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color w:val="000000"/>
          <w:kern w:val="0"/>
          <w:sz w:val="20"/>
          <w:szCs w:val="20"/>
          <w:lang w:val="zh-CN"/>
        </w:rPr>
        <w:t xml:space="preserve">2. </w:t>
      </w:r>
      <w:r>
        <w:rPr>
          <w:rFonts w:ascii="宋体" w:eastAsia="宋体" w:cs="宋体" w:hint="eastAsia"/>
          <w:color w:val="000000"/>
          <w:kern w:val="0"/>
          <w:sz w:val="20"/>
          <w:szCs w:val="20"/>
          <w:lang w:val="zh-CN"/>
        </w:rPr>
        <w:t>第二代增强（基于函数模块的增强），用</w:t>
      </w:r>
      <w:r>
        <w:rPr>
          <w:rFonts w:ascii="宋体" w:eastAsia="宋体" w:cs="宋体"/>
          <w:color w:val="000000"/>
          <w:kern w:val="0"/>
          <w:sz w:val="20"/>
          <w:szCs w:val="20"/>
          <w:lang w:val="zh-CN"/>
        </w:rPr>
        <w:t>SMOD</w:t>
      </w:r>
      <w:r>
        <w:rPr>
          <w:rFonts w:ascii="宋体" w:eastAsia="宋体" w:cs="宋体" w:hint="eastAsia"/>
          <w:color w:val="000000"/>
          <w:kern w:val="0"/>
          <w:sz w:val="20"/>
          <w:szCs w:val="20"/>
          <w:lang w:val="zh-CN"/>
        </w:rPr>
        <w:t>和</w:t>
      </w:r>
      <w:r>
        <w:rPr>
          <w:rFonts w:ascii="宋体" w:eastAsia="宋体" w:cs="宋体"/>
          <w:color w:val="000000"/>
          <w:kern w:val="0"/>
          <w:sz w:val="20"/>
          <w:szCs w:val="20"/>
          <w:lang w:val="zh-CN"/>
        </w:rPr>
        <w:t>CMOD</w:t>
      </w:r>
      <w:r>
        <w:rPr>
          <w:rFonts w:ascii="宋体" w:eastAsia="宋体" w:cs="宋体" w:hint="eastAsia"/>
          <w:color w:val="000000"/>
          <w:kern w:val="0"/>
          <w:sz w:val="20"/>
          <w:szCs w:val="20"/>
          <w:lang w:val="zh-CN"/>
        </w:rPr>
        <w:t>维护</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在</w:t>
      </w:r>
      <w:r>
        <w:rPr>
          <w:rFonts w:ascii="宋体" w:eastAsia="宋体" w:cs="宋体"/>
          <w:color w:val="000000"/>
          <w:kern w:val="0"/>
          <w:sz w:val="20"/>
          <w:szCs w:val="20"/>
          <w:lang w:val="zh-CN"/>
        </w:rPr>
        <w:t>SAP</w:t>
      </w:r>
      <w:r>
        <w:rPr>
          <w:rFonts w:ascii="宋体" w:eastAsia="宋体" w:cs="宋体" w:hint="eastAsia"/>
          <w:color w:val="000000"/>
          <w:kern w:val="0"/>
          <w:sz w:val="20"/>
          <w:szCs w:val="20"/>
          <w:lang w:val="zh-CN"/>
        </w:rPr>
        <w:t>发布的版本中，使用</w:t>
      </w:r>
      <w:r>
        <w:rPr>
          <w:rFonts w:ascii="宋体" w:eastAsia="宋体" w:cs="宋体"/>
          <w:color w:val="000000"/>
          <w:kern w:val="0"/>
          <w:sz w:val="20"/>
          <w:szCs w:val="20"/>
          <w:lang w:val="zh-CN"/>
        </w:rPr>
        <w:t xml:space="preserve">Call customer-function </w:t>
      </w:r>
      <w:r>
        <w:rPr>
          <w:rFonts w:ascii="宋体" w:eastAsia="宋体" w:cs="宋体"/>
          <w:color w:val="000000"/>
          <w:kern w:val="0"/>
          <w:sz w:val="20"/>
          <w:szCs w:val="20"/>
          <w:lang w:val="zh-CN"/>
        </w:rPr>
        <w:t>‘</w:t>
      </w:r>
      <w:r>
        <w:rPr>
          <w:rFonts w:ascii="宋体" w:eastAsia="宋体" w:cs="宋体"/>
          <w:color w:val="000000"/>
          <w:kern w:val="0"/>
          <w:sz w:val="20"/>
          <w:szCs w:val="20"/>
          <w:lang w:val="zh-CN"/>
        </w:rPr>
        <w:t>xxx</w:t>
      </w:r>
      <w:r>
        <w:rPr>
          <w:rFonts w:ascii="宋体" w:eastAsia="宋体" w:cs="宋体"/>
          <w:color w:val="000000"/>
          <w:kern w:val="0"/>
          <w:sz w:val="20"/>
          <w:szCs w:val="20"/>
          <w:lang w:val="zh-CN"/>
        </w:rPr>
        <w:t>’</w:t>
      </w:r>
      <w:r>
        <w:rPr>
          <w:rFonts w:ascii="宋体" w:eastAsia="宋体" w:cs="宋体" w:hint="eastAsia"/>
          <w:color w:val="000000"/>
          <w:kern w:val="0"/>
          <w:sz w:val="20"/>
          <w:szCs w:val="20"/>
          <w:lang w:val="zh-CN"/>
        </w:rPr>
        <w:t>调用函数模块的，所以你可以通过在程序中收</w:t>
      </w:r>
      <w:r>
        <w:rPr>
          <w:rFonts w:ascii="宋体" w:eastAsia="宋体" w:cs="宋体"/>
          <w:color w:val="000000"/>
          <w:kern w:val="0"/>
          <w:sz w:val="20"/>
          <w:szCs w:val="20"/>
          <w:lang w:val="zh-CN"/>
        </w:rPr>
        <w:t>cusomer-function</w:t>
      </w:r>
      <w:r>
        <w:rPr>
          <w:rFonts w:ascii="宋体" w:eastAsia="宋体" w:cs="宋体" w:hint="eastAsia"/>
          <w:color w:val="000000"/>
          <w:kern w:val="0"/>
          <w:sz w:val="20"/>
          <w:szCs w:val="20"/>
          <w:lang w:val="zh-CN"/>
        </w:rPr>
        <w:t>来查找第二代增强，第二代增强函数名构成：</w:t>
      </w:r>
      <w:r>
        <w:rPr>
          <w:rFonts w:ascii="宋体" w:eastAsia="宋体" w:cs="宋体"/>
          <w:color w:val="000000"/>
          <w:kern w:val="0"/>
          <w:sz w:val="20"/>
          <w:szCs w:val="20"/>
          <w:lang w:val="zh-CN"/>
        </w:rPr>
        <w:t>Exit_</w:t>
      </w:r>
      <w:r>
        <w:rPr>
          <w:rFonts w:ascii="宋体" w:eastAsia="宋体" w:cs="宋体" w:hint="eastAsia"/>
          <w:color w:val="000000"/>
          <w:kern w:val="0"/>
          <w:sz w:val="20"/>
          <w:szCs w:val="20"/>
          <w:lang w:val="zh-CN"/>
        </w:rPr>
        <w:t>程序名</w:t>
      </w:r>
      <w:r>
        <w:rPr>
          <w:rFonts w:ascii="宋体" w:eastAsia="宋体" w:cs="宋体"/>
          <w:color w:val="000000"/>
          <w:kern w:val="0"/>
          <w:sz w:val="20"/>
          <w:szCs w:val="20"/>
          <w:lang w:val="zh-CN"/>
        </w:rPr>
        <w:t>_</w:t>
      </w:r>
      <w:r>
        <w:rPr>
          <w:rFonts w:ascii="宋体" w:eastAsia="宋体" w:cs="宋体"/>
          <w:color w:val="000000"/>
          <w:kern w:val="0"/>
          <w:sz w:val="20"/>
          <w:szCs w:val="20"/>
          <w:lang w:val="zh-CN"/>
        </w:rPr>
        <w:t>’</w:t>
      </w:r>
      <w:r>
        <w:rPr>
          <w:rFonts w:ascii="宋体" w:eastAsia="宋体" w:cs="宋体"/>
          <w:color w:val="000000"/>
          <w:kern w:val="0"/>
          <w:sz w:val="20"/>
          <w:szCs w:val="20"/>
          <w:lang w:val="zh-CN"/>
        </w:rPr>
        <w:t>xxx(3 digital number)</w:t>
      </w:r>
      <w:r>
        <w:rPr>
          <w:rFonts w:ascii="宋体" w:eastAsia="宋体" w:cs="宋体"/>
          <w:color w:val="000000"/>
          <w:kern w:val="0"/>
          <w:sz w:val="20"/>
          <w:szCs w:val="20"/>
          <w:lang w:val="zh-CN"/>
        </w:rPr>
        <w:t>’</w:t>
      </w:r>
      <w:r>
        <w:rPr>
          <w:rFonts w:ascii="宋体" w:eastAsia="宋体" w:cs="宋体" w:hint="eastAsia"/>
          <w:color w:val="000000"/>
          <w:kern w:val="0"/>
          <w:sz w:val="20"/>
          <w:szCs w:val="20"/>
          <w:lang w:val="zh-CN"/>
        </w:rPr>
        <w:t>，这样你就可以找到对应的增强函数模块了，它们在发布的时候只有一句代码</w:t>
      </w:r>
      <w:r>
        <w:rPr>
          <w:rFonts w:ascii="宋体" w:eastAsia="宋体" w:cs="宋体"/>
          <w:color w:val="000000"/>
          <w:kern w:val="0"/>
          <w:sz w:val="20"/>
          <w:szCs w:val="20"/>
          <w:lang w:val="zh-CN"/>
        </w:rPr>
        <w:t xml:space="preserve">include </w:t>
      </w:r>
      <w:r>
        <w:rPr>
          <w:rFonts w:ascii="宋体" w:eastAsia="宋体" w:cs="宋体"/>
          <w:color w:val="000000"/>
          <w:kern w:val="0"/>
          <w:sz w:val="20"/>
          <w:szCs w:val="20"/>
          <w:lang w:val="zh-CN"/>
        </w:rPr>
        <w:t>‘</w:t>
      </w:r>
      <w:r>
        <w:rPr>
          <w:rFonts w:ascii="宋体" w:eastAsia="宋体" w:cs="宋体"/>
          <w:color w:val="000000"/>
          <w:kern w:val="0"/>
          <w:sz w:val="20"/>
          <w:szCs w:val="20"/>
          <w:lang w:val="zh-CN"/>
        </w:rPr>
        <w:t>xxxxxxx</w:t>
      </w:r>
      <w:r>
        <w:rPr>
          <w:rFonts w:ascii="宋体" w:eastAsia="宋体" w:cs="宋体"/>
          <w:color w:val="000000"/>
          <w:kern w:val="0"/>
          <w:sz w:val="20"/>
          <w:szCs w:val="20"/>
          <w:lang w:val="zh-CN"/>
        </w:rPr>
        <w:t>’</w:t>
      </w:r>
      <w:r>
        <w:rPr>
          <w:rFonts w:ascii="宋体" w:eastAsia="宋体" w:cs="宋体" w:hint="eastAsia"/>
          <w:color w:val="000000"/>
          <w:kern w:val="0"/>
          <w:sz w:val="20"/>
          <w:szCs w:val="20"/>
          <w:lang w:val="zh-CN"/>
        </w:rPr>
        <w:t>，修改时无需像第一代增强一样需要</w:t>
      </w:r>
      <w:r>
        <w:rPr>
          <w:rFonts w:ascii="宋体" w:eastAsia="宋体" w:cs="宋体"/>
          <w:color w:val="000000"/>
          <w:kern w:val="0"/>
          <w:sz w:val="20"/>
          <w:szCs w:val="20"/>
          <w:lang w:val="zh-CN"/>
        </w:rPr>
        <w:t>ACCESS key</w:t>
      </w:r>
      <w:r>
        <w:rPr>
          <w:rFonts w:ascii="宋体" w:eastAsia="宋体" w:cs="宋体" w:hint="eastAsia"/>
          <w:color w:val="000000"/>
          <w:kern w:val="0"/>
          <w:sz w:val="20"/>
          <w:szCs w:val="20"/>
          <w:lang w:val="zh-CN"/>
        </w:rPr>
        <w:t>，直接双击回车就可以了，但同时这种增强以及后面几代的增强都不能像第一代一样随便使用程序的全局数据，只能使用接口中传递进来的参数。</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第二代增强中主要有以下几类：</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color w:val="000000"/>
          <w:kern w:val="0"/>
          <w:sz w:val="20"/>
          <w:szCs w:val="20"/>
          <w:lang w:val="zh-CN"/>
        </w:rPr>
        <w:t>1</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 xml:space="preserve">E . Ehancement exits: </w:t>
      </w:r>
      <w:r>
        <w:rPr>
          <w:rFonts w:ascii="宋体" w:eastAsia="宋体" w:cs="宋体" w:hint="eastAsia"/>
          <w:color w:val="000000"/>
          <w:kern w:val="0"/>
          <w:sz w:val="20"/>
          <w:szCs w:val="20"/>
          <w:lang w:val="zh-CN"/>
        </w:rPr>
        <w:t>这些出口以</w:t>
      </w:r>
      <w:r>
        <w:rPr>
          <w:rFonts w:ascii="宋体" w:eastAsia="宋体" w:cs="宋体"/>
          <w:color w:val="000000"/>
          <w:kern w:val="0"/>
          <w:sz w:val="20"/>
          <w:szCs w:val="20"/>
          <w:lang w:val="zh-CN"/>
        </w:rPr>
        <w:t>Exit_</w:t>
      </w:r>
      <w:r>
        <w:rPr>
          <w:rFonts w:ascii="宋体" w:eastAsia="宋体" w:cs="宋体" w:hint="eastAsia"/>
          <w:color w:val="000000"/>
          <w:kern w:val="0"/>
          <w:sz w:val="20"/>
          <w:szCs w:val="20"/>
          <w:lang w:val="zh-CN"/>
        </w:rPr>
        <w:t>打头，你可以到</w:t>
      </w:r>
      <w:r>
        <w:rPr>
          <w:rFonts w:ascii="宋体" w:eastAsia="宋体" w:cs="宋体"/>
          <w:color w:val="000000"/>
          <w:kern w:val="0"/>
          <w:sz w:val="20"/>
          <w:szCs w:val="20"/>
          <w:lang w:val="zh-CN"/>
        </w:rPr>
        <w:t>SE37</w:t>
      </w:r>
      <w:r>
        <w:rPr>
          <w:rFonts w:ascii="宋体" w:eastAsia="宋体" w:cs="宋体" w:hint="eastAsia"/>
          <w:color w:val="000000"/>
          <w:kern w:val="0"/>
          <w:sz w:val="20"/>
          <w:szCs w:val="20"/>
          <w:lang w:val="zh-CN"/>
        </w:rPr>
        <w:t>中查看，也可以在数据字典中</w:t>
      </w:r>
      <w:r>
        <w:rPr>
          <w:rFonts w:ascii="宋体" w:eastAsia="宋体" w:cs="宋体"/>
          <w:color w:val="000000"/>
          <w:kern w:val="0"/>
          <w:sz w:val="20"/>
          <w:szCs w:val="20"/>
          <w:lang w:val="zh-CN"/>
        </w:rPr>
        <w:t>TFDIR(</w:t>
      </w:r>
      <w:r>
        <w:rPr>
          <w:rFonts w:ascii="宋体" w:eastAsia="宋体" w:cs="宋体" w:hint="eastAsia"/>
          <w:color w:val="000000"/>
          <w:kern w:val="0"/>
          <w:sz w:val="20"/>
          <w:szCs w:val="20"/>
          <w:lang w:val="zh-CN"/>
        </w:rPr>
        <w:t>函数表</w:t>
      </w:r>
      <w:r>
        <w:rPr>
          <w:rFonts w:ascii="宋体" w:eastAsia="宋体" w:cs="宋体"/>
          <w:color w:val="000000"/>
          <w:kern w:val="0"/>
          <w:sz w:val="20"/>
          <w:szCs w:val="20"/>
          <w:lang w:val="zh-CN"/>
        </w:rPr>
        <w:t>)</w:t>
      </w:r>
      <w:r>
        <w:rPr>
          <w:rFonts w:ascii="宋体" w:eastAsia="宋体" w:cs="宋体" w:hint="eastAsia"/>
          <w:color w:val="000000"/>
          <w:kern w:val="0"/>
          <w:sz w:val="20"/>
          <w:szCs w:val="20"/>
          <w:lang w:val="zh-CN"/>
        </w:rPr>
        <w:t>中查询</w:t>
      </w:r>
      <w:r>
        <w:rPr>
          <w:rFonts w:ascii="宋体" w:eastAsia="宋体" w:cs="宋体"/>
          <w:color w:val="000000"/>
          <w:kern w:val="0"/>
          <w:sz w:val="20"/>
          <w:szCs w:val="20"/>
          <w:lang w:val="zh-CN"/>
        </w:rPr>
        <w:t>Exit_</w:t>
      </w:r>
      <w:r>
        <w:rPr>
          <w:rFonts w:ascii="宋体" w:eastAsia="宋体" w:cs="宋体" w:hint="eastAsia"/>
          <w:color w:val="000000"/>
          <w:kern w:val="0"/>
          <w:sz w:val="20"/>
          <w:szCs w:val="20"/>
          <w:lang w:val="zh-CN"/>
        </w:rPr>
        <w:t>打头的函数。</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color w:val="000000"/>
          <w:kern w:val="0"/>
          <w:sz w:val="20"/>
          <w:szCs w:val="20"/>
          <w:lang w:val="zh-CN"/>
        </w:rPr>
        <w:t>2</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C .GUI codes, (GUI</w:t>
      </w:r>
      <w:r>
        <w:rPr>
          <w:rFonts w:ascii="宋体" w:eastAsia="宋体" w:cs="宋体" w:hint="eastAsia"/>
          <w:color w:val="000000"/>
          <w:kern w:val="0"/>
          <w:sz w:val="20"/>
          <w:szCs w:val="20"/>
          <w:lang w:val="zh-CN"/>
        </w:rPr>
        <w:t>增强</w:t>
      </w:r>
      <w:r>
        <w:rPr>
          <w:rFonts w:ascii="宋体" w:eastAsia="宋体" w:cs="宋体"/>
          <w:color w:val="000000"/>
          <w:kern w:val="0"/>
          <w:sz w:val="20"/>
          <w:szCs w:val="20"/>
          <w:lang w:val="zh-CN"/>
        </w:rPr>
        <w:t>)</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color w:val="000000"/>
          <w:kern w:val="0"/>
          <w:sz w:val="20"/>
          <w:szCs w:val="20"/>
          <w:lang w:val="zh-CN"/>
        </w:rPr>
        <w:t>3)</w:t>
      </w:r>
      <w:r>
        <w:rPr>
          <w:rFonts w:ascii="宋体" w:eastAsia="宋体" w:cs="宋体" w:hint="eastAsia"/>
          <w:color w:val="000000"/>
          <w:kern w:val="0"/>
          <w:sz w:val="20"/>
          <w:szCs w:val="20"/>
          <w:lang w:val="zh-CN"/>
        </w:rPr>
        <w:t xml:space="preserve">　</w:t>
      </w:r>
      <w:r>
        <w:rPr>
          <w:rFonts w:ascii="宋体" w:eastAsia="宋体" w:cs="宋体"/>
          <w:color w:val="000000"/>
          <w:kern w:val="0"/>
          <w:sz w:val="20"/>
          <w:szCs w:val="20"/>
          <w:lang w:val="zh-CN"/>
        </w:rPr>
        <w:t>S. Subscreens</w:t>
      </w:r>
      <w:r>
        <w:rPr>
          <w:rFonts w:ascii="宋体" w:eastAsia="宋体" w:cs="宋体" w:hint="eastAsia"/>
          <w:color w:val="000000"/>
          <w:kern w:val="0"/>
          <w:sz w:val="20"/>
          <w:szCs w:val="20"/>
          <w:lang w:val="zh-CN"/>
        </w:rPr>
        <w:t>（屏幕增强）</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color w:val="000000"/>
          <w:kern w:val="0"/>
          <w:sz w:val="20"/>
          <w:szCs w:val="20"/>
          <w:lang w:val="zh-CN"/>
        </w:rPr>
        <w:t>4</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T. include structure</w:t>
      </w:r>
      <w:r>
        <w:rPr>
          <w:rFonts w:ascii="宋体" w:eastAsia="宋体" w:cs="宋体" w:hint="eastAsia"/>
          <w:color w:val="000000"/>
          <w:kern w:val="0"/>
          <w:sz w:val="20"/>
          <w:szCs w:val="20"/>
          <w:lang w:val="zh-CN"/>
        </w:rPr>
        <w:t xml:space="preserve">　增强</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color w:val="000000"/>
          <w:kern w:val="0"/>
          <w:sz w:val="20"/>
          <w:szCs w:val="20"/>
          <w:lang w:val="zh-CN"/>
        </w:rPr>
        <w:t>Enhancement</w:t>
      </w:r>
      <w:r>
        <w:rPr>
          <w:rFonts w:ascii="宋体" w:eastAsia="宋体" w:cs="宋体" w:hint="eastAsia"/>
          <w:color w:val="000000"/>
          <w:kern w:val="0"/>
          <w:sz w:val="20"/>
          <w:szCs w:val="20"/>
          <w:lang w:val="zh-CN"/>
        </w:rPr>
        <w:t>比较重要的表</w:t>
      </w:r>
      <w:r>
        <w:rPr>
          <w:rFonts w:ascii="宋体" w:eastAsia="宋体" w:cs="宋体"/>
          <w:color w:val="000000"/>
          <w:kern w:val="0"/>
          <w:sz w:val="20"/>
          <w:szCs w:val="20"/>
          <w:lang w:val="zh-CN"/>
        </w:rPr>
        <w:t>MODSAP</w:t>
      </w:r>
      <w:r>
        <w:rPr>
          <w:rFonts w:ascii="宋体" w:eastAsia="宋体" w:cs="宋体" w:hint="eastAsia"/>
          <w:color w:val="000000"/>
          <w:kern w:val="0"/>
          <w:sz w:val="20"/>
          <w:szCs w:val="20"/>
          <w:lang w:val="zh-CN"/>
        </w:rPr>
        <w:t>，这个表里重要的字段增强名</w:t>
      </w:r>
      <w:r>
        <w:rPr>
          <w:rFonts w:ascii="宋体" w:eastAsia="宋体" w:cs="宋体"/>
          <w:color w:val="000000"/>
          <w:kern w:val="0"/>
          <w:sz w:val="20"/>
          <w:szCs w:val="20"/>
          <w:lang w:val="zh-CN"/>
        </w:rPr>
        <w:t>(Name),</w:t>
      </w:r>
      <w:r>
        <w:rPr>
          <w:rFonts w:ascii="宋体" w:eastAsia="宋体" w:cs="宋体" w:hint="eastAsia"/>
          <w:color w:val="000000"/>
          <w:kern w:val="0"/>
          <w:sz w:val="20"/>
          <w:szCs w:val="20"/>
          <w:lang w:val="zh-CN"/>
        </w:rPr>
        <w:t>组件类型（</w:t>
      </w:r>
      <w:r>
        <w:rPr>
          <w:rFonts w:ascii="宋体" w:eastAsia="宋体" w:cs="宋体"/>
          <w:color w:val="000000"/>
          <w:kern w:val="0"/>
          <w:sz w:val="20"/>
          <w:szCs w:val="20"/>
          <w:lang w:val="zh-CN"/>
        </w:rPr>
        <w:t>TYP: E C S T</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w:t>
      </w:r>
      <w:r>
        <w:rPr>
          <w:rFonts w:ascii="宋体" w:eastAsia="宋体" w:cs="宋体" w:hint="eastAsia"/>
          <w:color w:val="000000"/>
          <w:kern w:val="0"/>
          <w:sz w:val="20"/>
          <w:szCs w:val="20"/>
          <w:lang w:val="zh-CN"/>
        </w:rPr>
        <w:t>组件功能模块名（</w:t>
      </w:r>
      <w:r>
        <w:rPr>
          <w:rFonts w:ascii="宋体" w:eastAsia="宋体" w:cs="宋体"/>
          <w:color w:val="000000"/>
          <w:kern w:val="0"/>
          <w:sz w:val="20"/>
          <w:szCs w:val="20"/>
          <w:lang w:val="zh-CN"/>
        </w:rPr>
        <w:t>Member</w:t>
      </w:r>
      <w:r>
        <w:rPr>
          <w:rFonts w:ascii="宋体" w:eastAsia="宋体" w:cs="宋体" w:hint="eastAsia"/>
          <w:color w:val="000000"/>
          <w:kern w:val="0"/>
          <w:sz w:val="20"/>
          <w:szCs w:val="20"/>
          <w:lang w:val="zh-CN"/>
        </w:rPr>
        <w:t>）：里面记录了所有</w:t>
      </w:r>
      <w:r>
        <w:rPr>
          <w:rFonts w:ascii="宋体" w:eastAsia="宋体" w:cs="宋体"/>
          <w:color w:val="000000"/>
          <w:kern w:val="0"/>
          <w:sz w:val="20"/>
          <w:szCs w:val="20"/>
          <w:lang w:val="zh-CN"/>
        </w:rPr>
        <w:t>enhancement</w:t>
      </w:r>
      <w:r>
        <w:rPr>
          <w:rFonts w:ascii="宋体" w:eastAsia="宋体" w:cs="宋体" w:hint="eastAsia"/>
          <w:color w:val="000000"/>
          <w:kern w:val="0"/>
          <w:sz w:val="20"/>
          <w:szCs w:val="20"/>
          <w:lang w:val="zh-CN"/>
        </w:rPr>
        <w:t>的增强</w:t>
      </w:r>
      <w:r>
        <w:rPr>
          <w:rFonts w:ascii="宋体" w:eastAsia="宋体" w:cs="宋体"/>
          <w:color w:val="000000"/>
          <w:kern w:val="0"/>
          <w:sz w:val="20"/>
          <w:szCs w:val="20"/>
          <w:lang w:val="zh-CN"/>
        </w:rPr>
        <w:t>.TFDIR</w:t>
      </w:r>
      <w:r>
        <w:rPr>
          <w:rFonts w:ascii="宋体" w:eastAsia="宋体" w:cs="宋体" w:hint="eastAsia"/>
          <w:color w:val="000000"/>
          <w:kern w:val="0"/>
          <w:sz w:val="20"/>
          <w:szCs w:val="20"/>
          <w:lang w:val="zh-CN"/>
        </w:rPr>
        <w:t>所有的函数表，重要字段</w:t>
      </w:r>
      <w:r>
        <w:rPr>
          <w:rFonts w:ascii="宋体" w:eastAsia="宋体" w:cs="宋体"/>
          <w:color w:val="000000"/>
          <w:kern w:val="0"/>
          <w:sz w:val="20"/>
          <w:szCs w:val="20"/>
          <w:lang w:val="zh-CN"/>
        </w:rPr>
        <w:t>FUNCName(</w:t>
      </w:r>
      <w:r>
        <w:rPr>
          <w:rFonts w:ascii="宋体" w:eastAsia="宋体" w:cs="宋体" w:hint="eastAsia"/>
          <w:color w:val="000000"/>
          <w:kern w:val="0"/>
          <w:sz w:val="20"/>
          <w:szCs w:val="20"/>
          <w:lang w:val="zh-CN"/>
        </w:rPr>
        <w:t>函数名</w:t>
      </w:r>
      <w:r>
        <w:rPr>
          <w:rFonts w:ascii="宋体" w:eastAsia="宋体" w:cs="宋体"/>
          <w:color w:val="000000"/>
          <w:kern w:val="0"/>
          <w:sz w:val="20"/>
          <w:szCs w:val="20"/>
          <w:lang w:val="zh-CN"/>
        </w:rPr>
        <w:t>)</w:t>
      </w:r>
      <w:r>
        <w:rPr>
          <w:rFonts w:ascii="宋体" w:eastAsia="宋体" w:cs="宋体" w:hint="eastAsia"/>
          <w:color w:val="000000"/>
          <w:kern w:val="0"/>
          <w:sz w:val="20"/>
          <w:szCs w:val="20"/>
          <w:lang w:val="zh-CN"/>
        </w:rPr>
        <w:t>，</w:t>
      </w:r>
      <w:r>
        <w:rPr>
          <w:rFonts w:ascii="宋体" w:eastAsia="宋体" w:cs="宋体"/>
          <w:color w:val="000000"/>
          <w:kern w:val="0"/>
          <w:sz w:val="20"/>
          <w:szCs w:val="20"/>
          <w:lang w:val="zh-CN"/>
        </w:rPr>
        <w:t>MAND(</w:t>
      </w:r>
      <w:r>
        <w:rPr>
          <w:rFonts w:ascii="宋体" w:eastAsia="宋体" w:cs="宋体" w:hint="eastAsia"/>
          <w:color w:val="000000"/>
          <w:kern w:val="0"/>
          <w:sz w:val="20"/>
          <w:szCs w:val="20"/>
          <w:lang w:val="zh-CN"/>
        </w:rPr>
        <w:t>功能模块激活状态如果是</w:t>
      </w:r>
      <w:r>
        <w:rPr>
          <w:rFonts w:ascii="宋体" w:eastAsia="宋体" w:cs="宋体"/>
          <w:color w:val="000000"/>
          <w:kern w:val="0"/>
          <w:sz w:val="20"/>
          <w:szCs w:val="20"/>
          <w:lang w:val="zh-CN"/>
        </w:rPr>
        <w:t>C</w:t>
      </w:r>
      <w:r>
        <w:rPr>
          <w:rFonts w:ascii="宋体" w:eastAsia="宋体" w:cs="宋体" w:hint="eastAsia"/>
          <w:color w:val="000000"/>
          <w:kern w:val="0"/>
          <w:sz w:val="20"/>
          <w:szCs w:val="20"/>
          <w:lang w:val="zh-CN"/>
        </w:rPr>
        <w:t>代表此函数模块激活</w:t>
      </w:r>
      <w:r>
        <w:rPr>
          <w:rFonts w:ascii="宋体" w:eastAsia="宋体" w:cs="宋体"/>
          <w:color w:val="000000"/>
          <w:kern w:val="0"/>
          <w:sz w:val="20"/>
          <w:szCs w:val="20"/>
          <w:lang w:val="zh-CN"/>
        </w:rPr>
        <w:t>)</w:t>
      </w:r>
      <w:r>
        <w:rPr>
          <w:rFonts w:ascii="宋体" w:eastAsia="宋体" w:cs="宋体" w:hint="eastAsia"/>
          <w:color w:val="000000"/>
          <w:kern w:val="0"/>
          <w:sz w:val="20"/>
          <w:szCs w:val="20"/>
          <w:lang w:val="zh-CN"/>
        </w:rPr>
        <w:t>。</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第一步：打开事务代码，在</w:t>
      </w:r>
      <w:r>
        <w:rPr>
          <w:rFonts w:ascii="宋体" w:eastAsia="宋体" w:cs="宋体"/>
          <w:color w:val="000000"/>
          <w:kern w:val="0"/>
          <w:sz w:val="20"/>
          <w:szCs w:val="20"/>
          <w:lang w:val="zh-CN"/>
        </w:rPr>
        <w:t>“</w:t>
      </w:r>
      <w:r>
        <w:rPr>
          <w:rFonts w:ascii="宋体" w:eastAsia="宋体" w:cs="宋体" w:hint="eastAsia"/>
          <w:color w:val="000000"/>
          <w:kern w:val="0"/>
          <w:sz w:val="20"/>
          <w:szCs w:val="20"/>
          <w:lang w:val="zh-CN"/>
        </w:rPr>
        <w:t>状态</w:t>
      </w:r>
      <w:r>
        <w:rPr>
          <w:rFonts w:ascii="宋体" w:eastAsia="宋体" w:cs="宋体"/>
          <w:color w:val="000000"/>
          <w:kern w:val="0"/>
          <w:sz w:val="20"/>
          <w:szCs w:val="20"/>
          <w:lang w:val="zh-CN"/>
        </w:rPr>
        <w:t>”</w:t>
      </w:r>
      <w:r>
        <w:rPr>
          <w:rFonts w:ascii="宋体" w:eastAsia="宋体" w:cs="宋体" w:hint="eastAsia"/>
          <w:color w:val="000000"/>
          <w:kern w:val="0"/>
          <w:sz w:val="20"/>
          <w:szCs w:val="20"/>
          <w:lang w:val="zh-CN"/>
        </w:rPr>
        <w:t>里面打开</w:t>
      </w:r>
      <w:r>
        <w:rPr>
          <w:rFonts w:ascii="宋体" w:eastAsia="宋体" w:cs="宋体"/>
          <w:color w:val="000000"/>
          <w:kern w:val="0"/>
          <w:sz w:val="20"/>
          <w:szCs w:val="20"/>
          <w:lang w:val="zh-CN"/>
        </w:rPr>
        <w:t xml:space="preserve">   &lt;</w:t>
      </w:r>
      <w:r>
        <w:rPr>
          <w:rFonts w:ascii="宋体" w:eastAsia="宋体" w:cs="宋体" w:hint="eastAsia"/>
          <w:color w:val="000000"/>
          <w:kern w:val="0"/>
          <w:sz w:val="20"/>
          <w:szCs w:val="20"/>
          <w:lang w:val="zh-CN"/>
        </w:rPr>
        <w:t>程序名称</w:t>
      </w:r>
      <w:r>
        <w:rPr>
          <w:rFonts w:ascii="宋体" w:eastAsia="宋体" w:cs="宋体"/>
          <w:color w:val="000000"/>
          <w:kern w:val="0"/>
          <w:sz w:val="20"/>
          <w:szCs w:val="20"/>
          <w:lang w:val="zh-CN"/>
        </w:rPr>
        <w:t xml:space="preserve">&gt;   </w:t>
      </w:r>
      <w:r>
        <w:rPr>
          <w:rFonts w:ascii="宋体" w:eastAsia="宋体" w:cs="宋体" w:hint="eastAsia"/>
          <w:color w:val="000000"/>
          <w:kern w:val="0"/>
          <w:sz w:val="20"/>
          <w:szCs w:val="20"/>
          <w:lang w:val="zh-CN"/>
        </w:rPr>
        <w:t>程序代码。</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第二步：搜索</w:t>
      </w:r>
      <w:r>
        <w:rPr>
          <w:rFonts w:ascii="宋体" w:eastAsia="宋体" w:cs="宋体"/>
          <w:color w:val="000000"/>
          <w:kern w:val="0"/>
          <w:sz w:val="20"/>
          <w:szCs w:val="20"/>
          <w:lang w:val="zh-CN"/>
        </w:rPr>
        <w:t>Call customer-function</w:t>
      </w:r>
      <w:r>
        <w:rPr>
          <w:rFonts w:ascii="宋体" w:eastAsia="宋体" w:cs="宋体" w:hint="eastAsia"/>
          <w:color w:val="000000"/>
          <w:kern w:val="0"/>
          <w:sz w:val="20"/>
          <w:szCs w:val="20"/>
          <w:lang w:val="zh-CN"/>
        </w:rPr>
        <w:t>，找到程序的出口编号</w:t>
      </w:r>
      <w:r>
        <w:rPr>
          <w:rFonts w:ascii="宋体" w:eastAsia="宋体" w:cs="宋体"/>
          <w:color w:val="000000"/>
          <w:kern w:val="0"/>
          <w:sz w:val="20"/>
          <w:szCs w:val="20"/>
          <w:lang w:val="zh-CN"/>
        </w:rPr>
        <w:t>&lt;</w:t>
      </w:r>
      <w:r>
        <w:rPr>
          <w:rFonts w:ascii="宋体" w:eastAsia="宋体" w:cs="宋体" w:hint="eastAsia"/>
          <w:color w:val="000000"/>
          <w:kern w:val="0"/>
          <w:sz w:val="20"/>
          <w:szCs w:val="20"/>
          <w:lang w:val="zh-CN"/>
        </w:rPr>
        <w:t>编号</w:t>
      </w:r>
      <w:r>
        <w:rPr>
          <w:rFonts w:ascii="宋体" w:eastAsia="宋体" w:cs="宋体"/>
          <w:color w:val="000000"/>
          <w:kern w:val="0"/>
          <w:sz w:val="20"/>
          <w:szCs w:val="20"/>
          <w:lang w:val="zh-CN"/>
        </w:rPr>
        <w:t>&gt;</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第三步：</w:t>
      </w:r>
      <w:r>
        <w:rPr>
          <w:rFonts w:ascii="宋体" w:eastAsia="宋体" w:cs="宋体"/>
          <w:color w:val="000000"/>
          <w:kern w:val="0"/>
          <w:sz w:val="20"/>
          <w:szCs w:val="20"/>
          <w:lang w:val="zh-CN"/>
        </w:rPr>
        <w:t>se37</w:t>
      </w:r>
      <w:r>
        <w:rPr>
          <w:rFonts w:ascii="宋体" w:eastAsia="宋体" w:cs="宋体" w:hint="eastAsia"/>
          <w:color w:val="000000"/>
          <w:kern w:val="0"/>
          <w:sz w:val="20"/>
          <w:szCs w:val="20"/>
          <w:lang w:val="zh-CN"/>
        </w:rPr>
        <w:t>找到程序</w:t>
      </w:r>
      <w:r>
        <w:rPr>
          <w:rFonts w:ascii="宋体" w:eastAsia="宋体" w:cs="宋体"/>
          <w:color w:val="000000"/>
          <w:kern w:val="0"/>
          <w:sz w:val="20"/>
          <w:szCs w:val="20"/>
          <w:lang w:val="zh-CN"/>
        </w:rPr>
        <w:t xml:space="preserve">  exit_&lt;</w:t>
      </w:r>
      <w:r>
        <w:rPr>
          <w:rFonts w:ascii="宋体" w:eastAsia="宋体" w:cs="宋体" w:hint="eastAsia"/>
          <w:color w:val="000000"/>
          <w:kern w:val="0"/>
          <w:sz w:val="20"/>
          <w:szCs w:val="20"/>
          <w:lang w:val="zh-CN"/>
        </w:rPr>
        <w:t>程序名称</w:t>
      </w:r>
      <w:r>
        <w:rPr>
          <w:rFonts w:ascii="宋体" w:eastAsia="宋体" w:cs="宋体"/>
          <w:color w:val="000000"/>
          <w:kern w:val="0"/>
          <w:sz w:val="20"/>
          <w:szCs w:val="20"/>
          <w:lang w:val="zh-CN"/>
        </w:rPr>
        <w:t>&gt;_&lt;</w:t>
      </w:r>
      <w:r>
        <w:rPr>
          <w:rFonts w:ascii="宋体" w:eastAsia="宋体" w:cs="宋体" w:hint="eastAsia"/>
          <w:color w:val="000000"/>
          <w:kern w:val="0"/>
          <w:sz w:val="20"/>
          <w:szCs w:val="20"/>
          <w:lang w:val="zh-CN"/>
        </w:rPr>
        <w:t>编号</w:t>
      </w:r>
      <w:r>
        <w:rPr>
          <w:rFonts w:ascii="宋体" w:eastAsia="宋体" w:cs="宋体"/>
          <w:color w:val="000000"/>
          <w:kern w:val="0"/>
          <w:sz w:val="20"/>
          <w:szCs w:val="20"/>
          <w:lang w:val="zh-CN"/>
        </w:rPr>
        <w:t>&gt;</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宋体" w:eastAsia="宋体" w:cs="宋体" w:hint="eastAsia"/>
          <w:color w:val="000000"/>
          <w:kern w:val="0"/>
          <w:sz w:val="20"/>
          <w:szCs w:val="20"/>
          <w:lang w:val="zh-CN"/>
        </w:rPr>
        <w:t>第四步：修改出口的</w:t>
      </w:r>
      <w:r>
        <w:rPr>
          <w:rFonts w:ascii="宋体" w:eastAsia="宋体" w:cs="宋体"/>
          <w:color w:val="000000"/>
          <w:kern w:val="0"/>
          <w:sz w:val="20"/>
          <w:szCs w:val="20"/>
          <w:lang w:val="zh-CN"/>
        </w:rPr>
        <w:t>include</w:t>
      </w:r>
      <w:r>
        <w:rPr>
          <w:rFonts w:ascii="宋体" w:eastAsia="宋体" w:cs="宋体" w:hint="eastAsia"/>
          <w:color w:val="000000"/>
          <w:kern w:val="0"/>
          <w:sz w:val="20"/>
          <w:szCs w:val="20"/>
          <w:lang w:val="zh-CN"/>
        </w:rPr>
        <w:t>文件</w:t>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System" w:eastAsia="System" w:cs="System" w:hint="eastAsia"/>
          <w:b/>
          <w:bCs/>
          <w:noProof/>
          <w:kern w:val="0"/>
          <w:sz w:val="24"/>
          <w:szCs w:val="24"/>
        </w:rPr>
        <w:drawing>
          <wp:inline distT="0" distB="0" distL="0" distR="0">
            <wp:extent cx="4381500" cy="276652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81500" cy="2766524"/>
                    </a:xfrm>
                    <a:prstGeom prst="rect">
                      <a:avLst/>
                    </a:prstGeom>
                    <a:noFill/>
                    <a:ln w="9525">
                      <a:noFill/>
                      <a:miter lim="800000"/>
                      <a:headEnd/>
                      <a:tailEnd/>
                    </a:ln>
                  </pic:spPr>
                </pic:pic>
              </a:graphicData>
            </a:graphic>
          </wp:inline>
        </w:drawing>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System" w:eastAsia="System" w:cs="System" w:hint="eastAsia"/>
          <w:b/>
          <w:bCs/>
          <w:noProof/>
          <w:kern w:val="0"/>
          <w:sz w:val="24"/>
          <w:szCs w:val="24"/>
        </w:rPr>
        <w:lastRenderedPageBreak/>
        <w:drawing>
          <wp:inline distT="0" distB="0" distL="0" distR="0">
            <wp:extent cx="5467350" cy="50101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67350" cy="5010150"/>
                    </a:xfrm>
                    <a:prstGeom prst="rect">
                      <a:avLst/>
                    </a:prstGeom>
                    <a:noFill/>
                    <a:ln w="9525">
                      <a:noFill/>
                      <a:miter lim="800000"/>
                      <a:headEnd/>
                      <a:tailEnd/>
                    </a:ln>
                  </pic:spPr>
                </pic:pic>
              </a:graphicData>
            </a:graphic>
          </wp:inline>
        </w:drawing>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System" w:eastAsia="System" w:cs="System" w:hint="eastAsia"/>
          <w:b/>
          <w:bCs/>
          <w:noProof/>
          <w:kern w:val="0"/>
          <w:sz w:val="24"/>
          <w:szCs w:val="24"/>
        </w:rPr>
        <w:drawing>
          <wp:inline distT="0" distB="0" distL="0" distR="0">
            <wp:extent cx="3636852" cy="2362200"/>
            <wp:effectExtent l="19050" t="0" r="1698"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636852" cy="2362200"/>
                    </a:xfrm>
                    <a:prstGeom prst="rect">
                      <a:avLst/>
                    </a:prstGeom>
                    <a:noFill/>
                    <a:ln w="9525">
                      <a:noFill/>
                      <a:miter lim="800000"/>
                      <a:headEnd/>
                      <a:tailEnd/>
                    </a:ln>
                  </pic:spPr>
                </pic:pic>
              </a:graphicData>
            </a:graphic>
          </wp:inline>
        </w:drawing>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System" w:eastAsia="System" w:cs="System" w:hint="eastAsia"/>
          <w:b/>
          <w:bCs/>
          <w:noProof/>
          <w:kern w:val="0"/>
          <w:sz w:val="24"/>
          <w:szCs w:val="24"/>
        </w:rPr>
        <w:drawing>
          <wp:inline distT="0" distB="0" distL="0" distR="0">
            <wp:extent cx="5681187" cy="266619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681187" cy="2666197"/>
                    </a:xfrm>
                    <a:prstGeom prst="rect">
                      <a:avLst/>
                    </a:prstGeom>
                    <a:noFill/>
                    <a:ln w="9525">
                      <a:noFill/>
                      <a:miter lim="800000"/>
                      <a:headEnd/>
                      <a:tailEnd/>
                    </a:ln>
                  </pic:spPr>
                </pic:pic>
              </a:graphicData>
            </a:graphic>
          </wp:inline>
        </w:drawing>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r>
        <w:rPr>
          <w:rFonts w:ascii="System" w:eastAsia="System" w:cs="System" w:hint="eastAsia"/>
          <w:b/>
          <w:bCs/>
          <w:noProof/>
          <w:kern w:val="0"/>
          <w:sz w:val="24"/>
          <w:szCs w:val="24"/>
        </w:rPr>
        <w:drawing>
          <wp:inline distT="0" distB="0" distL="0" distR="0">
            <wp:extent cx="4200525" cy="19452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00525" cy="1945250"/>
                    </a:xfrm>
                    <a:prstGeom prst="rect">
                      <a:avLst/>
                    </a:prstGeom>
                    <a:noFill/>
                    <a:ln w="9525">
                      <a:noFill/>
                      <a:miter lim="800000"/>
                      <a:headEnd/>
                      <a:tailEnd/>
                    </a:ln>
                  </pic:spPr>
                </pic:pic>
              </a:graphicData>
            </a:graphic>
          </wp:inline>
        </w:drawing>
      </w: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456E05" w:rsidRDefault="00456E05" w:rsidP="00456E05">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jc w:val="left"/>
        <w:rPr>
          <w:rFonts w:ascii="宋体" w:eastAsia="宋体" w:cs="宋体"/>
          <w:color w:val="000000"/>
          <w:kern w:val="0"/>
          <w:sz w:val="20"/>
          <w:szCs w:val="20"/>
          <w:lang w:val="zh-CN"/>
        </w:rPr>
      </w:pPr>
    </w:p>
    <w:p w:rsidR="00351AA7" w:rsidRDefault="00351AA7"/>
    <w:sectPr w:rsidR="00351AA7" w:rsidSect="00D540A4">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AA7" w:rsidRDefault="00351AA7" w:rsidP="00456E05">
      <w:r>
        <w:separator/>
      </w:r>
    </w:p>
  </w:endnote>
  <w:endnote w:type="continuationSeparator" w:id="1">
    <w:p w:rsidR="00351AA7" w:rsidRDefault="00351AA7" w:rsidP="00456E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stem">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AA7" w:rsidRDefault="00351AA7" w:rsidP="00456E05">
      <w:r>
        <w:separator/>
      </w:r>
    </w:p>
  </w:footnote>
  <w:footnote w:type="continuationSeparator" w:id="1">
    <w:p w:rsidR="00351AA7" w:rsidRDefault="00351AA7" w:rsidP="00456E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6E05"/>
    <w:rsid w:val="002433E9"/>
    <w:rsid w:val="00351AA7"/>
    <w:rsid w:val="00456E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6E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6E05"/>
    <w:rPr>
      <w:sz w:val="18"/>
      <w:szCs w:val="18"/>
    </w:rPr>
  </w:style>
  <w:style w:type="paragraph" w:styleId="a4">
    <w:name w:val="footer"/>
    <w:basedOn w:val="a"/>
    <w:link w:val="Char0"/>
    <w:uiPriority w:val="99"/>
    <w:semiHidden/>
    <w:unhideWhenUsed/>
    <w:rsid w:val="00456E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6E05"/>
    <w:rPr>
      <w:sz w:val="18"/>
      <w:szCs w:val="18"/>
    </w:rPr>
  </w:style>
  <w:style w:type="paragraph" w:styleId="a5">
    <w:name w:val="Balloon Text"/>
    <w:basedOn w:val="a"/>
    <w:link w:val="Char1"/>
    <w:uiPriority w:val="99"/>
    <w:semiHidden/>
    <w:unhideWhenUsed/>
    <w:rsid w:val="00456E05"/>
    <w:rPr>
      <w:sz w:val="18"/>
      <w:szCs w:val="18"/>
    </w:rPr>
  </w:style>
  <w:style w:type="character" w:customStyle="1" w:styleId="Char1">
    <w:name w:val="批注框文本 Char"/>
    <w:basedOn w:val="a0"/>
    <w:link w:val="a5"/>
    <w:uiPriority w:val="99"/>
    <w:semiHidden/>
    <w:rsid w:val="00456E0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3</cp:revision>
  <dcterms:created xsi:type="dcterms:W3CDTF">2020-05-18T00:20:00Z</dcterms:created>
  <dcterms:modified xsi:type="dcterms:W3CDTF">2020-05-18T00:21:00Z</dcterms:modified>
</cp:coreProperties>
</file>