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Tugas 1 Struktur Data - Pseudocode</w:t>
      </w:r>
    </w:p>
    <w:p>
      <w:pPr>
        <w:pStyle w:val="Heading1"/>
      </w:pPr>
      <w:r>
        <w:t>1. Algoritma Cek Palindrome dengan Stack</w:t>
      </w:r>
    </w:p>
    <w:p>
      <w:r>
        <w:t>ALGORITMA Cek_Palindrome</w:t>
        <w:br/>
        <w:t>INPUT  : String S</w:t>
        <w:br/>
        <w:t>OUTPUT : Informasi apakah S palindrome atau bukan</w:t>
        <w:br/>
        <w:br/>
        <w:t>DEKLARASI</w:t>
        <w:br/>
        <w:t xml:space="preserve">    Stack T</w:t>
        <w:br/>
        <w:t xml:space="preserve">    String S, S_balik</w:t>
        <w:br/>
        <w:t xml:space="preserve">    Char c</w:t>
        <w:br/>
        <w:br/>
        <w:t>DESKRIPSI</w:t>
        <w:br/>
        <w:t>1. Baca S</w:t>
        <w:br/>
        <w:t>2. Buat stack T kosong</w:t>
        <w:br/>
        <w:t>3. Untuk setiap karakter c dalam S lakukan</w:t>
        <w:br/>
        <w:t xml:space="preserve">       PUSH(T, c)</w:t>
        <w:br/>
        <w:t>4. S_balik ← ""</w:t>
        <w:br/>
        <w:t>5. Selama T tidak kosong lakukan</w:t>
        <w:br/>
        <w:t xml:space="preserve">       S_balik ← S_balik + POP(T)</w:t>
        <w:br/>
        <w:t>6. Jika S = S_balik maka</w:t>
        <w:br/>
        <w:t xml:space="preserve">       Tulis "Palindrome"</w:t>
        <w:br/>
        <w:t xml:space="preserve">   ELSE</w:t>
        <w:br/>
        <w:t xml:space="preserve">       Tulis "Bukan Palindrome"</w:t>
        <w:br/>
      </w:r>
    </w:p>
    <w:p>
      <w:pPr>
        <w:pStyle w:val="Heading1"/>
      </w:pPr>
      <w:r>
        <w:t>2. Algoritma Susun Ulang List (Genap di Atas Ganjil)</w:t>
      </w:r>
    </w:p>
    <w:p>
      <w:r>
        <w:t>ALGORITMA Susun_Ulang_List</w:t>
        <w:br/>
        <w:t>INPUT  : List A berisi n bilangan</w:t>
        <w:br/>
        <w:t>OUTPUT : List baru dengan bilangan genap di atas bilangan ganjil</w:t>
        <w:br/>
        <w:t xml:space="preserve">         tanpa mengubah urutan relatif</w:t>
        <w:br/>
        <w:br/>
        <w:t>DEKLARASI</w:t>
        <w:br/>
        <w:t xml:space="preserve">    List A, Genap, Ganjil, Hasil</w:t>
        <w:br/>
        <w:t xml:space="preserve">    Integer n, i</w:t>
        <w:br/>
        <w:br/>
        <w:t>DESKRIPSI</w:t>
        <w:br/>
        <w:t>1. Baca n</w:t>
        <w:br/>
        <w:t>2. Baca n buah bilangan ke dalam list A</w:t>
        <w:br/>
        <w:t>3. Genap ← list kosong</w:t>
        <w:br/>
        <w:t>4. Ganjil ← list kosong</w:t>
        <w:br/>
        <w:t>5. Untuk i ← 1 sampai n lakukan</w:t>
        <w:br/>
        <w:t xml:space="preserve">       Jika A[i] mod 2 = 0 maka</w:t>
        <w:br/>
        <w:t xml:space="preserve">            Tambahkan A[i] ke list Genap</w:t>
        <w:br/>
        <w:t xml:space="preserve">       ELSE</w:t>
        <w:br/>
        <w:t xml:space="preserve">            Tambahkan A[i] ke list Ganjil</w:t>
        <w:br/>
        <w:t>6. Hasil ← Genap + Ganjil</w:t>
        <w:br/>
        <w:t>7. Tulis Hasil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