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0D17" w14:textId="34AE6C9A" w:rsidR="004017E6" w:rsidRDefault="004017E6" w:rsidP="004017E6">
      <w:pPr>
        <w:spacing w:beforeLines="100" w:before="360" w:afterLines="100" w:after="360" w:line="220" w:lineRule="atLeast"/>
        <w:rPr>
          <w:rFonts w:ascii="黑体" w:eastAsia="黑体" w:hAnsi="黑体"/>
          <w:color w:val="FF0000"/>
          <w:sz w:val="36"/>
          <w:szCs w:val="36"/>
        </w:rPr>
      </w:pPr>
      <w:r w:rsidRPr="004017E6">
        <w:rPr>
          <w:rFonts w:ascii="黑体" w:eastAsia="黑体" w:hAnsi="黑体" w:hint="eastAsia"/>
          <w:sz w:val="32"/>
          <w:szCs w:val="32"/>
        </w:rPr>
        <w:t>IT行业薪酬变化的数据分析</w:t>
      </w:r>
    </w:p>
    <w:p w14:paraId="1F35E7AD" w14:textId="57ECEC99" w:rsidR="004017E6" w:rsidRDefault="004017E6" w:rsidP="004017E6">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万力赵</w:t>
      </w:r>
    </w:p>
    <w:p w14:paraId="290EED0C" w14:textId="5BE632E5" w:rsidR="004017E6" w:rsidRPr="00072253" w:rsidRDefault="004017E6" w:rsidP="00072253">
      <w:pPr>
        <w:spacing w:after="0" w:line="220" w:lineRule="atLeast"/>
        <w:rPr>
          <w:rFonts w:ascii="宋体" w:eastAsia="宋体" w:hAnsi="宋体" w:hint="eastAsia"/>
          <w:sz w:val="18"/>
          <w:szCs w:val="18"/>
          <w:vertAlign w:val="superscript"/>
        </w:rPr>
      </w:pPr>
      <w:r>
        <w:rPr>
          <w:rFonts w:ascii="仿宋" w:eastAsia="仿宋" w:hAnsi="仿宋" w:hint="eastAsia"/>
          <w:sz w:val="18"/>
          <w:szCs w:val="18"/>
        </w:rPr>
        <w:t>大连理工大学</w:t>
      </w:r>
      <w:r>
        <w:rPr>
          <w:rFonts w:ascii="仿宋" w:eastAsia="仿宋" w:hAnsi="仿宋" w:hint="eastAsia"/>
          <w:sz w:val="18"/>
          <w:szCs w:val="18"/>
        </w:rPr>
        <w:t xml:space="preserve"> </w:t>
      </w:r>
      <w:r>
        <w:rPr>
          <w:rFonts w:ascii="仿宋" w:eastAsia="仿宋" w:hAnsi="仿宋" w:hint="eastAsia"/>
          <w:sz w:val="18"/>
          <w:szCs w:val="18"/>
        </w:rPr>
        <w:t>辽宁省 大连市</w:t>
      </w:r>
      <w:r>
        <w:rPr>
          <w:rFonts w:ascii="仿宋" w:eastAsia="仿宋" w:hAnsi="仿宋" w:hint="eastAsia"/>
          <w:sz w:val="18"/>
          <w:szCs w:val="18"/>
        </w:rPr>
        <w:t xml:space="preserve"> </w:t>
      </w:r>
      <w:r w:rsidR="00072253">
        <w:rPr>
          <w:rFonts w:ascii="仿宋" w:eastAsia="仿宋" w:hAnsi="仿宋" w:hint="eastAsia"/>
          <w:sz w:val="18"/>
          <w:szCs w:val="18"/>
        </w:rPr>
        <w:t>1</w:t>
      </w:r>
      <w:r w:rsidR="00072253">
        <w:rPr>
          <w:rFonts w:ascii="仿宋" w:eastAsia="仿宋" w:hAnsi="仿宋"/>
          <w:sz w:val="18"/>
          <w:szCs w:val="18"/>
        </w:rPr>
        <w:t>16000</w:t>
      </w:r>
    </w:p>
    <w:p w14:paraId="7C380554" w14:textId="5E894376" w:rsidR="00C90CBA" w:rsidRDefault="004017E6" w:rsidP="004017E6">
      <w:pPr>
        <w:spacing w:beforeLines="50" w:before="180" w:afterLines="50" w:after="180" w:line="220" w:lineRule="atLeast"/>
        <w:rPr>
          <w:rFonts w:ascii="仿宋" w:eastAsia="仿宋" w:hAnsi="仿宋" w:hint="eastAsia"/>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C90CBA">
        <w:rPr>
          <w:rFonts w:ascii="仿宋" w:eastAsia="仿宋" w:hAnsi="仿宋" w:hint="eastAsia"/>
          <w:sz w:val="18"/>
          <w:szCs w:val="18"/>
        </w:rPr>
        <w:t>随着计算机技术的普及，越来越多的人选择了I</w:t>
      </w:r>
      <w:r w:rsidR="00C90CBA">
        <w:rPr>
          <w:rFonts w:ascii="仿宋" w:eastAsia="仿宋" w:hAnsi="仿宋"/>
          <w:sz w:val="18"/>
          <w:szCs w:val="18"/>
        </w:rPr>
        <w:t>T</w:t>
      </w:r>
      <w:r w:rsidR="00C90CBA">
        <w:rPr>
          <w:rFonts w:ascii="仿宋" w:eastAsia="仿宋" w:hAnsi="仿宋" w:hint="eastAsia"/>
          <w:sz w:val="18"/>
          <w:szCs w:val="18"/>
        </w:rPr>
        <w:t>行业进行学习与就业。这导致了计算机行业的竞争加剧</w:t>
      </w:r>
      <w:r w:rsidR="003F69BF">
        <w:rPr>
          <w:rFonts w:ascii="仿宋" w:eastAsia="仿宋" w:hAnsi="仿宋" w:hint="eastAsia"/>
          <w:sz w:val="18"/>
          <w:szCs w:val="18"/>
        </w:rPr>
        <w:t>，</w:t>
      </w:r>
      <w:r w:rsidR="003F69BF" w:rsidRPr="003F69BF">
        <w:rPr>
          <w:rFonts w:ascii="仿宋" w:eastAsia="仿宋" w:hAnsi="仿宋" w:hint="eastAsia"/>
          <w:sz w:val="18"/>
          <w:szCs w:val="18"/>
        </w:rPr>
        <w:t>行业动态也经历着迅速变化</w:t>
      </w:r>
      <w:r w:rsidR="003F69BF">
        <w:rPr>
          <w:rFonts w:ascii="仿宋" w:eastAsia="仿宋" w:hAnsi="仿宋" w:hint="eastAsia"/>
          <w:sz w:val="18"/>
          <w:szCs w:val="18"/>
        </w:rPr>
        <w:t>。</w:t>
      </w:r>
      <w:r w:rsidR="00C90CBA">
        <w:rPr>
          <w:rFonts w:ascii="仿宋" w:eastAsia="仿宋" w:hAnsi="仿宋" w:hint="eastAsia"/>
          <w:sz w:val="18"/>
          <w:szCs w:val="18"/>
        </w:rPr>
        <w:t>然而，这并不能影响整个I</w:t>
      </w:r>
      <w:r w:rsidR="00C90CBA">
        <w:rPr>
          <w:rFonts w:ascii="仿宋" w:eastAsia="仿宋" w:hAnsi="仿宋"/>
          <w:sz w:val="18"/>
          <w:szCs w:val="18"/>
        </w:rPr>
        <w:t>T</w:t>
      </w:r>
      <w:r w:rsidR="00C90CBA">
        <w:rPr>
          <w:rFonts w:ascii="仿宋" w:eastAsia="仿宋" w:hAnsi="仿宋" w:hint="eastAsia"/>
          <w:sz w:val="18"/>
          <w:szCs w:val="18"/>
        </w:rPr>
        <w:t>行业仍然保持薪资上涨的趋势。由统计与分析可以看出，2</w:t>
      </w:r>
      <w:r w:rsidR="00C90CBA">
        <w:rPr>
          <w:rFonts w:ascii="仿宋" w:eastAsia="仿宋" w:hAnsi="仿宋"/>
          <w:sz w:val="18"/>
          <w:szCs w:val="18"/>
        </w:rPr>
        <w:t>0</w:t>
      </w:r>
      <w:r w:rsidR="00C90CBA">
        <w:rPr>
          <w:rFonts w:ascii="仿宋" w:eastAsia="仿宋" w:hAnsi="仿宋" w:hint="eastAsia"/>
          <w:sz w:val="18"/>
          <w:szCs w:val="18"/>
        </w:rPr>
        <w:t>年前的I</w:t>
      </w:r>
      <w:r w:rsidR="00C90CBA">
        <w:rPr>
          <w:rFonts w:ascii="仿宋" w:eastAsia="仿宋" w:hAnsi="仿宋"/>
          <w:sz w:val="18"/>
          <w:szCs w:val="18"/>
        </w:rPr>
        <w:t>T</w:t>
      </w:r>
      <w:r w:rsidR="00C90CBA">
        <w:rPr>
          <w:rFonts w:ascii="仿宋" w:eastAsia="仿宋" w:hAnsi="仿宋" w:hint="eastAsia"/>
          <w:sz w:val="18"/>
          <w:szCs w:val="18"/>
        </w:rPr>
        <w:t>行业人才缺口较大，此时计算机行业急需</w:t>
      </w:r>
      <w:r w:rsidR="00C90CBA" w:rsidRPr="00C90CBA">
        <w:rPr>
          <w:rFonts w:ascii="仿宋" w:eastAsia="仿宋" w:hAnsi="仿宋" w:hint="eastAsia"/>
          <w:sz w:val="18"/>
          <w:szCs w:val="18"/>
        </w:rPr>
        <w:t>职业水平较高且经验丰富的编程人员，</w:t>
      </w:r>
      <w:r w:rsidR="00C90CBA">
        <w:rPr>
          <w:rFonts w:ascii="仿宋" w:eastAsia="仿宋" w:hAnsi="仿宋" w:hint="eastAsia"/>
          <w:sz w:val="18"/>
          <w:szCs w:val="18"/>
        </w:rPr>
        <w:t>因此，此时的I</w:t>
      </w:r>
      <w:r w:rsidR="00C90CBA">
        <w:rPr>
          <w:rFonts w:ascii="仿宋" w:eastAsia="仿宋" w:hAnsi="仿宋"/>
          <w:sz w:val="18"/>
          <w:szCs w:val="18"/>
        </w:rPr>
        <w:t>T</w:t>
      </w:r>
      <w:r w:rsidR="00C90CBA">
        <w:rPr>
          <w:rFonts w:ascii="仿宋" w:eastAsia="仿宋" w:hAnsi="仿宋" w:hint="eastAsia"/>
          <w:sz w:val="18"/>
          <w:szCs w:val="18"/>
        </w:rPr>
        <w:t>行业发展飞速，对于人才的稀缺也导致了I</w:t>
      </w:r>
      <w:r w:rsidR="00C90CBA">
        <w:rPr>
          <w:rFonts w:ascii="仿宋" w:eastAsia="仿宋" w:hAnsi="仿宋"/>
          <w:sz w:val="18"/>
          <w:szCs w:val="18"/>
        </w:rPr>
        <w:t>T</w:t>
      </w:r>
      <w:r w:rsidR="00C90CBA">
        <w:rPr>
          <w:rFonts w:ascii="仿宋" w:eastAsia="仿宋" w:hAnsi="仿宋" w:hint="eastAsia"/>
          <w:sz w:val="18"/>
          <w:szCs w:val="18"/>
        </w:rPr>
        <w:t>行业</w:t>
      </w:r>
      <w:proofErr w:type="gramStart"/>
      <w:r w:rsidR="00C90CBA">
        <w:rPr>
          <w:rFonts w:ascii="仿宋" w:eastAsia="仿宋" w:hAnsi="仿宋" w:hint="eastAsia"/>
          <w:sz w:val="18"/>
          <w:szCs w:val="18"/>
        </w:rPr>
        <w:t>薪资涨幅</w:t>
      </w:r>
      <w:proofErr w:type="gramEnd"/>
      <w:r w:rsidR="00C90CBA">
        <w:rPr>
          <w:rFonts w:ascii="仿宋" w:eastAsia="仿宋" w:hAnsi="仿宋" w:hint="eastAsia"/>
          <w:sz w:val="18"/>
          <w:szCs w:val="18"/>
        </w:rPr>
        <w:t>较大。随着I</w:t>
      </w:r>
      <w:r w:rsidR="00C90CBA">
        <w:rPr>
          <w:rFonts w:ascii="仿宋" w:eastAsia="仿宋" w:hAnsi="仿宋"/>
          <w:sz w:val="18"/>
          <w:szCs w:val="18"/>
        </w:rPr>
        <w:t>T</w:t>
      </w:r>
      <w:r w:rsidR="00C90CBA">
        <w:rPr>
          <w:rFonts w:ascii="仿宋" w:eastAsia="仿宋" w:hAnsi="仿宋" w:hint="eastAsia"/>
          <w:sz w:val="18"/>
          <w:szCs w:val="18"/>
        </w:rPr>
        <w:t>行业发展的加快，越来越多的人加入这个行业，导致</w:t>
      </w:r>
      <w:r w:rsidR="00C90CBA">
        <w:rPr>
          <w:rFonts w:ascii="仿宋" w:eastAsia="仿宋" w:hAnsi="仿宋"/>
          <w:sz w:val="18"/>
          <w:szCs w:val="18"/>
        </w:rPr>
        <w:t>IT</w:t>
      </w:r>
      <w:r w:rsidR="00C90CBA">
        <w:rPr>
          <w:rFonts w:ascii="仿宋" w:eastAsia="仿宋" w:hAnsi="仿宋" w:hint="eastAsia"/>
          <w:sz w:val="18"/>
          <w:szCs w:val="18"/>
        </w:rPr>
        <w:t>行业的初级编程人员增多，</w:t>
      </w:r>
      <w:proofErr w:type="gramStart"/>
      <w:r w:rsidR="00C90CBA">
        <w:rPr>
          <w:rFonts w:ascii="仿宋" w:eastAsia="仿宋" w:hAnsi="仿宋" w:hint="eastAsia"/>
          <w:sz w:val="18"/>
          <w:szCs w:val="18"/>
        </w:rPr>
        <w:t>薪资涨幅</w:t>
      </w:r>
      <w:proofErr w:type="gramEnd"/>
      <w:r w:rsidR="00C90CBA">
        <w:rPr>
          <w:rFonts w:ascii="仿宋" w:eastAsia="仿宋" w:hAnsi="仿宋" w:hint="eastAsia"/>
          <w:sz w:val="18"/>
          <w:szCs w:val="18"/>
        </w:rPr>
        <w:t>逐渐趋于稳定，对比2</w:t>
      </w:r>
      <w:r w:rsidR="00C90CBA">
        <w:rPr>
          <w:rFonts w:ascii="仿宋" w:eastAsia="仿宋" w:hAnsi="仿宋"/>
          <w:sz w:val="18"/>
          <w:szCs w:val="18"/>
        </w:rPr>
        <w:t>0</w:t>
      </w:r>
      <w:r w:rsidR="00C90CBA">
        <w:rPr>
          <w:rFonts w:ascii="仿宋" w:eastAsia="仿宋" w:hAnsi="仿宋" w:hint="eastAsia"/>
          <w:sz w:val="18"/>
          <w:szCs w:val="18"/>
        </w:rPr>
        <w:t>年前涨幅较小，高级从业人员的薪酬仍然呈现出较高的涨幅。这可能预示着未来随着新工具的逐步发展与成熟，</w:t>
      </w:r>
      <w:r w:rsidR="00C90CBA" w:rsidRPr="00C90CBA">
        <w:rPr>
          <w:rFonts w:ascii="仿宋" w:eastAsia="仿宋" w:hAnsi="仿宋" w:hint="eastAsia"/>
          <w:sz w:val="18"/>
          <w:szCs w:val="18"/>
        </w:rPr>
        <w:t>市场对于IT行业从业者的硬编码能力需求会下降，取而代之的是编码的“自动化”。</w:t>
      </w:r>
    </w:p>
    <w:p w14:paraId="0A069AF0" w14:textId="41EA37DA" w:rsidR="004017E6" w:rsidRPr="007107CD" w:rsidRDefault="004017E6" w:rsidP="007107CD">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3F69BF">
        <w:rPr>
          <w:rFonts w:ascii="宋体" w:eastAsia="宋体" w:hAnsi="宋体"/>
          <w:sz w:val="18"/>
          <w:szCs w:val="18"/>
        </w:rPr>
        <w:t>IT</w:t>
      </w:r>
      <w:r w:rsidR="003F69BF">
        <w:rPr>
          <w:rFonts w:ascii="宋体" w:eastAsia="宋体" w:hAnsi="宋体" w:hint="eastAsia"/>
          <w:sz w:val="18"/>
          <w:szCs w:val="18"/>
        </w:rPr>
        <w:t>行业</w:t>
      </w:r>
      <w:r>
        <w:rPr>
          <w:rFonts w:ascii="宋体" w:eastAsia="宋体" w:hAnsi="宋体" w:hint="eastAsia"/>
          <w:sz w:val="18"/>
          <w:szCs w:val="18"/>
        </w:rPr>
        <w:t>；</w:t>
      </w:r>
      <w:r w:rsidR="003F69BF">
        <w:rPr>
          <w:rFonts w:ascii="宋体" w:eastAsia="宋体" w:hAnsi="宋体" w:hint="eastAsia"/>
          <w:sz w:val="18"/>
          <w:szCs w:val="18"/>
        </w:rPr>
        <w:t>薪资</w:t>
      </w:r>
      <w:r>
        <w:rPr>
          <w:rFonts w:ascii="宋体" w:eastAsia="宋体" w:hAnsi="宋体" w:hint="eastAsia"/>
          <w:sz w:val="18"/>
          <w:szCs w:val="18"/>
        </w:rPr>
        <w:t>；</w:t>
      </w:r>
      <w:r w:rsidR="003F69BF">
        <w:rPr>
          <w:rFonts w:ascii="宋体" w:eastAsia="宋体" w:hAnsi="宋体" w:hint="eastAsia"/>
          <w:sz w:val="18"/>
          <w:szCs w:val="18"/>
        </w:rPr>
        <w:t>统计分析</w:t>
      </w:r>
      <w:r>
        <w:rPr>
          <w:rFonts w:hint="eastAsia"/>
          <w:b/>
        </w:rPr>
        <w:t xml:space="preserve">   </w:t>
      </w:r>
    </w:p>
    <w:p w14:paraId="03BA719D" w14:textId="77777777" w:rsidR="004017E6" w:rsidRDefault="004017E6" w:rsidP="004017E6">
      <w:pPr>
        <w:pStyle w:val="DepartCorrespond"/>
        <w:numPr>
          <w:ilvl w:val="0"/>
          <w:numId w:val="1"/>
        </w:numPr>
        <w:ind w:firstLineChars="0"/>
        <w:rPr>
          <w:rFonts w:ascii="黑体" w:eastAsia="黑体" w:hAnsi="黑体"/>
          <w:color w:val="FF0000"/>
          <w:sz w:val="21"/>
          <w:szCs w:val="21"/>
        </w:rPr>
        <w:sectPr w:rsidR="004017E6">
          <w:headerReference w:type="default" r:id="rId7"/>
          <w:headerReference w:type="first" r:id="rId8"/>
          <w:footerReference w:type="first" r:id="rId9"/>
          <w:pgSz w:w="11906" w:h="16838"/>
          <w:pgMar w:top="1440" w:right="1800" w:bottom="1440" w:left="1800" w:header="708" w:footer="708" w:gutter="0"/>
          <w:cols w:space="720"/>
          <w:titlePg/>
          <w:docGrid w:type="lines" w:linePitch="360"/>
        </w:sectPr>
      </w:pPr>
    </w:p>
    <w:p w14:paraId="22A53621" w14:textId="6FBF2010" w:rsidR="004017E6" w:rsidRPr="00072253" w:rsidRDefault="00072253" w:rsidP="004017E6">
      <w:pPr>
        <w:pStyle w:val="a6"/>
        <w:numPr>
          <w:ilvl w:val="0"/>
          <w:numId w:val="1"/>
        </w:numPr>
      </w:pPr>
      <w:r>
        <w:rPr>
          <w:rFonts w:ascii="黑体" w:eastAsia="黑体" w:hAnsi="黑体" w:hint="eastAsia"/>
          <w:szCs w:val="21"/>
        </w:rPr>
        <w:t>引言</w:t>
      </w:r>
    </w:p>
    <w:p w14:paraId="123E0AD0" w14:textId="03D50897" w:rsidR="00072253" w:rsidRPr="00835FCE" w:rsidRDefault="00072253" w:rsidP="00835FCE">
      <w:pPr>
        <w:pStyle w:val="a6"/>
        <w:ind w:firstLineChars="200" w:firstLine="360"/>
        <w:rPr>
          <w:rFonts w:ascii="宋体" w:eastAsia="宋体" w:hAnsi="宋体"/>
          <w:sz w:val="18"/>
          <w:szCs w:val="18"/>
        </w:rPr>
      </w:pPr>
      <w:r w:rsidRPr="00835FCE">
        <w:rPr>
          <w:rFonts w:ascii="宋体" w:eastAsia="宋体" w:hAnsi="宋体" w:hint="eastAsia"/>
          <w:sz w:val="18"/>
          <w:szCs w:val="18"/>
        </w:rPr>
        <w:t>近年来，随着科技的迅速发展以及由于第三次工业革命带来的计算机技术的全球化普及</w:t>
      </w:r>
      <w:r w:rsidR="00154239" w:rsidRPr="00835FCE">
        <w:rPr>
          <w:rFonts w:ascii="宋体" w:eastAsia="宋体" w:hAnsi="宋体" w:hint="eastAsia"/>
          <w:sz w:val="18"/>
          <w:szCs w:val="18"/>
        </w:rPr>
        <w:t>，越来越多的人开始加入计算机行业进行学习与深造。这使得计算机科学与技术成为了当今最热门的专业之一。</w:t>
      </w:r>
      <w:r w:rsidR="00154239" w:rsidRPr="00835FCE">
        <w:rPr>
          <w:rFonts w:ascii="宋体" w:eastAsia="宋体" w:hAnsi="宋体"/>
          <w:sz w:val="18"/>
          <w:szCs w:val="18"/>
        </w:rPr>
        <w:t>IT</w:t>
      </w:r>
      <w:r w:rsidR="00154239" w:rsidRPr="00835FCE">
        <w:rPr>
          <w:rFonts w:ascii="宋体" w:eastAsia="宋体" w:hAnsi="宋体" w:hint="eastAsia"/>
          <w:sz w:val="18"/>
          <w:szCs w:val="18"/>
        </w:rPr>
        <w:t>行业发展之迅速造成了大量的人才对计算机职业岗位有着巨大的需求。</w:t>
      </w:r>
    </w:p>
    <w:p w14:paraId="159CDC90" w14:textId="4888353D" w:rsidR="006B5FE7" w:rsidRPr="00835FCE" w:rsidRDefault="006B5FE7" w:rsidP="00835FCE">
      <w:pPr>
        <w:pStyle w:val="a6"/>
        <w:ind w:firstLineChars="200" w:firstLine="360"/>
        <w:rPr>
          <w:rFonts w:ascii="宋体" w:eastAsia="宋体" w:hAnsi="宋体"/>
          <w:sz w:val="18"/>
          <w:szCs w:val="18"/>
        </w:rPr>
      </w:pPr>
      <w:r w:rsidRPr="00835FCE">
        <w:rPr>
          <w:rFonts w:ascii="宋体" w:eastAsia="宋体" w:hAnsi="宋体" w:hint="eastAsia"/>
          <w:sz w:val="18"/>
          <w:szCs w:val="18"/>
        </w:rPr>
        <w:t>市场的竞争就是人才的竞争。</w:t>
      </w:r>
      <w:r w:rsidR="00071281" w:rsidRPr="00071281">
        <w:rPr>
          <w:rFonts w:ascii="宋体" w:eastAsia="宋体" w:hAnsi="宋体" w:hint="eastAsia"/>
          <w:sz w:val="18"/>
          <w:szCs w:val="18"/>
        </w:rPr>
        <w:t>人们普遍认为，计算机科学与工程专业的毕业生比文科专业的同龄人就业前景更好，收入也更高。</w:t>
      </w:r>
      <w:r w:rsidRPr="00835FCE">
        <w:rPr>
          <w:rFonts w:ascii="宋体" w:eastAsia="宋体" w:hAnsi="宋体" w:hint="eastAsia"/>
          <w:sz w:val="18"/>
          <w:szCs w:val="18"/>
        </w:rPr>
        <w:t>就当今现状而言，虽然计算机的发展带动了人才缺口的产生，但是计算机专业的就业情况</w:t>
      </w:r>
      <w:r w:rsidR="00835FCE" w:rsidRPr="00835FCE">
        <w:rPr>
          <w:rFonts w:ascii="宋体" w:eastAsia="宋体" w:hAnsi="宋体" w:hint="eastAsia"/>
          <w:sz w:val="18"/>
          <w:szCs w:val="18"/>
        </w:rPr>
        <w:t>再上升的整体趋势下</w:t>
      </w:r>
      <w:r w:rsidRPr="00835FCE">
        <w:rPr>
          <w:rFonts w:ascii="宋体" w:eastAsia="宋体" w:hAnsi="宋体" w:hint="eastAsia"/>
          <w:sz w:val="18"/>
          <w:szCs w:val="18"/>
        </w:rPr>
        <w:t>还是逐渐呈现出疲势，社会竞争越来越激烈的同时，就业状况也整体下滑。很多刚毕业的大学生对自己的就业情况不了解，没有具体的求职目标</w:t>
      </w:r>
      <w:r w:rsidR="00835FCE" w:rsidRPr="00835FCE">
        <w:rPr>
          <w:rFonts w:ascii="宋体" w:eastAsia="宋体" w:hAnsi="宋体" w:hint="eastAsia"/>
          <w:sz w:val="18"/>
          <w:szCs w:val="18"/>
        </w:rPr>
        <w:t>和过硬的专业素质和技能</w:t>
      </w:r>
      <w:r w:rsidRPr="00835FCE">
        <w:rPr>
          <w:rFonts w:ascii="宋体" w:eastAsia="宋体" w:hAnsi="宋体" w:hint="eastAsia"/>
          <w:sz w:val="18"/>
          <w:szCs w:val="18"/>
        </w:rPr>
        <w:t>，</w:t>
      </w:r>
      <w:r w:rsidR="00835FCE" w:rsidRPr="00835FCE">
        <w:rPr>
          <w:rFonts w:ascii="宋体" w:eastAsia="宋体" w:hAnsi="宋体" w:hint="eastAsia"/>
          <w:sz w:val="18"/>
          <w:szCs w:val="18"/>
        </w:rPr>
        <w:t>不了解I</w:t>
      </w:r>
      <w:r w:rsidR="00835FCE" w:rsidRPr="00835FCE">
        <w:rPr>
          <w:rFonts w:ascii="宋体" w:eastAsia="宋体" w:hAnsi="宋体"/>
          <w:sz w:val="18"/>
          <w:szCs w:val="18"/>
        </w:rPr>
        <w:t>T</w:t>
      </w:r>
      <w:r w:rsidR="00835FCE" w:rsidRPr="00835FCE">
        <w:rPr>
          <w:rFonts w:ascii="宋体" w:eastAsia="宋体" w:hAnsi="宋体" w:hint="eastAsia"/>
          <w:sz w:val="18"/>
          <w:szCs w:val="18"/>
        </w:rPr>
        <w:t>行业的行情，也没有成熟的应聘经验和策略，就业压力可想而知。</w:t>
      </w:r>
      <w:r w:rsidR="00071281" w:rsidRPr="00071281">
        <w:rPr>
          <w:rFonts w:ascii="宋体" w:eastAsia="宋体" w:hAnsi="宋体" w:hint="eastAsia"/>
          <w:sz w:val="18"/>
          <w:szCs w:val="18"/>
        </w:rPr>
        <w:t>随着技术的进步，当今需求旺盛的许多最新技术技能会变得过时。年长的员工必须在忙碌中学习这些新技能，而年轻的员工可能在学校里学过。随着年龄的增长，技能退化和来自年轻毕业生的竞争加剧</w:t>
      </w:r>
      <w:r w:rsidR="00071281">
        <w:rPr>
          <w:rFonts w:ascii="宋体" w:eastAsia="宋体" w:hAnsi="宋体" w:hint="eastAsia"/>
          <w:sz w:val="18"/>
          <w:szCs w:val="18"/>
        </w:rPr>
        <w:t>。</w:t>
      </w:r>
    </w:p>
    <w:p w14:paraId="7AA29885" w14:textId="636900F0" w:rsidR="00FC2D26" w:rsidRDefault="00835FCE" w:rsidP="00835FCE">
      <w:pPr>
        <w:pStyle w:val="a6"/>
        <w:ind w:firstLineChars="200" w:firstLine="360"/>
        <w:rPr>
          <w:rFonts w:ascii="宋体" w:eastAsia="宋体" w:hAnsi="宋体" w:hint="eastAsia"/>
          <w:sz w:val="18"/>
          <w:szCs w:val="18"/>
        </w:rPr>
      </w:pPr>
      <w:r w:rsidRPr="00835FCE">
        <w:rPr>
          <w:rFonts w:ascii="宋体" w:eastAsia="宋体" w:hAnsi="宋体" w:hint="eastAsia"/>
          <w:sz w:val="18"/>
          <w:szCs w:val="18"/>
        </w:rPr>
        <w:t>但是，</w:t>
      </w:r>
      <w:r w:rsidRPr="00835FCE">
        <w:rPr>
          <w:rFonts w:ascii="宋体" w:eastAsia="宋体" w:hAnsi="宋体" w:hint="eastAsia"/>
          <w:sz w:val="18"/>
          <w:szCs w:val="18"/>
        </w:rPr>
        <w:t>尽管出现了</w:t>
      </w:r>
      <w:r w:rsidRPr="00835FCE">
        <w:rPr>
          <w:rFonts w:ascii="宋体" w:eastAsia="宋体" w:hAnsi="宋体" w:hint="eastAsia"/>
          <w:sz w:val="18"/>
          <w:szCs w:val="18"/>
        </w:rPr>
        <w:t>竞争激烈的情况</w:t>
      </w:r>
      <w:r w:rsidRPr="00835FCE">
        <w:rPr>
          <w:rFonts w:ascii="宋体" w:eastAsia="宋体" w:hAnsi="宋体" w:hint="eastAsia"/>
          <w:sz w:val="18"/>
          <w:szCs w:val="18"/>
        </w:rPr>
        <w:t>，但大多数人的薪酬仍保持稳定。尽管 2021 年经济仍存在不确定性，</w:t>
      </w:r>
      <w:bookmarkStart w:id="0" w:name="_Hlk68619297"/>
      <w:r w:rsidRPr="00835FCE">
        <w:rPr>
          <w:rFonts w:ascii="宋体" w:eastAsia="宋体" w:hAnsi="宋体" w:hint="eastAsia"/>
          <w:sz w:val="18"/>
          <w:szCs w:val="18"/>
        </w:rPr>
        <w:t>行业动态也经历着迅速变化</w:t>
      </w:r>
      <w:bookmarkEnd w:id="0"/>
      <w:r w:rsidRPr="00835FCE">
        <w:rPr>
          <w:rFonts w:ascii="宋体" w:eastAsia="宋体" w:hAnsi="宋体" w:hint="eastAsia"/>
          <w:sz w:val="18"/>
          <w:szCs w:val="18"/>
        </w:rPr>
        <w:t>，但 IT 专业人员的前景仍然乐观。</w:t>
      </w:r>
    </w:p>
    <w:p w14:paraId="16A32E8B" w14:textId="4ACDE58A" w:rsidR="00835FCE" w:rsidRPr="00835FCE" w:rsidRDefault="00835FCE" w:rsidP="00072253">
      <w:pPr>
        <w:pStyle w:val="a6"/>
        <w:numPr>
          <w:ilvl w:val="0"/>
          <w:numId w:val="1"/>
        </w:numPr>
        <w:rPr>
          <w:rFonts w:hint="eastAsia"/>
        </w:rPr>
      </w:pPr>
      <w:r>
        <w:rPr>
          <w:rFonts w:ascii="黑体" w:eastAsia="黑体" w:hAnsi="黑体" w:hint="eastAsia"/>
          <w:szCs w:val="21"/>
        </w:rPr>
        <w:t>分析方法</w:t>
      </w:r>
    </w:p>
    <w:p w14:paraId="371A5C44" w14:textId="35B210C4" w:rsidR="004017E6" w:rsidRDefault="00835FCE" w:rsidP="004017E6">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描述统计分析</w:t>
      </w:r>
    </w:p>
    <w:p w14:paraId="71446D3B" w14:textId="0838932E" w:rsidR="006C1A88" w:rsidRDefault="006C1A88" w:rsidP="006C1A88">
      <w:pPr>
        <w:pStyle w:val="a4"/>
        <w:spacing w:after="0" w:line="400" w:lineRule="exact"/>
        <w:ind w:firstLineChars="200" w:firstLine="360"/>
        <w:jc w:val="left"/>
        <w:rPr>
          <w:rFonts w:ascii="宋体" w:eastAsia="宋体" w:hAnsi="宋体"/>
          <w:sz w:val="18"/>
          <w:szCs w:val="18"/>
        </w:rPr>
      </w:pPr>
      <w:r>
        <w:rPr>
          <w:rFonts w:ascii="宋体" w:eastAsia="宋体" w:hAnsi="宋体"/>
          <w:sz w:val="18"/>
          <w:szCs w:val="18"/>
        </w:rPr>
        <w:t>20</w:t>
      </w:r>
      <w:r w:rsidR="00C90CBA">
        <w:rPr>
          <w:rFonts w:ascii="宋体" w:eastAsia="宋体" w:hAnsi="宋体" w:hint="eastAsia"/>
          <w:sz w:val="18"/>
          <w:szCs w:val="18"/>
        </w:rPr>
        <w:t>多</w:t>
      </w:r>
      <w:r>
        <w:rPr>
          <w:rFonts w:ascii="宋体" w:eastAsia="宋体" w:hAnsi="宋体" w:hint="eastAsia"/>
          <w:sz w:val="18"/>
          <w:szCs w:val="18"/>
        </w:rPr>
        <w:t>年前的I</w:t>
      </w:r>
      <w:r>
        <w:rPr>
          <w:rFonts w:ascii="宋体" w:eastAsia="宋体" w:hAnsi="宋体"/>
          <w:sz w:val="18"/>
          <w:szCs w:val="18"/>
        </w:rPr>
        <w:t>T</w:t>
      </w:r>
      <w:r>
        <w:rPr>
          <w:rFonts w:ascii="宋体" w:eastAsia="宋体" w:hAnsi="宋体" w:hint="eastAsia"/>
          <w:sz w:val="18"/>
          <w:szCs w:val="18"/>
        </w:rPr>
        <w:t>行业市场人才缺口大，计算机行业急需职业水平较高且经验丰富的编程人员，这使得计算机行业的薪资提升速度飞快。由调查显示，在</w:t>
      </w:r>
      <w:r>
        <w:rPr>
          <w:rFonts w:ascii="宋体" w:eastAsia="宋体" w:hAnsi="宋体"/>
          <w:sz w:val="18"/>
          <w:szCs w:val="18"/>
        </w:rPr>
        <w:t>1986</w:t>
      </w:r>
      <w:r>
        <w:rPr>
          <w:rFonts w:ascii="宋体" w:eastAsia="宋体" w:hAnsi="宋体" w:hint="eastAsia"/>
          <w:sz w:val="18"/>
          <w:szCs w:val="18"/>
        </w:rPr>
        <w:t>年时，</w:t>
      </w:r>
      <w:r w:rsidRPr="006C1A88">
        <w:rPr>
          <w:rFonts w:ascii="宋体" w:eastAsia="宋体" w:hAnsi="宋体" w:hint="eastAsia"/>
          <w:sz w:val="18"/>
          <w:szCs w:val="18"/>
        </w:rPr>
        <w:t>在博士级别的毕业生中，电子和计算机工程专业的毕业生平均月薪高3.1%，达到3,965美元/月</w:t>
      </w:r>
      <m:oMath>
        <m:sSup>
          <m:sSupPr>
            <m:ctrlPr>
              <w:rPr>
                <w:rFonts w:ascii="Cambria Math" w:eastAsia="宋体" w:hAnsi="Cambria Math"/>
                <w:i/>
                <w:sz w:val="18"/>
                <w:szCs w:val="18"/>
              </w:rPr>
            </m:ctrlPr>
          </m:sSupPr>
          <m:e>
            <m:r>
              <m:rPr>
                <m:sty m:val="p"/>
              </m:rPr>
              <w:rPr>
                <w:rFonts w:ascii="Cambria Math" w:eastAsia="宋体" w:hAnsi="Cambria Math" w:hint="eastAsia"/>
                <w:sz w:val="18"/>
                <w:szCs w:val="18"/>
              </w:rPr>
              <m:t>。</m:t>
            </m:r>
          </m:e>
          <m:sup>
            <m:r>
              <w:rPr>
                <w:rFonts w:ascii="Cambria Math" w:eastAsia="宋体" w:hAnsi="Cambria Math"/>
                <w:sz w:val="18"/>
                <w:szCs w:val="18"/>
              </w:rPr>
              <m:t>[1]</m:t>
            </m:r>
          </m:sup>
        </m:sSup>
      </m:oMath>
    </w:p>
    <w:p w14:paraId="7C0F401F" w14:textId="73A58A61" w:rsidR="00C31638" w:rsidRPr="00C31638" w:rsidRDefault="00C31638" w:rsidP="000E4337">
      <w:pPr>
        <w:pStyle w:val="a4"/>
        <w:spacing w:after="0" w:line="400" w:lineRule="exact"/>
        <w:ind w:firstLineChars="200" w:firstLine="360"/>
        <w:jc w:val="center"/>
        <w:rPr>
          <w:rFonts w:ascii="宋体" w:eastAsia="宋体" w:hAnsi="宋体" w:hint="eastAsia"/>
          <w:sz w:val="18"/>
          <w:szCs w:val="18"/>
        </w:rPr>
      </w:pPr>
      <w:r>
        <w:rPr>
          <w:rFonts w:ascii="宋体" w:eastAsia="宋体" w:hAnsi="宋体" w:hint="eastAsia"/>
          <w:sz w:val="18"/>
          <w:szCs w:val="18"/>
        </w:rPr>
        <w:t>表1</w:t>
      </w:r>
      <w:r>
        <w:rPr>
          <w:rFonts w:ascii="宋体" w:eastAsia="宋体" w:hAnsi="宋体"/>
          <w:sz w:val="18"/>
          <w:szCs w:val="18"/>
        </w:rPr>
        <w:t>.</w:t>
      </w:r>
      <w:r w:rsidRPr="009210E7">
        <w:rPr>
          <w:rFonts w:hint="eastAsia"/>
        </w:rPr>
        <w:t xml:space="preserve"> </w:t>
      </w:r>
      <w:r w:rsidRPr="009210E7">
        <w:rPr>
          <w:rFonts w:ascii="宋体" w:eastAsia="宋体" w:hAnsi="宋体" w:hint="eastAsia"/>
          <w:sz w:val="18"/>
          <w:szCs w:val="18"/>
        </w:rPr>
        <w:t>1986年7月和1987年7月，按课程划分的博士学位候选人的数目和平均起薪</w:t>
      </w:r>
    </w:p>
    <w:tbl>
      <w:tblPr>
        <w:tblStyle w:val="ab"/>
        <w:tblW w:w="4161" w:type="dxa"/>
        <w:tblInd w:w="-5" w:type="dxa"/>
        <w:tblLayout w:type="fixed"/>
        <w:tblLook w:val="04A0" w:firstRow="1" w:lastRow="0" w:firstColumn="1" w:lastColumn="0" w:noHBand="0" w:noVBand="1"/>
      </w:tblPr>
      <w:tblGrid>
        <w:gridCol w:w="851"/>
        <w:gridCol w:w="425"/>
        <w:gridCol w:w="425"/>
        <w:gridCol w:w="709"/>
        <w:gridCol w:w="709"/>
        <w:gridCol w:w="1042"/>
      </w:tblGrid>
      <w:tr w:rsidR="009210E7" w14:paraId="0344867C" w14:textId="77777777" w:rsidTr="009210E7">
        <w:tc>
          <w:tcPr>
            <w:tcW w:w="851" w:type="dxa"/>
            <w:vMerge w:val="restart"/>
          </w:tcPr>
          <w:p w14:paraId="0ED2152C" w14:textId="63466648"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课程</w:t>
            </w:r>
          </w:p>
        </w:tc>
        <w:tc>
          <w:tcPr>
            <w:tcW w:w="850" w:type="dxa"/>
            <w:gridSpan w:val="2"/>
          </w:tcPr>
          <w:p w14:paraId="34B947EC" w14:textId="68E43834"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数量</w:t>
            </w:r>
          </w:p>
        </w:tc>
        <w:tc>
          <w:tcPr>
            <w:tcW w:w="1418" w:type="dxa"/>
            <w:gridSpan w:val="2"/>
          </w:tcPr>
          <w:p w14:paraId="487E7810" w14:textId="7F207EA3"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平均薪资</w:t>
            </w:r>
          </w:p>
        </w:tc>
        <w:tc>
          <w:tcPr>
            <w:tcW w:w="1042" w:type="dxa"/>
            <w:vMerge w:val="restart"/>
          </w:tcPr>
          <w:p w14:paraId="36D0CC90" w14:textId="15A4C4DD"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与1</w:t>
            </w:r>
            <w:r>
              <w:rPr>
                <w:rFonts w:ascii="宋体" w:eastAsia="宋体" w:hAnsi="宋体"/>
                <w:sz w:val="18"/>
                <w:szCs w:val="18"/>
              </w:rPr>
              <w:t>986</w:t>
            </w:r>
            <w:r>
              <w:rPr>
                <w:rFonts w:ascii="宋体" w:eastAsia="宋体" w:hAnsi="宋体" w:hint="eastAsia"/>
                <w:sz w:val="18"/>
                <w:szCs w:val="18"/>
              </w:rPr>
              <w:t>年相比的变化</w:t>
            </w:r>
            <w:r w:rsidR="009210E7">
              <w:rPr>
                <w:rFonts w:ascii="宋体" w:eastAsia="宋体" w:hAnsi="宋体" w:hint="eastAsia"/>
                <w:sz w:val="18"/>
                <w:szCs w:val="18"/>
              </w:rPr>
              <w:t>百分比</w:t>
            </w:r>
          </w:p>
        </w:tc>
      </w:tr>
      <w:tr w:rsidR="009210E7" w14:paraId="36A70852" w14:textId="77777777" w:rsidTr="009210E7">
        <w:tc>
          <w:tcPr>
            <w:tcW w:w="851" w:type="dxa"/>
            <w:vMerge/>
          </w:tcPr>
          <w:p w14:paraId="76E7F22C" w14:textId="77777777" w:rsidR="006C1A88" w:rsidRDefault="006C1A88" w:rsidP="00F64B05">
            <w:pPr>
              <w:pStyle w:val="a4"/>
              <w:spacing w:after="0" w:line="400" w:lineRule="exact"/>
              <w:rPr>
                <w:rFonts w:ascii="宋体" w:eastAsia="宋体" w:hAnsi="宋体"/>
                <w:sz w:val="18"/>
                <w:szCs w:val="18"/>
              </w:rPr>
            </w:pPr>
          </w:p>
        </w:tc>
        <w:tc>
          <w:tcPr>
            <w:tcW w:w="425" w:type="dxa"/>
          </w:tcPr>
          <w:p w14:paraId="3B428BDB" w14:textId="72402AEF"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987</w:t>
            </w:r>
          </w:p>
        </w:tc>
        <w:tc>
          <w:tcPr>
            <w:tcW w:w="425" w:type="dxa"/>
          </w:tcPr>
          <w:p w14:paraId="02FC2382" w14:textId="0769B6F4"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986</w:t>
            </w:r>
          </w:p>
        </w:tc>
        <w:tc>
          <w:tcPr>
            <w:tcW w:w="709" w:type="dxa"/>
          </w:tcPr>
          <w:p w14:paraId="1DEAE8A0" w14:textId="251D9C3C"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987</w:t>
            </w:r>
          </w:p>
        </w:tc>
        <w:tc>
          <w:tcPr>
            <w:tcW w:w="709" w:type="dxa"/>
          </w:tcPr>
          <w:p w14:paraId="57EB1705" w14:textId="0BC216A2"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986</w:t>
            </w:r>
          </w:p>
        </w:tc>
        <w:tc>
          <w:tcPr>
            <w:tcW w:w="1042" w:type="dxa"/>
            <w:vMerge/>
          </w:tcPr>
          <w:p w14:paraId="70DF03F0" w14:textId="77777777" w:rsidR="006C1A88" w:rsidRDefault="006C1A88" w:rsidP="00F64B05">
            <w:pPr>
              <w:pStyle w:val="a4"/>
              <w:spacing w:after="0" w:line="400" w:lineRule="exact"/>
              <w:rPr>
                <w:rFonts w:ascii="宋体" w:eastAsia="宋体" w:hAnsi="宋体"/>
                <w:sz w:val="18"/>
                <w:szCs w:val="18"/>
              </w:rPr>
            </w:pPr>
          </w:p>
        </w:tc>
      </w:tr>
      <w:tr w:rsidR="009210E7" w14:paraId="4F49014C" w14:textId="77777777" w:rsidTr="009210E7">
        <w:tc>
          <w:tcPr>
            <w:tcW w:w="851" w:type="dxa"/>
          </w:tcPr>
          <w:p w14:paraId="40F70EA0" w14:textId="4A5BAC0C"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化学工程</w:t>
            </w:r>
          </w:p>
        </w:tc>
        <w:tc>
          <w:tcPr>
            <w:tcW w:w="425" w:type="dxa"/>
          </w:tcPr>
          <w:p w14:paraId="60F8EBFC" w14:textId="2333F7E0"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51</w:t>
            </w:r>
          </w:p>
        </w:tc>
        <w:tc>
          <w:tcPr>
            <w:tcW w:w="425" w:type="dxa"/>
          </w:tcPr>
          <w:p w14:paraId="488216E9" w14:textId="40443839"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18</w:t>
            </w:r>
          </w:p>
        </w:tc>
        <w:tc>
          <w:tcPr>
            <w:tcW w:w="709" w:type="dxa"/>
          </w:tcPr>
          <w:p w14:paraId="41B5C5DB" w14:textId="1955F031" w:rsidR="006C1A88" w:rsidRDefault="006C1A88" w:rsidP="00F64B05">
            <w:pPr>
              <w:pStyle w:val="a4"/>
              <w:spacing w:after="0" w:line="400" w:lineRule="exact"/>
              <w:rPr>
                <w:rFonts w:ascii="宋体" w:eastAsia="宋体" w:hAnsi="宋体"/>
                <w:sz w:val="18"/>
                <w:szCs w:val="18"/>
              </w:rPr>
            </w:pPr>
            <w:r>
              <w:rPr>
                <w:rFonts w:ascii="宋体" w:eastAsia="宋体" w:hAnsi="宋体"/>
                <w:sz w:val="18"/>
                <w:szCs w:val="18"/>
              </w:rPr>
              <w:t>$3,605</w:t>
            </w:r>
          </w:p>
        </w:tc>
        <w:tc>
          <w:tcPr>
            <w:tcW w:w="709" w:type="dxa"/>
          </w:tcPr>
          <w:p w14:paraId="75743AE5" w14:textId="3C7B2271"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3,557</w:t>
            </w:r>
          </w:p>
        </w:tc>
        <w:tc>
          <w:tcPr>
            <w:tcW w:w="1042" w:type="dxa"/>
          </w:tcPr>
          <w:p w14:paraId="07046951" w14:textId="4B01EB29" w:rsidR="006C1A88" w:rsidRDefault="009210E7" w:rsidP="00F64B05">
            <w:pPr>
              <w:pStyle w:val="a4"/>
              <w:spacing w:after="0" w:line="400" w:lineRule="exact"/>
              <w:rPr>
                <w:rFonts w:ascii="宋体" w:eastAsia="宋体" w:hAnsi="宋体"/>
                <w:sz w:val="18"/>
                <w:szCs w:val="18"/>
              </w:rPr>
            </w:pPr>
            <w:r>
              <w:rPr>
                <w:rFonts w:ascii="宋体" w:eastAsia="宋体" w:hAnsi="宋体"/>
                <w:sz w:val="18"/>
                <w:szCs w:val="18"/>
              </w:rPr>
              <w:t>1.4</w:t>
            </w:r>
          </w:p>
        </w:tc>
      </w:tr>
      <w:tr w:rsidR="009210E7" w14:paraId="6F91C2D1" w14:textId="77777777" w:rsidTr="009210E7">
        <w:tc>
          <w:tcPr>
            <w:tcW w:w="851" w:type="dxa"/>
          </w:tcPr>
          <w:p w14:paraId="3EC39547" w14:textId="44182152" w:rsidR="006C1A88" w:rsidRDefault="006C1A88" w:rsidP="00F64B05">
            <w:pPr>
              <w:pStyle w:val="a4"/>
              <w:spacing w:after="0" w:line="400" w:lineRule="exact"/>
              <w:rPr>
                <w:rFonts w:ascii="宋体" w:eastAsia="宋体" w:hAnsi="宋体" w:hint="eastAsia"/>
                <w:sz w:val="18"/>
                <w:szCs w:val="18"/>
              </w:rPr>
            </w:pPr>
            <w:r>
              <w:rPr>
                <w:rFonts w:ascii="宋体" w:eastAsia="宋体" w:hAnsi="宋体" w:hint="eastAsia"/>
                <w:sz w:val="18"/>
                <w:szCs w:val="18"/>
              </w:rPr>
              <w:t>民俗学</w:t>
            </w:r>
          </w:p>
        </w:tc>
        <w:tc>
          <w:tcPr>
            <w:tcW w:w="425" w:type="dxa"/>
          </w:tcPr>
          <w:p w14:paraId="7042A85F" w14:textId="5AE525BC"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3</w:t>
            </w:r>
          </w:p>
        </w:tc>
        <w:tc>
          <w:tcPr>
            <w:tcW w:w="425" w:type="dxa"/>
          </w:tcPr>
          <w:p w14:paraId="48422DB6" w14:textId="390EFDBC"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1</w:t>
            </w:r>
          </w:p>
        </w:tc>
        <w:tc>
          <w:tcPr>
            <w:tcW w:w="709" w:type="dxa"/>
          </w:tcPr>
          <w:p w14:paraId="2DE079DB" w14:textId="1ED41130"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,336</w:t>
            </w:r>
          </w:p>
        </w:tc>
        <w:tc>
          <w:tcPr>
            <w:tcW w:w="709" w:type="dxa"/>
          </w:tcPr>
          <w:p w14:paraId="17AF9F20" w14:textId="35E5D568"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,892</w:t>
            </w:r>
          </w:p>
        </w:tc>
        <w:tc>
          <w:tcPr>
            <w:tcW w:w="1042" w:type="dxa"/>
          </w:tcPr>
          <w:p w14:paraId="47785CED" w14:textId="67286271"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
        </w:tc>
      </w:tr>
      <w:tr w:rsidR="009210E7" w14:paraId="5A6485B6" w14:textId="77777777" w:rsidTr="009210E7">
        <w:tc>
          <w:tcPr>
            <w:tcW w:w="851" w:type="dxa"/>
          </w:tcPr>
          <w:p w14:paraId="45EBBA25" w14:textId="398487F9" w:rsidR="006C1A88" w:rsidRDefault="006C1A88" w:rsidP="00F64B05">
            <w:pPr>
              <w:pStyle w:val="a4"/>
              <w:spacing w:after="0" w:line="400" w:lineRule="exact"/>
              <w:rPr>
                <w:rFonts w:ascii="宋体" w:eastAsia="宋体" w:hAnsi="宋体"/>
                <w:sz w:val="18"/>
                <w:szCs w:val="18"/>
              </w:rPr>
            </w:pPr>
            <w:r w:rsidRPr="006C1A88">
              <w:rPr>
                <w:rFonts w:ascii="宋体" w:eastAsia="宋体" w:hAnsi="宋体" w:hint="eastAsia"/>
                <w:sz w:val="18"/>
                <w:szCs w:val="18"/>
              </w:rPr>
              <w:t>电气(有限公司及电脑工程师)</w:t>
            </w:r>
          </w:p>
        </w:tc>
        <w:tc>
          <w:tcPr>
            <w:tcW w:w="425" w:type="dxa"/>
          </w:tcPr>
          <w:p w14:paraId="7F50FEC5" w14:textId="15D3AA84"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8</w:t>
            </w:r>
            <w:r>
              <w:rPr>
                <w:rFonts w:ascii="宋体" w:eastAsia="宋体" w:hAnsi="宋体"/>
                <w:sz w:val="18"/>
                <w:szCs w:val="18"/>
              </w:rPr>
              <w:t>3</w:t>
            </w:r>
          </w:p>
        </w:tc>
        <w:tc>
          <w:tcPr>
            <w:tcW w:w="425" w:type="dxa"/>
          </w:tcPr>
          <w:p w14:paraId="614AC9E5" w14:textId="1A9D7870"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00</w:t>
            </w:r>
          </w:p>
        </w:tc>
        <w:tc>
          <w:tcPr>
            <w:tcW w:w="709" w:type="dxa"/>
          </w:tcPr>
          <w:p w14:paraId="0D3039A0" w14:textId="7BA993B6"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,965</w:t>
            </w:r>
          </w:p>
        </w:tc>
        <w:tc>
          <w:tcPr>
            <w:tcW w:w="709" w:type="dxa"/>
          </w:tcPr>
          <w:p w14:paraId="0E1F6407" w14:textId="5EA4FFB0"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,845</w:t>
            </w:r>
          </w:p>
        </w:tc>
        <w:tc>
          <w:tcPr>
            <w:tcW w:w="1042" w:type="dxa"/>
          </w:tcPr>
          <w:p w14:paraId="654D1D28" w14:textId="302BEB19"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.1</w:t>
            </w:r>
          </w:p>
        </w:tc>
      </w:tr>
      <w:tr w:rsidR="009210E7" w14:paraId="596B16E7" w14:textId="77777777" w:rsidTr="009210E7">
        <w:tc>
          <w:tcPr>
            <w:tcW w:w="851" w:type="dxa"/>
          </w:tcPr>
          <w:p w14:paraId="5D6A6C76" w14:textId="346BF943" w:rsidR="006C1A88" w:rsidRDefault="006C1A88" w:rsidP="00F64B05">
            <w:pPr>
              <w:pStyle w:val="a4"/>
              <w:spacing w:after="0" w:line="400" w:lineRule="exact"/>
              <w:rPr>
                <w:rFonts w:ascii="宋体" w:eastAsia="宋体" w:hAnsi="宋体"/>
                <w:sz w:val="18"/>
                <w:szCs w:val="18"/>
              </w:rPr>
            </w:pPr>
            <w:r w:rsidRPr="006C1A88">
              <w:rPr>
                <w:rFonts w:ascii="宋体" w:eastAsia="宋体" w:hAnsi="宋体" w:hint="eastAsia"/>
                <w:sz w:val="18"/>
                <w:szCs w:val="18"/>
              </w:rPr>
              <w:t>技工</w:t>
            </w:r>
          </w:p>
        </w:tc>
        <w:tc>
          <w:tcPr>
            <w:tcW w:w="425" w:type="dxa"/>
          </w:tcPr>
          <w:p w14:paraId="56CFC06F" w14:textId="2D6A3C0D"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6</w:t>
            </w:r>
          </w:p>
        </w:tc>
        <w:tc>
          <w:tcPr>
            <w:tcW w:w="425" w:type="dxa"/>
          </w:tcPr>
          <w:p w14:paraId="7B164CCB" w14:textId="794F42B6"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3</w:t>
            </w:r>
          </w:p>
        </w:tc>
        <w:tc>
          <w:tcPr>
            <w:tcW w:w="709" w:type="dxa"/>
          </w:tcPr>
          <w:p w14:paraId="218D0C39" w14:textId="46155C69"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,569</w:t>
            </w:r>
          </w:p>
        </w:tc>
        <w:tc>
          <w:tcPr>
            <w:tcW w:w="709" w:type="dxa"/>
          </w:tcPr>
          <w:p w14:paraId="3B1A9F94" w14:textId="4137CA96"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,435</w:t>
            </w:r>
          </w:p>
        </w:tc>
        <w:tc>
          <w:tcPr>
            <w:tcW w:w="1042" w:type="dxa"/>
          </w:tcPr>
          <w:p w14:paraId="0768C570" w14:textId="29BC8623"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.9</w:t>
            </w:r>
          </w:p>
        </w:tc>
      </w:tr>
      <w:tr w:rsidR="009210E7" w14:paraId="2C5EDF3A" w14:textId="77777777" w:rsidTr="009210E7">
        <w:tc>
          <w:tcPr>
            <w:tcW w:w="851" w:type="dxa"/>
          </w:tcPr>
          <w:p w14:paraId="7C5A851D" w14:textId="1028CC13" w:rsidR="006C1A88" w:rsidRDefault="006C1A88" w:rsidP="00F64B05">
            <w:pPr>
              <w:pStyle w:val="a4"/>
              <w:spacing w:after="0" w:line="400" w:lineRule="exact"/>
              <w:rPr>
                <w:rFonts w:ascii="宋体" w:eastAsia="宋体" w:hAnsi="宋体"/>
                <w:sz w:val="18"/>
                <w:szCs w:val="18"/>
              </w:rPr>
            </w:pPr>
            <w:r w:rsidRPr="006C1A88">
              <w:rPr>
                <w:rFonts w:ascii="宋体" w:eastAsia="宋体" w:hAnsi="宋体" w:hint="eastAsia"/>
                <w:sz w:val="18"/>
                <w:szCs w:val="18"/>
              </w:rPr>
              <w:t>冶金</w:t>
            </w:r>
          </w:p>
        </w:tc>
        <w:tc>
          <w:tcPr>
            <w:tcW w:w="425" w:type="dxa"/>
          </w:tcPr>
          <w:p w14:paraId="37B1AAA3" w14:textId="4EFDBC12"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6</w:t>
            </w:r>
          </w:p>
        </w:tc>
        <w:tc>
          <w:tcPr>
            <w:tcW w:w="425" w:type="dxa"/>
          </w:tcPr>
          <w:p w14:paraId="35EC07DB" w14:textId="5ADB9AED"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4</w:t>
            </w:r>
          </w:p>
        </w:tc>
        <w:tc>
          <w:tcPr>
            <w:tcW w:w="709" w:type="dxa"/>
          </w:tcPr>
          <w:p w14:paraId="3AF631D4" w14:textId="25997025"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,357</w:t>
            </w:r>
          </w:p>
        </w:tc>
        <w:tc>
          <w:tcPr>
            <w:tcW w:w="709" w:type="dxa"/>
          </w:tcPr>
          <w:p w14:paraId="11E2609E" w14:textId="42200AB3"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,479</w:t>
            </w:r>
          </w:p>
        </w:tc>
        <w:tc>
          <w:tcPr>
            <w:tcW w:w="1042" w:type="dxa"/>
          </w:tcPr>
          <w:p w14:paraId="34A155A1" w14:textId="6713C1D4"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3.5</w:t>
            </w:r>
          </w:p>
        </w:tc>
      </w:tr>
      <w:tr w:rsidR="009210E7" w14:paraId="2096374D" w14:textId="77777777" w:rsidTr="009210E7">
        <w:tc>
          <w:tcPr>
            <w:tcW w:w="851" w:type="dxa"/>
          </w:tcPr>
          <w:p w14:paraId="4EA67076" w14:textId="24EE6103"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化学科学</w:t>
            </w:r>
          </w:p>
        </w:tc>
        <w:tc>
          <w:tcPr>
            <w:tcW w:w="425" w:type="dxa"/>
          </w:tcPr>
          <w:p w14:paraId="62354824" w14:textId="23546627"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48</w:t>
            </w:r>
          </w:p>
        </w:tc>
        <w:tc>
          <w:tcPr>
            <w:tcW w:w="425" w:type="dxa"/>
          </w:tcPr>
          <w:p w14:paraId="311D6EC9" w14:textId="328F064D"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37</w:t>
            </w:r>
          </w:p>
        </w:tc>
        <w:tc>
          <w:tcPr>
            <w:tcW w:w="709" w:type="dxa"/>
          </w:tcPr>
          <w:p w14:paraId="512FE977" w14:textId="352F9F15"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,202</w:t>
            </w:r>
          </w:p>
        </w:tc>
        <w:tc>
          <w:tcPr>
            <w:tcW w:w="709" w:type="dxa"/>
          </w:tcPr>
          <w:p w14:paraId="361C48E8" w14:textId="6646E869"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,113</w:t>
            </w:r>
          </w:p>
        </w:tc>
        <w:tc>
          <w:tcPr>
            <w:tcW w:w="1042" w:type="dxa"/>
          </w:tcPr>
          <w:p w14:paraId="7625BB7A" w14:textId="07EAC43C"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.9</w:t>
            </w:r>
          </w:p>
        </w:tc>
      </w:tr>
      <w:tr w:rsidR="009210E7" w14:paraId="1BBC1667" w14:textId="77777777" w:rsidTr="009210E7">
        <w:tc>
          <w:tcPr>
            <w:tcW w:w="851" w:type="dxa"/>
          </w:tcPr>
          <w:p w14:paraId="685FDF74" w14:textId="62C57F52"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t>数学</w:t>
            </w:r>
          </w:p>
        </w:tc>
        <w:tc>
          <w:tcPr>
            <w:tcW w:w="425" w:type="dxa"/>
          </w:tcPr>
          <w:p w14:paraId="410C5CA7" w14:textId="75C00F03"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2</w:t>
            </w:r>
          </w:p>
        </w:tc>
        <w:tc>
          <w:tcPr>
            <w:tcW w:w="425" w:type="dxa"/>
          </w:tcPr>
          <w:p w14:paraId="124B41A5" w14:textId="5CA6CBAE"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7</w:t>
            </w:r>
          </w:p>
        </w:tc>
        <w:tc>
          <w:tcPr>
            <w:tcW w:w="709" w:type="dxa"/>
          </w:tcPr>
          <w:p w14:paraId="6C221BA6" w14:textId="11CD29EF"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,328</w:t>
            </w:r>
          </w:p>
        </w:tc>
        <w:tc>
          <w:tcPr>
            <w:tcW w:w="709" w:type="dxa"/>
          </w:tcPr>
          <w:p w14:paraId="738B9ECC" w14:textId="6ECA8A59"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,292</w:t>
            </w:r>
          </w:p>
        </w:tc>
        <w:tc>
          <w:tcPr>
            <w:tcW w:w="1042" w:type="dxa"/>
          </w:tcPr>
          <w:p w14:paraId="4E57DCBD" w14:textId="5476E8CB"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w:t>
            </w:r>
          </w:p>
        </w:tc>
      </w:tr>
      <w:tr w:rsidR="009210E7" w14:paraId="1D9A2CCE" w14:textId="77777777" w:rsidTr="009210E7">
        <w:tc>
          <w:tcPr>
            <w:tcW w:w="851" w:type="dxa"/>
          </w:tcPr>
          <w:p w14:paraId="3636C60F" w14:textId="07F07163" w:rsidR="006C1A88" w:rsidRDefault="006C1A88" w:rsidP="00F64B05">
            <w:pPr>
              <w:pStyle w:val="a4"/>
              <w:spacing w:after="0" w:line="400" w:lineRule="exact"/>
              <w:rPr>
                <w:rFonts w:ascii="宋体" w:eastAsia="宋体" w:hAnsi="宋体"/>
                <w:sz w:val="18"/>
                <w:szCs w:val="18"/>
              </w:rPr>
            </w:pPr>
            <w:r>
              <w:rPr>
                <w:rFonts w:ascii="宋体" w:eastAsia="宋体" w:hAnsi="宋体" w:hint="eastAsia"/>
                <w:sz w:val="18"/>
                <w:szCs w:val="18"/>
              </w:rPr>
              <w:lastRenderedPageBreak/>
              <w:t>物理</w:t>
            </w:r>
          </w:p>
        </w:tc>
        <w:tc>
          <w:tcPr>
            <w:tcW w:w="425" w:type="dxa"/>
          </w:tcPr>
          <w:p w14:paraId="6E590A95" w14:textId="574232CF"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3</w:t>
            </w:r>
          </w:p>
        </w:tc>
        <w:tc>
          <w:tcPr>
            <w:tcW w:w="425" w:type="dxa"/>
          </w:tcPr>
          <w:p w14:paraId="68F7EDDD" w14:textId="2E65C603"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5</w:t>
            </w:r>
          </w:p>
        </w:tc>
        <w:tc>
          <w:tcPr>
            <w:tcW w:w="709" w:type="dxa"/>
          </w:tcPr>
          <w:p w14:paraId="0A6D1B51" w14:textId="7A989DAE"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,345</w:t>
            </w:r>
          </w:p>
        </w:tc>
        <w:tc>
          <w:tcPr>
            <w:tcW w:w="709" w:type="dxa"/>
          </w:tcPr>
          <w:p w14:paraId="16BDB8B6" w14:textId="07609B6E"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,527</w:t>
            </w:r>
          </w:p>
        </w:tc>
        <w:tc>
          <w:tcPr>
            <w:tcW w:w="1042" w:type="dxa"/>
          </w:tcPr>
          <w:p w14:paraId="0763E022" w14:textId="7EEC312F" w:rsidR="006C1A88" w:rsidRDefault="009210E7" w:rsidP="00F64B05">
            <w:pPr>
              <w:pStyle w:val="a4"/>
              <w:spacing w:after="0" w:line="400" w:lineRule="exac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5.2</w:t>
            </w:r>
          </w:p>
        </w:tc>
      </w:tr>
    </w:tbl>
    <w:p w14:paraId="5B57E9C2" w14:textId="12D8E4D2" w:rsidR="00C31638" w:rsidRDefault="00C31638" w:rsidP="00F64B05">
      <w:pPr>
        <w:pStyle w:val="a4"/>
        <w:spacing w:after="0" w:line="400" w:lineRule="exact"/>
        <w:ind w:firstLineChars="200" w:firstLine="360"/>
        <w:rPr>
          <w:rFonts w:ascii="宋体" w:eastAsia="宋体" w:hAnsi="宋体" w:hint="eastAsia"/>
          <w:sz w:val="18"/>
          <w:szCs w:val="18"/>
        </w:rPr>
      </w:pPr>
      <w:r>
        <w:rPr>
          <w:rFonts w:ascii="宋体" w:eastAsia="宋体" w:hAnsi="宋体" w:hint="eastAsia"/>
          <w:noProof/>
          <w:sz w:val="18"/>
          <w:szCs w:val="18"/>
        </w:rPr>
        <w:drawing>
          <wp:anchor distT="0" distB="0" distL="114300" distR="114300" simplePos="0" relativeHeight="251660288" behindDoc="0" locked="0" layoutInCell="1" allowOverlap="1" wp14:anchorId="1E07646F" wp14:editId="5F1AA997">
            <wp:simplePos x="0" y="0"/>
            <wp:positionH relativeFrom="column">
              <wp:posOffset>38595</wp:posOffset>
            </wp:positionH>
            <wp:positionV relativeFrom="page">
              <wp:posOffset>2238499</wp:posOffset>
            </wp:positionV>
            <wp:extent cx="2412365" cy="1647825"/>
            <wp:effectExtent l="0" t="0" r="6985"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365" cy="1647825"/>
                    </a:xfrm>
                    <a:prstGeom prst="rect">
                      <a:avLst/>
                    </a:prstGeom>
                  </pic:spPr>
                </pic:pic>
              </a:graphicData>
            </a:graphic>
          </wp:anchor>
        </w:drawing>
      </w:r>
      <w:r w:rsidR="00855FA4">
        <w:rPr>
          <w:rFonts w:ascii="宋体" w:eastAsia="宋体" w:hAnsi="宋体" w:hint="eastAsia"/>
          <w:sz w:val="18"/>
          <w:szCs w:val="18"/>
        </w:rPr>
        <w:t>在过去的2</w:t>
      </w:r>
      <w:r w:rsidR="00855FA4">
        <w:rPr>
          <w:rFonts w:ascii="宋体" w:eastAsia="宋体" w:hAnsi="宋体"/>
          <w:sz w:val="18"/>
          <w:szCs w:val="18"/>
        </w:rPr>
        <w:t>0</w:t>
      </w:r>
      <w:r w:rsidR="00855FA4">
        <w:rPr>
          <w:rFonts w:ascii="宋体" w:eastAsia="宋体" w:hAnsi="宋体" w:hint="eastAsia"/>
          <w:sz w:val="18"/>
          <w:szCs w:val="18"/>
        </w:rPr>
        <w:t>年里，软件行业的薪酬会根据毕业生具体的学位而有所区别。根据C</w:t>
      </w:r>
      <w:r w:rsidR="00855FA4">
        <w:rPr>
          <w:rFonts w:ascii="宋体" w:eastAsia="宋体" w:hAnsi="宋体"/>
          <w:sz w:val="18"/>
          <w:szCs w:val="18"/>
        </w:rPr>
        <w:t>NN Money</w:t>
      </w:r>
      <w:r w:rsidR="00855FA4">
        <w:rPr>
          <w:rFonts w:ascii="宋体" w:eastAsia="宋体" w:hAnsi="宋体" w:hint="eastAsia"/>
          <w:sz w:val="18"/>
          <w:szCs w:val="18"/>
        </w:rPr>
        <w:t>发布的报道可以看出，初始级别的计算机行业从事者在2</w:t>
      </w:r>
      <w:r w:rsidR="00855FA4">
        <w:rPr>
          <w:rFonts w:ascii="宋体" w:eastAsia="宋体" w:hAnsi="宋体"/>
          <w:sz w:val="18"/>
          <w:szCs w:val="18"/>
        </w:rPr>
        <w:t>000</w:t>
      </w:r>
      <w:r w:rsidR="00855FA4">
        <w:rPr>
          <w:rFonts w:ascii="宋体" w:eastAsia="宋体" w:hAnsi="宋体" w:hint="eastAsia"/>
          <w:sz w:val="18"/>
          <w:szCs w:val="18"/>
        </w:rPr>
        <w:t>年的薪资为4万美元。</w:t>
      </w:r>
    </w:p>
    <w:p w14:paraId="51504A41" w14:textId="019024E3" w:rsidR="00F64B05" w:rsidRPr="00F64B05" w:rsidRDefault="00F64B05" w:rsidP="00F64B05">
      <w:pPr>
        <w:pStyle w:val="a4"/>
        <w:spacing w:after="0" w:line="400" w:lineRule="exact"/>
        <w:ind w:firstLineChars="200" w:firstLine="360"/>
        <w:jc w:val="center"/>
        <w:rPr>
          <w:rFonts w:ascii="宋体" w:eastAsia="宋体" w:hAnsi="宋体"/>
          <w:sz w:val="18"/>
          <w:szCs w:val="18"/>
        </w:rPr>
      </w:pPr>
      <w:r w:rsidRPr="00F64B05">
        <w:rPr>
          <w:rFonts w:ascii="宋体" w:eastAsia="宋体" w:hAnsi="宋体" w:hint="eastAsia"/>
          <w:sz w:val="18"/>
          <w:szCs w:val="18"/>
        </w:rPr>
        <w:t>图1</w:t>
      </w:r>
      <w:r w:rsidRPr="00F64B05">
        <w:rPr>
          <w:rFonts w:ascii="宋体" w:eastAsia="宋体" w:hAnsi="宋体"/>
          <w:sz w:val="18"/>
          <w:szCs w:val="18"/>
        </w:rPr>
        <w:t>.2000</w:t>
      </w:r>
      <w:r w:rsidRPr="00F64B05">
        <w:rPr>
          <w:rFonts w:ascii="宋体" w:eastAsia="宋体" w:hAnsi="宋体" w:hint="eastAsia"/>
          <w:sz w:val="18"/>
          <w:szCs w:val="18"/>
        </w:rPr>
        <w:t>年时的I</w:t>
      </w:r>
      <w:r w:rsidRPr="00F64B05">
        <w:rPr>
          <w:rFonts w:ascii="宋体" w:eastAsia="宋体" w:hAnsi="宋体"/>
          <w:sz w:val="18"/>
          <w:szCs w:val="18"/>
        </w:rPr>
        <w:t>T</w:t>
      </w:r>
      <w:r w:rsidRPr="00F64B05">
        <w:rPr>
          <w:rFonts w:ascii="宋体" w:eastAsia="宋体" w:hAnsi="宋体" w:hint="eastAsia"/>
          <w:sz w:val="18"/>
          <w:szCs w:val="18"/>
        </w:rPr>
        <w:t>行业情况</w:t>
      </w:r>
    </w:p>
    <w:p w14:paraId="359C2D8D" w14:textId="6E1DDDC0" w:rsidR="00071281" w:rsidRDefault="00071281" w:rsidP="00071281">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推论统计分析</w:t>
      </w:r>
    </w:p>
    <w:p w14:paraId="0F17EE20" w14:textId="0DE73813" w:rsidR="00855FA4" w:rsidRDefault="00071281" w:rsidP="004017E6">
      <w:pPr>
        <w:pStyle w:val="a4"/>
        <w:spacing w:after="0" w:line="400" w:lineRule="exact"/>
        <w:ind w:firstLineChars="200" w:firstLine="360"/>
        <w:rPr>
          <w:rFonts w:ascii="宋体" w:eastAsia="宋体" w:hAnsi="宋体"/>
          <w:sz w:val="18"/>
          <w:szCs w:val="18"/>
        </w:rPr>
      </w:pPr>
      <w:r w:rsidRPr="00071281">
        <w:rPr>
          <w:rFonts w:ascii="宋体" w:eastAsia="宋体" w:hAnsi="宋体" w:hint="eastAsia"/>
          <w:sz w:val="18"/>
          <w:szCs w:val="18"/>
        </w:rPr>
        <w:t>美国人口普查局的美国社区调查显示，2017年，年龄在23岁至25岁之间全职工作的计算机科学和工程专业学生的平均收入为61744美元。这比历史或社会科学(包括经济学、政治学和社会学)专业学生的平均起薪45032美元高出37%。男性和女性的起薪差别很大。</w:t>
      </w:r>
    </w:p>
    <w:p w14:paraId="6D312F12" w14:textId="28B7AA97" w:rsidR="00071281" w:rsidRDefault="00071281" w:rsidP="004017E6">
      <w:pPr>
        <w:pStyle w:val="a4"/>
        <w:spacing w:after="0" w:line="400" w:lineRule="exact"/>
        <w:ind w:firstLineChars="200" w:firstLine="360"/>
        <w:rPr>
          <w:rFonts w:ascii="宋体" w:eastAsia="宋体" w:hAnsi="宋体" w:hint="eastAsia"/>
          <w:sz w:val="18"/>
          <w:szCs w:val="18"/>
        </w:rPr>
      </w:pPr>
      <w:r w:rsidRPr="00071281">
        <w:rPr>
          <w:rFonts w:ascii="宋体" w:eastAsia="宋体" w:hAnsi="宋体" w:hint="eastAsia"/>
          <w:sz w:val="18"/>
          <w:szCs w:val="18"/>
        </w:rPr>
        <w:t>主修计算机科学或工程学的男性在40岁时起薪大约翻了一番，达到平均124,458美元。然而，其他专业公司的利润增长更快，有些公司完全赶上来了。到40岁时，男性大学毕业生的平均工资为111870美元，社会科学和历史专业毕业生的平均工资为131154美元——这在一定程度上得益于管理、商业和法律等高薪工作</w:t>
      </w:r>
      <m:oMath>
        <m:sSup>
          <m:sSupPr>
            <m:ctrlPr>
              <w:rPr>
                <w:rFonts w:ascii="Cambria Math" w:eastAsia="宋体" w:hAnsi="Cambria Math"/>
                <w:i/>
                <w:sz w:val="18"/>
                <w:szCs w:val="18"/>
              </w:rPr>
            </m:ctrlPr>
          </m:sSupPr>
          <m:e>
            <m:r>
              <m:rPr>
                <m:sty m:val="p"/>
              </m:rPr>
              <w:rPr>
                <w:rFonts w:ascii="Cambria Math" w:eastAsia="宋体" w:hAnsi="Cambria Math" w:hint="eastAsia"/>
                <w:sz w:val="18"/>
                <w:szCs w:val="18"/>
              </w:rPr>
              <m:t>。</m:t>
            </m:r>
          </m:e>
          <m:sup>
            <m:r>
              <w:rPr>
                <w:rFonts w:ascii="Cambria Math" w:eastAsia="宋体" w:hAnsi="Cambria Math"/>
                <w:sz w:val="18"/>
                <w:szCs w:val="18"/>
              </w:rPr>
              <m:t>[2]</m:t>
            </m:r>
          </m:sup>
        </m:sSup>
      </m:oMath>
    </w:p>
    <w:p w14:paraId="7F52BE48" w14:textId="7341237D" w:rsidR="00F64B05" w:rsidRDefault="00071281" w:rsidP="004017E6">
      <w:pPr>
        <w:pStyle w:val="a4"/>
        <w:spacing w:after="0" w:line="400" w:lineRule="exact"/>
        <w:ind w:firstLineChars="200" w:firstLine="360"/>
        <w:rPr>
          <w:rFonts w:ascii="宋体" w:eastAsia="宋体" w:hAnsi="宋体"/>
          <w:sz w:val="18"/>
          <w:szCs w:val="18"/>
        </w:rPr>
      </w:pPr>
      <w:r w:rsidRPr="00071281">
        <w:rPr>
          <w:rFonts w:ascii="宋体" w:eastAsia="宋体" w:hAnsi="宋体" w:hint="eastAsia"/>
          <w:sz w:val="18"/>
          <w:szCs w:val="18"/>
        </w:rPr>
        <w:t>女性的情况也差不多。在23 - 25岁年龄段，应用STEM</w:t>
      </w:r>
      <w:r>
        <w:rPr>
          <w:rFonts w:ascii="宋体" w:eastAsia="宋体" w:hAnsi="宋体"/>
          <w:sz w:val="18"/>
          <w:szCs w:val="18"/>
        </w:rPr>
        <w:t xml:space="preserve"> (Science, Technology, Engineering, Mathematics)</w:t>
      </w:r>
      <w:r w:rsidRPr="00071281">
        <w:rPr>
          <w:rFonts w:ascii="宋体" w:eastAsia="宋体" w:hAnsi="宋体" w:hint="eastAsia"/>
          <w:sz w:val="18"/>
          <w:szCs w:val="18"/>
        </w:rPr>
        <w:t>专业的学生比社会科学和历史专业的学生多近50%，但在38 - 40岁年龄段只多10%。</w:t>
      </w:r>
    </w:p>
    <w:p w14:paraId="0CED8D29" w14:textId="4F50A223" w:rsidR="00FC2D26" w:rsidRDefault="00071281" w:rsidP="004017E6">
      <w:pPr>
        <w:pStyle w:val="a4"/>
        <w:spacing w:after="0" w:line="400" w:lineRule="exact"/>
        <w:ind w:firstLineChars="200" w:firstLine="360"/>
        <w:rPr>
          <w:rFonts w:ascii="宋体" w:eastAsia="宋体" w:hAnsi="宋体" w:hint="eastAsia"/>
          <w:sz w:val="18"/>
          <w:szCs w:val="18"/>
        </w:rPr>
      </w:pPr>
      <w:r w:rsidRPr="00071281">
        <w:rPr>
          <w:rFonts w:ascii="宋体" w:eastAsia="宋体" w:hAnsi="宋体" w:hint="eastAsia"/>
          <w:sz w:val="18"/>
          <w:szCs w:val="18"/>
        </w:rPr>
        <w:t>差距缩小的原因之一是STEM工作变化迅速，工人必须不断学习新技能才能跟上。</w:t>
      </w:r>
    </w:p>
    <w:p w14:paraId="140B334A" w14:textId="5FC8A227" w:rsidR="00C31638" w:rsidRPr="00835FCE" w:rsidRDefault="00C31638" w:rsidP="00C31638">
      <w:pPr>
        <w:pStyle w:val="a6"/>
        <w:numPr>
          <w:ilvl w:val="0"/>
          <w:numId w:val="1"/>
        </w:numPr>
        <w:rPr>
          <w:rFonts w:hint="eastAsia"/>
        </w:rPr>
      </w:pPr>
      <w:r>
        <w:rPr>
          <w:rFonts w:ascii="黑体" w:eastAsia="黑体" w:hAnsi="黑体" w:hint="eastAsia"/>
          <w:szCs w:val="21"/>
        </w:rPr>
        <w:t>分析</w:t>
      </w:r>
      <w:r>
        <w:rPr>
          <w:rFonts w:ascii="黑体" w:eastAsia="黑体" w:hAnsi="黑体" w:hint="eastAsia"/>
          <w:szCs w:val="21"/>
        </w:rPr>
        <w:t>结果</w:t>
      </w:r>
    </w:p>
    <w:p w14:paraId="2FF98FA2" w14:textId="058B30E4" w:rsidR="007107CD" w:rsidRDefault="007107CD" w:rsidP="007107CD">
      <w:pPr>
        <w:pStyle w:val="a4"/>
        <w:spacing w:after="0" w:line="400" w:lineRule="exact"/>
        <w:ind w:firstLineChars="200" w:firstLine="360"/>
        <w:rPr>
          <w:rFonts w:ascii="宋体" w:eastAsia="宋体" w:hAnsi="宋体"/>
          <w:sz w:val="18"/>
          <w:szCs w:val="18"/>
        </w:rPr>
      </w:pPr>
      <w:r>
        <w:rPr>
          <w:rFonts w:ascii="宋体" w:eastAsia="宋体" w:hAnsi="宋体" w:hint="eastAsia"/>
          <w:sz w:val="18"/>
          <w:szCs w:val="18"/>
        </w:rPr>
        <w:t>根据</w:t>
      </w:r>
      <w:r w:rsidRPr="00071281">
        <w:rPr>
          <w:rFonts w:ascii="宋体" w:eastAsia="宋体" w:hAnsi="宋体" w:hint="eastAsia"/>
          <w:sz w:val="18"/>
          <w:szCs w:val="18"/>
        </w:rPr>
        <w:t>不同工作所需的技能随着时间的推移发</w:t>
      </w:r>
      <w:r w:rsidRPr="00071281">
        <w:rPr>
          <w:rFonts w:ascii="宋体" w:eastAsia="宋体" w:hAnsi="宋体" w:hint="eastAsia"/>
          <w:sz w:val="18"/>
          <w:szCs w:val="18"/>
        </w:rPr>
        <w:t>生了多少变化</w:t>
      </w:r>
      <w:r>
        <w:rPr>
          <w:rFonts w:ascii="宋体" w:eastAsia="宋体" w:hAnsi="宋体" w:hint="eastAsia"/>
          <w:sz w:val="18"/>
          <w:szCs w:val="18"/>
        </w:rPr>
        <w:t>可以看出，</w:t>
      </w:r>
      <w:r w:rsidRPr="00071281">
        <w:rPr>
          <w:rFonts w:ascii="宋体" w:eastAsia="宋体" w:hAnsi="宋体" w:hint="eastAsia"/>
          <w:sz w:val="18"/>
          <w:szCs w:val="18"/>
        </w:rPr>
        <w:t>软件开发人员和工程师等职位的招聘广告更倾向于要求具备10年前根本不存在的技能。而10年前的工作通常需要的技能现在已经过时了。STEM领域的技能流动率远高于其他职业。</w:t>
      </w:r>
    </w:p>
    <w:p w14:paraId="47DF4550" w14:textId="470F42D3" w:rsidR="007107CD" w:rsidRDefault="007107CD" w:rsidP="007107CD">
      <w:pPr>
        <w:pStyle w:val="a4"/>
        <w:spacing w:after="0" w:line="400" w:lineRule="exact"/>
        <w:ind w:firstLineChars="200" w:firstLine="360"/>
        <w:rPr>
          <w:rFonts w:ascii="宋体" w:eastAsia="宋体" w:hAnsi="宋体" w:hint="eastAsia"/>
          <w:sz w:val="18"/>
          <w:szCs w:val="18"/>
        </w:rPr>
      </w:pPr>
      <w:r w:rsidRPr="007107CD">
        <w:rPr>
          <w:rFonts w:ascii="宋体" w:eastAsia="宋体" w:hAnsi="宋体" w:hint="eastAsia"/>
          <w:sz w:val="18"/>
          <w:szCs w:val="18"/>
        </w:rPr>
        <w:t>我们也可以从大学课程目录的变化中看到这一点。斯坦福大学计算机科学</w:t>
      </w:r>
      <w:proofErr w:type="gramStart"/>
      <w:r w:rsidRPr="007107CD">
        <w:rPr>
          <w:rFonts w:ascii="宋体" w:eastAsia="宋体" w:hAnsi="宋体" w:hint="eastAsia"/>
          <w:sz w:val="18"/>
          <w:szCs w:val="18"/>
        </w:rPr>
        <w:t>系规模</w:t>
      </w:r>
      <w:proofErr w:type="gramEnd"/>
      <w:r w:rsidRPr="007107CD">
        <w:rPr>
          <w:rFonts w:ascii="宋体" w:eastAsia="宋体" w:hAnsi="宋体" w:hint="eastAsia"/>
          <w:sz w:val="18"/>
          <w:szCs w:val="18"/>
        </w:rPr>
        <w:t>最大、最受欢迎的课程之一是CS229——机器学习，由人工智能专家、企业家吴恩达教授。这门课程直到2003年才出现，当时吴教授第一次带着68名学生讲授这门课程。15年前，大学校园里几乎没有类似的课程。如今，斯坦福大学的机器学习课程招收了1000多名学生。</w:t>
      </w:r>
    </w:p>
    <w:p w14:paraId="1F88C4F5" w14:textId="02CA54D2" w:rsidR="007107CD" w:rsidRDefault="007107CD" w:rsidP="007107CD">
      <w:pPr>
        <w:pStyle w:val="a4"/>
        <w:spacing w:after="0" w:line="400" w:lineRule="exact"/>
        <w:ind w:firstLineChars="200" w:firstLine="360"/>
        <w:rPr>
          <w:rFonts w:ascii="宋体" w:eastAsia="宋体" w:hAnsi="宋体"/>
          <w:sz w:val="18"/>
          <w:szCs w:val="18"/>
        </w:rPr>
      </w:pPr>
      <w:r>
        <w:rPr>
          <w:rFonts w:ascii="宋体" w:eastAsia="宋体" w:hAnsi="宋体" w:hint="eastAsia"/>
          <w:sz w:val="18"/>
          <w:szCs w:val="18"/>
        </w:rPr>
        <w:t>从上面的分析中我们可以推断出</w:t>
      </w:r>
      <w:r>
        <w:rPr>
          <w:rFonts w:ascii="宋体" w:eastAsia="宋体" w:hAnsi="宋体" w:hint="eastAsia"/>
          <w:sz w:val="18"/>
          <w:szCs w:val="18"/>
        </w:rPr>
        <w:t>，</w:t>
      </w:r>
      <w:r w:rsidRPr="00071281">
        <w:rPr>
          <w:rFonts w:ascii="宋体" w:eastAsia="宋体" w:hAnsi="宋体" w:hint="eastAsia"/>
          <w:sz w:val="18"/>
          <w:szCs w:val="18"/>
        </w:rPr>
        <w:t>由于新技术技能的需求总是很高，拥有这些技能的年轻大学毕业生可以赚取短期工资溢价。然而，当工作发生变化时，这些现在经验丰富的工人必须学习新的技术技能，以跟上大学应届毕业生和源源不断的海外人才的步伐。</w:t>
      </w:r>
      <w:r w:rsidRPr="007107CD">
        <w:rPr>
          <w:rFonts w:ascii="宋体" w:eastAsia="宋体" w:hAnsi="宋体" w:hint="eastAsia"/>
          <w:sz w:val="18"/>
          <w:szCs w:val="18"/>
        </w:rPr>
        <w:t>其结果是工资增长放缓，STEM劳动力的高离职率。在25岁到40岁之间，STEM专业的学生从事STEM工作的比例从65%下降到48%。他们中的许多人转到管理岗位，工资很高，但并不总是需要专业技能。</w:t>
      </w:r>
    </w:p>
    <w:p w14:paraId="25BC791A" w14:textId="4A7EB2EF" w:rsidR="00FC2D26" w:rsidRDefault="000E4337" w:rsidP="007107CD">
      <w:pPr>
        <w:pStyle w:val="a4"/>
        <w:spacing w:after="0" w:line="400" w:lineRule="exact"/>
        <w:ind w:firstLineChars="200" w:firstLine="360"/>
        <w:rPr>
          <w:rFonts w:ascii="宋体" w:eastAsia="宋体" w:hAnsi="宋体" w:hint="eastAsia"/>
          <w:sz w:val="18"/>
          <w:szCs w:val="18"/>
        </w:rPr>
      </w:pPr>
      <w:r>
        <w:rPr>
          <w:rFonts w:ascii="宋体" w:eastAsia="宋体" w:hAnsi="宋体" w:hint="eastAsia"/>
          <w:sz w:val="18"/>
          <w:szCs w:val="18"/>
        </w:rPr>
        <w:t>从</w:t>
      </w:r>
      <w:r w:rsidR="0027301E">
        <w:rPr>
          <w:rFonts w:ascii="宋体" w:eastAsia="宋体" w:hAnsi="宋体" w:hint="eastAsia"/>
          <w:sz w:val="18"/>
          <w:szCs w:val="18"/>
        </w:rPr>
        <w:t>2</w:t>
      </w:r>
      <w:r w:rsidR="0027301E">
        <w:rPr>
          <w:rFonts w:ascii="宋体" w:eastAsia="宋体" w:hAnsi="宋体"/>
          <w:sz w:val="18"/>
          <w:szCs w:val="18"/>
        </w:rPr>
        <w:t>001-2011</w:t>
      </w:r>
      <w:r w:rsidR="0027301E">
        <w:rPr>
          <w:rFonts w:ascii="宋体" w:eastAsia="宋体" w:hAnsi="宋体" w:hint="eastAsia"/>
          <w:sz w:val="18"/>
          <w:szCs w:val="18"/>
        </w:rPr>
        <w:t>年与</w:t>
      </w:r>
      <w:r>
        <w:rPr>
          <w:rFonts w:ascii="宋体" w:eastAsia="宋体" w:hAnsi="宋体" w:hint="eastAsia"/>
          <w:sz w:val="18"/>
          <w:szCs w:val="18"/>
        </w:rPr>
        <w:t>2</w:t>
      </w:r>
      <w:r>
        <w:rPr>
          <w:rFonts w:ascii="宋体" w:eastAsia="宋体" w:hAnsi="宋体"/>
          <w:sz w:val="18"/>
          <w:szCs w:val="18"/>
        </w:rPr>
        <w:t>0</w:t>
      </w:r>
      <w:r w:rsidR="0027301E">
        <w:rPr>
          <w:rFonts w:ascii="宋体" w:eastAsia="宋体" w:hAnsi="宋体"/>
          <w:sz w:val="18"/>
          <w:szCs w:val="18"/>
        </w:rPr>
        <w:t>13</w:t>
      </w:r>
      <w:r>
        <w:rPr>
          <w:rFonts w:ascii="宋体" w:eastAsia="宋体" w:hAnsi="宋体"/>
          <w:sz w:val="18"/>
          <w:szCs w:val="18"/>
        </w:rPr>
        <w:t>-201</w:t>
      </w:r>
      <w:r w:rsidR="0027301E">
        <w:rPr>
          <w:rFonts w:ascii="宋体" w:eastAsia="宋体" w:hAnsi="宋体"/>
          <w:sz w:val="18"/>
          <w:szCs w:val="18"/>
        </w:rPr>
        <w:t>9</w:t>
      </w:r>
      <w:r>
        <w:rPr>
          <w:rFonts w:ascii="宋体" w:eastAsia="宋体" w:hAnsi="宋体" w:hint="eastAsia"/>
          <w:sz w:val="18"/>
          <w:szCs w:val="18"/>
        </w:rPr>
        <w:t>年美国的计算机行业薪资情况</w:t>
      </w:r>
      <w:r w:rsidR="0027301E">
        <w:rPr>
          <w:rFonts w:ascii="宋体" w:eastAsia="宋体" w:hAnsi="宋体" w:hint="eastAsia"/>
          <w:sz w:val="18"/>
          <w:szCs w:val="18"/>
        </w:rPr>
        <w:t>对比</w:t>
      </w:r>
      <w:r>
        <w:rPr>
          <w:rFonts w:ascii="宋体" w:eastAsia="宋体" w:hAnsi="宋体" w:hint="eastAsia"/>
          <w:sz w:val="18"/>
          <w:szCs w:val="18"/>
        </w:rPr>
        <w:t>也可以看出，现阶段对于计算机技术的需求还是很大，总体来说</w:t>
      </w:r>
      <w:r w:rsidR="0027301E">
        <w:rPr>
          <w:rFonts w:ascii="宋体" w:eastAsia="宋体" w:hAnsi="宋体" w:hint="eastAsia"/>
          <w:sz w:val="18"/>
          <w:szCs w:val="18"/>
        </w:rPr>
        <w:t>薪资还是呈上升趋势</w:t>
      </w:r>
      <w:r>
        <w:rPr>
          <w:rFonts w:ascii="宋体" w:eastAsia="宋体" w:hAnsi="宋体" w:hint="eastAsia"/>
          <w:sz w:val="18"/>
          <w:szCs w:val="18"/>
        </w:rPr>
        <w:t>。</w:t>
      </w:r>
      <w:r w:rsidR="0027301E">
        <w:rPr>
          <w:rFonts w:ascii="宋体" w:eastAsia="宋体" w:hAnsi="宋体" w:hint="eastAsia"/>
          <w:sz w:val="18"/>
          <w:szCs w:val="18"/>
        </w:rPr>
        <w:t>但是近年来开发人员并没有保持之前的增长速度，增幅放缓。</w:t>
      </w:r>
    </w:p>
    <w:p w14:paraId="4144AE86" w14:textId="55D347E8" w:rsidR="0027301E" w:rsidRDefault="0027301E" w:rsidP="007107CD">
      <w:pPr>
        <w:pStyle w:val="a4"/>
        <w:spacing w:after="0" w:line="400" w:lineRule="exact"/>
        <w:ind w:firstLineChars="200" w:firstLine="360"/>
        <w:rPr>
          <w:rFonts w:ascii="宋体" w:eastAsia="宋体" w:hAnsi="宋体"/>
          <w:sz w:val="18"/>
          <w:szCs w:val="18"/>
        </w:rPr>
      </w:pPr>
      <w:r>
        <w:rPr>
          <w:rFonts w:ascii="宋体" w:eastAsia="宋体" w:hAnsi="宋体" w:hint="eastAsia"/>
          <w:sz w:val="18"/>
          <w:szCs w:val="18"/>
        </w:rPr>
        <w:t>表2</w:t>
      </w:r>
      <w:r>
        <w:rPr>
          <w:rFonts w:ascii="宋体" w:eastAsia="宋体" w:hAnsi="宋体"/>
          <w:sz w:val="18"/>
          <w:szCs w:val="18"/>
        </w:rPr>
        <w:t>.2001</w:t>
      </w:r>
      <w:r>
        <w:rPr>
          <w:rFonts w:ascii="宋体" w:eastAsia="宋体" w:hAnsi="宋体" w:hint="eastAsia"/>
          <w:sz w:val="18"/>
          <w:szCs w:val="18"/>
        </w:rPr>
        <w:t>年至2</w:t>
      </w:r>
      <w:r>
        <w:rPr>
          <w:rFonts w:ascii="宋体" w:eastAsia="宋体" w:hAnsi="宋体"/>
          <w:sz w:val="18"/>
          <w:szCs w:val="18"/>
        </w:rPr>
        <w:t>011</w:t>
      </w:r>
      <w:r>
        <w:rPr>
          <w:rFonts w:ascii="宋体" w:eastAsia="宋体" w:hAnsi="宋体" w:hint="eastAsia"/>
          <w:sz w:val="18"/>
          <w:szCs w:val="18"/>
        </w:rPr>
        <w:t>年的平均年薪增长</w:t>
      </w:r>
    </w:p>
    <w:tbl>
      <w:tblPr>
        <w:tblStyle w:val="ab"/>
        <w:tblW w:w="4395" w:type="dxa"/>
        <w:tblInd w:w="-289" w:type="dxa"/>
        <w:tblLayout w:type="fixed"/>
        <w:tblLook w:val="04A0" w:firstRow="1" w:lastRow="0" w:firstColumn="1" w:lastColumn="0" w:noHBand="0" w:noVBand="1"/>
      </w:tblPr>
      <w:tblGrid>
        <w:gridCol w:w="993"/>
        <w:gridCol w:w="992"/>
        <w:gridCol w:w="851"/>
        <w:gridCol w:w="850"/>
        <w:gridCol w:w="709"/>
      </w:tblGrid>
      <w:tr w:rsidR="00FC2D26" w14:paraId="7D96B8D1" w14:textId="77777777" w:rsidTr="00FC2D26">
        <w:tc>
          <w:tcPr>
            <w:tcW w:w="993" w:type="dxa"/>
          </w:tcPr>
          <w:p w14:paraId="6F4FCF03" w14:textId="77777777" w:rsidR="0027301E" w:rsidRDefault="0027301E" w:rsidP="007107CD">
            <w:pPr>
              <w:pStyle w:val="a4"/>
              <w:spacing w:after="0" w:line="400" w:lineRule="exact"/>
              <w:rPr>
                <w:rFonts w:ascii="宋体" w:eastAsia="宋体" w:hAnsi="宋体" w:hint="eastAsia"/>
                <w:sz w:val="18"/>
                <w:szCs w:val="18"/>
              </w:rPr>
            </w:pPr>
          </w:p>
        </w:tc>
        <w:tc>
          <w:tcPr>
            <w:tcW w:w="992" w:type="dxa"/>
          </w:tcPr>
          <w:p w14:paraId="63C5A611" w14:textId="2E98E433"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001</w:t>
            </w:r>
            <w:r>
              <w:rPr>
                <w:rFonts w:ascii="宋体" w:eastAsia="宋体" w:hAnsi="宋体" w:hint="eastAsia"/>
                <w:sz w:val="18"/>
                <w:szCs w:val="18"/>
              </w:rPr>
              <w:t>年（美元）</w:t>
            </w:r>
          </w:p>
        </w:tc>
        <w:tc>
          <w:tcPr>
            <w:tcW w:w="851" w:type="dxa"/>
          </w:tcPr>
          <w:p w14:paraId="3080BD4F" w14:textId="30374177"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011</w:t>
            </w:r>
            <w:r>
              <w:rPr>
                <w:rFonts w:ascii="宋体" w:eastAsia="宋体" w:hAnsi="宋体" w:hint="eastAsia"/>
                <w:sz w:val="18"/>
                <w:szCs w:val="18"/>
              </w:rPr>
              <w:t>年（美元）</w:t>
            </w:r>
          </w:p>
        </w:tc>
        <w:tc>
          <w:tcPr>
            <w:tcW w:w="850" w:type="dxa"/>
          </w:tcPr>
          <w:p w14:paraId="55EB3F16" w14:textId="7AEAE29C"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增长（美元）</w:t>
            </w:r>
          </w:p>
        </w:tc>
        <w:tc>
          <w:tcPr>
            <w:tcW w:w="709" w:type="dxa"/>
          </w:tcPr>
          <w:p w14:paraId="3CE02275" w14:textId="6E656EB6"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涨幅（%）</w:t>
            </w:r>
          </w:p>
        </w:tc>
      </w:tr>
      <w:tr w:rsidR="00FC2D26" w14:paraId="501C7CF3" w14:textId="77777777" w:rsidTr="00FC2D26">
        <w:tc>
          <w:tcPr>
            <w:tcW w:w="993" w:type="dxa"/>
          </w:tcPr>
          <w:p w14:paraId="1A3D33B9" w14:textId="0B704294"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计算机软件工程师-系统软</w:t>
            </w:r>
            <w:r>
              <w:rPr>
                <w:rFonts w:ascii="宋体" w:eastAsia="宋体" w:hAnsi="宋体" w:hint="eastAsia"/>
                <w:sz w:val="18"/>
                <w:szCs w:val="18"/>
              </w:rPr>
              <w:lastRenderedPageBreak/>
              <w:t>件</w:t>
            </w:r>
          </w:p>
        </w:tc>
        <w:tc>
          <w:tcPr>
            <w:tcW w:w="992" w:type="dxa"/>
          </w:tcPr>
          <w:p w14:paraId="38F5F52F" w14:textId="304503A5"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lastRenderedPageBreak/>
              <w:t>7</w:t>
            </w:r>
            <w:r>
              <w:rPr>
                <w:rFonts w:ascii="宋体" w:eastAsia="宋体" w:hAnsi="宋体"/>
                <w:sz w:val="18"/>
                <w:szCs w:val="18"/>
              </w:rPr>
              <w:t>4</w:t>
            </w:r>
            <w:r>
              <w:rPr>
                <w:rFonts w:ascii="宋体" w:eastAsia="宋体" w:hAnsi="宋体" w:hint="eastAsia"/>
                <w:sz w:val="18"/>
                <w:szCs w:val="18"/>
              </w:rPr>
              <w:t>，4</w:t>
            </w:r>
            <w:r>
              <w:rPr>
                <w:rFonts w:ascii="宋体" w:eastAsia="宋体" w:hAnsi="宋体"/>
                <w:sz w:val="18"/>
                <w:szCs w:val="18"/>
              </w:rPr>
              <w:t>90</w:t>
            </w:r>
          </w:p>
        </w:tc>
        <w:tc>
          <w:tcPr>
            <w:tcW w:w="851" w:type="dxa"/>
          </w:tcPr>
          <w:p w14:paraId="4ECBCFA9" w14:textId="2F7DBA69"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00</w:t>
            </w:r>
            <w:r>
              <w:rPr>
                <w:rFonts w:ascii="宋体" w:eastAsia="宋体" w:hAnsi="宋体" w:hint="eastAsia"/>
                <w:sz w:val="18"/>
                <w:szCs w:val="18"/>
              </w:rPr>
              <w:t>，4</w:t>
            </w:r>
            <w:r>
              <w:rPr>
                <w:rFonts w:ascii="宋体" w:eastAsia="宋体" w:hAnsi="宋体"/>
                <w:sz w:val="18"/>
                <w:szCs w:val="18"/>
              </w:rPr>
              <w:t>20</w:t>
            </w:r>
          </w:p>
        </w:tc>
        <w:tc>
          <w:tcPr>
            <w:tcW w:w="850" w:type="dxa"/>
          </w:tcPr>
          <w:p w14:paraId="7BEA5A16" w14:textId="1B3994D9"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5</w:t>
            </w:r>
            <w:r>
              <w:rPr>
                <w:rFonts w:ascii="宋体" w:eastAsia="宋体" w:hAnsi="宋体" w:hint="eastAsia"/>
                <w:sz w:val="18"/>
                <w:szCs w:val="18"/>
              </w:rPr>
              <w:t>，9</w:t>
            </w:r>
            <w:r>
              <w:rPr>
                <w:rFonts w:ascii="宋体" w:eastAsia="宋体" w:hAnsi="宋体"/>
                <w:sz w:val="18"/>
                <w:szCs w:val="18"/>
              </w:rPr>
              <w:t>30</w:t>
            </w:r>
          </w:p>
        </w:tc>
        <w:tc>
          <w:tcPr>
            <w:tcW w:w="709" w:type="dxa"/>
          </w:tcPr>
          <w:p w14:paraId="688EFA12" w14:textId="61E4440E"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35%</w:t>
            </w:r>
          </w:p>
        </w:tc>
      </w:tr>
      <w:tr w:rsidR="00FC2D26" w14:paraId="0C0A9EF1" w14:textId="77777777" w:rsidTr="00FC2D26">
        <w:tc>
          <w:tcPr>
            <w:tcW w:w="993" w:type="dxa"/>
          </w:tcPr>
          <w:p w14:paraId="6FF24C24" w14:textId="546C3059"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计算机与信息科学家</w:t>
            </w:r>
          </w:p>
        </w:tc>
        <w:tc>
          <w:tcPr>
            <w:tcW w:w="992" w:type="dxa"/>
          </w:tcPr>
          <w:p w14:paraId="3D60076D" w14:textId="2D7A5E10"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7</w:t>
            </w:r>
            <w:r>
              <w:rPr>
                <w:rFonts w:ascii="宋体" w:eastAsia="宋体" w:hAnsi="宋体"/>
                <w:sz w:val="18"/>
                <w:szCs w:val="18"/>
              </w:rPr>
              <w:t>6</w:t>
            </w:r>
            <w:r>
              <w:rPr>
                <w:rFonts w:ascii="宋体" w:eastAsia="宋体" w:hAnsi="宋体" w:hint="eastAsia"/>
                <w:sz w:val="18"/>
                <w:szCs w:val="18"/>
              </w:rPr>
              <w:t>，9</w:t>
            </w:r>
            <w:r>
              <w:rPr>
                <w:rFonts w:ascii="宋体" w:eastAsia="宋体" w:hAnsi="宋体"/>
                <w:sz w:val="18"/>
                <w:szCs w:val="18"/>
              </w:rPr>
              <w:t>70</w:t>
            </w:r>
          </w:p>
        </w:tc>
        <w:tc>
          <w:tcPr>
            <w:tcW w:w="851" w:type="dxa"/>
          </w:tcPr>
          <w:p w14:paraId="2809AE4D" w14:textId="169A3760"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03</w:t>
            </w:r>
            <w:r>
              <w:rPr>
                <w:rFonts w:ascii="宋体" w:eastAsia="宋体" w:hAnsi="宋体" w:hint="eastAsia"/>
                <w:sz w:val="18"/>
                <w:szCs w:val="18"/>
              </w:rPr>
              <w:t>，1</w:t>
            </w:r>
            <w:r>
              <w:rPr>
                <w:rFonts w:ascii="宋体" w:eastAsia="宋体" w:hAnsi="宋体"/>
                <w:sz w:val="18"/>
                <w:szCs w:val="18"/>
              </w:rPr>
              <w:t>60</w:t>
            </w:r>
          </w:p>
        </w:tc>
        <w:tc>
          <w:tcPr>
            <w:tcW w:w="850" w:type="dxa"/>
          </w:tcPr>
          <w:p w14:paraId="16708150" w14:textId="2E8AB476"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6</w:t>
            </w:r>
            <w:r>
              <w:rPr>
                <w:rFonts w:ascii="宋体" w:eastAsia="宋体" w:hAnsi="宋体" w:hint="eastAsia"/>
                <w:sz w:val="18"/>
                <w:szCs w:val="18"/>
              </w:rPr>
              <w:t>，1</w:t>
            </w:r>
            <w:r>
              <w:rPr>
                <w:rFonts w:ascii="宋体" w:eastAsia="宋体" w:hAnsi="宋体"/>
                <w:sz w:val="18"/>
                <w:szCs w:val="18"/>
              </w:rPr>
              <w:t>90</w:t>
            </w:r>
          </w:p>
        </w:tc>
        <w:tc>
          <w:tcPr>
            <w:tcW w:w="709" w:type="dxa"/>
          </w:tcPr>
          <w:p w14:paraId="751D9C85" w14:textId="61AF66BF"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34%</w:t>
            </w:r>
          </w:p>
        </w:tc>
      </w:tr>
      <w:tr w:rsidR="00FC2D26" w14:paraId="2815FE29" w14:textId="77777777" w:rsidTr="00FC2D26">
        <w:tc>
          <w:tcPr>
            <w:tcW w:w="993" w:type="dxa"/>
          </w:tcPr>
          <w:p w14:paraId="0E804A83" w14:textId="72D975C0"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数据库管理员</w:t>
            </w:r>
          </w:p>
        </w:tc>
        <w:tc>
          <w:tcPr>
            <w:tcW w:w="992" w:type="dxa"/>
          </w:tcPr>
          <w:p w14:paraId="6AB73796" w14:textId="7A28C9F5"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5</w:t>
            </w:r>
            <w:r>
              <w:rPr>
                <w:rFonts w:ascii="宋体" w:eastAsia="宋体" w:hAnsi="宋体"/>
                <w:sz w:val="18"/>
                <w:szCs w:val="18"/>
              </w:rPr>
              <w:t>8</w:t>
            </w:r>
            <w:r>
              <w:rPr>
                <w:rFonts w:ascii="宋体" w:eastAsia="宋体" w:hAnsi="宋体" w:hint="eastAsia"/>
                <w:sz w:val="18"/>
                <w:szCs w:val="18"/>
              </w:rPr>
              <w:t>，4</w:t>
            </w:r>
            <w:r>
              <w:rPr>
                <w:rFonts w:ascii="宋体" w:eastAsia="宋体" w:hAnsi="宋体"/>
                <w:sz w:val="18"/>
                <w:szCs w:val="18"/>
              </w:rPr>
              <w:t>20</w:t>
            </w:r>
          </w:p>
        </w:tc>
        <w:tc>
          <w:tcPr>
            <w:tcW w:w="851" w:type="dxa"/>
          </w:tcPr>
          <w:p w14:paraId="11DC77F2" w14:textId="217C35C5"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7</w:t>
            </w:r>
            <w:r>
              <w:rPr>
                <w:rFonts w:ascii="宋体" w:eastAsia="宋体" w:hAnsi="宋体"/>
                <w:sz w:val="18"/>
                <w:szCs w:val="18"/>
              </w:rPr>
              <w:t>7</w:t>
            </w:r>
            <w:r>
              <w:rPr>
                <w:rFonts w:ascii="宋体" w:eastAsia="宋体" w:hAnsi="宋体" w:hint="eastAsia"/>
                <w:sz w:val="18"/>
                <w:szCs w:val="18"/>
              </w:rPr>
              <w:t>，3</w:t>
            </w:r>
            <w:r>
              <w:rPr>
                <w:rFonts w:ascii="宋体" w:eastAsia="宋体" w:hAnsi="宋体"/>
                <w:sz w:val="18"/>
                <w:szCs w:val="18"/>
              </w:rPr>
              <w:t>50</w:t>
            </w:r>
          </w:p>
        </w:tc>
        <w:tc>
          <w:tcPr>
            <w:tcW w:w="850" w:type="dxa"/>
          </w:tcPr>
          <w:p w14:paraId="51F23B75" w14:textId="6D9A8CEA"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8</w:t>
            </w:r>
            <w:r>
              <w:rPr>
                <w:rFonts w:ascii="宋体" w:eastAsia="宋体" w:hAnsi="宋体" w:hint="eastAsia"/>
                <w:sz w:val="18"/>
                <w:szCs w:val="18"/>
              </w:rPr>
              <w:t>，9</w:t>
            </w:r>
            <w:r>
              <w:rPr>
                <w:rFonts w:ascii="宋体" w:eastAsia="宋体" w:hAnsi="宋体"/>
                <w:sz w:val="18"/>
                <w:szCs w:val="18"/>
              </w:rPr>
              <w:t>30</w:t>
            </w:r>
          </w:p>
        </w:tc>
        <w:tc>
          <w:tcPr>
            <w:tcW w:w="709" w:type="dxa"/>
          </w:tcPr>
          <w:p w14:paraId="54DFC85A" w14:textId="0CD74D60"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32%</w:t>
            </w:r>
          </w:p>
        </w:tc>
      </w:tr>
      <w:tr w:rsidR="00FC2D26" w14:paraId="64D6BC9D" w14:textId="77777777" w:rsidTr="00FC2D26">
        <w:tc>
          <w:tcPr>
            <w:tcW w:w="993" w:type="dxa"/>
          </w:tcPr>
          <w:p w14:paraId="6EC44016" w14:textId="3F45F143"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计算机软件工程师-应用程序</w:t>
            </w:r>
          </w:p>
        </w:tc>
        <w:tc>
          <w:tcPr>
            <w:tcW w:w="992" w:type="dxa"/>
          </w:tcPr>
          <w:p w14:paraId="79DB79FC" w14:textId="7F6BB3E7"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7</w:t>
            </w:r>
            <w:r>
              <w:rPr>
                <w:rFonts w:ascii="宋体" w:eastAsia="宋体" w:hAnsi="宋体"/>
                <w:sz w:val="18"/>
                <w:szCs w:val="18"/>
              </w:rPr>
              <w:t>2</w:t>
            </w:r>
            <w:r>
              <w:rPr>
                <w:rFonts w:ascii="宋体" w:eastAsia="宋体" w:hAnsi="宋体" w:hint="eastAsia"/>
                <w:sz w:val="18"/>
                <w:szCs w:val="18"/>
              </w:rPr>
              <w:t>，3</w:t>
            </w:r>
            <w:r>
              <w:rPr>
                <w:rFonts w:ascii="宋体" w:eastAsia="宋体" w:hAnsi="宋体"/>
                <w:sz w:val="18"/>
                <w:szCs w:val="18"/>
              </w:rPr>
              <w:t>70</w:t>
            </w:r>
          </w:p>
        </w:tc>
        <w:tc>
          <w:tcPr>
            <w:tcW w:w="851" w:type="dxa"/>
          </w:tcPr>
          <w:p w14:paraId="73E3AB42" w14:textId="3A8B24F2"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9</w:t>
            </w:r>
            <w:r>
              <w:rPr>
                <w:rFonts w:ascii="宋体" w:eastAsia="宋体" w:hAnsi="宋体"/>
                <w:sz w:val="18"/>
                <w:szCs w:val="18"/>
              </w:rPr>
              <w:t>2</w:t>
            </w:r>
            <w:r>
              <w:rPr>
                <w:rFonts w:ascii="宋体" w:eastAsia="宋体" w:hAnsi="宋体" w:hint="eastAsia"/>
                <w:sz w:val="18"/>
                <w:szCs w:val="18"/>
              </w:rPr>
              <w:t>，0</w:t>
            </w:r>
            <w:r>
              <w:rPr>
                <w:rFonts w:ascii="宋体" w:eastAsia="宋体" w:hAnsi="宋体"/>
                <w:sz w:val="18"/>
                <w:szCs w:val="18"/>
              </w:rPr>
              <w:t>80</w:t>
            </w:r>
          </w:p>
        </w:tc>
        <w:tc>
          <w:tcPr>
            <w:tcW w:w="850" w:type="dxa"/>
          </w:tcPr>
          <w:p w14:paraId="002E06C8" w14:textId="17D7C60C"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9</w:t>
            </w:r>
            <w:r>
              <w:rPr>
                <w:rFonts w:ascii="宋体" w:eastAsia="宋体" w:hAnsi="宋体" w:hint="eastAsia"/>
                <w:sz w:val="18"/>
                <w:szCs w:val="18"/>
              </w:rPr>
              <w:t>，7</w:t>
            </w:r>
            <w:r>
              <w:rPr>
                <w:rFonts w:ascii="宋体" w:eastAsia="宋体" w:hAnsi="宋体"/>
                <w:sz w:val="18"/>
                <w:szCs w:val="18"/>
              </w:rPr>
              <w:t>10</w:t>
            </w:r>
          </w:p>
        </w:tc>
        <w:tc>
          <w:tcPr>
            <w:tcW w:w="709" w:type="dxa"/>
          </w:tcPr>
          <w:p w14:paraId="00C6C741" w14:textId="290EB94C"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27%</w:t>
            </w:r>
          </w:p>
        </w:tc>
      </w:tr>
      <w:tr w:rsidR="00FC2D26" w14:paraId="7F486EBE" w14:textId="77777777" w:rsidTr="00FC2D26">
        <w:tc>
          <w:tcPr>
            <w:tcW w:w="993" w:type="dxa"/>
          </w:tcPr>
          <w:p w14:paraId="1D0EBD7F" w14:textId="751F4C4E" w:rsidR="0027301E" w:rsidRDefault="0027301E"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计算机程序员</w:t>
            </w:r>
          </w:p>
        </w:tc>
        <w:tc>
          <w:tcPr>
            <w:tcW w:w="992" w:type="dxa"/>
          </w:tcPr>
          <w:p w14:paraId="598883DB" w14:textId="0F4D9237"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6</w:t>
            </w:r>
            <w:r>
              <w:rPr>
                <w:rFonts w:ascii="宋体" w:eastAsia="宋体" w:hAnsi="宋体"/>
                <w:sz w:val="18"/>
                <w:szCs w:val="18"/>
              </w:rPr>
              <w:t>2</w:t>
            </w:r>
            <w:r>
              <w:rPr>
                <w:rFonts w:ascii="宋体" w:eastAsia="宋体" w:hAnsi="宋体" w:hint="eastAsia"/>
                <w:sz w:val="18"/>
                <w:szCs w:val="18"/>
              </w:rPr>
              <w:t>，8</w:t>
            </w:r>
            <w:r>
              <w:rPr>
                <w:rFonts w:ascii="宋体" w:eastAsia="宋体" w:hAnsi="宋体"/>
                <w:sz w:val="18"/>
                <w:szCs w:val="18"/>
              </w:rPr>
              <w:t>90</w:t>
            </w:r>
          </w:p>
        </w:tc>
        <w:tc>
          <w:tcPr>
            <w:tcW w:w="851" w:type="dxa"/>
          </w:tcPr>
          <w:p w14:paraId="653756C7" w14:textId="61A5C0F5"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7</w:t>
            </w:r>
            <w:r>
              <w:rPr>
                <w:rFonts w:ascii="宋体" w:eastAsia="宋体" w:hAnsi="宋体"/>
                <w:sz w:val="18"/>
                <w:szCs w:val="18"/>
              </w:rPr>
              <w:t>6</w:t>
            </w:r>
            <w:r>
              <w:rPr>
                <w:rFonts w:ascii="宋体" w:eastAsia="宋体" w:hAnsi="宋体" w:hint="eastAsia"/>
                <w:sz w:val="18"/>
                <w:szCs w:val="18"/>
              </w:rPr>
              <w:t>，0</w:t>
            </w:r>
            <w:r>
              <w:rPr>
                <w:rFonts w:ascii="宋体" w:eastAsia="宋体" w:hAnsi="宋体"/>
                <w:sz w:val="18"/>
                <w:szCs w:val="18"/>
              </w:rPr>
              <w:t>10</w:t>
            </w:r>
          </w:p>
        </w:tc>
        <w:tc>
          <w:tcPr>
            <w:tcW w:w="850" w:type="dxa"/>
          </w:tcPr>
          <w:p w14:paraId="1708F18D" w14:textId="082C1296"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3</w:t>
            </w:r>
            <w:r>
              <w:rPr>
                <w:rFonts w:ascii="宋体" w:eastAsia="宋体" w:hAnsi="宋体" w:hint="eastAsia"/>
                <w:sz w:val="18"/>
                <w:szCs w:val="18"/>
              </w:rPr>
              <w:t>，2</w:t>
            </w:r>
            <w:r>
              <w:rPr>
                <w:rFonts w:ascii="宋体" w:eastAsia="宋体" w:hAnsi="宋体"/>
                <w:sz w:val="18"/>
                <w:szCs w:val="18"/>
              </w:rPr>
              <w:t>20</w:t>
            </w:r>
          </w:p>
        </w:tc>
        <w:tc>
          <w:tcPr>
            <w:tcW w:w="709" w:type="dxa"/>
          </w:tcPr>
          <w:p w14:paraId="4D277F38" w14:textId="49AA27B4" w:rsidR="0027301E" w:rsidRDefault="00FC2D26" w:rsidP="007107CD">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21%</w:t>
            </w:r>
          </w:p>
        </w:tc>
      </w:tr>
    </w:tbl>
    <w:p w14:paraId="6E90E2A2" w14:textId="6A176401" w:rsidR="00FC2D26" w:rsidRDefault="00FC2D26" w:rsidP="00FC2D26">
      <w:pPr>
        <w:pStyle w:val="a4"/>
        <w:spacing w:after="0" w:line="400" w:lineRule="exact"/>
        <w:ind w:firstLineChars="200" w:firstLine="360"/>
        <w:rPr>
          <w:rFonts w:ascii="宋体" w:eastAsia="宋体" w:hAnsi="宋体"/>
          <w:sz w:val="18"/>
          <w:szCs w:val="18"/>
        </w:rPr>
      </w:pPr>
      <w:r>
        <w:rPr>
          <w:rFonts w:ascii="宋体" w:eastAsia="宋体" w:hAnsi="宋体" w:hint="eastAsia"/>
          <w:sz w:val="18"/>
          <w:szCs w:val="18"/>
        </w:rPr>
        <w:t>表</w:t>
      </w:r>
      <w:r>
        <w:rPr>
          <w:rFonts w:ascii="宋体" w:eastAsia="宋体" w:hAnsi="宋体"/>
          <w:sz w:val="18"/>
          <w:szCs w:val="18"/>
        </w:rPr>
        <w:t>3</w:t>
      </w:r>
      <w:r>
        <w:rPr>
          <w:rFonts w:ascii="宋体" w:eastAsia="宋体" w:hAnsi="宋体"/>
          <w:sz w:val="18"/>
          <w:szCs w:val="18"/>
        </w:rPr>
        <w:t>.20</w:t>
      </w:r>
      <w:r>
        <w:rPr>
          <w:rFonts w:ascii="宋体" w:eastAsia="宋体" w:hAnsi="宋体"/>
          <w:sz w:val="18"/>
          <w:szCs w:val="18"/>
        </w:rPr>
        <w:t>13</w:t>
      </w:r>
      <w:r>
        <w:rPr>
          <w:rFonts w:ascii="宋体" w:eastAsia="宋体" w:hAnsi="宋体" w:hint="eastAsia"/>
          <w:sz w:val="18"/>
          <w:szCs w:val="18"/>
        </w:rPr>
        <w:t>年至2</w:t>
      </w:r>
      <w:r>
        <w:rPr>
          <w:rFonts w:ascii="宋体" w:eastAsia="宋体" w:hAnsi="宋体"/>
          <w:sz w:val="18"/>
          <w:szCs w:val="18"/>
        </w:rPr>
        <w:t>01</w:t>
      </w:r>
      <w:r>
        <w:rPr>
          <w:rFonts w:ascii="宋体" w:eastAsia="宋体" w:hAnsi="宋体"/>
          <w:sz w:val="18"/>
          <w:szCs w:val="18"/>
        </w:rPr>
        <w:t>9</w:t>
      </w:r>
      <w:r>
        <w:rPr>
          <w:rFonts w:ascii="宋体" w:eastAsia="宋体" w:hAnsi="宋体" w:hint="eastAsia"/>
          <w:sz w:val="18"/>
          <w:szCs w:val="18"/>
        </w:rPr>
        <w:t>年的平均年薪增长</w:t>
      </w:r>
    </w:p>
    <w:tbl>
      <w:tblPr>
        <w:tblStyle w:val="ab"/>
        <w:tblW w:w="4395" w:type="dxa"/>
        <w:tblInd w:w="-289" w:type="dxa"/>
        <w:tblLayout w:type="fixed"/>
        <w:tblLook w:val="04A0" w:firstRow="1" w:lastRow="0" w:firstColumn="1" w:lastColumn="0" w:noHBand="0" w:noVBand="1"/>
      </w:tblPr>
      <w:tblGrid>
        <w:gridCol w:w="993"/>
        <w:gridCol w:w="992"/>
        <w:gridCol w:w="851"/>
        <w:gridCol w:w="850"/>
        <w:gridCol w:w="709"/>
      </w:tblGrid>
      <w:tr w:rsidR="00FC2D26" w14:paraId="7DAD8609" w14:textId="77777777" w:rsidTr="000F6FDB">
        <w:tc>
          <w:tcPr>
            <w:tcW w:w="993" w:type="dxa"/>
          </w:tcPr>
          <w:p w14:paraId="3B631DFA" w14:textId="77777777" w:rsidR="00FC2D26" w:rsidRDefault="00FC2D26" w:rsidP="000F6FDB">
            <w:pPr>
              <w:pStyle w:val="a4"/>
              <w:spacing w:after="0" w:line="400" w:lineRule="exact"/>
              <w:rPr>
                <w:rFonts w:ascii="宋体" w:eastAsia="宋体" w:hAnsi="宋体" w:hint="eastAsia"/>
                <w:sz w:val="18"/>
                <w:szCs w:val="18"/>
              </w:rPr>
            </w:pPr>
          </w:p>
        </w:tc>
        <w:tc>
          <w:tcPr>
            <w:tcW w:w="992" w:type="dxa"/>
          </w:tcPr>
          <w:p w14:paraId="6481CBB9" w14:textId="138E861C"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0</w:t>
            </w:r>
            <w:r>
              <w:rPr>
                <w:rFonts w:ascii="宋体" w:eastAsia="宋体" w:hAnsi="宋体"/>
                <w:sz w:val="18"/>
                <w:szCs w:val="18"/>
              </w:rPr>
              <w:t>13</w:t>
            </w:r>
            <w:r>
              <w:rPr>
                <w:rFonts w:ascii="宋体" w:eastAsia="宋体" w:hAnsi="宋体" w:hint="eastAsia"/>
                <w:sz w:val="18"/>
                <w:szCs w:val="18"/>
              </w:rPr>
              <w:t>年（美元）</w:t>
            </w:r>
          </w:p>
        </w:tc>
        <w:tc>
          <w:tcPr>
            <w:tcW w:w="851" w:type="dxa"/>
          </w:tcPr>
          <w:p w14:paraId="6271521F" w14:textId="00867432"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2</w:t>
            </w:r>
            <w:r>
              <w:rPr>
                <w:rFonts w:ascii="宋体" w:eastAsia="宋体" w:hAnsi="宋体"/>
                <w:sz w:val="18"/>
                <w:szCs w:val="18"/>
              </w:rPr>
              <w:t>01</w:t>
            </w:r>
            <w:r>
              <w:rPr>
                <w:rFonts w:ascii="宋体" w:eastAsia="宋体" w:hAnsi="宋体"/>
                <w:sz w:val="18"/>
                <w:szCs w:val="18"/>
              </w:rPr>
              <w:t>9</w:t>
            </w:r>
            <w:r>
              <w:rPr>
                <w:rFonts w:ascii="宋体" w:eastAsia="宋体" w:hAnsi="宋体" w:hint="eastAsia"/>
                <w:sz w:val="18"/>
                <w:szCs w:val="18"/>
              </w:rPr>
              <w:t>年（美元）</w:t>
            </w:r>
          </w:p>
        </w:tc>
        <w:tc>
          <w:tcPr>
            <w:tcW w:w="850" w:type="dxa"/>
          </w:tcPr>
          <w:p w14:paraId="306847E7"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增长（美元）</w:t>
            </w:r>
          </w:p>
        </w:tc>
        <w:tc>
          <w:tcPr>
            <w:tcW w:w="709" w:type="dxa"/>
          </w:tcPr>
          <w:p w14:paraId="2B9B3E30"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涨幅（%）</w:t>
            </w:r>
          </w:p>
        </w:tc>
      </w:tr>
      <w:tr w:rsidR="00FC2D26" w14:paraId="678A5102" w14:textId="77777777" w:rsidTr="000F6FDB">
        <w:tc>
          <w:tcPr>
            <w:tcW w:w="993" w:type="dxa"/>
          </w:tcPr>
          <w:p w14:paraId="04FBF5DE"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计算机软件工程师-系统软件</w:t>
            </w:r>
          </w:p>
        </w:tc>
        <w:tc>
          <w:tcPr>
            <w:tcW w:w="992" w:type="dxa"/>
          </w:tcPr>
          <w:p w14:paraId="5113FD05" w14:textId="6A1C20C8"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109</w:t>
            </w:r>
            <w:r>
              <w:rPr>
                <w:rFonts w:ascii="宋体" w:eastAsia="宋体" w:hAnsi="宋体" w:hint="eastAsia"/>
                <w:sz w:val="18"/>
                <w:szCs w:val="18"/>
              </w:rPr>
              <w:t>，2</w:t>
            </w:r>
            <w:r>
              <w:rPr>
                <w:rFonts w:ascii="宋体" w:eastAsia="宋体" w:hAnsi="宋体"/>
                <w:sz w:val="18"/>
                <w:szCs w:val="18"/>
              </w:rPr>
              <w:t>60</w:t>
            </w:r>
          </w:p>
        </w:tc>
        <w:tc>
          <w:tcPr>
            <w:tcW w:w="851" w:type="dxa"/>
          </w:tcPr>
          <w:p w14:paraId="06DE8B93" w14:textId="7CEB7CD5"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27</w:t>
            </w:r>
            <w:r>
              <w:rPr>
                <w:rFonts w:ascii="宋体" w:eastAsia="宋体" w:hAnsi="宋体" w:hint="eastAsia"/>
                <w:sz w:val="18"/>
                <w:szCs w:val="18"/>
              </w:rPr>
              <w:t>，4</w:t>
            </w:r>
            <w:r>
              <w:rPr>
                <w:rFonts w:ascii="宋体" w:eastAsia="宋体" w:hAnsi="宋体"/>
                <w:sz w:val="18"/>
                <w:szCs w:val="18"/>
              </w:rPr>
              <w:t>60</w:t>
            </w:r>
          </w:p>
        </w:tc>
        <w:tc>
          <w:tcPr>
            <w:tcW w:w="850" w:type="dxa"/>
          </w:tcPr>
          <w:p w14:paraId="229D4951" w14:textId="37518579"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18</w:t>
            </w:r>
            <w:r>
              <w:rPr>
                <w:rFonts w:ascii="宋体" w:eastAsia="宋体" w:hAnsi="宋体" w:hint="eastAsia"/>
                <w:sz w:val="18"/>
                <w:szCs w:val="18"/>
              </w:rPr>
              <w:t>，2</w:t>
            </w:r>
            <w:r>
              <w:rPr>
                <w:rFonts w:ascii="宋体" w:eastAsia="宋体" w:hAnsi="宋体"/>
                <w:sz w:val="18"/>
                <w:szCs w:val="18"/>
              </w:rPr>
              <w:t>00</w:t>
            </w:r>
          </w:p>
        </w:tc>
        <w:tc>
          <w:tcPr>
            <w:tcW w:w="709" w:type="dxa"/>
          </w:tcPr>
          <w:p w14:paraId="071263C6" w14:textId="74C3AFC4"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17</w:t>
            </w:r>
            <w:r>
              <w:rPr>
                <w:rFonts w:ascii="宋体" w:eastAsia="宋体" w:hAnsi="宋体"/>
                <w:sz w:val="18"/>
                <w:szCs w:val="18"/>
              </w:rPr>
              <w:t>%</w:t>
            </w:r>
          </w:p>
        </w:tc>
      </w:tr>
      <w:tr w:rsidR="00FC2D26" w14:paraId="54BBED48" w14:textId="77777777" w:rsidTr="000F6FDB">
        <w:tc>
          <w:tcPr>
            <w:tcW w:w="993" w:type="dxa"/>
          </w:tcPr>
          <w:p w14:paraId="4052AEC4"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计算机与信息科学家</w:t>
            </w:r>
          </w:p>
        </w:tc>
        <w:tc>
          <w:tcPr>
            <w:tcW w:w="992" w:type="dxa"/>
          </w:tcPr>
          <w:p w14:paraId="3F076467" w14:textId="6B176AC5"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86</w:t>
            </w:r>
            <w:r>
              <w:rPr>
                <w:rFonts w:ascii="宋体" w:eastAsia="宋体" w:hAnsi="宋体" w:hint="eastAsia"/>
                <w:sz w:val="18"/>
                <w:szCs w:val="18"/>
              </w:rPr>
              <w:t>，1</w:t>
            </w:r>
            <w:r>
              <w:rPr>
                <w:rFonts w:ascii="宋体" w:eastAsia="宋体" w:hAnsi="宋体"/>
                <w:sz w:val="18"/>
                <w:szCs w:val="18"/>
              </w:rPr>
              <w:t>00</w:t>
            </w:r>
          </w:p>
        </w:tc>
        <w:tc>
          <w:tcPr>
            <w:tcW w:w="851" w:type="dxa"/>
          </w:tcPr>
          <w:p w14:paraId="19A39D09" w14:textId="124D3316"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97</w:t>
            </w:r>
            <w:r>
              <w:rPr>
                <w:rFonts w:ascii="宋体" w:eastAsia="宋体" w:hAnsi="宋体" w:hint="eastAsia"/>
                <w:sz w:val="18"/>
                <w:szCs w:val="18"/>
              </w:rPr>
              <w:t>，5</w:t>
            </w:r>
            <w:r>
              <w:rPr>
                <w:rFonts w:ascii="宋体" w:eastAsia="宋体" w:hAnsi="宋体"/>
                <w:sz w:val="18"/>
                <w:szCs w:val="18"/>
              </w:rPr>
              <w:t>70</w:t>
            </w:r>
          </w:p>
        </w:tc>
        <w:tc>
          <w:tcPr>
            <w:tcW w:w="850" w:type="dxa"/>
          </w:tcPr>
          <w:p w14:paraId="34CC1F0A" w14:textId="257F353C"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11</w:t>
            </w:r>
            <w:r>
              <w:rPr>
                <w:rFonts w:ascii="宋体" w:eastAsia="宋体" w:hAnsi="宋体" w:hint="eastAsia"/>
                <w:sz w:val="18"/>
                <w:szCs w:val="18"/>
              </w:rPr>
              <w:t>，4</w:t>
            </w:r>
            <w:r>
              <w:rPr>
                <w:rFonts w:ascii="宋体" w:eastAsia="宋体" w:hAnsi="宋体"/>
                <w:sz w:val="18"/>
                <w:szCs w:val="18"/>
              </w:rPr>
              <w:t>70</w:t>
            </w:r>
          </w:p>
        </w:tc>
        <w:tc>
          <w:tcPr>
            <w:tcW w:w="709" w:type="dxa"/>
          </w:tcPr>
          <w:p w14:paraId="15CF8206" w14:textId="2E3E1EEF"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13</w:t>
            </w:r>
            <w:r>
              <w:rPr>
                <w:rFonts w:ascii="宋体" w:eastAsia="宋体" w:hAnsi="宋体"/>
                <w:sz w:val="18"/>
                <w:szCs w:val="18"/>
              </w:rPr>
              <w:t>%</w:t>
            </w:r>
          </w:p>
        </w:tc>
      </w:tr>
      <w:tr w:rsidR="00FC2D26" w14:paraId="5226C859" w14:textId="77777777" w:rsidTr="000F6FDB">
        <w:tc>
          <w:tcPr>
            <w:tcW w:w="993" w:type="dxa"/>
          </w:tcPr>
          <w:p w14:paraId="488AB979"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数据库管理员</w:t>
            </w:r>
          </w:p>
        </w:tc>
        <w:tc>
          <w:tcPr>
            <w:tcW w:w="992" w:type="dxa"/>
          </w:tcPr>
          <w:p w14:paraId="0CFA3A64" w14:textId="3A5571D3"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92</w:t>
            </w:r>
            <w:r>
              <w:rPr>
                <w:rFonts w:ascii="宋体" w:eastAsia="宋体" w:hAnsi="宋体" w:hint="eastAsia"/>
                <w:sz w:val="18"/>
                <w:szCs w:val="18"/>
              </w:rPr>
              <w:t>，8</w:t>
            </w:r>
            <w:r>
              <w:rPr>
                <w:rFonts w:ascii="宋体" w:eastAsia="宋体" w:hAnsi="宋体"/>
                <w:sz w:val="18"/>
                <w:szCs w:val="18"/>
              </w:rPr>
              <w:t>20</w:t>
            </w:r>
          </w:p>
        </w:tc>
        <w:tc>
          <w:tcPr>
            <w:tcW w:w="851" w:type="dxa"/>
          </w:tcPr>
          <w:p w14:paraId="769EC339" w14:textId="3C32DF41"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106</w:t>
            </w:r>
            <w:r>
              <w:rPr>
                <w:rFonts w:ascii="宋体" w:eastAsia="宋体" w:hAnsi="宋体" w:hint="eastAsia"/>
                <w:sz w:val="18"/>
                <w:szCs w:val="18"/>
              </w:rPr>
              <w:t>，9</w:t>
            </w:r>
            <w:r>
              <w:rPr>
                <w:rFonts w:ascii="宋体" w:eastAsia="宋体" w:hAnsi="宋体"/>
                <w:sz w:val="18"/>
                <w:szCs w:val="18"/>
              </w:rPr>
              <w:t>80</w:t>
            </w:r>
          </w:p>
        </w:tc>
        <w:tc>
          <w:tcPr>
            <w:tcW w:w="850" w:type="dxa"/>
          </w:tcPr>
          <w:p w14:paraId="43B46B0D" w14:textId="2158975B"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4</w:t>
            </w:r>
            <w:r>
              <w:rPr>
                <w:rFonts w:ascii="宋体" w:eastAsia="宋体" w:hAnsi="宋体" w:hint="eastAsia"/>
                <w:sz w:val="18"/>
                <w:szCs w:val="18"/>
              </w:rPr>
              <w:t>，1</w:t>
            </w:r>
            <w:r>
              <w:rPr>
                <w:rFonts w:ascii="宋体" w:eastAsia="宋体" w:hAnsi="宋体"/>
                <w:sz w:val="18"/>
                <w:szCs w:val="18"/>
              </w:rPr>
              <w:t>60</w:t>
            </w:r>
          </w:p>
        </w:tc>
        <w:tc>
          <w:tcPr>
            <w:tcW w:w="709" w:type="dxa"/>
          </w:tcPr>
          <w:p w14:paraId="7B7BA99C" w14:textId="0F465D4F"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15</w:t>
            </w:r>
            <w:r>
              <w:rPr>
                <w:rFonts w:ascii="宋体" w:eastAsia="宋体" w:hAnsi="宋体"/>
                <w:sz w:val="18"/>
                <w:szCs w:val="18"/>
              </w:rPr>
              <w:t>%</w:t>
            </w:r>
          </w:p>
        </w:tc>
      </w:tr>
      <w:tr w:rsidR="00FC2D26" w14:paraId="5D6F2037" w14:textId="77777777" w:rsidTr="000F6FDB">
        <w:tc>
          <w:tcPr>
            <w:tcW w:w="993" w:type="dxa"/>
          </w:tcPr>
          <w:p w14:paraId="34E0CFC8"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计算机软件工程师-应用程序</w:t>
            </w:r>
          </w:p>
        </w:tc>
        <w:tc>
          <w:tcPr>
            <w:tcW w:w="992" w:type="dxa"/>
          </w:tcPr>
          <w:p w14:paraId="2F8FF024" w14:textId="280327FC"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82</w:t>
            </w:r>
            <w:r>
              <w:rPr>
                <w:rFonts w:ascii="宋体" w:eastAsia="宋体" w:hAnsi="宋体" w:hint="eastAsia"/>
                <w:sz w:val="18"/>
                <w:szCs w:val="18"/>
              </w:rPr>
              <w:t>，9</w:t>
            </w:r>
            <w:r>
              <w:rPr>
                <w:rFonts w:ascii="宋体" w:eastAsia="宋体" w:hAnsi="宋体"/>
                <w:sz w:val="18"/>
                <w:szCs w:val="18"/>
              </w:rPr>
              <w:t>60</w:t>
            </w:r>
          </w:p>
        </w:tc>
        <w:tc>
          <w:tcPr>
            <w:tcW w:w="851" w:type="dxa"/>
          </w:tcPr>
          <w:p w14:paraId="3FFC6FAB" w14:textId="1F82B693"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96</w:t>
            </w:r>
            <w:r>
              <w:rPr>
                <w:rFonts w:ascii="宋体" w:eastAsia="宋体" w:hAnsi="宋体" w:hint="eastAsia"/>
                <w:sz w:val="18"/>
                <w:szCs w:val="18"/>
              </w:rPr>
              <w:t>，3</w:t>
            </w:r>
            <w:r>
              <w:rPr>
                <w:rFonts w:ascii="宋体" w:eastAsia="宋体" w:hAnsi="宋体"/>
                <w:sz w:val="18"/>
                <w:szCs w:val="18"/>
              </w:rPr>
              <w:t>80</w:t>
            </w:r>
          </w:p>
        </w:tc>
        <w:tc>
          <w:tcPr>
            <w:tcW w:w="850" w:type="dxa"/>
          </w:tcPr>
          <w:p w14:paraId="5254BDC0" w14:textId="70C95BC5"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1</w:t>
            </w:r>
            <w:r>
              <w:rPr>
                <w:rFonts w:ascii="宋体" w:eastAsia="宋体" w:hAnsi="宋体"/>
                <w:sz w:val="18"/>
                <w:szCs w:val="18"/>
              </w:rPr>
              <w:t>3</w:t>
            </w:r>
            <w:r>
              <w:rPr>
                <w:rFonts w:ascii="宋体" w:eastAsia="宋体" w:hAnsi="宋体" w:hint="eastAsia"/>
                <w:sz w:val="18"/>
                <w:szCs w:val="18"/>
              </w:rPr>
              <w:t>，4</w:t>
            </w:r>
            <w:r>
              <w:rPr>
                <w:rFonts w:ascii="宋体" w:eastAsia="宋体" w:hAnsi="宋体"/>
                <w:sz w:val="18"/>
                <w:szCs w:val="18"/>
              </w:rPr>
              <w:t>20</w:t>
            </w:r>
          </w:p>
        </w:tc>
        <w:tc>
          <w:tcPr>
            <w:tcW w:w="709" w:type="dxa"/>
          </w:tcPr>
          <w:p w14:paraId="1800454C" w14:textId="63E1945C"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16</w:t>
            </w:r>
            <w:r>
              <w:rPr>
                <w:rFonts w:ascii="宋体" w:eastAsia="宋体" w:hAnsi="宋体"/>
                <w:sz w:val="18"/>
                <w:szCs w:val="18"/>
              </w:rPr>
              <w:t>%</w:t>
            </w:r>
          </w:p>
        </w:tc>
      </w:tr>
      <w:tr w:rsidR="00FC2D26" w14:paraId="7C2B022C" w14:textId="77777777" w:rsidTr="000F6FDB">
        <w:tc>
          <w:tcPr>
            <w:tcW w:w="993" w:type="dxa"/>
          </w:tcPr>
          <w:p w14:paraId="0B33D33F" w14:textId="77777777"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计算机程序员</w:t>
            </w:r>
          </w:p>
        </w:tc>
        <w:tc>
          <w:tcPr>
            <w:tcW w:w="992" w:type="dxa"/>
          </w:tcPr>
          <w:p w14:paraId="5E3BD5A0" w14:textId="63149B06"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53</w:t>
            </w:r>
            <w:r>
              <w:rPr>
                <w:rFonts w:ascii="宋体" w:eastAsia="宋体" w:hAnsi="宋体" w:hint="eastAsia"/>
                <w:sz w:val="18"/>
                <w:szCs w:val="18"/>
              </w:rPr>
              <w:t>，6</w:t>
            </w:r>
            <w:r>
              <w:rPr>
                <w:rFonts w:ascii="宋体" w:eastAsia="宋体" w:hAnsi="宋体"/>
                <w:sz w:val="18"/>
                <w:szCs w:val="18"/>
              </w:rPr>
              <w:t>60</w:t>
            </w:r>
          </w:p>
        </w:tc>
        <w:tc>
          <w:tcPr>
            <w:tcW w:w="851" w:type="dxa"/>
          </w:tcPr>
          <w:p w14:paraId="387F4EBD" w14:textId="3D5E1E5F"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59</w:t>
            </w:r>
            <w:r>
              <w:rPr>
                <w:rFonts w:ascii="宋体" w:eastAsia="宋体" w:hAnsi="宋体" w:hint="eastAsia"/>
                <w:sz w:val="18"/>
                <w:szCs w:val="18"/>
              </w:rPr>
              <w:t>，2</w:t>
            </w:r>
            <w:r>
              <w:rPr>
                <w:rFonts w:ascii="宋体" w:eastAsia="宋体" w:hAnsi="宋体"/>
                <w:sz w:val="18"/>
                <w:szCs w:val="18"/>
              </w:rPr>
              <w:t>90</w:t>
            </w:r>
          </w:p>
        </w:tc>
        <w:tc>
          <w:tcPr>
            <w:tcW w:w="850" w:type="dxa"/>
          </w:tcPr>
          <w:p w14:paraId="06FC8CEB" w14:textId="0B24357D" w:rsidR="00FC2D26" w:rsidRDefault="00FC2D26" w:rsidP="000F6FDB">
            <w:pPr>
              <w:pStyle w:val="a4"/>
              <w:spacing w:after="0" w:line="400" w:lineRule="exact"/>
              <w:rPr>
                <w:rFonts w:ascii="宋体" w:eastAsia="宋体" w:hAnsi="宋体" w:hint="eastAsia"/>
                <w:sz w:val="18"/>
                <w:szCs w:val="18"/>
              </w:rPr>
            </w:pPr>
            <w:r>
              <w:rPr>
                <w:rFonts w:ascii="宋体" w:eastAsia="宋体" w:hAnsi="宋体"/>
                <w:sz w:val="18"/>
                <w:szCs w:val="18"/>
              </w:rPr>
              <w:t>5</w:t>
            </w:r>
            <w:r>
              <w:rPr>
                <w:rFonts w:ascii="宋体" w:eastAsia="宋体" w:hAnsi="宋体" w:hint="eastAsia"/>
                <w:sz w:val="18"/>
                <w:szCs w:val="18"/>
              </w:rPr>
              <w:t>，</w:t>
            </w:r>
            <w:r>
              <w:rPr>
                <w:rFonts w:ascii="宋体" w:eastAsia="宋体" w:hAnsi="宋体"/>
                <w:sz w:val="18"/>
                <w:szCs w:val="18"/>
              </w:rPr>
              <w:t>630</w:t>
            </w:r>
          </w:p>
        </w:tc>
        <w:tc>
          <w:tcPr>
            <w:tcW w:w="709" w:type="dxa"/>
          </w:tcPr>
          <w:p w14:paraId="21B6C833" w14:textId="55DCFC8B" w:rsidR="00FC2D26" w:rsidRDefault="00FC2D26" w:rsidP="000F6FDB">
            <w:pPr>
              <w:pStyle w:val="a4"/>
              <w:spacing w:after="0" w:line="400" w:lineRule="exac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10</w:t>
            </w:r>
            <w:r>
              <w:rPr>
                <w:rFonts w:ascii="宋体" w:eastAsia="宋体" w:hAnsi="宋体"/>
                <w:sz w:val="18"/>
                <w:szCs w:val="18"/>
              </w:rPr>
              <w:t>%</w:t>
            </w:r>
          </w:p>
        </w:tc>
      </w:tr>
    </w:tbl>
    <w:p w14:paraId="176137C7" w14:textId="69D190F9" w:rsidR="000E4337" w:rsidRPr="00835FCE" w:rsidRDefault="000E4337" w:rsidP="000E4337">
      <w:pPr>
        <w:pStyle w:val="a6"/>
        <w:numPr>
          <w:ilvl w:val="0"/>
          <w:numId w:val="1"/>
        </w:numPr>
        <w:rPr>
          <w:rFonts w:hint="eastAsia"/>
        </w:rPr>
      </w:pPr>
      <w:r>
        <w:rPr>
          <w:rFonts w:ascii="黑体" w:eastAsia="黑体" w:hAnsi="黑体" w:hint="eastAsia"/>
          <w:szCs w:val="21"/>
        </w:rPr>
        <w:t>结论</w:t>
      </w:r>
    </w:p>
    <w:p w14:paraId="208428DD" w14:textId="40C52F73" w:rsidR="004017E6" w:rsidRDefault="00FC2D26" w:rsidP="00FC2D26">
      <w:pPr>
        <w:pStyle w:val="Textof"/>
        <w:spacing w:line="240" w:lineRule="auto"/>
        <w:ind w:left="0" w:firstLineChars="200" w:firstLine="360"/>
        <w:jc w:val="left"/>
        <w:rPr>
          <w:sz w:val="18"/>
          <w:szCs w:val="18"/>
        </w:rPr>
      </w:pPr>
      <w:r>
        <w:rPr>
          <w:rFonts w:hint="eastAsia"/>
          <w:sz w:val="18"/>
          <w:szCs w:val="18"/>
        </w:rPr>
        <w:t>根据上面的调查结果我们可以看出，从第三次工业革命后，</w:t>
      </w:r>
      <w:r>
        <w:rPr>
          <w:sz w:val="18"/>
          <w:szCs w:val="18"/>
        </w:rPr>
        <w:t>IT</w:t>
      </w:r>
      <w:r>
        <w:rPr>
          <w:rFonts w:hint="eastAsia"/>
          <w:sz w:val="18"/>
          <w:szCs w:val="18"/>
        </w:rPr>
        <w:t>行业的</w:t>
      </w:r>
      <w:proofErr w:type="gramStart"/>
      <w:r>
        <w:rPr>
          <w:rFonts w:hint="eastAsia"/>
          <w:sz w:val="18"/>
          <w:szCs w:val="18"/>
        </w:rPr>
        <w:t>薪资涨幅</w:t>
      </w:r>
      <w:proofErr w:type="gramEnd"/>
      <w:r>
        <w:rPr>
          <w:rFonts w:hint="eastAsia"/>
          <w:sz w:val="18"/>
          <w:szCs w:val="18"/>
        </w:rPr>
        <w:t>较大，参与</w:t>
      </w:r>
      <w:r>
        <w:rPr>
          <w:rFonts w:hint="eastAsia"/>
          <w:sz w:val="18"/>
          <w:szCs w:val="18"/>
        </w:rPr>
        <w:t>I</w:t>
      </w:r>
      <w:r>
        <w:rPr>
          <w:sz w:val="18"/>
          <w:szCs w:val="18"/>
        </w:rPr>
        <w:t>T</w:t>
      </w:r>
      <w:r>
        <w:rPr>
          <w:rFonts w:hint="eastAsia"/>
          <w:sz w:val="18"/>
          <w:szCs w:val="18"/>
        </w:rPr>
        <w:t>行业的工作者也逐渐变多。随着近年来</w:t>
      </w:r>
      <w:r>
        <w:rPr>
          <w:rFonts w:hint="eastAsia"/>
          <w:sz w:val="18"/>
          <w:szCs w:val="18"/>
        </w:rPr>
        <w:t>I</w:t>
      </w:r>
      <w:r>
        <w:rPr>
          <w:sz w:val="18"/>
          <w:szCs w:val="18"/>
        </w:rPr>
        <w:t>T</w:t>
      </w:r>
      <w:r>
        <w:rPr>
          <w:rFonts w:hint="eastAsia"/>
          <w:sz w:val="18"/>
          <w:szCs w:val="18"/>
        </w:rPr>
        <w:t>行业的技术持续发展，</w:t>
      </w:r>
      <w:r w:rsidR="00C90CBA">
        <w:rPr>
          <w:rFonts w:hint="eastAsia"/>
          <w:sz w:val="18"/>
          <w:szCs w:val="18"/>
        </w:rPr>
        <w:t>I</w:t>
      </w:r>
      <w:r w:rsidR="00C90CBA">
        <w:rPr>
          <w:sz w:val="18"/>
          <w:szCs w:val="18"/>
        </w:rPr>
        <w:t>T</w:t>
      </w:r>
      <w:r w:rsidR="00C90CBA">
        <w:rPr>
          <w:rFonts w:hint="eastAsia"/>
          <w:sz w:val="18"/>
          <w:szCs w:val="18"/>
        </w:rPr>
        <w:t>行业岗位增多，初学者</w:t>
      </w:r>
      <w:r w:rsidR="00C90CBA">
        <w:rPr>
          <w:rFonts w:hint="eastAsia"/>
          <w:sz w:val="18"/>
          <w:szCs w:val="18"/>
        </w:rPr>
        <w:t>也逐渐变多，</w:t>
      </w:r>
      <w:r>
        <w:rPr>
          <w:rFonts w:hint="eastAsia"/>
          <w:sz w:val="18"/>
          <w:szCs w:val="18"/>
        </w:rPr>
        <w:t>人们的资历与工作经验带来收入的变化较大</w:t>
      </w:r>
      <w:r w:rsidR="00C90CBA">
        <w:rPr>
          <w:rFonts w:hint="eastAsia"/>
          <w:sz w:val="18"/>
          <w:szCs w:val="18"/>
        </w:rPr>
        <w:t>，计算机行业的</w:t>
      </w:r>
      <w:proofErr w:type="gramStart"/>
      <w:r w:rsidR="00C90CBA">
        <w:rPr>
          <w:rFonts w:hint="eastAsia"/>
          <w:sz w:val="18"/>
          <w:szCs w:val="18"/>
        </w:rPr>
        <w:t>薪资涨幅</w:t>
      </w:r>
      <w:proofErr w:type="gramEnd"/>
      <w:r w:rsidR="00C90CBA">
        <w:rPr>
          <w:rFonts w:hint="eastAsia"/>
          <w:sz w:val="18"/>
          <w:szCs w:val="18"/>
        </w:rPr>
        <w:t>也逐渐趋缓。</w:t>
      </w:r>
    </w:p>
    <w:p w14:paraId="67BA3235" w14:textId="66F59459" w:rsidR="00C90CBA" w:rsidRPr="00FC2D26" w:rsidRDefault="00C90CBA" w:rsidP="00FC2D26">
      <w:pPr>
        <w:pStyle w:val="Textof"/>
        <w:spacing w:line="240" w:lineRule="auto"/>
        <w:ind w:left="0" w:firstLineChars="200" w:firstLine="360"/>
        <w:jc w:val="left"/>
        <w:rPr>
          <w:rFonts w:hint="eastAsia"/>
          <w:sz w:val="18"/>
          <w:szCs w:val="18"/>
        </w:rPr>
      </w:pPr>
      <w:r>
        <w:rPr>
          <w:rFonts w:hint="eastAsia"/>
          <w:sz w:val="18"/>
          <w:szCs w:val="18"/>
        </w:rPr>
        <w:t>预计未来几年，</w:t>
      </w:r>
      <w:bookmarkStart w:id="1" w:name="_Hlk68619245"/>
      <w:r>
        <w:rPr>
          <w:rFonts w:hint="eastAsia"/>
          <w:sz w:val="18"/>
          <w:szCs w:val="18"/>
        </w:rPr>
        <w:t>市场对于</w:t>
      </w:r>
      <w:r>
        <w:rPr>
          <w:sz w:val="18"/>
          <w:szCs w:val="18"/>
        </w:rPr>
        <w:t>IT</w:t>
      </w:r>
      <w:r>
        <w:rPr>
          <w:rFonts w:hint="eastAsia"/>
          <w:sz w:val="18"/>
          <w:szCs w:val="18"/>
        </w:rPr>
        <w:t>行业从业者的硬编码能力需求会下降，取而代之的是编码的“自动化”。而对于从业者的整体思维和框架的能力要求会提升，从而导致大量初级编码岗位的消失。</w:t>
      </w:r>
    </w:p>
    <w:bookmarkEnd w:id="1"/>
    <w:p w14:paraId="09206DD8" w14:textId="77777777" w:rsidR="004017E6" w:rsidRDefault="004017E6" w:rsidP="004017E6">
      <w:pPr>
        <w:pStyle w:val="Textof"/>
        <w:spacing w:line="240" w:lineRule="auto"/>
        <w:ind w:left="0" w:firstLineChars="0" w:firstLine="0"/>
        <w:rPr>
          <w:b/>
          <w:color w:val="FF0000"/>
          <w:sz w:val="18"/>
          <w:szCs w:val="18"/>
        </w:rPr>
      </w:pPr>
    </w:p>
    <w:p w14:paraId="11723444" w14:textId="76490627" w:rsidR="000E4337" w:rsidRDefault="004017E6" w:rsidP="004017E6">
      <w:pPr>
        <w:pStyle w:val="Textof"/>
        <w:ind w:leftChars="34" w:left="333" w:firstLineChars="0"/>
        <w:jc w:val="left"/>
        <w:rPr>
          <w:rFonts w:hAnsi="宋体" w:hint="eastAsia"/>
          <w:b/>
          <w:sz w:val="18"/>
          <w:szCs w:val="18"/>
        </w:rPr>
      </w:pPr>
      <w:r>
        <w:rPr>
          <w:rFonts w:hAnsi="宋体" w:hint="eastAsia"/>
          <w:b/>
          <w:sz w:val="18"/>
          <w:szCs w:val="18"/>
        </w:rPr>
        <w:t>参考文献</w:t>
      </w:r>
    </w:p>
    <w:p w14:paraId="3E52AFEA" w14:textId="488AF4D3" w:rsidR="009210E7" w:rsidRDefault="004017E6" w:rsidP="009210E7">
      <w:pPr>
        <w:jc w:val="both"/>
        <w:rPr>
          <w:rFonts w:ascii="Times New Roman" w:eastAsia="宋体" w:hAnsi="Times New Roman" w:hint="eastAsia"/>
          <w:sz w:val="18"/>
          <w:szCs w:val="18"/>
        </w:rPr>
      </w:pPr>
      <w:r w:rsidRPr="009210E7">
        <w:rPr>
          <w:rFonts w:ascii="Times New Roman" w:eastAsia="宋体" w:hAnsi="Times New Roman" w:hint="eastAsia"/>
          <w:sz w:val="18"/>
          <w:szCs w:val="18"/>
        </w:rPr>
        <w:t xml:space="preserve">[1] </w:t>
      </w:r>
      <w:r w:rsidR="009210E7" w:rsidRPr="009210E7">
        <w:rPr>
          <w:rFonts w:ascii="Times New Roman" w:eastAsia="宋体" w:hAnsi="Times New Roman"/>
          <w:sz w:val="18"/>
          <w:szCs w:val="18"/>
        </w:rPr>
        <w:t>Commission on Professionals in Science and</w:t>
      </w:r>
      <w:r w:rsidR="009210E7">
        <w:rPr>
          <w:rFonts w:ascii="Times New Roman" w:eastAsia="宋体" w:hAnsi="Times New Roman" w:hint="eastAsia"/>
          <w:sz w:val="18"/>
          <w:szCs w:val="18"/>
        </w:rPr>
        <w:t xml:space="preserve"> </w:t>
      </w:r>
      <w:r w:rsidR="009210E7" w:rsidRPr="009210E7">
        <w:rPr>
          <w:rFonts w:ascii="Times New Roman" w:eastAsia="宋体" w:hAnsi="Times New Roman"/>
          <w:sz w:val="18"/>
          <w:szCs w:val="18"/>
        </w:rPr>
        <w:t>Technology, 1500 Massachusetts Avenue, NW, Suite</w:t>
      </w:r>
      <w:r w:rsidR="009210E7">
        <w:rPr>
          <w:rFonts w:ascii="Times New Roman" w:eastAsia="宋体" w:hAnsi="Times New Roman" w:hint="eastAsia"/>
          <w:sz w:val="18"/>
          <w:szCs w:val="18"/>
        </w:rPr>
        <w:t xml:space="preserve"> </w:t>
      </w:r>
      <w:proofErr w:type="gramStart"/>
      <w:r w:rsidR="009210E7" w:rsidRPr="009210E7">
        <w:rPr>
          <w:rFonts w:ascii="Times New Roman" w:eastAsia="宋体" w:hAnsi="Times New Roman"/>
          <w:sz w:val="18"/>
          <w:szCs w:val="18"/>
        </w:rPr>
        <w:t>831,Washington</w:t>
      </w:r>
      <w:proofErr w:type="gramEnd"/>
      <w:r w:rsidR="009210E7" w:rsidRPr="009210E7">
        <w:rPr>
          <w:rFonts w:ascii="Times New Roman" w:eastAsia="宋体" w:hAnsi="Times New Roman"/>
          <w:sz w:val="18"/>
          <w:szCs w:val="18"/>
        </w:rPr>
        <w:t>, DC 20005</w:t>
      </w:r>
      <w:r w:rsidR="003F69BF">
        <w:rPr>
          <w:rFonts w:ascii="Times New Roman" w:eastAsia="宋体" w:hAnsi="Times New Roman"/>
          <w:sz w:val="18"/>
          <w:szCs w:val="18"/>
        </w:rPr>
        <w:t>.</w:t>
      </w:r>
    </w:p>
    <w:p w14:paraId="4633BECB" w14:textId="3E18AD2D" w:rsidR="004017E6" w:rsidRDefault="004017E6" w:rsidP="004017E6">
      <w:pPr>
        <w:jc w:val="both"/>
        <w:rPr>
          <w:rFonts w:ascii="Times New Roman" w:eastAsia="宋体" w:hAnsi="Times New Roman"/>
          <w:sz w:val="18"/>
          <w:szCs w:val="18"/>
        </w:rPr>
      </w:pPr>
      <w:r w:rsidRPr="003F69BF">
        <w:rPr>
          <w:rFonts w:ascii="Times New Roman" w:eastAsia="宋体" w:hAnsi="Times New Roman" w:hint="eastAsia"/>
          <w:sz w:val="18"/>
          <w:szCs w:val="18"/>
        </w:rPr>
        <w:t>[2</w:t>
      </w:r>
      <w:r>
        <w:rPr>
          <w:rFonts w:ascii="Times New Roman" w:eastAsia="宋体" w:hAnsi="Times New Roman"/>
          <w:sz w:val="18"/>
          <w:szCs w:val="18"/>
        </w:rPr>
        <w:t>]</w:t>
      </w:r>
      <w:r>
        <w:rPr>
          <w:rFonts w:ascii="Times New Roman" w:eastAsia="宋体" w:hAnsi="Times New Roman" w:hint="eastAsia"/>
          <w:sz w:val="18"/>
          <w:szCs w:val="18"/>
        </w:rPr>
        <w:t xml:space="preserve"> </w:t>
      </w:r>
      <w:r w:rsidR="003F69BF" w:rsidRPr="003F69BF">
        <w:rPr>
          <w:rFonts w:ascii="Times New Roman" w:eastAsia="宋体" w:hAnsi="Times New Roman"/>
          <w:sz w:val="18"/>
          <w:szCs w:val="18"/>
        </w:rPr>
        <w:t xml:space="preserve">David </w:t>
      </w:r>
      <w:proofErr w:type="spellStart"/>
      <w:r w:rsidR="003F69BF" w:rsidRPr="003F69BF">
        <w:rPr>
          <w:rFonts w:ascii="Times New Roman" w:eastAsia="宋体" w:hAnsi="Times New Roman"/>
          <w:sz w:val="18"/>
          <w:szCs w:val="18"/>
        </w:rPr>
        <w:t>Deming.n</w:t>
      </w:r>
      <w:proofErr w:type="spellEnd"/>
      <w:r w:rsidR="003F69BF" w:rsidRPr="003F69BF">
        <w:rPr>
          <w:rFonts w:ascii="Times New Roman" w:eastAsia="宋体" w:hAnsi="Times New Roman"/>
          <w:sz w:val="18"/>
          <w:szCs w:val="18"/>
        </w:rPr>
        <w:t xml:space="preserve"> the Salary Race, Engineers Sprint but English Majors Endure[N</w:t>
      </w:r>
      <w:proofErr w:type="gramStart"/>
      <w:r w:rsidR="003F69BF" w:rsidRPr="003F69BF">
        <w:rPr>
          <w:rFonts w:ascii="Times New Roman" w:eastAsia="宋体" w:hAnsi="Times New Roman"/>
          <w:sz w:val="18"/>
          <w:szCs w:val="18"/>
        </w:rPr>
        <w:t>].The</w:t>
      </w:r>
      <w:proofErr w:type="gramEnd"/>
      <w:r w:rsidR="003F69BF" w:rsidRPr="003F69BF">
        <w:rPr>
          <w:rFonts w:ascii="Times New Roman" w:eastAsia="宋体" w:hAnsi="Times New Roman"/>
          <w:sz w:val="18"/>
          <w:szCs w:val="18"/>
        </w:rPr>
        <w:t xml:space="preserve"> New York Times,2019-9-26(ECONOMIC VIEW).</w:t>
      </w:r>
    </w:p>
    <w:p w14:paraId="57F46304" w14:textId="2035BC71" w:rsidR="004017E6" w:rsidRPr="003F69BF" w:rsidRDefault="004017E6" w:rsidP="00C31638">
      <w:pPr>
        <w:jc w:val="both"/>
        <w:rPr>
          <w:rFonts w:ascii="Times New Roman" w:eastAsia="宋体" w:hAnsi="Times New Roman" w:hint="eastAsia"/>
          <w:sz w:val="18"/>
          <w:szCs w:val="18"/>
        </w:rPr>
      </w:pPr>
      <w:r>
        <w:rPr>
          <w:rFonts w:ascii="Times New Roman" w:eastAsia="宋体" w:hAnsi="Times New Roman" w:hint="eastAsia"/>
          <w:sz w:val="18"/>
          <w:szCs w:val="18"/>
        </w:rPr>
        <w:t>[</w:t>
      </w:r>
      <w:r w:rsidR="003F69BF">
        <w:rPr>
          <w:rFonts w:ascii="Times New Roman" w:eastAsia="宋体" w:hAnsi="Times New Roman"/>
          <w:sz w:val="18"/>
          <w:szCs w:val="18"/>
        </w:rPr>
        <w:t>3</w:t>
      </w:r>
      <w:r>
        <w:rPr>
          <w:rFonts w:ascii="Times New Roman" w:eastAsia="宋体" w:hAnsi="Times New Roman" w:hint="eastAsia"/>
          <w:sz w:val="18"/>
          <w:szCs w:val="18"/>
        </w:rPr>
        <w:t xml:space="preserve">] </w:t>
      </w:r>
      <w:r w:rsidR="003F69BF" w:rsidRPr="003F69BF">
        <w:rPr>
          <w:rFonts w:ascii="Times New Roman" w:eastAsia="宋体" w:hAnsi="Times New Roman" w:hint="eastAsia"/>
          <w:sz w:val="18"/>
          <w:szCs w:val="18"/>
        </w:rPr>
        <w:t>NICOLE KOW.</w:t>
      </w:r>
      <w:r w:rsidR="003F69BF" w:rsidRPr="003F69BF">
        <w:rPr>
          <w:rFonts w:ascii="Times New Roman" w:eastAsia="宋体" w:hAnsi="Times New Roman" w:hint="eastAsia"/>
          <w:sz w:val="18"/>
          <w:szCs w:val="18"/>
        </w:rPr>
        <w:t>纵观</w:t>
      </w:r>
      <w:r w:rsidR="003F69BF" w:rsidRPr="003F69BF">
        <w:rPr>
          <w:rFonts w:ascii="Times New Roman" w:eastAsia="宋体" w:hAnsi="Times New Roman" w:hint="eastAsia"/>
          <w:sz w:val="18"/>
          <w:szCs w:val="18"/>
        </w:rPr>
        <w:t>20</w:t>
      </w:r>
      <w:r w:rsidR="003F69BF" w:rsidRPr="003F69BF">
        <w:rPr>
          <w:rFonts w:ascii="Times New Roman" w:eastAsia="宋体" w:hAnsi="Times New Roman" w:hint="eastAsia"/>
          <w:sz w:val="18"/>
          <w:szCs w:val="18"/>
        </w:rPr>
        <w:t>年间程序员薪酬变化：涨幅下降，初级编码岗大幅消失</w:t>
      </w:r>
      <w:r w:rsidR="003F69BF" w:rsidRPr="003F69BF">
        <w:rPr>
          <w:rFonts w:ascii="Times New Roman" w:eastAsia="宋体" w:hAnsi="Times New Roman" w:hint="eastAsia"/>
          <w:sz w:val="18"/>
          <w:szCs w:val="18"/>
        </w:rPr>
        <w:t>[EB/OL].https://www.163.com/dy/article/G5JTOKH90511D3QS.html,2021-03-21.</w:t>
      </w:r>
    </w:p>
    <w:sectPr w:rsidR="004017E6" w:rsidRPr="003F69BF">
      <w:headerReference w:type="even" r:id="rId11"/>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E67FF" w14:textId="77777777" w:rsidR="00847559" w:rsidRDefault="00847559" w:rsidP="004017E6">
      <w:pPr>
        <w:spacing w:after="0"/>
      </w:pPr>
      <w:r>
        <w:separator/>
      </w:r>
    </w:p>
  </w:endnote>
  <w:endnote w:type="continuationSeparator" w:id="0">
    <w:p w14:paraId="7A010201" w14:textId="77777777" w:rsidR="00847559" w:rsidRDefault="00847559" w:rsidP="00401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8E855" w14:textId="77777777" w:rsidR="00000000" w:rsidRDefault="00847559">
    <w:pPr>
      <w:pStyle w:val="a8"/>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5D506" w14:textId="77777777" w:rsidR="00847559" w:rsidRDefault="00847559" w:rsidP="004017E6">
      <w:pPr>
        <w:spacing w:after="0"/>
      </w:pPr>
      <w:r>
        <w:separator/>
      </w:r>
    </w:p>
  </w:footnote>
  <w:footnote w:type="continuationSeparator" w:id="0">
    <w:p w14:paraId="50C5A32E" w14:textId="77777777" w:rsidR="00847559" w:rsidRDefault="00847559" w:rsidP="004017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E4AA5" w14:textId="77777777" w:rsidR="00000000" w:rsidRDefault="00847559">
    <w:pPr>
      <w:pStyle w:val="aa"/>
      <w:spacing w:after="0"/>
      <w:jc w:val="left"/>
      <w:rPr>
        <w:rFonts w:ascii="宋体" w:eastAsia="宋体" w:hAnsi="宋体"/>
        <w:sz w:val="15"/>
        <w:szCs w:val="15"/>
      </w:rPr>
    </w:pPr>
    <w:r>
      <w:rPr>
        <w:rFonts w:ascii="宋体" w:eastAsia="宋体" w:hAnsi="宋体" w:hint="eastAsia"/>
        <w:sz w:val="15"/>
        <w:szCs w:val="15"/>
      </w:rPr>
      <w:t>作者，等：题目名称</w:t>
    </w:r>
    <w:r>
      <w:rPr>
        <w:rFonts w:ascii="宋体" w:eastAsia="宋体" w:hAnsi="宋体" w:hint="eastAsia"/>
        <w:sz w:val="15"/>
        <w:szCs w:val="15"/>
      </w:rPr>
      <w:t xml:space="preserve">                                                                                </w:t>
    </w:r>
    <w:r>
      <w:rPr>
        <w:rFonts w:ascii="宋体" w:eastAsia="宋体" w:hAnsi="宋体" w:hint="eastAsia"/>
        <w:sz w:val="15"/>
        <w:szCs w:val="15"/>
      </w:rPr>
      <w:t>（奇数）</w:t>
    </w:r>
    <w:r>
      <w:rPr>
        <w:rFonts w:ascii="宋体" w:eastAsia="宋体" w:hAnsi="宋体" w:hint="eastAsia"/>
        <w:sz w:val="15"/>
        <w:szCs w:val="15"/>
      </w:rPr>
      <w:t>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8700F" w14:textId="41BCCF4F" w:rsidR="00000000" w:rsidRDefault="00847559">
    <w:pPr>
      <w:pStyle w:val="aa"/>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8D7B5" w14:textId="77777777" w:rsidR="00000000" w:rsidRDefault="00847559">
    <w:pPr>
      <w:pStyle w:val="aa"/>
      <w:jc w:val="left"/>
      <w:rPr>
        <w:rFonts w:ascii="宋体" w:eastAsia="宋体" w:hAnsi="宋体"/>
        <w:sz w:val="15"/>
        <w:szCs w:val="15"/>
      </w:rPr>
    </w:pPr>
    <w:r>
      <w:rPr>
        <w:rFonts w:ascii="Times New Roman" w:eastAsia="宋体" w:hAnsi="Times New Roman" w:cs="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计算机科学</w:t>
    </w:r>
    <w:r>
      <w:rPr>
        <w:rFonts w:ascii="宋体" w:eastAsia="宋体" w:hAnsi="宋体" w:hint="eastAsia"/>
        <w:sz w:val="15"/>
        <w:szCs w:val="15"/>
      </w:rPr>
      <w:t xml:space="preserve"> </w:t>
    </w:r>
    <w:proofErr w:type="spellStart"/>
    <w:r>
      <w:rPr>
        <w:rFonts w:ascii="Times New Roman" w:eastAsia="宋体" w:hAnsi="Times New Roman" w:cs="Times New Roman"/>
        <w:sz w:val="15"/>
        <w:szCs w:val="15"/>
      </w:rPr>
      <w:t>Vol.x</w:t>
    </w:r>
    <w:proofErr w:type="spellEnd"/>
    <w:r>
      <w:rPr>
        <w:rFonts w:ascii="Times New Roman" w:eastAsia="宋体" w:hAnsi="Times New Roman" w:cs="Times New Roman"/>
        <w:sz w:val="15"/>
        <w:szCs w:val="15"/>
      </w:rPr>
      <w:t>,</w:t>
    </w:r>
    <w:r>
      <w:rPr>
        <w:rFonts w:ascii="Times New Roman" w:eastAsia="宋体" w:hAnsi="Times New Roman" w:cs="Times New Roman" w:hint="eastAsia"/>
        <w:sz w:val="15"/>
        <w:szCs w:val="15"/>
      </w:rPr>
      <w:t xml:space="preserve"> </w:t>
    </w:r>
    <w:proofErr w:type="spellStart"/>
    <w:r>
      <w:rPr>
        <w:rFonts w:ascii="Times New Roman" w:eastAsia="宋体" w:hAnsi="Times New Roman" w:cs="Times New Roman"/>
        <w:sz w:val="15"/>
        <w:szCs w:val="15"/>
      </w:rPr>
      <w:t>No.y</w:t>
    </w:r>
    <w:proofErr w:type="spellEnd"/>
    <w:r>
      <w:rPr>
        <w:rFonts w:ascii="Times New Roman" w:eastAsia="宋体" w:hAnsi="Times New Roman" w:cs="Times New Roman"/>
        <w:sz w:val="15"/>
        <w:szCs w:val="15"/>
      </w:rPr>
      <w:t>, Month.2020</w:t>
    </w:r>
    <w:r>
      <w:rPr>
        <w:rFonts w:ascii="宋体" w:eastAsia="宋体" w:hAnsi="宋体" w:hint="eastAsia"/>
        <w:sz w:val="15"/>
        <w:szCs w:val="15"/>
      </w:rPr>
      <w:t xml:space="preserve">                                               </w:t>
    </w:r>
    <w:r>
      <w:rPr>
        <w:rFonts w:ascii="宋体" w:eastAsia="宋体" w:hAnsi="宋体" w:hint="eastAsia"/>
        <w:sz w:val="15"/>
        <w:szCs w:val="15"/>
      </w:rPr>
      <w:t xml:space="preserve">    (</w:t>
    </w:r>
    <w:r>
      <w:rPr>
        <w:rFonts w:ascii="宋体" w:eastAsia="宋体" w:hAnsi="宋体" w:hint="eastAsia"/>
        <w:sz w:val="15"/>
        <w:szCs w:val="15"/>
      </w:rPr>
      <w:t>偶数</w:t>
    </w:r>
    <w:r>
      <w:rPr>
        <w:rFonts w:ascii="宋体" w:eastAsia="宋体" w:hAnsi="宋体" w:hint="eastAsia"/>
        <w:sz w:val="15"/>
        <w:szCs w:val="15"/>
      </w:rPr>
      <w:t xml:space="preserve">) </w:t>
    </w:r>
    <w:r>
      <w:rPr>
        <w:rFonts w:ascii="宋体" w:eastAsia="宋体" w:hAnsi="宋体" w:hint="eastAsia"/>
        <w:sz w:val="15"/>
        <w:szCs w:val="15"/>
      </w:rPr>
      <w:t>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D"/>
    <w:rsid w:val="0006786F"/>
    <w:rsid w:val="00071281"/>
    <w:rsid w:val="00072253"/>
    <w:rsid w:val="000E26DD"/>
    <w:rsid w:val="000E4337"/>
    <w:rsid w:val="00154239"/>
    <w:rsid w:val="0027301E"/>
    <w:rsid w:val="003F69BF"/>
    <w:rsid w:val="004017E6"/>
    <w:rsid w:val="006B5FE7"/>
    <w:rsid w:val="006C1A88"/>
    <w:rsid w:val="007107CD"/>
    <w:rsid w:val="00835FCE"/>
    <w:rsid w:val="00847559"/>
    <w:rsid w:val="00855FA4"/>
    <w:rsid w:val="009210E7"/>
    <w:rsid w:val="00BA1873"/>
    <w:rsid w:val="00C31638"/>
    <w:rsid w:val="00C90CBA"/>
    <w:rsid w:val="00F64B05"/>
    <w:rsid w:val="00FC2D26"/>
    <w:rsid w:val="00FD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0E81"/>
  <w15:chartTrackingRefBased/>
  <w15:docId w15:val="{CBF86820-4954-4EBB-9987-29E4C42E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E6"/>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basedOn w:val="a0"/>
    <w:link w:val="a4"/>
    <w:rsid w:val="004017E6"/>
    <w:rPr>
      <w:szCs w:val="24"/>
    </w:rPr>
  </w:style>
  <w:style w:type="character" w:customStyle="1" w:styleId="a5">
    <w:name w:val="批注文字 字符"/>
    <w:basedOn w:val="a0"/>
    <w:link w:val="a6"/>
    <w:semiHidden/>
    <w:rsid w:val="004017E6"/>
    <w:rPr>
      <w:szCs w:val="24"/>
    </w:rPr>
  </w:style>
  <w:style w:type="character" w:customStyle="1" w:styleId="a7">
    <w:name w:val="页脚 字符"/>
    <w:basedOn w:val="a0"/>
    <w:link w:val="a8"/>
    <w:uiPriority w:val="99"/>
    <w:qFormat/>
    <w:rsid w:val="004017E6"/>
    <w:rPr>
      <w:rFonts w:ascii="Tahoma" w:hAnsi="Tahoma"/>
      <w:sz w:val="18"/>
      <w:szCs w:val="18"/>
    </w:rPr>
  </w:style>
  <w:style w:type="character" w:customStyle="1" w:styleId="a9">
    <w:name w:val="页眉 字符"/>
    <w:basedOn w:val="a0"/>
    <w:link w:val="aa"/>
    <w:uiPriority w:val="99"/>
    <w:qFormat/>
    <w:rsid w:val="004017E6"/>
    <w:rPr>
      <w:rFonts w:ascii="Tahoma" w:hAnsi="Tahoma"/>
      <w:sz w:val="18"/>
      <w:szCs w:val="18"/>
    </w:rPr>
  </w:style>
  <w:style w:type="paragraph" w:styleId="aa">
    <w:name w:val="header"/>
    <w:basedOn w:val="a"/>
    <w:link w:val="a9"/>
    <w:uiPriority w:val="99"/>
    <w:unhideWhenUsed/>
    <w:qFormat/>
    <w:rsid w:val="004017E6"/>
    <w:pPr>
      <w:pBdr>
        <w:bottom w:val="single" w:sz="6" w:space="1" w:color="auto"/>
      </w:pBdr>
      <w:tabs>
        <w:tab w:val="center" w:pos="4153"/>
        <w:tab w:val="right" w:pos="8306"/>
      </w:tabs>
      <w:jc w:val="center"/>
    </w:pPr>
    <w:rPr>
      <w:rFonts w:eastAsiaTheme="minorEastAsia" w:cstheme="minorBidi"/>
      <w:kern w:val="2"/>
      <w:sz w:val="18"/>
      <w:szCs w:val="18"/>
    </w:rPr>
  </w:style>
  <w:style w:type="character" w:customStyle="1" w:styleId="1">
    <w:name w:val="页眉 字符1"/>
    <w:basedOn w:val="a0"/>
    <w:uiPriority w:val="99"/>
    <w:semiHidden/>
    <w:rsid w:val="004017E6"/>
    <w:rPr>
      <w:rFonts w:ascii="Tahoma" w:eastAsia="微软雅黑" w:hAnsi="Tahoma" w:cs="Times New Roman"/>
      <w:kern w:val="0"/>
      <w:sz w:val="18"/>
      <w:szCs w:val="18"/>
    </w:rPr>
  </w:style>
  <w:style w:type="paragraph" w:styleId="a8">
    <w:name w:val="footer"/>
    <w:basedOn w:val="a"/>
    <w:link w:val="a7"/>
    <w:uiPriority w:val="99"/>
    <w:unhideWhenUsed/>
    <w:qFormat/>
    <w:rsid w:val="004017E6"/>
    <w:pPr>
      <w:tabs>
        <w:tab w:val="center" w:pos="4153"/>
        <w:tab w:val="right" w:pos="8306"/>
      </w:tabs>
    </w:pPr>
    <w:rPr>
      <w:rFonts w:eastAsiaTheme="minorEastAsia" w:cstheme="minorBidi"/>
      <w:kern w:val="2"/>
      <w:sz w:val="18"/>
      <w:szCs w:val="18"/>
    </w:rPr>
  </w:style>
  <w:style w:type="character" w:customStyle="1" w:styleId="10">
    <w:name w:val="页脚 字符1"/>
    <w:basedOn w:val="a0"/>
    <w:uiPriority w:val="99"/>
    <w:semiHidden/>
    <w:rsid w:val="004017E6"/>
    <w:rPr>
      <w:rFonts w:ascii="Tahoma" w:eastAsia="微软雅黑" w:hAnsi="Tahoma" w:cs="Times New Roman"/>
      <w:kern w:val="0"/>
      <w:sz w:val="18"/>
      <w:szCs w:val="18"/>
    </w:rPr>
  </w:style>
  <w:style w:type="paragraph" w:styleId="a4">
    <w:name w:val="Body Text"/>
    <w:basedOn w:val="a"/>
    <w:link w:val="a3"/>
    <w:qFormat/>
    <w:rsid w:val="004017E6"/>
    <w:pPr>
      <w:widowControl w:val="0"/>
      <w:adjustRightInd/>
      <w:snapToGrid/>
      <w:spacing w:after="120"/>
      <w:jc w:val="both"/>
    </w:pPr>
    <w:rPr>
      <w:rFonts w:asciiTheme="minorHAnsi" w:eastAsiaTheme="minorEastAsia" w:hAnsiTheme="minorHAnsi" w:cstheme="minorBidi"/>
      <w:kern w:val="2"/>
      <w:sz w:val="21"/>
      <w:szCs w:val="24"/>
    </w:rPr>
  </w:style>
  <w:style w:type="character" w:customStyle="1" w:styleId="11">
    <w:name w:val="正文文本 字符1"/>
    <w:basedOn w:val="a0"/>
    <w:uiPriority w:val="99"/>
    <w:semiHidden/>
    <w:rsid w:val="004017E6"/>
    <w:rPr>
      <w:rFonts w:ascii="Tahoma" w:eastAsia="微软雅黑" w:hAnsi="Tahoma" w:cs="Times New Roman"/>
      <w:kern w:val="0"/>
      <w:sz w:val="22"/>
    </w:rPr>
  </w:style>
  <w:style w:type="paragraph" w:styleId="a6">
    <w:name w:val="annotation text"/>
    <w:basedOn w:val="a"/>
    <w:link w:val="a5"/>
    <w:semiHidden/>
    <w:qFormat/>
    <w:rsid w:val="004017E6"/>
    <w:pPr>
      <w:widowControl w:val="0"/>
      <w:adjustRightInd/>
      <w:snapToGrid/>
      <w:spacing w:after="0"/>
    </w:pPr>
    <w:rPr>
      <w:rFonts w:asciiTheme="minorHAnsi" w:eastAsiaTheme="minorEastAsia" w:hAnsiTheme="minorHAnsi" w:cstheme="minorBidi"/>
      <w:kern w:val="2"/>
      <w:sz w:val="21"/>
      <w:szCs w:val="24"/>
    </w:rPr>
  </w:style>
  <w:style w:type="character" w:customStyle="1" w:styleId="12">
    <w:name w:val="批注文字 字符1"/>
    <w:basedOn w:val="a0"/>
    <w:uiPriority w:val="99"/>
    <w:semiHidden/>
    <w:rsid w:val="004017E6"/>
    <w:rPr>
      <w:rFonts w:ascii="Tahoma" w:eastAsia="微软雅黑" w:hAnsi="Tahoma" w:cs="Times New Roman"/>
      <w:kern w:val="0"/>
      <w:sz w:val="22"/>
    </w:rPr>
  </w:style>
  <w:style w:type="paragraph" w:customStyle="1" w:styleId="Textof">
    <w:name w:val="Text of 中文参考文献"/>
    <w:basedOn w:val="a"/>
    <w:qFormat/>
    <w:rsid w:val="004017E6"/>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rsid w:val="004017E6"/>
    <w:pPr>
      <w:adjustRightInd/>
      <w:snapToGrid/>
      <w:spacing w:after="0"/>
      <w:ind w:left="66" w:hangingChars="66" w:hanging="66"/>
      <w:jc w:val="both"/>
    </w:pPr>
    <w:rPr>
      <w:rFonts w:ascii="Times New Roman" w:eastAsia="宋体" w:hAnsi="Times New Roman"/>
      <w:iCs/>
      <w:sz w:val="16"/>
      <w:szCs w:val="20"/>
    </w:rPr>
  </w:style>
  <w:style w:type="table" w:styleId="ab">
    <w:name w:val="Table Grid"/>
    <w:basedOn w:val="a1"/>
    <w:uiPriority w:val="39"/>
    <w:rsid w:val="00F64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A18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仙女 小</dc:creator>
  <cp:keywords/>
  <dc:description/>
  <cp:lastModifiedBy>仙女 小</cp:lastModifiedBy>
  <cp:revision>2</cp:revision>
  <dcterms:created xsi:type="dcterms:W3CDTF">2021-04-06T00:28:00Z</dcterms:created>
  <dcterms:modified xsi:type="dcterms:W3CDTF">2021-04-06T08:44:00Z</dcterms:modified>
</cp:coreProperties>
</file>