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A2376" w14:textId="6742FFB8" w:rsidR="00021981" w:rsidRPr="009D4BD8" w:rsidRDefault="008C7C6E" w:rsidP="008C7C6E">
      <w:pPr>
        <w:spacing w:beforeLines="50" w:before="156" w:afterLines="100" w:after="312" w:line="400" w:lineRule="atLeast"/>
        <w:jc w:val="center"/>
        <w:rPr>
          <w:rFonts w:ascii="黑体" w:eastAsia="黑体" w:hAnsi="黑体"/>
          <w:sz w:val="32"/>
          <w:szCs w:val="32"/>
        </w:rPr>
      </w:pPr>
      <w:bookmarkStart w:id="0" w:name="_Toc67414792"/>
      <w:r w:rsidRPr="009D4BD8">
        <w:rPr>
          <w:rFonts w:ascii="黑体" w:eastAsia="黑体" w:hAnsi="黑体" w:hint="eastAsia"/>
          <w:sz w:val="32"/>
          <w:szCs w:val="32"/>
        </w:rPr>
        <w:t>IT行业薪资趋势分析</w:t>
      </w:r>
    </w:p>
    <w:p w14:paraId="3B9EB00C" w14:textId="3A66D500" w:rsidR="00021981" w:rsidRPr="009D4BD8" w:rsidRDefault="001513A1" w:rsidP="001E0B48">
      <w:pPr>
        <w:spacing w:beforeLines="50" w:before="156" w:line="400" w:lineRule="atLeast"/>
        <w:jc w:val="center"/>
        <w:rPr>
          <w:b/>
          <w:bCs/>
          <w:szCs w:val="21"/>
        </w:rPr>
      </w:pPr>
      <w:r>
        <w:rPr>
          <w:rFonts w:hint="eastAsia"/>
          <w:b/>
          <w:bCs/>
          <w:szCs w:val="21"/>
        </w:rPr>
        <w:t>吴耀宗</w:t>
      </w:r>
    </w:p>
    <w:p w14:paraId="09CF5C29" w14:textId="7BE8834C" w:rsidR="00C25A11" w:rsidRDefault="002251F5" w:rsidP="00C25A11">
      <w:pPr>
        <w:spacing w:beforeLines="100" w:before="312" w:line="240" w:lineRule="atLeast"/>
        <w:ind w:leftChars="200" w:left="480" w:rightChars="200" w:right="480"/>
        <w:rPr>
          <w:rFonts w:ascii="楷体" w:eastAsia="楷体" w:hAnsi="楷体" w:hint="eastAsia"/>
          <w:sz w:val="18"/>
          <w:szCs w:val="18"/>
        </w:rPr>
      </w:pPr>
      <w:r w:rsidRPr="008C7C6E">
        <w:rPr>
          <w:rFonts w:ascii="黑体" w:eastAsia="黑体" w:hAnsi="黑体" w:hint="eastAsia"/>
          <w:sz w:val="18"/>
          <w:szCs w:val="18"/>
        </w:rPr>
        <w:t>摘</w:t>
      </w:r>
      <w:r w:rsidR="008A53D7">
        <w:rPr>
          <w:rFonts w:ascii="黑体" w:eastAsia="黑体" w:hAnsi="黑体" w:hint="eastAsia"/>
          <w:sz w:val="18"/>
          <w:szCs w:val="18"/>
        </w:rPr>
        <w:t xml:space="preserve"> </w:t>
      </w:r>
      <w:r w:rsidR="008A53D7">
        <w:rPr>
          <w:rFonts w:ascii="黑体" w:eastAsia="黑体" w:hAnsi="黑体"/>
          <w:sz w:val="18"/>
          <w:szCs w:val="18"/>
        </w:rPr>
        <w:t xml:space="preserve"> </w:t>
      </w:r>
      <w:r w:rsidRPr="008C7C6E">
        <w:rPr>
          <w:rFonts w:ascii="黑体" w:eastAsia="黑体" w:hAnsi="黑体" w:hint="eastAsia"/>
          <w:sz w:val="18"/>
          <w:szCs w:val="18"/>
        </w:rPr>
        <w:t>要</w:t>
      </w:r>
      <w:bookmarkEnd w:id="0"/>
      <w:r w:rsidR="008A53D7">
        <w:rPr>
          <w:rFonts w:ascii="黑体" w:eastAsia="黑体" w:hAnsi="黑体" w:hint="eastAsia"/>
          <w:sz w:val="18"/>
          <w:szCs w:val="18"/>
        </w:rPr>
        <w:t xml:space="preserve"> </w:t>
      </w:r>
      <w:r w:rsidR="008A53D7">
        <w:rPr>
          <w:rFonts w:ascii="黑体" w:eastAsia="黑体" w:hAnsi="黑体"/>
          <w:sz w:val="18"/>
          <w:szCs w:val="18"/>
        </w:rPr>
        <w:t xml:space="preserve"> </w:t>
      </w:r>
      <w:r w:rsidRPr="001E0B48">
        <w:rPr>
          <w:rFonts w:ascii="楷体" w:eastAsia="楷体" w:hAnsi="楷体" w:hint="eastAsia"/>
          <w:sz w:val="18"/>
          <w:szCs w:val="18"/>
        </w:rPr>
        <w:t>本文</w:t>
      </w:r>
      <w:r w:rsidR="00751A10" w:rsidRPr="001E0B48">
        <w:rPr>
          <w:rFonts w:ascii="楷体" w:eastAsia="楷体" w:hAnsi="楷体" w:hint="eastAsia"/>
          <w:sz w:val="18"/>
          <w:szCs w:val="18"/>
        </w:rPr>
        <w:t>主要从</w:t>
      </w:r>
      <w:r w:rsidR="00E661ED">
        <w:rPr>
          <w:rFonts w:ascii="楷体" w:eastAsia="楷体" w:hAnsi="楷体" w:hint="eastAsia"/>
          <w:sz w:val="18"/>
          <w:szCs w:val="18"/>
        </w:rPr>
        <w:t>疫情影响</w:t>
      </w:r>
      <w:r w:rsidR="00C05BAC" w:rsidRPr="001E0B48">
        <w:rPr>
          <w:rFonts w:ascii="楷体" w:eastAsia="楷体" w:hAnsi="楷体" w:hint="eastAsia"/>
          <w:sz w:val="18"/>
          <w:szCs w:val="18"/>
        </w:rPr>
        <w:t>、岗位、</w:t>
      </w:r>
      <w:r w:rsidR="00E661ED">
        <w:rPr>
          <w:rFonts w:ascii="楷体" w:eastAsia="楷体" w:hAnsi="楷体" w:hint="eastAsia"/>
          <w:sz w:val="18"/>
          <w:szCs w:val="18"/>
        </w:rPr>
        <w:t>总体趋势</w:t>
      </w:r>
      <w:r w:rsidR="00C05BAC" w:rsidRPr="001E0B48">
        <w:rPr>
          <w:rFonts w:ascii="楷体" w:eastAsia="楷体" w:hAnsi="楷体" w:hint="eastAsia"/>
          <w:sz w:val="18"/>
          <w:szCs w:val="18"/>
        </w:rPr>
        <w:t>三个方向</w:t>
      </w:r>
      <w:r w:rsidRPr="001E0B48">
        <w:rPr>
          <w:rFonts w:ascii="楷体" w:eastAsia="楷体" w:hAnsi="楷体" w:hint="eastAsia"/>
          <w:sz w:val="18"/>
          <w:szCs w:val="18"/>
        </w:rPr>
        <w:t>分析</w:t>
      </w:r>
      <w:r w:rsidR="002F0932" w:rsidRPr="001E0B48">
        <w:rPr>
          <w:rFonts w:ascii="楷体" w:eastAsia="楷体" w:hAnsi="楷体" w:hint="eastAsia"/>
          <w:sz w:val="18"/>
          <w:szCs w:val="18"/>
        </w:rPr>
        <w:t>了</w:t>
      </w:r>
      <w:r w:rsidRPr="001E0B48">
        <w:rPr>
          <w:rFonts w:ascii="楷体" w:eastAsia="楷体" w:hAnsi="楷体" w:hint="eastAsia"/>
          <w:sz w:val="18"/>
          <w:szCs w:val="18"/>
        </w:rPr>
        <w:t>IT行业薪资变化</w:t>
      </w:r>
      <w:r w:rsidR="00B85CF8" w:rsidRPr="001E0B48">
        <w:rPr>
          <w:rFonts w:ascii="楷体" w:eastAsia="楷体" w:hAnsi="楷体" w:hint="eastAsia"/>
          <w:sz w:val="18"/>
          <w:szCs w:val="18"/>
        </w:rPr>
        <w:t>。</w:t>
      </w:r>
      <w:r w:rsidR="004C2F63" w:rsidRPr="001E0B48">
        <w:rPr>
          <w:rFonts w:ascii="楷体" w:eastAsia="楷体" w:hAnsi="楷体" w:hint="eastAsia"/>
          <w:sz w:val="18"/>
          <w:szCs w:val="18"/>
        </w:rPr>
        <w:t>首先，本文介绍了</w:t>
      </w:r>
      <w:r w:rsidR="00C25A11">
        <w:rPr>
          <w:rFonts w:ascii="楷体" w:eastAsia="楷体" w:hAnsi="楷体" w:hint="eastAsia"/>
          <w:sz w:val="18"/>
          <w:szCs w:val="18"/>
        </w:rPr>
        <w:t>疫情对IT行业的影响</w:t>
      </w:r>
      <w:r w:rsidR="00641A80" w:rsidRPr="001E0B48">
        <w:rPr>
          <w:rFonts w:ascii="楷体" w:eastAsia="楷体" w:hAnsi="楷体" w:hint="eastAsia"/>
          <w:sz w:val="18"/>
          <w:szCs w:val="18"/>
        </w:rPr>
        <w:t>，</w:t>
      </w:r>
      <w:r w:rsidR="00C25A11">
        <w:rPr>
          <w:rFonts w:ascii="楷体" w:eastAsia="楷体" w:hAnsi="楷体" w:hint="eastAsia"/>
          <w:sz w:val="18"/>
          <w:szCs w:val="18"/>
        </w:rPr>
        <w:t>得出疫情对IT行业影响不大的结论</w:t>
      </w:r>
      <w:r w:rsidR="005A7270" w:rsidRPr="001E0B48">
        <w:rPr>
          <w:rFonts w:ascii="楷体" w:eastAsia="楷体" w:hAnsi="楷体" w:hint="eastAsia"/>
          <w:sz w:val="18"/>
          <w:szCs w:val="18"/>
        </w:rPr>
        <w:t>。</w:t>
      </w:r>
      <w:r w:rsidR="003C6D04" w:rsidRPr="001E0B48">
        <w:rPr>
          <w:rFonts w:ascii="楷体" w:eastAsia="楷体" w:hAnsi="楷体" w:hint="eastAsia"/>
          <w:sz w:val="18"/>
          <w:szCs w:val="18"/>
        </w:rPr>
        <w:t>其次，本文</w:t>
      </w:r>
      <w:r w:rsidR="006E4AA3" w:rsidRPr="001E0B48">
        <w:rPr>
          <w:rFonts w:ascii="楷体" w:eastAsia="楷体" w:hAnsi="楷体" w:hint="eastAsia"/>
          <w:sz w:val="18"/>
          <w:szCs w:val="18"/>
        </w:rPr>
        <w:t>根据</w:t>
      </w:r>
      <w:r w:rsidR="00C25A11" w:rsidRPr="00C25A11">
        <w:rPr>
          <w:rFonts w:ascii="楷体" w:eastAsia="楷体" w:hAnsi="楷体" w:hint="eastAsia"/>
          <w:sz w:val="18"/>
          <w:szCs w:val="18"/>
        </w:rPr>
        <w:t>2020年中国程序员的薪资状况和地域分布</w:t>
      </w:r>
      <w:r w:rsidR="002F0932" w:rsidRPr="001E0B48">
        <w:rPr>
          <w:rFonts w:ascii="楷体" w:eastAsia="楷体" w:hAnsi="楷体" w:hint="eastAsia"/>
          <w:sz w:val="18"/>
          <w:szCs w:val="18"/>
        </w:rPr>
        <w:t>，得出IT行业薪资</w:t>
      </w:r>
      <w:r w:rsidR="00C25A11">
        <w:rPr>
          <w:rFonts w:ascii="楷体" w:eastAsia="楷体" w:hAnsi="楷体" w:hint="eastAsia"/>
          <w:sz w:val="18"/>
          <w:szCs w:val="18"/>
        </w:rPr>
        <w:t>和从业人员</w:t>
      </w:r>
      <w:r w:rsidR="002F0932" w:rsidRPr="001E0B48">
        <w:rPr>
          <w:rFonts w:ascii="楷体" w:eastAsia="楷体" w:hAnsi="楷体" w:hint="eastAsia"/>
          <w:sz w:val="18"/>
          <w:szCs w:val="18"/>
        </w:rPr>
        <w:t>总体成上升的态势。</w:t>
      </w:r>
      <w:r w:rsidR="00C25A11" w:rsidRPr="00C25A11">
        <w:rPr>
          <w:rFonts w:ascii="楷体" w:eastAsia="楷体" w:hAnsi="楷体" w:hint="eastAsia"/>
          <w:sz w:val="18"/>
          <w:szCs w:val="18"/>
        </w:rPr>
        <w:t>最后介绍了IT职业技术类划分的各自的平均</w:t>
      </w:r>
      <w:r w:rsidR="00C25A11" w:rsidRPr="00C25A11">
        <w:rPr>
          <w:rFonts w:ascii="楷体" w:eastAsia="楷体" w:hAnsi="楷体"/>
          <w:sz w:val="18"/>
          <w:szCs w:val="18"/>
        </w:rPr>
        <w:t>薪水</w:t>
      </w:r>
      <w:r w:rsidR="00C25A11" w:rsidRPr="00C25A11">
        <w:rPr>
          <w:rFonts w:ascii="楷体" w:eastAsia="楷体" w:hAnsi="楷体" w:hint="eastAsia"/>
          <w:sz w:val="18"/>
          <w:szCs w:val="18"/>
        </w:rPr>
        <w:t>，从业人员的技术水平与技术栈对薪资影响极大。</w:t>
      </w:r>
      <w:r w:rsidR="00E91809" w:rsidRPr="001E0B48">
        <w:rPr>
          <w:rFonts w:ascii="楷体" w:eastAsia="楷体" w:hAnsi="楷体" w:hint="eastAsia"/>
          <w:sz w:val="18"/>
          <w:szCs w:val="18"/>
        </w:rPr>
        <w:t>最终，本文得出结论，</w:t>
      </w:r>
      <w:r w:rsidR="001E651E" w:rsidRPr="001E0B48">
        <w:rPr>
          <w:rFonts w:ascii="楷体" w:eastAsia="楷体" w:hAnsi="楷体" w:hint="eastAsia"/>
          <w:sz w:val="18"/>
          <w:szCs w:val="18"/>
        </w:rPr>
        <w:t>IT行业仍然充满活力，</w:t>
      </w:r>
      <w:r w:rsidR="00F35980" w:rsidRPr="001E0B48">
        <w:rPr>
          <w:rFonts w:ascii="楷体" w:eastAsia="楷体" w:hAnsi="楷体" w:hint="eastAsia"/>
          <w:sz w:val="18"/>
          <w:szCs w:val="18"/>
        </w:rPr>
        <w:t>IT从业人员对职业和薪资持乐观态度，</w:t>
      </w:r>
      <w:r w:rsidR="005B12B9" w:rsidRPr="001E0B48">
        <w:rPr>
          <w:rFonts w:ascii="楷体" w:eastAsia="楷体" w:hAnsi="楷体" w:hint="eastAsia"/>
          <w:sz w:val="18"/>
          <w:szCs w:val="18"/>
        </w:rPr>
        <w:t>IT行业的明天会更好</w:t>
      </w:r>
      <w:r w:rsidR="00C25A11">
        <w:rPr>
          <w:rFonts w:ascii="楷体" w:eastAsia="楷体" w:hAnsi="楷体" w:hint="eastAsia"/>
          <w:sz w:val="18"/>
          <w:szCs w:val="18"/>
        </w:rPr>
        <w:t>,</w:t>
      </w:r>
      <w:r w:rsidR="00C25A11" w:rsidRPr="00C25A11">
        <w:rPr>
          <w:rFonts w:ascii="楷体" w:eastAsia="楷体" w:hAnsi="楷体"/>
          <w:sz w:val="18"/>
          <w:szCs w:val="18"/>
        </w:rPr>
        <w:t>未来生活会与IT产品产生更密切的联系。</w:t>
      </w:r>
    </w:p>
    <w:p w14:paraId="2C094C81" w14:textId="04AC03C9" w:rsidR="007842E4" w:rsidRDefault="00B64BDE" w:rsidP="002408F0">
      <w:pPr>
        <w:spacing w:line="240" w:lineRule="atLeast"/>
        <w:ind w:firstLine="420"/>
        <w:rPr>
          <w:rFonts w:ascii="楷体" w:eastAsia="楷体" w:hAnsi="楷体"/>
          <w:sz w:val="18"/>
          <w:szCs w:val="18"/>
        </w:rPr>
      </w:pPr>
      <w:r w:rsidRPr="008A53D7">
        <w:rPr>
          <w:rFonts w:ascii="黑体" w:eastAsia="黑体" w:hAnsi="黑体" w:hint="eastAsia"/>
          <w:sz w:val="18"/>
          <w:szCs w:val="18"/>
        </w:rPr>
        <w:t>关键词</w:t>
      </w:r>
      <w:r w:rsidR="008A53D7">
        <w:rPr>
          <w:rFonts w:ascii="黑体" w:eastAsia="黑体" w:hAnsi="黑体"/>
          <w:sz w:val="18"/>
          <w:szCs w:val="18"/>
        </w:rPr>
        <w:t xml:space="preserve">  </w:t>
      </w:r>
      <w:r>
        <w:rPr>
          <w:rFonts w:ascii="楷体" w:eastAsia="楷体" w:hAnsi="楷体"/>
          <w:sz w:val="18"/>
          <w:szCs w:val="18"/>
        </w:rPr>
        <w:t>IT</w:t>
      </w:r>
      <w:r>
        <w:rPr>
          <w:rFonts w:ascii="楷体" w:eastAsia="楷体" w:hAnsi="楷体" w:hint="eastAsia"/>
          <w:sz w:val="18"/>
          <w:szCs w:val="18"/>
        </w:rPr>
        <w:t>行业薪资变化</w:t>
      </w:r>
      <w:r w:rsidR="001205A7">
        <w:rPr>
          <w:rFonts w:ascii="楷体" w:eastAsia="楷体" w:hAnsi="楷体" w:hint="eastAsia"/>
          <w:sz w:val="18"/>
          <w:szCs w:val="18"/>
        </w:rPr>
        <w:t>；不同IT岗位薪资</w:t>
      </w:r>
      <w:r w:rsidR="00E661ED">
        <w:rPr>
          <w:rFonts w:ascii="楷体" w:eastAsia="楷体" w:hAnsi="楷体" w:hint="eastAsia"/>
          <w:sz w:val="18"/>
          <w:szCs w:val="18"/>
        </w:rPr>
        <w:t>差异</w:t>
      </w:r>
      <w:r w:rsidR="001205A7">
        <w:rPr>
          <w:rFonts w:ascii="楷体" w:eastAsia="楷体" w:hAnsi="楷体" w:hint="eastAsia"/>
          <w:sz w:val="18"/>
          <w:szCs w:val="18"/>
        </w:rPr>
        <w:t>；IT</w:t>
      </w:r>
      <w:r w:rsidR="0074032E">
        <w:rPr>
          <w:rFonts w:ascii="楷体" w:eastAsia="楷体" w:hAnsi="楷体" w:hint="eastAsia"/>
          <w:sz w:val="18"/>
          <w:szCs w:val="18"/>
        </w:rPr>
        <w:t>行业</w:t>
      </w:r>
      <w:r w:rsidR="00E661ED">
        <w:rPr>
          <w:rFonts w:ascii="楷体" w:eastAsia="楷体" w:hAnsi="楷体" w:hint="eastAsia"/>
          <w:sz w:val="18"/>
          <w:szCs w:val="18"/>
        </w:rPr>
        <w:t>从业人员变化</w:t>
      </w:r>
    </w:p>
    <w:p w14:paraId="027C082E" w14:textId="4F52BBDF" w:rsidR="00D915EC" w:rsidRDefault="00EA21AB" w:rsidP="00EA21AB">
      <w:pPr>
        <w:pStyle w:val="1"/>
        <w:spacing w:beforeLines="50" w:before="156" w:afterLines="50" w:after="156" w:line="400" w:lineRule="atLeast"/>
        <w:rPr>
          <w:rFonts w:ascii="黑体" w:eastAsia="黑体" w:hAnsi="黑体"/>
          <w:sz w:val="21"/>
          <w:szCs w:val="21"/>
        </w:rPr>
      </w:pPr>
      <w:bookmarkStart w:id="1" w:name="_Toc68422814"/>
      <w:r w:rsidRPr="009D4BD8">
        <w:rPr>
          <w:rFonts w:ascii="黑体" w:eastAsia="黑体" w:hAnsi="黑体" w:hint="eastAsia"/>
          <w:sz w:val="21"/>
          <w:szCs w:val="21"/>
        </w:rPr>
        <w:t>1</w:t>
      </w:r>
      <w:r w:rsidRPr="009D4BD8">
        <w:rPr>
          <w:rFonts w:ascii="黑体" w:eastAsia="黑体" w:hAnsi="黑体"/>
          <w:sz w:val="21"/>
          <w:szCs w:val="21"/>
        </w:rPr>
        <w:t xml:space="preserve">  </w:t>
      </w:r>
      <w:r w:rsidR="00D915EC" w:rsidRPr="009D4BD8">
        <w:rPr>
          <w:rFonts w:ascii="黑体" w:eastAsia="黑体" w:hAnsi="黑体" w:hint="eastAsia"/>
          <w:sz w:val="21"/>
          <w:szCs w:val="21"/>
        </w:rPr>
        <w:t>引言</w:t>
      </w:r>
      <w:bookmarkEnd w:id="1"/>
    </w:p>
    <w:p w14:paraId="63A92EBA" w14:textId="646649E7" w:rsidR="00375CA9" w:rsidRPr="006A5454" w:rsidRDefault="006A5454" w:rsidP="00375CA9">
      <w:pPr>
        <w:spacing w:line="400" w:lineRule="atLeast"/>
        <w:ind w:firstLineChars="200" w:firstLine="360"/>
        <w:rPr>
          <w:rFonts w:cstheme="minorBidi" w:hint="eastAsia"/>
          <w:kern w:val="2"/>
          <w:sz w:val="18"/>
          <w:szCs w:val="18"/>
        </w:rPr>
      </w:pPr>
      <w:r w:rsidRPr="006A5454">
        <w:rPr>
          <w:sz w:val="18"/>
          <w:szCs w:val="18"/>
        </w:rPr>
        <w:t>程序员一直都是一个备受人们关注的群体，互联网的飞速发展时期，市场对程序员的需求尤为旺盛</w:t>
      </w:r>
      <w:r w:rsidR="003651C6">
        <w:rPr>
          <w:rFonts w:hint="eastAsia"/>
          <w:sz w:val="18"/>
          <w:szCs w:val="18"/>
        </w:rPr>
        <w:t>,</w:t>
      </w:r>
      <w:r w:rsidR="000F3C9E" w:rsidRPr="00E4643F">
        <w:rPr>
          <w:rFonts w:hint="eastAsia"/>
          <w:sz w:val="18"/>
          <w:szCs w:val="18"/>
        </w:rPr>
        <w:t>行业薪资增长迅速</w:t>
      </w:r>
      <w:r w:rsidR="0081008C" w:rsidRPr="00E4643F">
        <w:rPr>
          <w:rFonts w:hint="eastAsia"/>
          <w:sz w:val="18"/>
          <w:szCs w:val="18"/>
        </w:rPr>
        <w:t>，</w:t>
      </w:r>
      <w:r w:rsidRPr="006A5454">
        <w:rPr>
          <w:rFonts w:cstheme="minorBidi"/>
          <w:kern w:val="2"/>
          <w:sz w:val="18"/>
          <w:szCs w:val="18"/>
        </w:rPr>
        <w:t>回顾过去开发者薪酬变化的历程，无疑是个有趣的议题。但时至今日，似乎鲜有对开发人员薪酬变动做回顾报告</w:t>
      </w:r>
      <w:r w:rsidRPr="006A5454">
        <w:rPr>
          <w:rFonts w:cstheme="minorBidi" w:hint="eastAsia"/>
          <w:kern w:val="2"/>
          <w:sz w:val="18"/>
          <w:szCs w:val="18"/>
        </w:rPr>
        <w:t>，</w:t>
      </w:r>
      <w:r w:rsidR="00F11DEA" w:rsidRPr="00E4643F">
        <w:rPr>
          <w:rFonts w:hint="eastAsia"/>
          <w:sz w:val="18"/>
          <w:szCs w:val="18"/>
        </w:rPr>
        <w:t>所以有必要对</w:t>
      </w:r>
      <w:r w:rsidR="00D02DC7" w:rsidRPr="00E4643F">
        <w:rPr>
          <w:rFonts w:hint="eastAsia"/>
          <w:sz w:val="18"/>
          <w:szCs w:val="18"/>
        </w:rPr>
        <w:t>IT行业做必要的分析来对IT行业薪资发展有正确的认识。</w:t>
      </w:r>
      <w:r w:rsidRPr="006A5454">
        <w:rPr>
          <w:rFonts w:cstheme="minorBidi"/>
          <w:kern w:val="2"/>
          <w:sz w:val="18"/>
          <w:szCs w:val="18"/>
        </w:rPr>
        <w:t>要对此开展研究，数据才是最有力的语言</w:t>
      </w:r>
      <w:r w:rsidRPr="006A5454">
        <w:rPr>
          <w:rFonts w:cstheme="minorBidi" w:hint="eastAsia"/>
          <w:kern w:val="2"/>
          <w:sz w:val="18"/>
          <w:szCs w:val="18"/>
        </w:rPr>
        <w:t>，</w:t>
      </w:r>
      <w:r w:rsidR="00195BCE" w:rsidRPr="00E4643F">
        <w:rPr>
          <w:rFonts w:hint="eastAsia"/>
          <w:sz w:val="18"/>
          <w:szCs w:val="18"/>
        </w:rPr>
        <w:t>关于IT行业</w:t>
      </w:r>
      <w:r w:rsidR="00A869BF" w:rsidRPr="00E4643F">
        <w:rPr>
          <w:rFonts w:hint="eastAsia"/>
          <w:sz w:val="18"/>
          <w:szCs w:val="18"/>
        </w:rPr>
        <w:t>薪资情况的分析，</w:t>
      </w:r>
      <w:r w:rsidR="0027041C" w:rsidRPr="00E4643F">
        <w:rPr>
          <w:sz w:val="18"/>
          <w:szCs w:val="18"/>
        </w:rPr>
        <w:t>程序员客栈</w:t>
      </w:r>
      <w:r w:rsidR="0027041C" w:rsidRPr="00E4643F">
        <w:rPr>
          <w:sz w:val="18"/>
          <w:szCs w:val="18"/>
        </w:rPr>
        <w:fldChar w:fldCharType="begin"/>
      </w:r>
      <w:r w:rsidR="0027041C" w:rsidRPr="00E4643F">
        <w:rPr>
          <w:sz w:val="18"/>
          <w:szCs w:val="18"/>
        </w:rPr>
        <w:instrText xml:space="preserve"> REF _Ref67428019 \r \h  \* MERGEFORMAT </w:instrText>
      </w:r>
      <w:r w:rsidR="0027041C" w:rsidRPr="00E4643F">
        <w:rPr>
          <w:sz w:val="18"/>
          <w:szCs w:val="18"/>
        </w:rPr>
      </w:r>
      <w:r w:rsidR="0027041C" w:rsidRPr="00E4643F">
        <w:rPr>
          <w:sz w:val="18"/>
          <w:szCs w:val="18"/>
        </w:rPr>
        <w:fldChar w:fldCharType="separate"/>
      </w:r>
      <w:r w:rsidR="0027041C">
        <w:rPr>
          <w:sz w:val="18"/>
          <w:szCs w:val="18"/>
        </w:rPr>
        <w:t>[</w:t>
      </w:r>
      <w:r w:rsidR="0027041C">
        <w:rPr>
          <w:sz w:val="18"/>
          <w:szCs w:val="18"/>
        </w:rPr>
        <w:t>1</w:t>
      </w:r>
      <w:r w:rsidR="0027041C">
        <w:rPr>
          <w:sz w:val="18"/>
          <w:szCs w:val="18"/>
        </w:rPr>
        <w:t>]</w:t>
      </w:r>
      <w:r w:rsidR="0027041C" w:rsidRPr="00E4643F">
        <w:rPr>
          <w:sz w:val="18"/>
          <w:szCs w:val="18"/>
        </w:rPr>
        <w:fldChar w:fldCharType="end"/>
      </w:r>
      <w:r w:rsidR="0027041C" w:rsidRPr="00E4643F">
        <w:rPr>
          <w:sz w:val="18"/>
          <w:szCs w:val="18"/>
        </w:rPr>
        <w:t>发布了2021年中国程序员薪资和生活现状调查报告</w:t>
      </w:r>
      <w:r w:rsidR="0027041C">
        <w:rPr>
          <w:rFonts w:hint="eastAsia"/>
          <w:sz w:val="18"/>
          <w:szCs w:val="18"/>
        </w:rPr>
        <w:t>，</w:t>
      </w:r>
      <w:r w:rsidR="00375CA9" w:rsidRPr="00293215">
        <w:rPr>
          <w:sz w:val="18"/>
          <w:szCs w:val="18"/>
        </w:rPr>
        <w:t>Dice</w:t>
      </w:r>
      <w:r w:rsidR="00AE0B13" w:rsidRPr="00E4643F">
        <w:rPr>
          <w:sz w:val="18"/>
          <w:szCs w:val="18"/>
        </w:rPr>
        <w:fldChar w:fldCharType="begin"/>
      </w:r>
      <w:r w:rsidR="00AE0B13" w:rsidRPr="00E4643F">
        <w:rPr>
          <w:sz w:val="18"/>
          <w:szCs w:val="18"/>
        </w:rPr>
        <w:instrText xml:space="preserve"> REF _Ref67428253 \r \h </w:instrText>
      </w:r>
      <w:r w:rsidR="003C288A" w:rsidRPr="00E4643F">
        <w:rPr>
          <w:sz w:val="18"/>
          <w:szCs w:val="18"/>
        </w:rPr>
        <w:instrText xml:space="preserve"> \* MERGEFORMAT </w:instrText>
      </w:r>
      <w:r w:rsidR="00AE0B13" w:rsidRPr="00E4643F">
        <w:rPr>
          <w:sz w:val="18"/>
          <w:szCs w:val="18"/>
        </w:rPr>
      </w:r>
      <w:r w:rsidR="00AE0B13" w:rsidRPr="00E4643F">
        <w:rPr>
          <w:sz w:val="18"/>
          <w:szCs w:val="18"/>
        </w:rPr>
        <w:fldChar w:fldCharType="separate"/>
      </w:r>
      <w:r w:rsidR="00BE3ACA">
        <w:rPr>
          <w:sz w:val="18"/>
          <w:szCs w:val="18"/>
        </w:rPr>
        <w:t>[2</w:t>
      </w:r>
      <w:r w:rsidR="00BE3ACA">
        <w:rPr>
          <w:sz w:val="18"/>
          <w:szCs w:val="18"/>
        </w:rPr>
        <w:t>]</w:t>
      </w:r>
      <w:r w:rsidR="00AE0B13" w:rsidRPr="00E4643F">
        <w:rPr>
          <w:sz w:val="18"/>
          <w:szCs w:val="18"/>
        </w:rPr>
        <w:fldChar w:fldCharType="end"/>
      </w:r>
      <w:r w:rsidR="00AE0B13" w:rsidRPr="00E4643F">
        <w:rPr>
          <w:sz w:val="18"/>
          <w:szCs w:val="18"/>
        </w:rPr>
        <w:t>发布</w:t>
      </w:r>
      <w:r w:rsidR="00375CA9" w:rsidRPr="00293215">
        <w:rPr>
          <w:sz w:val="18"/>
          <w:szCs w:val="18"/>
        </w:rPr>
        <w:t>《2020年IT行业薪水报告》</w:t>
      </w:r>
      <w:r w:rsidR="00AE0B13" w:rsidRPr="00E4643F">
        <w:rPr>
          <w:rFonts w:hint="eastAsia"/>
          <w:sz w:val="18"/>
          <w:szCs w:val="18"/>
        </w:rPr>
        <w:t>，</w:t>
      </w:r>
      <w:r w:rsidR="00030900">
        <w:rPr>
          <w:rFonts w:hint="eastAsia"/>
          <w:sz w:val="18"/>
          <w:szCs w:val="18"/>
        </w:rPr>
        <w:t>国研数据</w:t>
      </w:r>
      <w:r w:rsidR="00030900">
        <w:rPr>
          <w:sz w:val="18"/>
          <w:szCs w:val="18"/>
        </w:rPr>
        <w:fldChar w:fldCharType="begin"/>
      </w:r>
      <w:r w:rsidR="00030900">
        <w:rPr>
          <w:sz w:val="18"/>
          <w:szCs w:val="18"/>
        </w:rPr>
        <w:instrText xml:space="preserve"> </w:instrText>
      </w:r>
      <w:r w:rsidR="00030900">
        <w:rPr>
          <w:rFonts w:hint="eastAsia"/>
          <w:sz w:val="18"/>
          <w:szCs w:val="18"/>
        </w:rPr>
        <w:instrText>REF _Ref68787992 \r \h</w:instrText>
      </w:r>
      <w:r w:rsidR="00030900">
        <w:rPr>
          <w:sz w:val="18"/>
          <w:szCs w:val="18"/>
        </w:rPr>
        <w:instrText xml:space="preserve"> </w:instrText>
      </w:r>
      <w:r w:rsidR="00030900">
        <w:rPr>
          <w:sz w:val="18"/>
          <w:szCs w:val="18"/>
        </w:rPr>
      </w:r>
      <w:r w:rsidR="00030900">
        <w:rPr>
          <w:sz w:val="18"/>
          <w:szCs w:val="18"/>
        </w:rPr>
        <w:fldChar w:fldCharType="separate"/>
      </w:r>
      <w:r w:rsidR="00030900">
        <w:rPr>
          <w:sz w:val="18"/>
          <w:szCs w:val="18"/>
        </w:rPr>
        <w:t>[3</w:t>
      </w:r>
      <w:r w:rsidR="00030900">
        <w:rPr>
          <w:sz w:val="18"/>
          <w:szCs w:val="18"/>
        </w:rPr>
        <w:t>]</w:t>
      </w:r>
      <w:r w:rsidR="00030900">
        <w:rPr>
          <w:sz w:val="18"/>
          <w:szCs w:val="18"/>
        </w:rPr>
        <w:fldChar w:fldCharType="end"/>
      </w:r>
      <w:r w:rsidR="00030900">
        <w:rPr>
          <w:sz w:val="18"/>
          <w:szCs w:val="18"/>
        </w:rPr>
        <w:t>,</w:t>
      </w:r>
      <w:r w:rsidR="00913284" w:rsidRPr="00E4643F">
        <w:rPr>
          <w:rFonts w:hint="eastAsia"/>
          <w:sz w:val="18"/>
          <w:szCs w:val="18"/>
        </w:rPr>
        <w:t>本文</w:t>
      </w:r>
      <w:r w:rsidR="002A37C3" w:rsidRPr="00E4643F">
        <w:rPr>
          <w:rFonts w:hint="eastAsia"/>
          <w:sz w:val="18"/>
          <w:szCs w:val="18"/>
        </w:rPr>
        <w:t>主要借鉴</w:t>
      </w:r>
      <w:r>
        <w:rPr>
          <w:rFonts w:hint="eastAsia"/>
          <w:sz w:val="18"/>
          <w:szCs w:val="18"/>
        </w:rPr>
        <w:t>以上的报告，</w:t>
      </w:r>
      <w:r w:rsidR="00913284" w:rsidRPr="00E4643F">
        <w:rPr>
          <w:rFonts w:hint="eastAsia"/>
          <w:sz w:val="18"/>
          <w:szCs w:val="18"/>
        </w:rPr>
        <w:t>从趋势、岗位</w:t>
      </w:r>
      <w:r w:rsidR="003651C6">
        <w:rPr>
          <w:rFonts w:hint="eastAsia"/>
          <w:sz w:val="18"/>
          <w:szCs w:val="18"/>
        </w:rPr>
        <w:t>以及疫情</w:t>
      </w:r>
      <w:r>
        <w:rPr>
          <w:rFonts w:hint="eastAsia"/>
          <w:sz w:val="18"/>
          <w:szCs w:val="18"/>
        </w:rPr>
        <w:t>等几个方面</w:t>
      </w:r>
      <w:r w:rsidR="00913284" w:rsidRPr="00E4643F">
        <w:rPr>
          <w:rFonts w:hint="eastAsia"/>
          <w:sz w:val="18"/>
          <w:szCs w:val="18"/>
        </w:rPr>
        <w:t>分析了IT行业薪资变化。</w:t>
      </w:r>
    </w:p>
    <w:p w14:paraId="2CE62B93" w14:textId="1522790D" w:rsidR="008655C2" w:rsidRPr="008655C2" w:rsidRDefault="00B6390A" w:rsidP="008655C2">
      <w:pPr>
        <w:pStyle w:val="1"/>
        <w:spacing w:beforeLines="50" w:before="156" w:afterLines="50" w:after="156" w:line="400" w:lineRule="atLeast"/>
        <w:rPr>
          <w:rFonts w:ascii="黑体" w:eastAsia="黑体" w:hAnsi="黑体"/>
          <w:sz w:val="21"/>
          <w:szCs w:val="21"/>
        </w:rPr>
      </w:pPr>
      <w:bookmarkStart w:id="2" w:name="_Toc68422815"/>
      <w:r w:rsidRPr="00FE33DA">
        <w:rPr>
          <w:rFonts w:ascii="黑体" w:eastAsia="黑体" w:hAnsi="黑体" w:hint="eastAsia"/>
          <w:sz w:val="21"/>
          <w:szCs w:val="21"/>
        </w:rPr>
        <w:t>2.</w:t>
      </w:r>
      <w:r w:rsidRPr="00FE33DA">
        <w:rPr>
          <w:rFonts w:ascii="黑体" w:eastAsia="黑体" w:hAnsi="黑体"/>
          <w:sz w:val="21"/>
          <w:szCs w:val="21"/>
        </w:rPr>
        <w:t xml:space="preserve"> </w:t>
      </w:r>
      <w:r w:rsidR="00160DDB">
        <w:rPr>
          <w:rFonts w:ascii="黑体" w:eastAsia="黑体" w:hAnsi="黑体"/>
          <w:sz w:val="21"/>
          <w:szCs w:val="21"/>
        </w:rPr>
        <w:t xml:space="preserve"> </w:t>
      </w:r>
      <w:r w:rsidRPr="00FE33DA">
        <w:rPr>
          <w:rFonts w:ascii="黑体" w:eastAsia="黑体" w:hAnsi="黑体" w:hint="eastAsia"/>
          <w:sz w:val="21"/>
          <w:szCs w:val="21"/>
        </w:rPr>
        <w:t>分析结果</w:t>
      </w:r>
      <w:bookmarkEnd w:id="2"/>
    </w:p>
    <w:p w14:paraId="70734E0C" w14:textId="1906DAAD" w:rsidR="008655C2" w:rsidRPr="00030900" w:rsidRDefault="00030900" w:rsidP="00030900">
      <w:pPr>
        <w:ind w:firstLine="420"/>
        <w:rPr>
          <w:rFonts w:hint="eastAsia"/>
          <w:sz w:val="18"/>
          <w:szCs w:val="18"/>
        </w:rPr>
      </w:pPr>
      <w:bookmarkStart w:id="3" w:name="_Toc68422816"/>
      <w:r>
        <w:rPr>
          <w:rFonts w:hint="eastAsia"/>
          <w:sz w:val="18"/>
          <w:szCs w:val="18"/>
        </w:rPr>
        <w:t>本文从从</w:t>
      </w:r>
      <w:r>
        <w:rPr>
          <w:rFonts w:hint="eastAsia"/>
          <w:sz w:val="18"/>
          <w:szCs w:val="18"/>
        </w:rPr>
        <w:t>疫情影响</w:t>
      </w:r>
      <w:r w:rsidR="00E661ED">
        <w:rPr>
          <w:rFonts w:hint="eastAsia"/>
          <w:sz w:val="18"/>
          <w:szCs w:val="18"/>
        </w:rPr>
        <w:t>、</w:t>
      </w:r>
      <w:r>
        <w:rPr>
          <w:rFonts w:hint="eastAsia"/>
          <w:sz w:val="18"/>
          <w:szCs w:val="18"/>
        </w:rPr>
        <w:t>从业人员工作方向</w:t>
      </w:r>
      <w:r w:rsidR="00E661ED">
        <w:rPr>
          <w:rFonts w:hint="eastAsia"/>
          <w:sz w:val="18"/>
          <w:szCs w:val="18"/>
        </w:rPr>
        <w:t>和总体趋势</w:t>
      </w:r>
      <w:r>
        <w:rPr>
          <w:rFonts w:hint="eastAsia"/>
          <w:sz w:val="18"/>
          <w:szCs w:val="18"/>
        </w:rPr>
        <w:t>等</w:t>
      </w:r>
      <w:r>
        <w:rPr>
          <w:rFonts w:hint="eastAsia"/>
          <w:sz w:val="18"/>
          <w:szCs w:val="18"/>
        </w:rPr>
        <w:t>方面分析了</w:t>
      </w:r>
      <w:r>
        <w:rPr>
          <w:sz w:val="18"/>
          <w:szCs w:val="18"/>
        </w:rPr>
        <w:t>IT</w:t>
      </w:r>
      <w:r>
        <w:rPr>
          <w:rFonts w:hint="eastAsia"/>
          <w:sz w:val="18"/>
          <w:szCs w:val="18"/>
        </w:rPr>
        <w:t>行业薪酬变化</w:t>
      </w:r>
      <w:r>
        <w:rPr>
          <w:rFonts w:hint="eastAsia"/>
          <w:sz w:val="18"/>
          <w:szCs w:val="18"/>
        </w:rPr>
        <w:t>。</w:t>
      </w:r>
      <w:r w:rsidRPr="00340744">
        <w:rPr>
          <w:rFonts w:hint="eastAsia"/>
          <w:sz w:val="18"/>
          <w:szCs w:val="18"/>
        </w:rPr>
        <w:t>首先</w:t>
      </w:r>
      <w:r>
        <w:rPr>
          <w:rFonts w:hint="eastAsia"/>
          <w:sz w:val="18"/>
          <w:szCs w:val="18"/>
        </w:rPr>
        <w:t>，</w:t>
      </w:r>
      <w:r w:rsidR="008655C2" w:rsidRPr="00340744">
        <w:rPr>
          <w:rFonts w:hint="eastAsia"/>
          <w:sz w:val="18"/>
          <w:szCs w:val="18"/>
        </w:rPr>
        <w:t>本文介绍了</w:t>
      </w:r>
      <w:r w:rsidR="008655C2">
        <w:rPr>
          <w:rFonts w:hint="eastAsia"/>
          <w:sz w:val="18"/>
          <w:szCs w:val="18"/>
        </w:rPr>
        <w:t>疫情对IT产业的影响，去年疫情不仅对</w:t>
      </w:r>
      <w:r w:rsidR="008655C2">
        <w:rPr>
          <w:sz w:val="18"/>
          <w:szCs w:val="18"/>
        </w:rPr>
        <w:t>IT</w:t>
      </w:r>
      <w:r w:rsidR="008655C2">
        <w:rPr>
          <w:rFonts w:hint="eastAsia"/>
          <w:sz w:val="18"/>
          <w:szCs w:val="18"/>
        </w:rPr>
        <w:t>行业产品的开发影响不大，甚至用户对</w:t>
      </w:r>
      <w:r w:rsidR="008655C2">
        <w:rPr>
          <w:sz w:val="18"/>
          <w:szCs w:val="18"/>
        </w:rPr>
        <w:t>IT</w:t>
      </w:r>
      <w:r w:rsidR="008655C2">
        <w:rPr>
          <w:rFonts w:hint="eastAsia"/>
          <w:sz w:val="18"/>
          <w:szCs w:val="18"/>
        </w:rPr>
        <w:t>产品的需求量更大了，</w:t>
      </w:r>
      <w:r w:rsidR="008655C2" w:rsidRPr="00340744">
        <w:rPr>
          <w:rFonts w:hint="eastAsia"/>
          <w:sz w:val="18"/>
          <w:szCs w:val="18"/>
        </w:rPr>
        <w:t>其次以2020年中国程序员的薪资状况和地域分布，分析出IT产业薪资水平总体成上升态势</w:t>
      </w:r>
      <w:r>
        <w:rPr>
          <w:rFonts w:hint="eastAsia"/>
          <w:sz w:val="18"/>
          <w:szCs w:val="18"/>
        </w:rPr>
        <w:t>。接着，通过国研网的数据显示，</w:t>
      </w:r>
      <w:r>
        <w:rPr>
          <w:rFonts w:hint="eastAsia"/>
          <w:sz w:val="18"/>
          <w:szCs w:val="18"/>
        </w:rPr>
        <w:t>指出平均薪酬和从业人员人数一直在增加。</w:t>
      </w:r>
      <w:r>
        <w:rPr>
          <w:rFonts w:hint="eastAsia"/>
          <w:sz w:val="18"/>
          <w:szCs w:val="18"/>
        </w:rPr>
        <w:t>最后</w:t>
      </w:r>
      <w:r w:rsidR="008655C2">
        <w:rPr>
          <w:rFonts w:hint="eastAsia"/>
          <w:sz w:val="18"/>
          <w:szCs w:val="18"/>
        </w:rPr>
        <w:t>介绍了IT职业技术类划分的各自的平均</w:t>
      </w:r>
      <w:r w:rsidR="008655C2" w:rsidRPr="008655C2">
        <w:rPr>
          <w:sz w:val="18"/>
          <w:szCs w:val="18"/>
        </w:rPr>
        <w:t>薪水</w:t>
      </w:r>
      <w:r w:rsidR="008655C2" w:rsidRPr="00340744">
        <w:rPr>
          <w:rFonts w:hint="eastAsia"/>
          <w:sz w:val="18"/>
          <w:szCs w:val="18"/>
        </w:rPr>
        <w:t>，</w:t>
      </w:r>
      <w:r w:rsidR="008655C2">
        <w:rPr>
          <w:rFonts w:hint="eastAsia"/>
          <w:sz w:val="18"/>
          <w:szCs w:val="18"/>
        </w:rPr>
        <w:t>得出不同工工种之间的薪资差异较大。</w:t>
      </w:r>
      <w:r>
        <w:rPr>
          <w:rFonts w:hint="eastAsia"/>
          <w:sz w:val="18"/>
          <w:szCs w:val="18"/>
        </w:rPr>
        <w:t>从而得出结论，I</w:t>
      </w:r>
      <w:r>
        <w:rPr>
          <w:sz w:val="18"/>
          <w:szCs w:val="18"/>
        </w:rPr>
        <w:t>T</w:t>
      </w:r>
      <w:r>
        <w:rPr>
          <w:rFonts w:hint="eastAsia"/>
          <w:sz w:val="18"/>
          <w:szCs w:val="18"/>
        </w:rPr>
        <w:t>行业会继续蓬勃发展，</w:t>
      </w:r>
      <w:r>
        <w:rPr>
          <w:rFonts w:hint="eastAsia"/>
          <w:sz w:val="18"/>
          <w:szCs w:val="18"/>
        </w:rPr>
        <w:t>从业人员的缺口仍就很大</w:t>
      </w:r>
      <w:r>
        <w:rPr>
          <w:rFonts w:hint="eastAsia"/>
          <w:sz w:val="18"/>
          <w:szCs w:val="18"/>
        </w:rPr>
        <w:t>，而从业人员的薪酬也会不断提高。</w:t>
      </w:r>
    </w:p>
    <w:p w14:paraId="56528A9C" w14:textId="5CFD2C71" w:rsidR="00B6390A" w:rsidRDefault="00B6390A" w:rsidP="00FE33DA">
      <w:pPr>
        <w:pStyle w:val="1"/>
        <w:spacing w:beforeLines="50" w:before="156" w:afterLines="50" w:after="156" w:line="400" w:lineRule="atLeast"/>
        <w:rPr>
          <w:rFonts w:ascii="黑体" w:eastAsia="黑体" w:hAnsi="黑体"/>
          <w:sz w:val="21"/>
          <w:szCs w:val="21"/>
        </w:rPr>
      </w:pPr>
      <w:r w:rsidRPr="00FE33DA">
        <w:rPr>
          <w:rFonts w:ascii="黑体" w:eastAsia="黑体" w:hAnsi="黑体" w:hint="eastAsia"/>
          <w:sz w:val="21"/>
          <w:szCs w:val="21"/>
        </w:rPr>
        <w:t>3.</w:t>
      </w:r>
      <w:r w:rsidRPr="00FE33DA">
        <w:rPr>
          <w:rFonts w:ascii="黑体" w:eastAsia="黑体" w:hAnsi="黑体"/>
          <w:sz w:val="21"/>
          <w:szCs w:val="21"/>
        </w:rPr>
        <w:t xml:space="preserve"> </w:t>
      </w:r>
      <w:r w:rsidR="00FE33DA">
        <w:rPr>
          <w:rFonts w:ascii="黑体" w:eastAsia="黑体" w:hAnsi="黑体"/>
          <w:sz w:val="21"/>
          <w:szCs w:val="21"/>
        </w:rPr>
        <w:t xml:space="preserve"> </w:t>
      </w:r>
      <w:r w:rsidRPr="00FE33DA">
        <w:rPr>
          <w:rFonts w:ascii="黑体" w:eastAsia="黑体" w:hAnsi="黑体" w:hint="eastAsia"/>
          <w:sz w:val="21"/>
          <w:szCs w:val="21"/>
        </w:rPr>
        <w:t>分析方法</w:t>
      </w:r>
      <w:bookmarkEnd w:id="3"/>
    </w:p>
    <w:p w14:paraId="10842BAB" w14:textId="09DB2C69" w:rsidR="003651C6" w:rsidRPr="003651C6" w:rsidRDefault="003651C6" w:rsidP="003651C6">
      <w:pPr>
        <w:pStyle w:val="2"/>
        <w:rPr>
          <w:rFonts w:ascii="黑体" w:eastAsia="黑体" w:hAnsi="黑体"/>
          <w:sz w:val="18"/>
          <w:szCs w:val="18"/>
        </w:rPr>
      </w:pPr>
      <w:r w:rsidRPr="00FE33DA">
        <w:rPr>
          <w:rFonts w:ascii="黑体" w:eastAsia="黑体" w:hAnsi="黑体" w:hint="eastAsia"/>
          <w:sz w:val="18"/>
          <w:szCs w:val="18"/>
        </w:rPr>
        <w:t>3.</w:t>
      </w:r>
      <w:r>
        <w:rPr>
          <w:rFonts w:ascii="黑体" w:eastAsia="黑体" w:hAnsi="黑体"/>
          <w:sz w:val="18"/>
          <w:szCs w:val="18"/>
        </w:rPr>
        <w:t>1</w:t>
      </w:r>
      <w:r w:rsidRPr="00FE33DA">
        <w:rPr>
          <w:rFonts w:ascii="黑体" w:eastAsia="黑体" w:hAnsi="黑体"/>
          <w:sz w:val="18"/>
          <w:szCs w:val="18"/>
        </w:rPr>
        <w:t xml:space="preserve">  </w:t>
      </w:r>
      <w:r w:rsidRPr="00FE33DA">
        <w:rPr>
          <w:rFonts w:ascii="黑体" w:eastAsia="黑体" w:hAnsi="黑体" w:hint="eastAsia"/>
          <w:sz w:val="18"/>
          <w:szCs w:val="18"/>
        </w:rPr>
        <w:t>中国程序员</w:t>
      </w:r>
      <w:r>
        <w:rPr>
          <w:rFonts w:ascii="黑体" w:eastAsia="黑体" w:hAnsi="黑体" w:hint="eastAsia"/>
          <w:sz w:val="18"/>
          <w:szCs w:val="18"/>
        </w:rPr>
        <w:t>工作受疫情影响</w:t>
      </w:r>
    </w:p>
    <w:p w14:paraId="398BFAD7" w14:textId="77777777" w:rsidR="003651C6" w:rsidRDefault="003651C6" w:rsidP="003651C6">
      <w:pPr>
        <w:spacing w:line="400" w:lineRule="atLeast"/>
        <w:ind w:firstLineChars="200" w:firstLine="360"/>
        <w:rPr>
          <w:rFonts w:hint="eastAsia"/>
          <w:sz w:val="18"/>
          <w:szCs w:val="18"/>
        </w:rPr>
      </w:pPr>
    </w:p>
    <w:p w14:paraId="4A22DB07" w14:textId="77777777" w:rsidR="003651C6" w:rsidRDefault="003651C6" w:rsidP="003651C6">
      <w:pPr>
        <w:ind w:firstLineChars="500" w:firstLine="1200"/>
      </w:pPr>
      <w:r>
        <w:rPr>
          <w:rFonts w:hint="eastAsia"/>
          <w:noProof/>
        </w:rPr>
        <w:lastRenderedPageBreak/>
        <w:drawing>
          <wp:inline distT="0" distB="0" distL="0" distR="0" wp14:anchorId="4302A85C" wp14:editId="58019A2D">
            <wp:extent cx="3810000" cy="1435100"/>
            <wp:effectExtent l="0" t="0" r="0" b="0"/>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条形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10000" cy="1435100"/>
                    </a:xfrm>
                    <a:prstGeom prst="rect">
                      <a:avLst/>
                    </a:prstGeom>
                  </pic:spPr>
                </pic:pic>
              </a:graphicData>
            </a:graphic>
          </wp:inline>
        </w:drawing>
      </w:r>
    </w:p>
    <w:p w14:paraId="36397BFA" w14:textId="10394545" w:rsidR="003651C6" w:rsidRDefault="003651C6" w:rsidP="003651C6">
      <w:pPr>
        <w:pStyle w:val="af"/>
      </w:pPr>
      <w:r>
        <w:t>图</w:t>
      </w:r>
      <w:r>
        <w:t>1</w:t>
      </w:r>
      <w:r w:rsidRPr="007B1C84">
        <w:t xml:space="preserve"> </w:t>
      </w:r>
      <w:r w:rsidRPr="003651C6">
        <w:t>程序员工作受疫情影响的状况</w:t>
      </w:r>
    </w:p>
    <w:p w14:paraId="5655F6E4" w14:textId="77777777" w:rsidR="003651C6" w:rsidRDefault="003651C6" w:rsidP="003651C6">
      <w:pPr>
        <w:ind w:firstLine="420"/>
      </w:pPr>
    </w:p>
    <w:p w14:paraId="3AED7733" w14:textId="04BCFEB7" w:rsidR="003651C6" w:rsidRPr="003651C6" w:rsidRDefault="003651C6" w:rsidP="003651C6">
      <w:pPr>
        <w:spacing w:line="400" w:lineRule="atLeast"/>
        <w:ind w:firstLineChars="200" w:firstLine="360"/>
        <w:rPr>
          <w:rFonts w:hint="eastAsia"/>
          <w:sz w:val="18"/>
          <w:szCs w:val="18"/>
        </w:rPr>
      </w:pPr>
      <w:r w:rsidRPr="003651C6">
        <w:rPr>
          <w:sz w:val="18"/>
          <w:szCs w:val="18"/>
        </w:rPr>
        <w:t>2019年底开始，爆发了新型冠状病毒疫情，导致年后企业无法正常复工，面临巨大经营问题。而IT行业，从程序员客栈的调查结果</w:t>
      </w:r>
      <w:r>
        <w:rPr>
          <w:sz w:val="18"/>
          <w:szCs w:val="18"/>
        </w:rPr>
        <w:t>(</w:t>
      </w:r>
      <w:r>
        <w:rPr>
          <w:rFonts w:hint="eastAsia"/>
          <w:sz w:val="18"/>
          <w:szCs w:val="18"/>
        </w:rPr>
        <w:t>图1</w:t>
      </w:r>
      <w:r>
        <w:rPr>
          <w:sz w:val="18"/>
          <w:szCs w:val="18"/>
        </w:rPr>
        <w:t>)</w:t>
      </w:r>
      <w:r w:rsidRPr="003651C6">
        <w:rPr>
          <w:sz w:val="18"/>
          <w:szCs w:val="18"/>
        </w:rPr>
        <w:t>中可以看到，有 56.1% 的人并没有感受到裁员大潮，但是有 35.6% 的程序员被裁或者身边有同事被裁。有8.3%的程序员在这次裁员大潮中被裁。因此，其实本次疫情对互联网公司的影响并没有其他行业那么大，8.3%的裁员比例其实也符合每年的规律。</w:t>
      </w:r>
    </w:p>
    <w:p w14:paraId="779ED97E" w14:textId="77777777" w:rsidR="003651C6" w:rsidRPr="003651C6" w:rsidRDefault="003651C6" w:rsidP="003651C6">
      <w:pPr>
        <w:rPr>
          <w:rFonts w:hint="eastAsia"/>
        </w:rPr>
      </w:pPr>
    </w:p>
    <w:p w14:paraId="1B3C42B6" w14:textId="5B45E05C" w:rsidR="00A715D1" w:rsidRPr="003651C6" w:rsidRDefault="00FE33DA" w:rsidP="003651C6">
      <w:pPr>
        <w:pStyle w:val="2"/>
        <w:rPr>
          <w:rFonts w:ascii="黑体" w:eastAsia="黑体" w:hAnsi="黑体"/>
          <w:sz w:val="18"/>
          <w:szCs w:val="18"/>
        </w:rPr>
      </w:pPr>
      <w:bookmarkStart w:id="4" w:name="_Toc67414793"/>
      <w:bookmarkStart w:id="5" w:name="_Toc68422817"/>
      <w:r w:rsidRPr="00FE33DA">
        <w:rPr>
          <w:rFonts w:ascii="黑体" w:eastAsia="黑体" w:hAnsi="黑体" w:hint="eastAsia"/>
          <w:sz w:val="18"/>
          <w:szCs w:val="18"/>
        </w:rPr>
        <w:t>3.</w:t>
      </w:r>
      <w:r w:rsidR="00F06D48">
        <w:rPr>
          <w:rFonts w:ascii="黑体" w:eastAsia="黑体" w:hAnsi="黑体"/>
          <w:sz w:val="18"/>
          <w:szCs w:val="18"/>
        </w:rPr>
        <w:t>2</w:t>
      </w:r>
      <w:r w:rsidRPr="00FE33DA">
        <w:rPr>
          <w:rFonts w:ascii="黑体" w:eastAsia="黑体" w:hAnsi="黑体"/>
          <w:sz w:val="18"/>
          <w:szCs w:val="18"/>
        </w:rPr>
        <w:t xml:space="preserve">  </w:t>
      </w:r>
      <w:r w:rsidRPr="00FE33DA">
        <w:rPr>
          <w:rFonts w:ascii="黑体" w:eastAsia="黑体" w:hAnsi="黑体" w:hint="eastAsia"/>
          <w:sz w:val="18"/>
          <w:szCs w:val="18"/>
        </w:rPr>
        <w:t>中国程序员薪资</w:t>
      </w:r>
      <w:bookmarkEnd w:id="4"/>
      <w:bookmarkEnd w:id="5"/>
      <w:r w:rsidR="003651C6">
        <w:rPr>
          <w:rFonts w:ascii="黑体" w:eastAsia="黑体" w:hAnsi="黑体" w:hint="eastAsia"/>
          <w:sz w:val="18"/>
          <w:szCs w:val="18"/>
        </w:rPr>
        <w:t>现状</w:t>
      </w:r>
    </w:p>
    <w:p w14:paraId="5C3AD4E0" w14:textId="013AE84C" w:rsidR="00B323E6" w:rsidRPr="003651C6" w:rsidRDefault="006A5454" w:rsidP="003651C6">
      <w:pPr>
        <w:rPr>
          <w:rFonts w:hint="eastAsia"/>
        </w:rPr>
      </w:pPr>
      <w:r w:rsidRPr="006A5454">
        <w:fldChar w:fldCharType="begin"/>
      </w:r>
      <w:r w:rsidRPr="006A5454">
        <w:instrText xml:space="preserve"> INCLUDEPICTURE "https://pics7.baidu.com/feed/48540923dd54564ec75bb55a16b2d984d1584f0d.jpeg?token=329844cdd5df191565685bd1a2bba0c2&amp;s=4DAE347293F4762144799CCF000050B0" \* MERGEFORMATINET </w:instrText>
      </w:r>
      <w:r w:rsidRPr="006A5454">
        <w:fldChar w:fldCharType="separate"/>
      </w:r>
      <w:r w:rsidRPr="006A5454">
        <w:rPr>
          <w:noProof/>
        </w:rPr>
        <w:drawing>
          <wp:inline distT="0" distB="0" distL="0" distR="0" wp14:anchorId="07D94FC3" wp14:editId="1A66E59D">
            <wp:extent cx="5400040" cy="196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68500"/>
                    </a:xfrm>
                    <a:prstGeom prst="rect">
                      <a:avLst/>
                    </a:prstGeom>
                    <a:noFill/>
                    <a:ln>
                      <a:noFill/>
                    </a:ln>
                  </pic:spPr>
                </pic:pic>
              </a:graphicData>
            </a:graphic>
          </wp:inline>
        </w:drawing>
      </w:r>
      <w:r w:rsidRPr="006A5454">
        <w:fldChar w:fldCharType="end"/>
      </w:r>
    </w:p>
    <w:p w14:paraId="3FE5AC05" w14:textId="2F033CC8" w:rsidR="006166AC" w:rsidRPr="00B323E6" w:rsidRDefault="00B323E6" w:rsidP="00B323E6">
      <w:pPr>
        <w:pStyle w:val="af"/>
      </w:pPr>
      <w:bookmarkStart w:id="6" w:name="_Ref68426354"/>
      <w:bookmarkStart w:id="7" w:name="_Ref68426350"/>
      <w:r>
        <w:t>图</w:t>
      </w:r>
      <w:r>
        <w:t xml:space="preserve"> </w:t>
      </w:r>
      <w:bookmarkStart w:id="8" w:name="_Ref68425611"/>
      <w:bookmarkEnd w:id="6"/>
      <w:r w:rsidR="003651C6">
        <w:t>2</w:t>
      </w:r>
      <w:r w:rsidR="00A02A0F" w:rsidRPr="0054189A">
        <w:t xml:space="preserve">  </w:t>
      </w:r>
      <w:r w:rsidR="00123506" w:rsidRPr="0054189A">
        <w:rPr>
          <w:rFonts w:hint="eastAsia"/>
        </w:rPr>
        <w:t>中国程序员</w:t>
      </w:r>
      <w:r w:rsidR="00123506" w:rsidRPr="0054189A">
        <w:rPr>
          <w:rFonts w:hint="eastAsia"/>
        </w:rPr>
        <w:t>2020</w:t>
      </w:r>
      <w:r w:rsidR="00123506" w:rsidRPr="0054189A">
        <w:rPr>
          <w:rFonts w:hint="eastAsia"/>
        </w:rPr>
        <w:t>年收入状况</w:t>
      </w:r>
      <w:bookmarkEnd w:id="7"/>
      <w:bookmarkEnd w:id="8"/>
    </w:p>
    <w:p w14:paraId="6B68D067" w14:textId="77777777" w:rsidR="0062136C" w:rsidRDefault="0062136C"/>
    <w:p w14:paraId="449BAB38" w14:textId="5D7CA530" w:rsidR="002F6E2B" w:rsidRDefault="006A5454" w:rsidP="003651C6">
      <w:pPr>
        <w:spacing w:line="400" w:lineRule="atLeast"/>
        <w:ind w:firstLine="420"/>
        <w:rPr>
          <w:sz w:val="18"/>
          <w:szCs w:val="18"/>
        </w:rPr>
      </w:pPr>
      <w:r w:rsidRPr="006A5454">
        <w:rPr>
          <w:sz w:val="18"/>
          <w:szCs w:val="18"/>
        </w:rPr>
        <w:t>从程序员客栈的调查结果</w:t>
      </w:r>
      <w:r w:rsidR="003651C6">
        <w:rPr>
          <w:sz w:val="18"/>
          <w:szCs w:val="18"/>
        </w:rPr>
        <w:t>(</w:t>
      </w:r>
      <w:r w:rsidR="003651C6">
        <w:rPr>
          <w:rFonts w:hint="eastAsia"/>
          <w:sz w:val="18"/>
          <w:szCs w:val="18"/>
        </w:rPr>
        <w:t>图2</w:t>
      </w:r>
      <w:r w:rsidR="003651C6">
        <w:rPr>
          <w:sz w:val="18"/>
          <w:szCs w:val="18"/>
        </w:rPr>
        <w:t>)</w:t>
      </w:r>
      <w:r w:rsidRPr="006A5454">
        <w:rPr>
          <w:sz w:val="18"/>
          <w:szCs w:val="18"/>
        </w:rPr>
        <w:t>我们可以看出，程序员的年薪呈正态分布，主要集中在 5-25 万之间，占比高达 67.2%。年薪在 5-10 万的程序员占比为 19.4%，年薪在 10-15 万的程序员占比为 21.6%，年薪在 15-20 万的程序员占比为 15.8%，年薪在 20-25 万的程序员占比为 10.4%，年薪在 25-30 万的程序员占比为 7.6%。此外，年薪在 30 万及以上的程序员占比为 15.2%，年薪在 5 万以下的占比仅为 10.1%。</w:t>
      </w:r>
    </w:p>
    <w:p w14:paraId="6DC00AD4" w14:textId="48F38A59" w:rsidR="003651C6" w:rsidRPr="003651C6" w:rsidRDefault="003651C6" w:rsidP="003651C6">
      <w:pPr>
        <w:pStyle w:val="2"/>
        <w:rPr>
          <w:rFonts w:ascii="黑体" w:eastAsia="黑体" w:hAnsi="黑体"/>
          <w:sz w:val="18"/>
          <w:szCs w:val="18"/>
        </w:rPr>
      </w:pPr>
      <w:r w:rsidRPr="00FE33DA">
        <w:rPr>
          <w:rFonts w:ascii="黑体" w:eastAsia="黑体" w:hAnsi="黑体" w:hint="eastAsia"/>
          <w:sz w:val="18"/>
          <w:szCs w:val="18"/>
        </w:rPr>
        <w:t>3.</w:t>
      </w:r>
      <w:r w:rsidR="00F06D48">
        <w:rPr>
          <w:rFonts w:ascii="黑体" w:eastAsia="黑体" w:hAnsi="黑体"/>
          <w:sz w:val="18"/>
          <w:szCs w:val="18"/>
        </w:rPr>
        <w:t>3</w:t>
      </w:r>
      <w:r w:rsidRPr="00FE33DA">
        <w:rPr>
          <w:rFonts w:ascii="黑体" w:eastAsia="黑体" w:hAnsi="黑体"/>
          <w:sz w:val="18"/>
          <w:szCs w:val="18"/>
        </w:rPr>
        <w:t xml:space="preserve">  </w:t>
      </w:r>
      <w:r w:rsidRPr="00FE33DA">
        <w:rPr>
          <w:rFonts w:ascii="黑体" w:eastAsia="黑体" w:hAnsi="黑体" w:hint="eastAsia"/>
          <w:sz w:val="18"/>
          <w:szCs w:val="18"/>
        </w:rPr>
        <w:t>中国程序员</w:t>
      </w:r>
      <w:r>
        <w:rPr>
          <w:rFonts w:ascii="黑体" w:eastAsia="黑体" w:hAnsi="黑体" w:hint="eastAsia"/>
          <w:sz w:val="18"/>
          <w:szCs w:val="18"/>
        </w:rPr>
        <w:t>地域分布</w:t>
      </w:r>
    </w:p>
    <w:p w14:paraId="153B0437" w14:textId="77777777" w:rsidR="003651C6" w:rsidRDefault="003651C6" w:rsidP="003651C6">
      <w:pPr>
        <w:spacing w:line="400" w:lineRule="atLeast"/>
        <w:rPr>
          <w:rFonts w:hint="eastAsia"/>
          <w:sz w:val="18"/>
          <w:szCs w:val="18"/>
        </w:rPr>
      </w:pPr>
    </w:p>
    <w:p w14:paraId="7E0F42A7" w14:textId="5DB22C1F" w:rsidR="003651C6" w:rsidRPr="003651C6" w:rsidRDefault="003651C6" w:rsidP="003651C6">
      <w:pPr>
        <w:widowControl w:val="0"/>
        <w:spacing w:line="400" w:lineRule="atLeast"/>
        <w:ind w:firstLineChars="700" w:firstLine="1260"/>
        <w:jc w:val="both"/>
        <w:rPr>
          <w:rFonts w:cstheme="minorBidi" w:hint="eastAsia"/>
          <w:kern w:val="2"/>
          <w:sz w:val="18"/>
          <w:szCs w:val="18"/>
        </w:rPr>
      </w:pPr>
      <w:r>
        <w:rPr>
          <w:rFonts w:hint="eastAsia"/>
          <w:noProof/>
          <w:sz w:val="18"/>
          <w:szCs w:val="18"/>
        </w:rPr>
        <w:lastRenderedPageBreak/>
        <w:drawing>
          <wp:inline distT="0" distB="0" distL="0" distR="0" wp14:anchorId="175396C1" wp14:editId="162707F2">
            <wp:extent cx="3810000" cy="1384300"/>
            <wp:effectExtent l="0" t="0" r="0" b="0"/>
            <wp:docPr id="10" name="图片 10"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10;&#10;低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810000" cy="1384300"/>
                    </a:xfrm>
                    <a:prstGeom prst="rect">
                      <a:avLst/>
                    </a:prstGeom>
                  </pic:spPr>
                </pic:pic>
              </a:graphicData>
            </a:graphic>
          </wp:inline>
        </w:drawing>
      </w:r>
    </w:p>
    <w:p w14:paraId="4F1C9037" w14:textId="75D4DD40" w:rsidR="00D752C9" w:rsidRPr="003651C6" w:rsidRDefault="002F6E2B" w:rsidP="002F6E2B">
      <w:pPr>
        <w:pStyle w:val="af"/>
      </w:pPr>
      <w:bookmarkStart w:id="9" w:name="_Ref68426613"/>
      <w:r>
        <w:t>图</w:t>
      </w:r>
      <w:r>
        <w:t xml:space="preserve"> </w:t>
      </w:r>
      <w:bookmarkEnd w:id="9"/>
      <w:r w:rsidR="003651C6">
        <w:t>3</w:t>
      </w:r>
      <w:r w:rsidR="008F096D" w:rsidRPr="007B1C84">
        <w:t xml:space="preserve">  </w:t>
      </w:r>
      <w:r w:rsidR="00DA41B5" w:rsidRPr="007B1C84">
        <w:rPr>
          <w:rFonts w:hint="eastAsia"/>
        </w:rPr>
        <w:t>中国程序员</w:t>
      </w:r>
      <w:r w:rsidR="00DA41B5" w:rsidRPr="007B1C84">
        <w:rPr>
          <w:rFonts w:hint="eastAsia"/>
        </w:rPr>
        <w:t>2020</w:t>
      </w:r>
      <w:r w:rsidR="003651C6" w:rsidRPr="003651C6">
        <w:t>地域分布</w:t>
      </w:r>
    </w:p>
    <w:p w14:paraId="38C8A045" w14:textId="03B94944" w:rsidR="00D752C9" w:rsidRDefault="00D752C9">
      <w:pPr>
        <w:rPr>
          <w:rFonts w:ascii="Arial" w:hAnsi="Arial" w:cs="Arial"/>
          <w:color w:val="4D4D4D"/>
          <w:shd w:val="clear" w:color="auto" w:fill="FFFFFF"/>
        </w:rPr>
      </w:pPr>
    </w:p>
    <w:p w14:paraId="1EAD5978" w14:textId="16EC4B1F" w:rsidR="003651C6" w:rsidRDefault="003651C6" w:rsidP="000663EA">
      <w:pPr>
        <w:spacing w:line="400" w:lineRule="atLeast"/>
        <w:ind w:firstLineChars="200" w:firstLine="360"/>
        <w:rPr>
          <w:sz w:val="18"/>
          <w:szCs w:val="18"/>
        </w:rPr>
      </w:pPr>
      <w:r w:rsidRPr="003651C6">
        <w:rPr>
          <w:sz w:val="18"/>
          <w:szCs w:val="18"/>
        </w:rPr>
        <w:t>根据统计</w:t>
      </w:r>
      <w:r>
        <w:rPr>
          <w:sz w:val="18"/>
          <w:szCs w:val="18"/>
        </w:rPr>
        <w:t>(</w:t>
      </w:r>
      <w:r>
        <w:rPr>
          <w:rFonts w:hint="eastAsia"/>
          <w:sz w:val="18"/>
          <w:szCs w:val="18"/>
        </w:rPr>
        <w:t>图三</w:t>
      </w:r>
      <w:r>
        <w:rPr>
          <w:sz w:val="18"/>
          <w:szCs w:val="18"/>
        </w:rPr>
        <w:t>)</w:t>
      </w:r>
      <w:r w:rsidRPr="003651C6">
        <w:rPr>
          <w:sz w:val="18"/>
          <w:szCs w:val="18"/>
        </w:rPr>
        <w:t>来看，北京拥有着中国最多的程序员，占比为 24.1%。其次广东占 13.7%，上海占 10.8%，浙江占 8.6%，四川占 5.8%，江苏占  5.0%，福建占 4.0%。广东的程序员主要集中在广州和深圳。浙江的程序员主要集中在杭州。四川的程序员主要集中在  成都。江苏的程序员主要集中在南京，苏州。福建的程序员主要集中在厦门。此外，陕西拥有 2.9% 的程序员，主要集中在西安。</w:t>
      </w:r>
      <w:r>
        <w:rPr>
          <w:rFonts w:hint="eastAsia"/>
          <w:sz w:val="18"/>
          <w:szCs w:val="18"/>
        </w:rPr>
        <w:t>I</w:t>
      </w:r>
      <w:r>
        <w:rPr>
          <w:sz w:val="18"/>
          <w:szCs w:val="18"/>
        </w:rPr>
        <w:t>T</w:t>
      </w:r>
      <w:r>
        <w:rPr>
          <w:rFonts w:hint="eastAsia"/>
          <w:sz w:val="18"/>
          <w:szCs w:val="18"/>
        </w:rPr>
        <w:t>从统计结果来看，IT行业从业者主要集中在较发达省份的省会城市以及直辖市内。</w:t>
      </w:r>
    </w:p>
    <w:p w14:paraId="2A00DA2B" w14:textId="4BE58EBE" w:rsidR="00F06D48" w:rsidRDefault="00F06D48" w:rsidP="00F06D48">
      <w:pPr>
        <w:pStyle w:val="2"/>
        <w:rPr>
          <w:rFonts w:ascii="黑体" w:eastAsia="黑体" w:hAnsi="黑体"/>
          <w:sz w:val="18"/>
          <w:szCs w:val="18"/>
        </w:rPr>
      </w:pPr>
      <w:r w:rsidRPr="00FE33DA">
        <w:rPr>
          <w:rFonts w:ascii="黑体" w:eastAsia="黑体" w:hAnsi="黑体" w:hint="eastAsia"/>
          <w:sz w:val="18"/>
          <w:szCs w:val="18"/>
        </w:rPr>
        <w:t>3.</w:t>
      </w:r>
      <w:r>
        <w:rPr>
          <w:rFonts w:ascii="黑体" w:eastAsia="黑体" w:hAnsi="黑体"/>
          <w:sz w:val="18"/>
          <w:szCs w:val="18"/>
        </w:rPr>
        <w:t>4</w:t>
      </w:r>
      <w:r w:rsidRPr="00FE33DA">
        <w:rPr>
          <w:rFonts w:ascii="黑体" w:eastAsia="黑体" w:hAnsi="黑体"/>
          <w:sz w:val="18"/>
          <w:szCs w:val="18"/>
        </w:rPr>
        <w:t xml:space="preserve">  </w:t>
      </w:r>
      <w:r w:rsidRPr="00FE33DA">
        <w:rPr>
          <w:rFonts w:ascii="黑体" w:eastAsia="黑体" w:hAnsi="黑体" w:hint="eastAsia"/>
          <w:sz w:val="18"/>
          <w:szCs w:val="18"/>
        </w:rPr>
        <w:t>中国程序员</w:t>
      </w:r>
      <w:r>
        <w:rPr>
          <w:rFonts w:ascii="黑体" w:eastAsia="黑体" w:hAnsi="黑体" w:hint="eastAsia"/>
          <w:sz w:val="18"/>
          <w:szCs w:val="18"/>
        </w:rPr>
        <w:t>年龄分布</w:t>
      </w:r>
    </w:p>
    <w:p w14:paraId="40A1E258" w14:textId="62DEED81" w:rsidR="00F06D48" w:rsidRDefault="00F06D48" w:rsidP="00F06D48">
      <w:r>
        <w:tab/>
        <w:t xml:space="preserve">          </w:t>
      </w:r>
      <w:r>
        <w:rPr>
          <w:rFonts w:hint="eastAsia"/>
          <w:noProof/>
        </w:rPr>
        <w:drawing>
          <wp:inline distT="0" distB="0" distL="0" distR="0" wp14:anchorId="5B7E9BCB" wp14:editId="5DD86328">
            <wp:extent cx="3810000" cy="1435100"/>
            <wp:effectExtent l="0" t="0" r="0" b="0"/>
            <wp:docPr id="15" name="图片 15"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低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10000" cy="1435100"/>
                    </a:xfrm>
                    <a:prstGeom prst="rect">
                      <a:avLst/>
                    </a:prstGeom>
                  </pic:spPr>
                </pic:pic>
              </a:graphicData>
            </a:graphic>
          </wp:inline>
        </w:drawing>
      </w:r>
    </w:p>
    <w:p w14:paraId="3A567185" w14:textId="6F5BBB52" w:rsidR="00F06D48" w:rsidRPr="003651C6" w:rsidRDefault="00F06D48" w:rsidP="00F06D48">
      <w:pPr>
        <w:pStyle w:val="af"/>
        <w:rPr>
          <w:rFonts w:hint="eastAsia"/>
        </w:rPr>
      </w:pPr>
      <w:r>
        <w:t>图</w:t>
      </w:r>
      <w:r>
        <w:t xml:space="preserve"> </w:t>
      </w:r>
      <w:r>
        <w:t>4</w:t>
      </w:r>
      <w:r w:rsidRPr="007B1C84">
        <w:t xml:space="preserve">  </w:t>
      </w:r>
      <w:r w:rsidRPr="007B1C84">
        <w:rPr>
          <w:rFonts w:hint="eastAsia"/>
        </w:rPr>
        <w:t>中国程序员</w:t>
      </w:r>
      <w:r>
        <w:t>2020</w:t>
      </w:r>
      <w:r>
        <w:rPr>
          <w:rFonts w:hint="eastAsia"/>
        </w:rPr>
        <w:t>年龄分布</w:t>
      </w:r>
    </w:p>
    <w:p w14:paraId="533EF854" w14:textId="1BF9974D" w:rsidR="00293215" w:rsidRDefault="00F06D48" w:rsidP="00293215">
      <w:pPr>
        <w:ind w:firstLine="420"/>
        <w:rPr>
          <w:sz w:val="18"/>
          <w:szCs w:val="18"/>
        </w:rPr>
      </w:pPr>
      <w:r w:rsidRPr="00F06D48">
        <w:rPr>
          <w:sz w:val="18"/>
          <w:szCs w:val="18"/>
        </w:rPr>
        <w:t>从上图</w:t>
      </w:r>
      <w:r>
        <w:rPr>
          <w:sz w:val="18"/>
          <w:szCs w:val="18"/>
        </w:rPr>
        <w:t>(</w:t>
      </w:r>
      <w:r>
        <w:rPr>
          <w:rFonts w:hint="eastAsia"/>
          <w:sz w:val="18"/>
          <w:szCs w:val="18"/>
        </w:rPr>
        <w:t>图</w:t>
      </w:r>
      <w:r>
        <w:rPr>
          <w:sz w:val="18"/>
          <w:szCs w:val="18"/>
        </w:rPr>
        <w:t>4</w:t>
      </w:r>
      <w:r>
        <w:rPr>
          <w:rFonts w:hint="eastAsia"/>
          <w:sz w:val="18"/>
          <w:szCs w:val="18"/>
        </w:rPr>
        <w:t>)</w:t>
      </w:r>
      <w:r w:rsidRPr="00F06D48">
        <w:rPr>
          <w:sz w:val="18"/>
          <w:szCs w:val="18"/>
        </w:rPr>
        <w:t>中我们可以看到，22-24岁的程序员占比高达23.4%，25-29岁的程序员占比高达 39.9%，30-34 岁的程序员占比高达22.7%，这三个年龄段的小伙伴成为了程序员群体的中坚力量。其中年龄在 22-24 岁的程序员，大部分应该是刚刚本科毕业参加工作的同学。而 35  岁及以上的程序员占比仅为 7.6%，也说明程序员队伍里主要是 35 岁以下的人。</w:t>
      </w:r>
      <w:r>
        <w:rPr>
          <w:rFonts w:hint="eastAsia"/>
          <w:sz w:val="18"/>
          <w:szCs w:val="18"/>
        </w:rPr>
        <w:t>因此程序员</w:t>
      </w:r>
      <w:r>
        <w:rPr>
          <w:sz w:val="18"/>
          <w:szCs w:val="18"/>
        </w:rPr>
        <w:t>35</w:t>
      </w:r>
      <w:r>
        <w:rPr>
          <w:rFonts w:hint="eastAsia"/>
          <w:sz w:val="18"/>
          <w:szCs w:val="18"/>
        </w:rPr>
        <w:t>岁</w:t>
      </w:r>
      <w:r w:rsidRPr="00F06D48">
        <w:rPr>
          <w:sz w:val="18"/>
          <w:szCs w:val="18"/>
        </w:rPr>
        <w:t>即是失业绝不是空穴来风，随着年龄的增加，高强度的敲代码的工作或许不再适合，程序员35岁应该做好转变工作方向的基础，逐渐转为架构、管理或者其他岗位。</w:t>
      </w:r>
      <w:bookmarkStart w:id="10" w:name="_Toc67414794"/>
      <w:bookmarkStart w:id="11" w:name="_Toc68422818"/>
    </w:p>
    <w:p w14:paraId="512E2ABB" w14:textId="77777777" w:rsidR="00293215" w:rsidRPr="00293215" w:rsidRDefault="00293215" w:rsidP="00293215">
      <w:pPr>
        <w:ind w:firstLine="420"/>
        <w:rPr>
          <w:rFonts w:hint="eastAsia"/>
          <w:sz w:val="18"/>
          <w:szCs w:val="18"/>
        </w:rPr>
      </w:pPr>
    </w:p>
    <w:p w14:paraId="2DF6DCAD" w14:textId="1CE33397" w:rsidR="00456EF9" w:rsidRPr="00616D1A" w:rsidRDefault="007842E4" w:rsidP="00616D1A">
      <w:pPr>
        <w:pStyle w:val="2"/>
        <w:rPr>
          <w:rFonts w:ascii="黑体" w:eastAsia="黑体" w:hAnsi="黑体"/>
          <w:sz w:val="18"/>
          <w:szCs w:val="18"/>
        </w:rPr>
      </w:pPr>
      <w:r w:rsidRPr="00616D1A">
        <w:rPr>
          <w:rFonts w:ascii="黑体" w:eastAsia="黑体" w:hAnsi="黑体" w:hint="eastAsia"/>
          <w:sz w:val="18"/>
          <w:szCs w:val="18"/>
        </w:rPr>
        <w:t>3</w:t>
      </w:r>
      <w:r w:rsidR="00616D1A">
        <w:rPr>
          <w:rFonts w:ascii="黑体" w:eastAsia="黑体" w:hAnsi="黑体" w:hint="eastAsia"/>
          <w:sz w:val="18"/>
          <w:szCs w:val="18"/>
        </w:rPr>
        <w:t>.</w:t>
      </w:r>
      <w:r w:rsidR="00293215">
        <w:rPr>
          <w:rFonts w:ascii="黑体" w:eastAsia="黑体" w:hAnsi="黑体"/>
          <w:sz w:val="18"/>
          <w:szCs w:val="18"/>
        </w:rPr>
        <w:t>5</w:t>
      </w:r>
      <w:r w:rsidRPr="00616D1A">
        <w:rPr>
          <w:rFonts w:ascii="黑体" w:eastAsia="黑体" w:hAnsi="黑体"/>
          <w:sz w:val="18"/>
          <w:szCs w:val="18"/>
        </w:rPr>
        <w:t xml:space="preserve">  </w:t>
      </w:r>
      <w:r w:rsidR="00BF7E44" w:rsidRPr="00616D1A">
        <w:rPr>
          <w:rFonts w:ascii="黑体" w:eastAsia="黑体" w:hAnsi="黑体"/>
          <w:sz w:val="18"/>
          <w:szCs w:val="18"/>
        </w:rPr>
        <w:t>IT薪资总体成上升态势</w:t>
      </w:r>
      <w:bookmarkEnd w:id="10"/>
      <w:bookmarkEnd w:id="11"/>
    </w:p>
    <w:p w14:paraId="3F5F60EA" w14:textId="65CEAE32" w:rsidR="00D26A28" w:rsidRPr="000663EA" w:rsidRDefault="00D82190" w:rsidP="000663EA">
      <w:pPr>
        <w:spacing w:line="400" w:lineRule="atLeast"/>
        <w:ind w:firstLineChars="200" w:firstLine="360"/>
        <w:rPr>
          <w:sz w:val="18"/>
          <w:szCs w:val="18"/>
        </w:rPr>
      </w:pPr>
      <w:r w:rsidRPr="000663EA">
        <w:rPr>
          <w:rFonts w:hint="eastAsia"/>
          <w:sz w:val="18"/>
          <w:szCs w:val="18"/>
        </w:rPr>
        <w:t>图片及数据来自</w:t>
      </w:r>
      <w:r w:rsidR="00F06D48">
        <w:rPr>
          <w:rFonts w:hint="eastAsia"/>
          <w:sz w:val="18"/>
          <w:szCs w:val="18"/>
        </w:rPr>
        <w:t>国研网</w:t>
      </w:r>
      <w:r w:rsidR="00A86ABD" w:rsidRPr="000663EA">
        <w:rPr>
          <w:rFonts w:hint="eastAsia"/>
          <w:sz w:val="18"/>
          <w:szCs w:val="18"/>
        </w:rPr>
        <w:t>。</w:t>
      </w:r>
    </w:p>
    <w:p w14:paraId="54882F70" w14:textId="4891BF84" w:rsidR="00E450F3" w:rsidRPr="00F06D48" w:rsidRDefault="00F06D48" w:rsidP="00F06D48">
      <w:pPr>
        <w:jc w:val="center"/>
        <w:rPr>
          <w:rFonts w:hint="eastAsia"/>
        </w:rPr>
      </w:pPr>
      <w:r>
        <w:lastRenderedPageBreak/>
        <w:fldChar w:fldCharType="begin"/>
      </w:r>
      <w:r>
        <w:instrText xml:space="preserve"> INCLUDEPICTURE "/var/folders/wf/n4t1x4wj7bqf05klynpqbw3c0000gp/T/com.microsoft.Word/WebArchiveCopyPasteTempFiles/page4image64452624" \* MERGEFORMATINET </w:instrText>
      </w:r>
      <w:r>
        <w:fldChar w:fldCharType="separate"/>
      </w:r>
      <w:r>
        <w:rPr>
          <w:noProof/>
        </w:rPr>
        <w:drawing>
          <wp:inline distT="0" distB="0" distL="0" distR="0" wp14:anchorId="501FA488" wp14:editId="3A36386C">
            <wp:extent cx="4612640" cy="2702560"/>
            <wp:effectExtent l="0" t="0" r="0" b="2540"/>
            <wp:docPr id="17" name="图片 17" descr="page4image6445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4image644526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2640" cy="2702560"/>
                    </a:xfrm>
                    <a:prstGeom prst="rect">
                      <a:avLst/>
                    </a:prstGeom>
                    <a:noFill/>
                    <a:ln>
                      <a:noFill/>
                    </a:ln>
                  </pic:spPr>
                </pic:pic>
              </a:graphicData>
            </a:graphic>
          </wp:inline>
        </w:drawing>
      </w:r>
      <w:r>
        <w:fldChar w:fldCharType="end"/>
      </w:r>
    </w:p>
    <w:p w14:paraId="25912921" w14:textId="04AE0A6E" w:rsidR="00BF7E44" w:rsidRPr="00364C93" w:rsidRDefault="00E450F3" w:rsidP="00E450F3">
      <w:pPr>
        <w:pStyle w:val="af"/>
      </w:pPr>
      <w:bookmarkStart w:id="12" w:name="_Ref68426402"/>
      <w:r>
        <w:t>图</w:t>
      </w:r>
      <w:r>
        <w:t xml:space="preserve"> </w:t>
      </w:r>
      <w:bookmarkEnd w:id="12"/>
      <w:r w:rsidR="00F06D48">
        <w:t>5</w:t>
      </w:r>
      <w:r w:rsidR="0074345A" w:rsidRPr="00364C93">
        <w:t xml:space="preserve"> </w:t>
      </w:r>
      <w:r w:rsidR="00F06D48">
        <w:rPr>
          <w:rFonts w:hint="eastAsia"/>
        </w:rPr>
        <w:t>中国</w:t>
      </w:r>
      <w:r w:rsidR="00F06D48">
        <w:rPr>
          <w:rFonts w:hint="eastAsia"/>
        </w:rPr>
        <w:t>I</w:t>
      </w:r>
      <w:r w:rsidR="00950D94" w:rsidRPr="00364C93">
        <w:rPr>
          <w:rFonts w:hint="eastAsia"/>
        </w:rPr>
        <w:t>T</w:t>
      </w:r>
      <w:r w:rsidR="00950D94" w:rsidRPr="00364C93">
        <w:rPr>
          <w:rFonts w:hint="eastAsia"/>
        </w:rPr>
        <w:t>平均薪水变化图</w:t>
      </w:r>
    </w:p>
    <w:p w14:paraId="4AAA0A4F" w14:textId="77777777" w:rsidR="003E09EC" w:rsidRPr="00F06D48" w:rsidRDefault="003E09EC" w:rsidP="00CF2BB8">
      <w:pPr>
        <w:rPr>
          <w:rFonts w:ascii="Arial" w:hAnsi="Arial" w:cs="Arial"/>
          <w:color w:val="4D4D4D"/>
          <w:shd w:val="clear" w:color="auto" w:fill="FFFFFF"/>
        </w:rPr>
      </w:pPr>
    </w:p>
    <w:p w14:paraId="0E6774FC" w14:textId="77777777" w:rsidR="008655C2" w:rsidRDefault="00293215" w:rsidP="00293215">
      <w:pPr>
        <w:spacing w:line="400" w:lineRule="atLeast"/>
        <w:ind w:firstLineChars="200" w:firstLine="360"/>
        <w:rPr>
          <w:sz w:val="18"/>
          <w:szCs w:val="18"/>
        </w:rPr>
      </w:pPr>
      <w:r w:rsidRPr="00293215">
        <w:rPr>
          <w:sz w:val="18"/>
          <w:szCs w:val="18"/>
        </w:rPr>
        <w:t>在互联网公司中，软件工程师的年薪通常由三部分组成：1. 基本工资 (base salary)，2. 奖金，3. 员工股票。</w:t>
      </w:r>
    </w:p>
    <w:p w14:paraId="0243A7FF" w14:textId="71922377" w:rsidR="00293215" w:rsidRDefault="004C4B7F" w:rsidP="00293215">
      <w:pPr>
        <w:spacing w:line="400" w:lineRule="atLeast"/>
        <w:ind w:firstLineChars="200" w:firstLine="360"/>
        <w:rPr>
          <w:rFonts w:hint="eastAsia"/>
          <w:sz w:val="18"/>
          <w:szCs w:val="18"/>
        </w:rPr>
      </w:pPr>
      <w:r w:rsidRPr="00634438">
        <w:rPr>
          <w:rFonts w:hint="eastAsia"/>
          <w:sz w:val="18"/>
          <w:szCs w:val="18"/>
        </w:rPr>
        <w:t>从</w:t>
      </w:r>
      <w:r w:rsidR="00C835E1" w:rsidRPr="00634438">
        <w:rPr>
          <w:rFonts w:hint="eastAsia"/>
          <w:sz w:val="18"/>
          <w:szCs w:val="18"/>
        </w:rPr>
        <w:t>IT平均薪水变化趋势</w:t>
      </w:r>
      <w:r w:rsidR="00D23426">
        <w:rPr>
          <w:rFonts w:hint="eastAsia"/>
          <w:sz w:val="18"/>
          <w:szCs w:val="18"/>
        </w:rPr>
        <w:t>(</w:t>
      </w:r>
      <w:r w:rsidR="00F06D48">
        <w:rPr>
          <w:rFonts w:hint="eastAsia"/>
          <w:sz w:val="18"/>
          <w:szCs w:val="18"/>
        </w:rPr>
        <w:t>图</w:t>
      </w:r>
      <w:r w:rsidR="00F06D48">
        <w:rPr>
          <w:sz w:val="18"/>
          <w:szCs w:val="18"/>
        </w:rPr>
        <w:t>5</w:t>
      </w:r>
      <w:r w:rsidR="00D23426">
        <w:rPr>
          <w:sz w:val="18"/>
          <w:szCs w:val="18"/>
        </w:rPr>
        <w:t>)</w:t>
      </w:r>
      <w:r w:rsidR="00C835E1" w:rsidRPr="00634438">
        <w:rPr>
          <w:rFonts w:hint="eastAsia"/>
          <w:sz w:val="18"/>
          <w:szCs w:val="18"/>
        </w:rPr>
        <w:t>可以看出，</w:t>
      </w:r>
      <w:r w:rsidR="002D0F6E" w:rsidRPr="00634438">
        <w:rPr>
          <w:rFonts w:hint="eastAsia"/>
          <w:sz w:val="18"/>
          <w:szCs w:val="18"/>
        </w:rPr>
        <w:t>IT行业薪资</w:t>
      </w:r>
      <w:r w:rsidR="00F06D48">
        <w:rPr>
          <w:rFonts w:hint="eastAsia"/>
          <w:sz w:val="18"/>
          <w:szCs w:val="18"/>
        </w:rPr>
        <w:t>上</w:t>
      </w:r>
      <w:r w:rsidR="002D0F6E" w:rsidRPr="00634438">
        <w:rPr>
          <w:rFonts w:hint="eastAsia"/>
          <w:sz w:val="18"/>
          <w:szCs w:val="18"/>
        </w:rPr>
        <w:t>升趋势</w:t>
      </w:r>
      <w:r w:rsidR="00F06D48">
        <w:rPr>
          <w:rFonts w:hint="eastAsia"/>
          <w:sz w:val="18"/>
          <w:szCs w:val="18"/>
        </w:rPr>
        <w:t>迅猛</w:t>
      </w:r>
      <w:r w:rsidR="002D0F6E" w:rsidRPr="00634438">
        <w:rPr>
          <w:rFonts w:hint="eastAsia"/>
          <w:sz w:val="18"/>
          <w:szCs w:val="18"/>
        </w:rPr>
        <w:t>。</w:t>
      </w:r>
      <w:r w:rsidR="008655C2">
        <w:rPr>
          <w:rFonts w:hint="eastAsia"/>
          <w:sz w:val="18"/>
          <w:szCs w:val="18"/>
        </w:rPr>
        <w:t>从图中我们可以发现从2</w:t>
      </w:r>
      <w:r w:rsidR="008655C2">
        <w:rPr>
          <w:sz w:val="18"/>
          <w:szCs w:val="18"/>
        </w:rPr>
        <w:t>007</w:t>
      </w:r>
      <w:r w:rsidR="008655C2">
        <w:rPr>
          <w:rFonts w:hint="eastAsia"/>
          <w:sz w:val="18"/>
          <w:szCs w:val="18"/>
        </w:rPr>
        <w:t>年到2</w:t>
      </w:r>
      <w:r w:rsidR="008655C2">
        <w:rPr>
          <w:sz w:val="18"/>
          <w:szCs w:val="18"/>
        </w:rPr>
        <w:t>018</w:t>
      </w:r>
      <w:r w:rsidR="008655C2">
        <w:rPr>
          <w:rFonts w:hint="eastAsia"/>
          <w:sz w:val="18"/>
          <w:szCs w:val="18"/>
        </w:rPr>
        <w:t>年，I</w:t>
      </w:r>
      <w:r w:rsidR="008655C2">
        <w:rPr>
          <w:sz w:val="18"/>
          <w:szCs w:val="18"/>
        </w:rPr>
        <w:t>T</w:t>
      </w:r>
      <w:r w:rsidR="008655C2">
        <w:rPr>
          <w:rFonts w:hint="eastAsia"/>
          <w:sz w:val="18"/>
          <w:szCs w:val="18"/>
        </w:rPr>
        <w:t>从业人员的平均薪资和从业人员都在稳步增加，这是I</w:t>
      </w:r>
      <w:r w:rsidR="008655C2">
        <w:rPr>
          <w:sz w:val="18"/>
          <w:szCs w:val="18"/>
        </w:rPr>
        <w:t>T</w:t>
      </w:r>
      <w:r w:rsidR="008655C2">
        <w:rPr>
          <w:rFonts w:hint="eastAsia"/>
          <w:sz w:val="18"/>
          <w:szCs w:val="18"/>
        </w:rPr>
        <w:t>行业不断发展的体现。虽然平均薪资水平较高，但是薪资上下限差距较大。</w:t>
      </w:r>
    </w:p>
    <w:p w14:paraId="7B4550A4" w14:textId="5596A04C" w:rsidR="00F81A47" w:rsidRPr="00293215" w:rsidRDefault="00293215" w:rsidP="00293215">
      <w:pPr>
        <w:pStyle w:val="2"/>
        <w:rPr>
          <w:rFonts w:ascii="黑体" w:eastAsia="黑体" w:hAnsi="黑体" w:hint="eastAsia"/>
          <w:sz w:val="18"/>
          <w:szCs w:val="18"/>
        </w:rPr>
      </w:pPr>
      <w:r w:rsidRPr="00616D1A">
        <w:rPr>
          <w:rFonts w:ascii="黑体" w:eastAsia="黑体" w:hAnsi="黑体" w:hint="eastAsia"/>
          <w:sz w:val="18"/>
          <w:szCs w:val="18"/>
        </w:rPr>
        <w:lastRenderedPageBreak/>
        <w:t>3</w:t>
      </w:r>
      <w:r>
        <w:rPr>
          <w:rFonts w:ascii="黑体" w:eastAsia="黑体" w:hAnsi="黑体" w:hint="eastAsia"/>
          <w:sz w:val="18"/>
          <w:szCs w:val="18"/>
        </w:rPr>
        <w:t>.</w:t>
      </w:r>
      <w:r>
        <w:rPr>
          <w:rFonts w:ascii="黑体" w:eastAsia="黑体" w:hAnsi="黑体"/>
          <w:sz w:val="18"/>
          <w:szCs w:val="18"/>
        </w:rPr>
        <w:t>6</w:t>
      </w:r>
      <w:r w:rsidRPr="00616D1A">
        <w:rPr>
          <w:rFonts w:ascii="黑体" w:eastAsia="黑体" w:hAnsi="黑体"/>
          <w:sz w:val="18"/>
          <w:szCs w:val="18"/>
        </w:rPr>
        <w:t xml:space="preserve">  IT</w:t>
      </w:r>
      <w:r w:rsidRPr="00293215">
        <w:rPr>
          <w:rFonts w:ascii="黑体" w:eastAsia="黑体" w:hAnsi="黑体"/>
          <w:sz w:val="18"/>
          <w:szCs w:val="18"/>
        </w:rPr>
        <w:t>职业划分的技术类平均薪水</w:t>
      </w:r>
    </w:p>
    <w:p w14:paraId="30947B96" w14:textId="2DB96834" w:rsidR="00123D5F" w:rsidRDefault="00293215" w:rsidP="00293215">
      <w:pPr>
        <w:spacing w:line="400" w:lineRule="atLeast"/>
        <w:jc w:val="center"/>
        <w:rPr>
          <w:rFonts w:hint="eastAsia"/>
          <w:szCs w:val="21"/>
        </w:rPr>
      </w:pPr>
      <w:r>
        <w:rPr>
          <w:rFonts w:hint="eastAsia"/>
          <w:noProof/>
          <w:szCs w:val="21"/>
        </w:rPr>
        <w:drawing>
          <wp:inline distT="0" distB="0" distL="0" distR="0" wp14:anchorId="3CDF53C7" wp14:editId="69743D1B">
            <wp:extent cx="3987800" cy="5143500"/>
            <wp:effectExtent l="0" t="0" r="0" b="0"/>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987800" cy="5143500"/>
                    </a:xfrm>
                    <a:prstGeom prst="rect">
                      <a:avLst/>
                    </a:prstGeom>
                  </pic:spPr>
                </pic:pic>
              </a:graphicData>
            </a:graphic>
          </wp:inline>
        </w:drawing>
      </w:r>
    </w:p>
    <w:p w14:paraId="6626AEF0" w14:textId="449EFF16" w:rsidR="008061FB" w:rsidRPr="000B1886" w:rsidRDefault="002020C8" w:rsidP="002020C8">
      <w:pPr>
        <w:pStyle w:val="af"/>
        <w:rPr>
          <w:rFonts w:ascii="宋体" w:hAnsi="宋体"/>
        </w:rPr>
      </w:pPr>
      <w:bookmarkStart w:id="13" w:name="_Ref68426468"/>
      <w:r w:rsidRPr="002020C8">
        <w:rPr>
          <w:rFonts w:ascii="宋体" w:hAnsi="宋体"/>
        </w:rPr>
        <w:t xml:space="preserve">表 </w:t>
      </w:r>
      <w:r w:rsidRPr="002020C8">
        <w:rPr>
          <w:rFonts w:ascii="宋体" w:hAnsi="宋体"/>
        </w:rPr>
        <w:fldChar w:fldCharType="begin"/>
      </w:r>
      <w:r w:rsidRPr="002020C8">
        <w:rPr>
          <w:rFonts w:ascii="宋体" w:hAnsi="宋体"/>
        </w:rPr>
        <w:instrText xml:space="preserve"> SEQ 表 \* ARABIC </w:instrText>
      </w:r>
      <w:r w:rsidRPr="002020C8">
        <w:rPr>
          <w:rFonts w:ascii="宋体" w:hAnsi="宋体"/>
        </w:rPr>
        <w:fldChar w:fldCharType="separate"/>
      </w:r>
      <w:r w:rsidR="00BE3ACA">
        <w:rPr>
          <w:rFonts w:ascii="宋体" w:hAnsi="宋体"/>
          <w:noProof/>
        </w:rPr>
        <w:t>1</w:t>
      </w:r>
      <w:r w:rsidRPr="002020C8">
        <w:rPr>
          <w:rFonts w:ascii="宋体" w:hAnsi="宋体"/>
        </w:rPr>
        <w:fldChar w:fldCharType="end"/>
      </w:r>
      <w:bookmarkEnd w:id="13"/>
      <w:r w:rsidR="008061FB" w:rsidRPr="000B1886">
        <w:rPr>
          <w:rFonts w:ascii="宋体" w:hAnsi="宋体"/>
        </w:rPr>
        <w:t xml:space="preserve">  </w:t>
      </w:r>
      <w:r w:rsidR="008061FB" w:rsidRPr="000B1886">
        <w:rPr>
          <w:rFonts w:ascii="宋体" w:hAnsi="宋体" w:hint="eastAsia"/>
        </w:rPr>
        <w:t>IT行业</w:t>
      </w:r>
      <w:r w:rsidR="00293215" w:rsidRPr="00293215">
        <w:rPr>
          <w:rFonts w:ascii="宋体" w:hAnsi="宋体"/>
        </w:rPr>
        <w:t>职业划分的技术类平均薪水</w:t>
      </w:r>
    </w:p>
    <w:p w14:paraId="2E3B903D" w14:textId="77777777" w:rsidR="00904A82" w:rsidRPr="00537DB7" w:rsidRDefault="00904A82" w:rsidP="00537DB7">
      <w:pPr>
        <w:spacing w:line="400" w:lineRule="atLeast"/>
        <w:rPr>
          <w:szCs w:val="21"/>
        </w:rPr>
      </w:pPr>
    </w:p>
    <w:p w14:paraId="50C538D3" w14:textId="4136E7F7" w:rsidR="00293215" w:rsidRPr="008655C2" w:rsidRDefault="00293215" w:rsidP="00293215">
      <w:pPr>
        <w:spacing w:line="400" w:lineRule="atLeast"/>
        <w:ind w:firstLineChars="200" w:firstLine="360"/>
        <w:rPr>
          <w:rFonts w:hint="eastAsia"/>
          <w:sz w:val="18"/>
          <w:szCs w:val="18"/>
        </w:rPr>
      </w:pPr>
      <w:bookmarkStart w:id="14" w:name="_Toc67414799"/>
      <w:bookmarkStart w:id="15" w:name="_Toc68422823"/>
      <w:r w:rsidRPr="00293215">
        <w:rPr>
          <w:sz w:val="18"/>
          <w:szCs w:val="18"/>
        </w:rPr>
        <w:t>求职网站Dice发布的《2020年IT行业薪水报告》</w:t>
      </w:r>
      <w:r>
        <w:rPr>
          <w:sz w:val="18"/>
          <w:szCs w:val="18"/>
        </w:rPr>
        <w:t>(</w:t>
      </w:r>
      <w:r>
        <w:rPr>
          <w:rFonts w:hint="eastAsia"/>
          <w:sz w:val="18"/>
          <w:szCs w:val="18"/>
        </w:rPr>
        <w:t>表1</w:t>
      </w:r>
      <w:r>
        <w:rPr>
          <w:sz w:val="18"/>
          <w:szCs w:val="18"/>
        </w:rPr>
        <w:t>)</w:t>
      </w:r>
      <w:r w:rsidRPr="00293215">
        <w:rPr>
          <w:sz w:val="18"/>
          <w:szCs w:val="18"/>
        </w:rPr>
        <w:t>显示，云工程师这个职业在按职业划分的技术类平均薪水排行榜上名列第三，达到128347美元。排名唯一高于云工程师的两份职业：系统架构师和数据架构师当然也在云端处理许多工作。</w:t>
      </w:r>
      <w:r w:rsidR="008655C2">
        <w:rPr>
          <w:rFonts w:hint="eastAsia"/>
          <w:sz w:val="18"/>
          <w:szCs w:val="18"/>
        </w:rPr>
        <w:t>不同的工作薪资差别较大，</w:t>
      </w:r>
      <w:r w:rsidR="008655C2">
        <w:rPr>
          <w:rFonts w:hint="eastAsia"/>
          <w:sz w:val="18"/>
          <w:szCs w:val="18"/>
        </w:rPr>
        <w:t>I</w:t>
      </w:r>
      <w:r w:rsidR="008655C2">
        <w:rPr>
          <w:sz w:val="18"/>
          <w:szCs w:val="18"/>
        </w:rPr>
        <w:t>T</w:t>
      </w:r>
      <w:r w:rsidR="008655C2">
        <w:rPr>
          <w:rFonts w:hint="eastAsia"/>
          <w:sz w:val="18"/>
          <w:szCs w:val="18"/>
        </w:rPr>
        <w:t>从业人员应该根据自己的能力选择合适的职位</w:t>
      </w:r>
      <w:r w:rsidR="008655C2">
        <w:rPr>
          <w:rFonts w:hint="eastAsia"/>
          <w:sz w:val="18"/>
          <w:szCs w:val="18"/>
        </w:rPr>
        <w:t>。</w:t>
      </w:r>
    </w:p>
    <w:p w14:paraId="614E0A59" w14:textId="74A8B362" w:rsidR="008A195F" w:rsidRPr="009D4BD8" w:rsidRDefault="00DC1C94" w:rsidP="008A195F">
      <w:pPr>
        <w:pStyle w:val="1"/>
        <w:spacing w:beforeLines="50" w:before="156" w:afterLines="50" w:after="156" w:line="400" w:lineRule="atLeast"/>
        <w:rPr>
          <w:rFonts w:ascii="黑体" w:eastAsia="黑体" w:hAnsi="黑体"/>
          <w:sz w:val="21"/>
          <w:szCs w:val="21"/>
        </w:rPr>
      </w:pPr>
      <w:r>
        <w:rPr>
          <w:rFonts w:ascii="黑体" w:eastAsia="黑体" w:hAnsi="黑体" w:hint="eastAsia"/>
          <w:sz w:val="21"/>
          <w:szCs w:val="21"/>
        </w:rPr>
        <w:t>4</w:t>
      </w:r>
      <w:r w:rsidR="00973A39" w:rsidRPr="009D4BD8">
        <w:rPr>
          <w:rFonts w:ascii="黑体" w:eastAsia="黑体" w:hAnsi="黑体"/>
          <w:sz w:val="21"/>
          <w:szCs w:val="21"/>
        </w:rPr>
        <w:t xml:space="preserve">  </w:t>
      </w:r>
      <w:r w:rsidR="00DD7961" w:rsidRPr="009D4BD8">
        <w:rPr>
          <w:rFonts w:ascii="黑体" w:eastAsia="黑体" w:hAnsi="黑体" w:hint="eastAsia"/>
          <w:sz w:val="21"/>
          <w:szCs w:val="21"/>
        </w:rPr>
        <w:t>结论</w:t>
      </w:r>
      <w:bookmarkEnd w:id="14"/>
      <w:bookmarkEnd w:id="15"/>
    </w:p>
    <w:p w14:paraId="5E4CDC20" w14:textId="37B718A5" w:rsidR="00391AD8" w:rsidRPr="00340744" w:rsidRDefault="00075560" w:rsidP="008655C2">
      <w:pPr>
        <w:ind w:firstLine="420"/>
        <w:rPr>
          <w:sz w:val="18"/>
          <w:szCs w:val="18"/>
        </w:rPr>
      </w:pPr>
      <w:r w:rsidRPr="00340744">
        <w:rPr>
          <w:sz w:val="18"/>
          <w:szCs w:val="18"/>
        </w:rPr>
        <w:t>IT行业充满活力</w:t>
      </w:r>
      <w:r w:rsidR="00275DB6" w:rsidRPr="00340744">
        <w:rPr>
          <w:rFonts w:hint="eastAsia"/>
          <w:sz w:val="18"/>
          <w:szCs w:val="18"/>
        </w:rPr>
        <w:t>，薪资水平仍会稳步上升</w:t>
      </w:r>
      <w:r w:rsidR="007F4C3C" w:rsidRPr="00340744">
        <w:rPr>
          <w:rFonts w:hint="eastAsia"/>
          <w:sz w:val="18"/>
          <w:szCs w:val="18"/>
        </w:rPr>
        <w:t>。</w:t>
      </w:r>
      <w:r w:rsidR="0081705D" w:rsidRPr="00340744">
        <w:rPr>
          <w:rFonts w:hint="eastAsia"/>
          <w:sz w:val="18"/>
          <w:szCs w:val="18"/>
        </w:rPr>
        <w:t>本文首先介绍了</w:t>
      </w:r>
      <w:r w:rsidR="008655C2">
        <w:rPr>
          <w:rFonts w:hint="eastAsia"/>
          <w:sz w:val="18"/>
          <w:szCs w:val="18"/>
        </w:rPr>
        <w:t>疫情对IT产业的影响，</w:t>
      </w:r>
      <w:r w:rsidR="008655C2">
        <w:rPr>
          <w:rFonts w:hint="eastAsia"/>
          <w:sz w:val="18"/>
          <w:szCs w:val="18"/>
        </w:rPr>
        <w:t>去年疫情不仅对</w:t>
      </w:r>
      <w:r w:rsidR="008655C2">
        <w:rPr>
          <w:sz w:val="18"/>
          <w:szCs w:val="18"/>
        </w:rPr>
        <w:t>IT</w:t>
      </w:r>
      <w:r w:rsidR="008655C2">
        <w:rPr>
          <w:rFonts w:hint="eastAsia"/>
          <w:sz w:val="18"/>
          <w:szCs w:val="18"/>
        </w:rPr>
        <w:t>行业产品的开发影响不大，甚至用户对</w:t>
      </w:r>
      <w:r w:rsidR="008655C2">
        <w:rPr>
          <w:sz w:val="18"/>
          <w:szCs w:val="18"/>
        </w:rPr>
        <w:t>IT</w:t>
      </w:r>
      <w:r w:rsidR="008655C2">
        <w:rPr>
          <w:rFonts w:hint="eastAsia"/>
          <w:sz w:val="18"/>
          <w:szCs w:val="18"/>
        </w:rPr>
        <w:t>产品的需求量更大了</w:t>
      </w:r>
      <w:r w:rsidR="008655C2">
        <w:rPr>
          <w:rFonts w:hint="eastAsia"/>
          <w:sz w:val="18"/>
          <w:szCs w:val="18"/>
        </w:rPr>
        <w:t>，</w:t>
      </w:r>
      <w:r w:rsidR="0081705D" w:rsidRPr="00340744">
        <w:rPr>
          <w:rFonts w:hint="eastAsia"/>
          <w:sz w:val="18"/>
          <w:szCs w:val="18"/>
        </w:rPr>
        <w:t>其次以</w:t>
      </w:r>
      <w:r w:rsidR="008655C2" w:rsidRPr="00340744">
        <w:rPr>
          <w:rFonts w:hint="eastAsia"/>
          <w:sz w:val="18"/>
          <w:szCs w:val="18"/>
        </w:rPr>
        <w:t>2020年中国程序员的薪资状况和地域分布</w:t>
      </w:r>
      <w:r w:rsidR="006710E3" w:rsidRPr="00340744">
        <w:rPr>
          <w:rFonts w:hint="eastAsia"/>
          <w:sz w:val="18"/>
          <w:szCs w:val="18"/>
        </w:rPr>
        <w:t>，分析</w:t>
      </w:r>
      <w:r w:rsidR="00AD5448" w:rsidRPr="00340744">
        <w:rPr>
          <w:rFonts w:hint="eastAsia"/>
          <w:sz w:val="18"/>
          <w:szCs w:val="18"/>
        </w:rPr>
        <w:t>出IT产业薪资水平</w:t>
      </w:r>
      <w:r w:rsidR="001C42F1" w:rsidRPr="00340744">
        <w:rPr>
          <w:rFonts w:hint="eastAsia"/>
          <w:sz w:val="18"/>
          <w:szCs w:val="18"/>
        </w:rPr>
        <w:t>总体成上升态势。</w:t>
      </w:r>
      <w:r w:rsidR="008655C2">
        <w:rPr>
          <w:rFonts w:hint="eastAsia"/>
          <w:sz w:val="18"/>
          <w:szCs w:val="18"/>
        </w:rPr>
        <w:t>最后介绍了IT职业技术类划分的各自的平均</w:t>
      </w:r>
      <w:r w:rsidR="008655C2" w:rsidRPr="008655C2">
        <w:rPr>
          <w:sz w:val="18"/>
          <w:szCs w:val="18"/>
        </w:rPr>
        <w:t>薪水</w:t>
      </w:r>
      <w:r w:rsidR="00BB2800" w:rsidRPr="00340744">
        <w:rPr>
          <w:rFonts w:hint="eastAsia"/>
          <w:sz w:val="18"/>
          <w:szCs w:val="18"/>
        </w:rPr>
        <w:t>，</w:t>
      </w:r>
      <w:r w:rsidR="008655C2">
        <w:rPr>
          <w:rFonts w:hint="eastAsia"/>
          <w:sz w:val="18"/>
          <w:szCs w:val="18"/>
        </w:rPr>
        <w:lastRenderedPageBreak/>
        <w:t>得出不同工工种之间的薪资差异较大。</w:t>
      </w:r>
      <w:r w:rsidR="00AD347F" w:rsidRPr="00340744">
        <w:rPr>
          <w:rFonts w:hint="eastAsia"/>
          <w:sz w:val="18"/>
          <w:szCs w:val="18"/>
        </w:rPr>
        <w:t>总而言之，</w:t>
      </w:r>
      <w:r w:rsidR="00C736B9" w:rsidRPr="00340744">
        <w:rPr>
          <w:sz w:val="18"/>
          <w:szCs w:val="18"/>
        </w:rPr>
        <w:t>2021年，IT行业将继续向好的方向发展，IT从业人员也对自己的职业和薪资持乐观态度。</w:t>
      </w:r>
    </w:p>
    <w:p w14:paraId="1ECF37C8" w14:textId="4898F6BD" w:rsidR="00AC7783" w:rsidRDefault="00A2186A" w:rsidP="00FF1831">
      <w:pPr>
        <w:pStyle w:val="1"/>
        <w:spacing w:beforeLines="50" w:before="156" w:afterLines="50" w:after="156" w:line="400" w:lineRule="atLeast"/>
        <w:jc w:val="center"/>
        <w:rPr>
          <w:rFonts w:ascii="黑体" w:eastAsia="黑体" w:hAnsi="黑体"/>
          <w:sz w:val="24"/>
          <w:szCs w:val="24"/>
        </w:rPr>
      </w:pPr>
      <w:bookmarkStart w:id="16" w:name="_Toc68422824"/>
      <w:bookmarkStart w:id="17" w:name="_参考文献"/>
      <w:bookmarkEnd w:id="17"/>
      <w:r w:rsidRPr="00FF1831">
        <w:rPr>
          <w:rFonts w:ascii="黑体" w:eastAsia="黑体" w:hAnsi="黑体" w:hint="eastAsia"/>
          <w:sz w:val="24"/>
          <w:szCs w:val="24"/>
        </w:rPr>
        <w:t>参考文献</w:t>
      </w:r>
      <w:bookmarkEnd w:id="16"/>
    </w:p>
    <w:p w14:paraId="2F3E852E" w14:textId="4DF8235A" w:rsidR="0027041C" w:rsidRPr="0027041C" w:rsidRDefault="0027041C" w:rsidP="0027041C">
      <w:pPr>
        <w:pStyle w:val="md-end-block"/>
        <w:numPr>
          <w:ilvl w:val="0"/>
          <w:numId w:val="2"/>
        </w:numPr>
        <w:spacing w:before="0" w:beforeAutospacing="0" w:after="0" w:afterAutospacing="0" w:line="240" w:lineRule="atLeast"/>
        <w:jc w:val="both"/>
        <w:rPr>
          <w:rFonts w:ascii="Times New Roman" w:hAnsi="Times New Roman" w:cs="Times New Roman" w:hint="eastAsia"/>
          <w:color w:val="333333"/>
          <w:sz w:val="18"/>
          <w:szCs w:val="18"/>
        </w:rPr>
      </w:pPr>
      <w:bookmarkStart w:id="18" w:name="_Ref67428019"/>
      <w:r w:rsidRPr="0027041C">
        <w:rPr>
          <w:rStyle w:val="md-plain"/>
          <w:rFonts w:cs="Times New Roman"/>
          <w:color w:val="333333"/>
          <w:sz w:val="18"/>
          <w:szCs w:val="18"/>
        </w:rPr>
        <w:t>程序员客栈.2021年中国程序员薪资和生活现状调查报告</w:t>
      </w:r>
      <w:r w:rsidRPr="0027041C">
        <w:rPr>
          <w:rFonts w:ascii="Times New Roman" w:hAnsi="Times New Roman"/>
          <w:sz w:val="18"/>
          <w:szCs w:val="18"/>
        </w:rPr>
        <w:t>[EB/OL](2021)</w:t>
      </w:r>
      <w:r w:rsidRPr="0027041C">
        <w:rPr>
          <w:rStyle w:val="md-plain"/>
          <w:rFonts w:cs="Times New Roman"/>
          <w:color w:val="333333"/>
          <w:sz w:val="18"/>
          <w:szCs w:val="18"/>
        </w:rPr>
        <w:t>,</w:t>
      </w:r>
      <w:hyperlink r:id="rId14" w:history="1">
        <w:r w:rsidRPr="0027041C">
          <w:rPr>
            <w:rStyle w:val="a8"/>
            <w:rFonts w:ascii="Times New Roman" w:hAnsi="Times New Roman" w:cs="Times New Roman"/>
            <w:sz w:val="18"/>
            <w:szCs w:val="18"/>
          </w:rPr>
          <w:t>http://www.prog</w:t>
        </w:r>
        <w:r w:rsidRPr="0027041C">
          <w:rPr>
            <w:rStyle w:val="a8"/>
            <w:rFonts w:ascii="Times New Roman" w:hAnsi="Times New Roman" w:cs="Times New Roman"/>
            <w:sz w:val="18"/>
            <w:szCs w:val="18"/>
          </w:rPr>
          <w:t>i</w:t>
        </w:r>
        <w:r w:rsidRPr="0027041C">
          <w:rPr>
            <w:rStyle w:val="a8"/>
            <w:rFonts w:ascii="Times New Roman" w:hAnsi="Times New Roman" w:cs="Times New Roman"/>
            <w:sz w:val="18"/>
            <w:szCs w:val="18"/>
          </w:rPr>
          <w:t>nn.com</w:t>
        </w:r>
      </w:hyperlink>
      <w:bookmarkEnd w:id="18"/>
    </w:p>
    <w:p w14:paraId="5308AD00" w14:textId="4AA4CB25" w:rsidR="003F6587" w:rsidRPr="00030900" w:rsidRDefault="00375CA9" w:rsidP="0027041C">
      <w:pPr>
        <w:pStyle w:val="md-end-block"/>
        <w:numPr>
          <w:ilvl w:val="0"/>
          <w:numId w:val="2"/>
        </w:numPr>
        <w:spacing w:before="0" w:beforeAutospacing="0" w:after="0" w:afterAutospacing="0" w:line="240" w:lineRule="atLeast"/>
        <w:jc w:val="both"/>
        <w:rPr>
          <w:rStyle w:val="md-plain"/>
          <w:rFonts w:cs="Times New Roman"/>
          <w:color w:val="333333"/>
          <w:sz w:val="18"/>
          <w:szCs w:val="18"/>
        </w:rPr>
      </w:pPr>
      <w:bookmarkStart w:id="19" w:name="_Ref67428253"/>
      <w:r w:rsidRPr="00293215">
        <w:rPr>
          <w:sz w:val="18"/>
          <w:szCs w:val="18"/>
        </w:rPr>
        <w:t>Dice</w:t>
      </w:r>
      <w:r>
        <w:rPr>
          <w:rFonts w:ascii="Times New Roman" w:hAnsi="Times New Roman"/>
          <w:sz w:val="18"/>
          <w:szCs w:val="18"/>
        </w:rPr>
        <w:t>.</w:t>
      </w:r>
      <w:r w:rsidRPr="00375CA9">
        <w:rPr>
          <w:sz w:val="18"/>
          <w:szCs w:val="18"/>
        </w:rPr>
        <w:t xml:space="preserve"> </w:t>
      </w:r>
      <w:r w:rsidRPr="00293215">
        <w:rPr>
          <w:sz w:val="18"/>
          <w:szCs w:val="18"/>
        </w:rPr>
        <w:t>2020年IT行业薪水报告</w:t>
      </w:r>
      <w:r w:rsidR="00944D3C">
        <w:rPr>
          <w:rFonts w:ascii="Times New Roman" w:hAnsi="Times New Roman"/>
          <w:sz w:val="18"/>
          <w:szCs w:val="18"/>
        </w:rPr>
        <w:t>[EB/OL]</w:t>
      </w:r>
      <w:r w:rsidR="00627177">
        <w:rPr>
          <w:rFonts w:ascii="Times New Roman" w:hAnsi="Times New Roman"/>
          <w:sz w:val="18"/>
          <w:szCs w:val="18"/>
        </w:rPr>
        <w:t>.(2020)</w:t>
      </w:r>
      <w:r w:rsidR="00FF1831" w:rsidRPr="00FF1831">
        <w:rPr>
          <w:rStyle w:val="md-plain"/>
          <w:rFonts w:ascii="Times New Roman" w:hAnsi="Times New Roman" w:cs="Times New Roman"/>
          <w:color w:val="333333"/>
          <w:sz w:val="18"/>
          <w:szCs w:val="18"/>
        </w:rPr>
        <w:t xml:space="preserve">, </w:t>
      </w:r>
      <w:bookmarkEnd w:id="19"/>
      <w:r>
        <w:rPr>
          <w:rStyle w:val="md-plain"/>
          <w:rFonts w:ascii="Times New Roman" w:hAnsi="Times New Roman" w:cs="Times New Roman"/>
          <w:color w:val="333333"/>
          <w:sz w:val="18"/>
          <w:szCs w:val="18"/>
        </w:rPr>
        <w:fldChar w:fldCharType="begin"/>
      </w:r>
      <w:r>
        <w:rPr>
          <w:rStyle w:val="md-plain"/>
          <w:rFonts w:ascii="Times New Roman" w:hAnsi="Times New Roman" w:cs="Times New Roman"/>
          <w:color w:val="333333"/>
          <w:sz w:val="18"/>
          <w:szCs w:val="18"/>
        </w:rPr>
        <w:instrText xml:space="preserve"> HYPERLINK "https://www.dice.com/" </w:instrText>
      </w:r>
      <w:r>
        <w:rPr>
          <w:rStyle w:val="md-plain"/>
          <w:rFonts w:ascii="Times New Roman" w:hAnsi="Times New Roman" w:cs="Times New Roman"/>
          <w:color w:val="333333"/>
          <w:sz w:val="18"/>
          <w:szCs w:val="18"/>
        </w:rPr>
      </w:r>
      <w:r>
        <w:rPr>
          <w:rStyle w:val="md-plain"/>
          <w:rFonts w:ascii="Times New Roman" w:hAnsi="Times New Roman" w:cs="Times New Roman"/>
          <w:color w:val="333333"/>
          <w:sz w:val="18"/>
          <w:szCs w:val="18"/>
        </w:rPr>
        <w:fldChar w:fldCharType="separate"/>
      </w:r>
      <w:r w:rsidRPr="00375CA9">
        <w:rPr>
          <w:rStyle w:val="a8"/>
          <w:rFonts w:ascii="Times New Roman" w:hAnsi="Times New Roman" w:cs="Times New Roman"/>
          <w:sz w:val="18"/>
          <w:szCs w:val="18"/>
        </w:rPr>
        <w:t>https://www.dice.com/</w:t>
      </w:r>
      <w:r>
        <w:rPr>
          <w:rStyle w:val="md-plain"/>
          <w:rFonts w:ascii="Times New Roman" w:hAnsi="Times New Roman" w:cs="Times New Roman"/>
          <w:color w:val="333333"/>
          <w:sz w:val="18"/>
          <w:szCs w:val="18"/>
        </w:rPr>
        <w:fldChar w:fldCharType="end"/>
      </w:r>
    </w:p>
    <w:p w14:paraId="2F121AB1" w14:textId="5C9EDF0A" w:rsidR="00030900" w:rsidRPr="003F6587" w:rsidRDefault="00030900" w:rsidP="0027041C">
      <w:pPr>
        <w:pStyle w:val="md-end-block"/>
        <w:numPr>
          <w:ilvl w:val="0"/>
          <w:numId w:val="2"/>
        </w:numPr>
        <w:spacing w:before="0" w:beforeAutospacing="0" w:after="0" w:afterAutospacing="0" w:line="240" w:lineRule="atLeast"/>
        <w:jc w:val="both"/>
        <w:rPr>
          <w:rFonts w:cs="Times New Roman"/>
          <w:color w:val="333333"/>
          <w:sz w:val="18"/>
          <w:szCs w:val="18"/>
        </w:rPr>
      </w:pPr>
      <w:bookmarkStart w:id="20" w:name="_Ref68787992"/>
      <w:r>
        <w:rPr>
          <w:rFonts w:hint="eastAsia"/>
          <w:sz w:val="18"/>
          <w:szCs w:val="18"/>
        </w:rPr>
        <w:t>国研数据,</w:t>
      </w:r>
      <w:hyperlink r:id="rId15" w:history="1">
        <w:r w:rsidRPr="00C52D00">
          <w:rPr>
            <w:rStyle w:val="a8"/>
            <w:sz w:val="18"/>
            <w:szCs w:val="18"/>
          </w:rPr>
          <w:t>http://www.drcnet.com.cn/www/int/</w:t>
        </w:r>
      </w:hyperlink>
      <w:bookmarkEnd w:id="20"/>
    </w:p>
    <w:sectPr w:rsidR="00030900" w:rsidRPr="003F6587" w:rsidSect="001D1CBE">
      <w:pgSz w:w="11906" w:h="16838" w:code="9"/>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19134" w14:textId="77777777" w:rsidR="00DA1BEA" w:rsidRDefault="00DA1BEA" w:rsidP="00CB6F0F">
      <w:r>
        <w:separator/>
      </w:r>
    </w:p>
  </w:endnote>
  <w:endnote w:type="continuationSeparator" w:id="0">
    <w:p w14:paraId="654B8C0C" w14:textId="77777777" w:rsidR="00DA1BEA" w:rsidRDefault="00DA1BEA" w:rsidP="00CB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CA3C7" w14:textId="77777777" w:rsidR="00DA1BEA" w:rsidRDefault="00DA1BEA" w:rsidP="00CB6F0F">
      <w:r>
        <w:separator/>
      </w:r>
    </w:p>
  </w:footnote>
  <w:footnote w:type="continuationSeparator" w:id="0">
    <w:p w14:paraId="71BDA77D" w14:textId="77777777" w:rsidR="00DA1BEA" w:rsidRDefault="00DA1BEA" w:rsidP="00CB6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7E35"/>
    <w:multiLevelType w:val="hybridMultilevel"/>
    <w:tmpl w:val="1FB480CC"/>
    <w:lvl w:ilvl="0" w:tplc="53847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00864"/>
    <w:multiLevelType w:val="hybridMultilevel"/>
    <w:tmpl w:val="3C9817D2"/>
    <w:lvl w:ilvl="0" w:tplc="55948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13F01"/>
    <w:multiLevelType w:val="hybridMultilevel"/>
    <w:tmpl w:val="2BE09394"/>
    <w:lvl w:ilvl="0" w:tplc="55948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81"/>
    <w:rsid w:val="000032EE"/>
    <w:rsid w:val="00006F09"/>
    <w:rsid w:val="000142D2"/>
    <w:rsid w:val="0001600B"/>
    <w:rsid w:val="00021981"/>
    <w:rsid w:val="000225FA"/>
    <w:rsid w:val="000264C4"/>
    <w:rsid w:val="00030508"/>
    <w:rsid w:val="00030900"/>
    <w:rsid w:val="000329B7"/>
    <w:rsid w:val="00042D2B"/>
    <w:rsid w:val="00046855"/>
    <w:rsid w:val="00057ED6"/>
    <w:rsid w:val="000663EA"/>
    <w:rsid w:val="00067766"/>
    <w:rsid w:val="00071B68"/>
    <w:rsid w:val="00071CD8"/>
    <w:rsid w:val="00073042"/>
    <w:rsid w:val="00075560"/>
    <w:rsid w:val="00075F97"/>
    <w:rsid w:val="00076350"/>
    <w:rsid w:val="00081847"/>
    <w:rsid w:val="000846B0"/>
    <w:rsid w:val="000A1D53"/>
    <w:rsid w:val="000A2736"/>
    <w:rsid w:val="000A3847"/>
    <w:rsid w:val="000A45DB"/>
    <w:rsid w:val="000A4728"/>
    <w:rsid w:val="000B1886"/>
    <w:rsid w:val="000B60D0"/>
    <w:rsid w:val="000C34DE"/>
    <w:rsid w:val="000C5E85"/>
    <w:rsid w:val="000D4F34"/>
    <w:rsid w:val="000D7F20"/>
    <w:rsid w:val="000E2862"/>
    <w:rsid w:val="000F1DEF"/>
    <w:rsid w:val="000F3C9E"/>
    <w:rsid w:val="000F44CE"/>
    <w:rsid w:val="000F5E50"/>
    <w:rsid w:val="00105D2E"/>
    <w:rsid w:val="00110FC4"/>
    <w:rsid w:val="0011275C"/>
    <w:rsid w:val="00115803"/>
    <w:rsid w:val="001205A7"/>
    <w:rsid w:val="00121FC5"/>
    <w:rsid w:val="00123506"/>
    <w:rsid w:val="00123D5F"/>
    <w:rsid w:val="00130230"/>
    <w:rsid w:val="0013382C"/>
    <w:rsid w:val="00134E55"/>
    <w:rsid w:val="0013631C"/>
    <w:rsid w:val="001513A1"/>
    <w:rsid w:val="001522A6"/>
    <w:rsid w:val="00160DDB"/>
    <w:rsid w:val="001627FC"/>
    <w:rsid w:val="0017164F"/>
    <w:rsid w:val="00176B07"/>
    <w:rsid w:val="001771AD"/>
    <w:rsid w:val="00177E6E"/>
    <w:rsid w:val="00182E1F"/>
    <w:rsid w:val="00192738"/>
    <w:rsid w:val="00195BCE"/>
    <w:rsid w:val="001A48FA"/>
    <w:rsid w:val="001B1436"/>
    <w:rsid w:val="001B276C"/>
    <w:rsid w:val="001B4F56"/>
    <w:rsid w:val="001C2443"/>
    <w:rsid w:val="001C42F1"/>
    <w:rsid w:val="001D1CBE"/>
    <w:rsid w:val="001D6E5E"/>
    <w:rsid w:val="001E0B48"/>
    <w:rsid w:val="001E2AE0"/>
    <w:rsid w:val="001E651E"/>
    <w:rsid w:val="001F350D"/>
    <w:rsid w:val="001F556E"/>
    <w:rsid w:val="00201570"/>
    <w:rsid w:val="002020C8"/>
    <w:rsid w:val="002022D1"/>
    <w:rsid w:val="002041B2"/>
    <w:rsid w:val="00204667"/>
    <w:rsid w:val="00205CD5"/>
    <w:rsid w:val="00205F4E"/>
    <w:rsid w:val="00207EB3"/>
    <w:rsid w:val="00215B00"/>
    <w:rsid w:val="002251F5"/>
    <w:rsid w:val="0022795C"/>
    <w:rsid w:val="00231076"/>
    <w:rsid w:val="00232FF3"/>
    <w:rsid w:val="00236FEF"/>
    <w:rsid w:val="00237397"/>
    <w:rsid w:val="002408F0"/>
    <w:rsid w:val="00244124"/>
    <w:rsid w:val="0024526B"/>
    <w:rsid w:val="00246D5F"/>
    <w:rsid w:val="0025122B"/>
    <w:rsid w:val="00251B8C"/>
    <w:rsid w:val="00253365"/>
    <w:rsid w:val="0025438B"/>
    <w:rsid w:val="00255244"/>
    <w:rsid w:val="0025765A"/>
    <w:rsid w:val="002664D6"/>
    <w:rsid w:val="002677B2"/>
    <w:rsid w:val="0027041C"/>
    <w:rsid w:val="002705B4"/>
    <w:rsid w:val="00272E93"/>
    <w:rsid w:val="00273DFB"/>
    <w:rsid w:val="002740C3"/>
    <w:rsid w:val="00275DB6"/>
    <w:rsid w:val="00284112"/>
    <w:rsid w:val="00292954"/>
    <w:rsid w:val="00293215"/>
    <w:rsid w:val="002A0002"/>
    <w:rsid w:val="002A068B"/>
    <w:rsid w:val="002A1EA2"/>
    <w:rsid w:val="002A2FD4"/>
    <w:rsid w:val="002A37C3"/>
    <w:rsid w:val="002A598D"/>
    <w:rsid w:val="002A7F30"/>
    <w:rsid w:val="002B16C6"/>
    <w:rsid w:val="002B78EE"/>
    <w:rsid w:val="002B7BEB"/>
    <w:rsid w:val="002B7BF1"/>
    <w:rsid w:val="002C2124"/>
    <w:rsid w:val="002C4E30"/>
    <w:rsid w:val="002D0F6E"/>
    <w:rsid w:val="002D23C2"/>
    <w:rsid w:val="002E0930"/>
    <w:rsid w:val="002E0BFC"/>
    <w:rsid w:val="002E362E"/>
    <w:rsid w:val="002E7036"/>
    <w:rsid w:val="002F02AF"/>
    <w:rsid w:val="002F04CA"/>
    <w:rsid w:val="002F0932"/>
    <w:rsid w:val="002F6DEF"/>
    <w:rsid w:val="002F6E2B"/>
    <w:rsid w:val="002F7602"/>
    <w:rsid w:val="00301D70"/>
    <w:rsid w:val="003063D6"/>
    <w:rsid w:val="003123CE"/>
    <w:rsid w:val="00312487"/>
    <w:rsid w:val="00315A63"/>
    <w:rsid w:val="00315EC1"/>
    <w:rsid w:val="00317A3A"/>
    <w:rsid w:val="003277B6"/>
    <w:rsid w:val="003307CA"/>
    <w:rsid w:val="00335DC5"/>
    <w:rsid w:val="00340744"/>
    <w:rsid w:val="0034265C"/>
    <w:rsid w:val="00342D60"/>
    <w:rsid w:val="00347D39"/>
    <w:rsid w:val="00350066"/>
    <w:rsid w:val="003635D3"/>
    <w:rsid w:val="00364C93"/>
    <w:rsid w:val="003651C6"/>
    <w:rsid w:val="00367E6E"/>
    <w:rsid w:val="00375A94"/>
    <w:rsid w:val="00375CA9"/>
    <w:rsid w:val="00383088"/>
    <w:rsid w:val="00384DFA"/>
    <w:rsid w:val="00390B43"/>
    <w:rsid w:val="00391A17"/>
    <w:rsid w:val="00391AD8"/>
    <w:rsid w:val="00392D70"/>
    <w:rsid w:val="003937E3"/>
    <w:rsid w:val="003A6CBF"/>
    <w:rsid w:val="003B0B3B"/>
    <w:rsid w:val="003B7DDC"/>
    <w:rsid w:val="003C1CD0"/>
    <w:rsid w:val="003C288A"/>
    <w:rsid w:val="003C354C"/>
    <w:rsid w:val="003C56EF"/>
    <w:rsid w:val="003C665D"/>
    <w:rsid w:val="003C6D04"/>
    <w:rsid w:val="003C6FCF"/>
    <w:rsid w:val="003D09FD"/>
    <w:rsid w:val="003D6B82"/>
    <w:rsid w:val="003E09EC"/>
    <w:rsid w:val="003E1E07"/>
    <w:rsid w:val="003E41DD"/>
    <w:rsid w:val="003F6587"/>
    <w:rsid w:val="00406F75"/>
    <w:rsid w:val="00413828"/>
    <w:rsid w:val="0041702C"/>
    <w:rsid w:val="00420C75"/>
    <w:rsid w:val="004260ED"/>
    <w:rsid w:val="00435FCD"/>
    <w:rsid w:val="00441F33"/>
    <w:rsid w:val="00454BE9"/>
    <w:rsid w:val="00456EF9"/>
    <w:rsid w:val="00457361"/>
    <w:rsid w:val="00462C48"/>
    <w:rsid w:val="00467378"/>
    <w:rsid w:val="00470F85"/>
    <w:rsid w:val="00472C41"/>
    <w:rsid w:val="004766C4"/>
    <w:rsid w:val="00476ACE"/>
    <w:rsid w:val="00476B5C"/>
    <w:rsid w:val="004807F7"/>
    <w:rsid w:val="00484B27"/>
    <w:rsid w:val="00486AF5"/>
    <w:rsid w:val="00497B4D"/>
    <w:rsid w:val="004A149B"/>
    <w:rsid w:val="004A2E3D"/>
    <w:rsid w:val="004A70E5"/>
    <w:rsid w:val="004B3260"/>
    <w:rsid w:val="004B7C3E"/>
    <w:rsid w:val="004B7C62"/>
    <w:rsid w:val="004C2F63"/>
    <w:rsid w:val="004C4B7F"/>
    <w:rsid w:val="004C66A2"/>
    <w:rsid w:val="004C6815"/>
    <w:rsid w:val="004D429F"/>
    <w:rsid w:val="004D67A5"/>
    <w:rsid w:val="004E208D"/>
    <w:rsid w:val="004E36F4"/>
    <w:rsid w:val="004E390E"/>
    <w:rsid w:val="004F0D16"/>
    <w:rsid w:val="004F1899"/>
    <w:rsid w:val="004F512B"/>
    <w:rsid w:val="004F6296"/>
    <w:rsid w:val="00500E2F"/>
    <w:rsid w:val="0051175C"/>
    <w:rsid w:val="00516831"/>
    <w:rsid w:val="00521DE1"/>
    <w:rsid w:val="00522B58"/>
    <w:rsid w:val="00522BBE"/>
    <w:rsid w:val="0052461B"/>
    <w:rsid w:val="00532A07"/>
    <w:rsid w:val="00537DB7"/>
    <w:rsid w:val="00540B22"/>
    <w:rsid w:val="0054189A"/>
    <w:rsid w:val="00542065"/>
    <w:rsid w:val="00554672"/>
    <w:rsid w:val="00563EC3"/>
    <w:rsid w:val="0056482C"/>
    <w:rsid w:val="00564B59"/>
    <w:rsid w:val="00565E40"/>
    <w:rsid w:val="00566AE9"/>
    <w:rsid w:val="0057036C"/>
    <w:rsid w:val="00575E83"/>
    <w:rsid w:val="00576AC3"/>
    <w:rsid w:val="005858D4"/>
    <w:rsid w:val="00587C6F"/>
    <w:rsid w:val="00590374"/>
    <w:rsid w:val="005A5E7B"/>
    <w:rsid w:val="005A7270"/>
    <w:rsid w:val="005B0424"/>
    <w:rsid w:val="005B12B9"/>
    <w:rsid w:val="005B70B3"/>
    <w:rsid w:val="005B775B"/>
    <w:rsid w:val="005C6532"/>
    <w:rsid w:val="005C7984"/>
    <w:rsid w:val="005C7D29"/>
    <w:rsid w:val="005D4C5D"/>
    <w:rsid w:val="005D6681"/>
    <w:rsid w:val="005D6699"/>
    <w:rsid w:val="005D7945"/>
    <w:rsid w:val="005E191D"/>
    <w:rsid w:val="005E611C"/>
    <w:rsid w:val="005E7EBE"/>
    <w:rsid w:val="005F6101"/>
    <w:rsid w:val="00605A57"/>
    <w:rsid w:val="006068FC"/>
    <w:rsid w:val="00615973"/>
    <w:rsid w:val="006166AC"/>
    <w:rsid w:val="00616D1A"/>
    <w:rsid w:val="0062136C"/>
    <w:rsid w:val="006224AE"/>
    <w:rsid w:val="00623586"/>
    <w:rsid w:val="00624862"/>
    <w:rsid w:val="006258EC"/>
    <w:rsid w:val="00627177"/>
    <w:rsid w:val="0063063D"/>
    <w:rsid w:val="00634438"/>
    <w:rsid w:val="00641A80"/>
    <w:rsid w:val="00644AD6"/>
    <w:rsid w:val="0065334B"/>
    <w:rsid w:val="0065569B"/>
    <w:rsid w:val="00656B00"/>
    <w:rsid w:val="0065747F"/>
    <w:rsid w:val="006678C6"/>
    <w:rsid w:val="006710E3"/>
    <w:rsid w:val="00671D16"/>
    <w:rsid w:val="0067247B"/>
    <w:rsid w:val="00680DE4"/>
    <w:rsid w:val="00685F8F"/>
    <w:rsid w:val="00691D57"/>
    <w:rsid w:val="00694B13"/>
    <w:rsid w:val="006953F4"/>
    <w:rsid w:val="006A10BE"/>
    <w:rsid w:val="006A35CB"/>
    <w:rsid w:val="006A5454"/>
    <w:rsid w:val="006C02D1"/>
    <w:rsid w:val="006C72FA"/>
    <w:rsid w:val="006E134D"/>
    <w:rsid w:val="006E1DEA"/>
    <w:rsid w:val="006E4AA3"/>
    <w:rsid w:val="006F4A4F"/>
    <w:rsid w:val="006F75E0"/>
    <w:rsid w:val="00704358"/>
    <w:rsid w:val="007044E0"/>
    <w:rsid w:val="00712263"/>
    <w:rsid w:val="00712555"/>
    <w:rsid w:val="00717613"/>
    <w:rsid w:val="00722D82"/>
    <w:rsid w:val="00724DA9"/>
    <w:rsid w:val="007262A9"/>
    <w:rsid w:val="00726548"/>
    <w:rsid w:val="007313B4"/>
    <w:rsid w:val="00733A6B"/>
    <w:rsid w:val="0073411A"/>
    <w:rsid w:val="0074032E"/>
    <w:rsid w:val="0074345A"/>
    <w:rsid w:val="007456C9"/>
    <w:rsid w:val="00751A10"/>
    <w:rsid w:val="00752F8F"/>
    <w:rsid w:val="00756358"/>
    <w:rsid w:val="00760F7A"/>
    <w:rsid w:val="0076213F"/>
    <w:rsid w:val="00762EC0"/>
    <w:rsid w:val="007641EB"/>
    <w:rsid w:val="00766478"/>
    <w:rsid w:val="00766B02"/>
    <w:rsid w:val="00771B52"/>
    <w:rsid w:val="00772FE7"/>
    <w:rsid w:val="00780D39"/>
    <w:rsid w:val="007813FB"/>
    <w:rsid w:val="00781D64"/>
    <w:rsid w:val="007842E4"/>
    <w:rsid w:val="00787176"/>
    <w:rsid w:val="00787C65"/>
    <w:rsid w:val="00794A47"/>
    <w:rsid w:val="007A0DD4"/>
    <w:rsid w:val="007A1E9E"/>
    <w:rsid w:val="007A5963"/>
    <w:rsid w:val="007B1C84"/>
    <w:rsid w:val="007B3BA9"/>
    <w:rsid w:val="007B4984"/>
    <w:rsid w:val="007E0105"/>
    <w:rsid w:val="007F4C3C"/>
    <w:rsid w:val="00805E3D"/>
    <w:rsid w:val="008061FB"/>
    <w:rsid w:val="0080622F"/>
    <w:rsid w:val="008062C7"/>
    <w:rsid w:val="00807A14"/>
    <w:rsid w:val="0081008C"/>
    <w:rsid w:val="008114FF"/>
    <w:rsid w:val="0081367B"/>
    <w:rsid w:val="0081369B"/>
    <w:rsid w:val="00815170"/>
    <w:rsid w:val="0081705D"/>
    <w:rsid w:val="00824072"/>
    <w:rsid w:val="00824294"/>
    <w:rsid w:val="0082523B"/>
    <w:rsid w:val="008341D0"/>
    <w:rsid w:val="00840A75"/>
    <w:rsid w:val="00851F76"/>
    <w:rsid w:val="008619DB"/>
    <w:rsid w:val="008655C2"/>
    <w:rsid w:val="00867B90"/>
    <w:rsid w:val="00867C22"/>
    <w:rsid w:val="00870F5A"/>
    <w:rsid w:val="00875631"/>
    <w:rsid w:val="00883828"/>
    <w:rsid w:val="008915EA"/>
    <w:rsid w:val="008A03EA"/>
    <w:rsid w:val="008A195F"/>
    <w:rsid w:val="008A3ED0"/>
    <w:rsid w:val="008A53D7"/>
    <w:rsid w:val="008B19E2"/>
    <w:rsid w:val="008B1C60"/>
    <w:rsid w:val="008B24C2"/>
    <w:rsid w:val="008B3A48"/>
    <w:rsid w:val="008C6500"/>
    <w:rsid w:val="008C6D79"/>
    <w:rsid w:val="008C7170"/>
    <w:rsid w:val="008C7C6E"/>
    <w:rsid w:val="008D2EA1"/>
    <w:rsid w:val="008D6015"/>
    <w:rsid w:val="008E27A4"/>
    <w:rsid w:val="008E36EA"/>
    <w:rsid w:val="008F096D"/>
    <w:rsid w:val="008F314B"/>
    <w:rsid w:val="008F4822"/>
    <w:rsid w:val="00904A82"/>
    <w:rsid w:val="00906EFE"/>
    <w:rsid w:val="00913284"/>
    <w:rsid w:val="00921225"/>
    <w:rsid w:val="009261DC"/>
    <w:rsid w:val="00934E51"/>
    <w:rsid w:val="00941912"/>
    <w:rsid w:val="009449DB"/>
    <w:rsid w:val="00944D3C"/>
    <w:rsid w:val="0094690E"/>
    <w:rsid w:val="00950D94"/>
    <w:rsid w:val="00953142"/>
    <w:rsid w:val="00972E68"/>
    <w:rsid w:val="00973A39"/>
    <w:rsid w:val="00975665"/>
    <w:rsid w:val="00980D2D"/>
    <w:rsid w:val="009840FC"/>
    <w:rsid w:val="009855F1"/>
    <w:rsid w:val="009878C0"/>
    <w:rsid w:val="009947D0"/>
    <w:rsid w:val="009B27CB"/>
    <w:rsid w:val="009B69A6"/>
    <w:rsid w:val="009C02B9"/>
    <w:rsid w:val="009C6C15"/>
    <w:rsid w:val="009D483A"/>
    <w:rsid w:val="009D4BD8"/>
    <w:rsid w:val="009D6718"/>
    <w:rsid w:val="009D7D00"/>
    <w:rsid w:val="009E64C3"/>
    <w:rsid w:val="009F04F3"/>
    <w:rsid w:val="009F323A"/>
    <w:rsid w:val="009F3D66"/>
    <w:rsid w:val="00A003AA"/>
    <w:rsid w:val="00A02A0F"/>
    <w:rsid w:val="00A11139"/>
    <w:rsid w:val="00A2186A"/>
    <w:rsid w:val="00A4008D"/>
    <w:rsid w:val="00A55B50"/>
    <w:rsid w:val="00A621B7"/>
    <w:rsid w:val="00A6340F"/>
    <w:rsid w:val="00A67F85"/>
    <w:rsid w:val="00A715D1"/>
    <w:rsid w:val="00A71A5A"/>
    <w:rsid w:val="00A8009A"/>
    <w:rsid w:val="00A80A03"/>
    <w:rsid w:val="00A80C8F"/>
    <w:rsid w:val="00A849F5"/>
    <w:rsid w:val="00A869BF"/>
    <w:rsid w:val="00A86ABD"/>
    <w:rsid w:val="00A86D3E"/>
    <w:rsid w:val="00A93F20"/>
    <w:rsid w:val="00AA1ADC"/>
    <w:rsid w:val="00AA1F19"/>
    <w:rsid w:val="00AA2EC9"/>
    <w:rsid w:val="00AB1FE3"/>
    <w:rsid w:val="00AB3CC1"/>
    <w:rsid w:val="00AB5B1E"/>
    <w:rsid w:val="00AC5560"/>
    <w:rsid w:val="00AC7783"/>
    <w:rsid w:val="00AC786D"/>
    <w:rsid w:val="00AD347F"/>
    <w:rsid w:val="00AD5448"/>
    <w:rsid w:val="00AD58C6"/>
    <w:rsid w:val="00AD7893"/>
    <w:rsid w:val="00AE0B13"/>
    <w:rsid w:val="00AE3CFD"/>
    <w:rsid w:val="00B018EC"/>
    <w:rsid w:val="00B06DDF"/>
    <w:rsid w:val="00B0744B"/>
    <w:rsid w:val="00B13103"/>
    <w:rsid w:val="00B23C1F"/>
    <w:rsid w:val="00B31DE8"/>
    <w:rsid w:val="00B31F55"/>
    <w:rsid w:val="00B323E6"/>
    <w:rsid w:val="00B326BD"/>
    <w:rsid w:val="00B3344F"/>
    <w:rsid w:val="00B3689E"/>
    <w:rsid w:val="00B417E7"/>
    <w:rsid w:val="00B41C7A"/>
    <w:rsid w:val="00B42498"/>
    <w:rsid w:val="00B43333"/>
    <w:rsid w:val="00B4749D"/>
    <w:rsid w:val="00B60C8F"/>
    <w:rsid w:val="00B61C50"/>
    <w:rsid w:val="00B6390A"/>
    <w:rsid w:val="00B64BDE"/>
    <w:rsid w:val="00B66767"/>
    <w:rsid w:val="00B7405F"/>
    <w:rsid w:val="00B7617A"/>
    <w:rsid w:val="00B85CF8"/>
    <w:rsid w:val="00B86FBF"/>
    <w:rsid w:val="00B92BE6"/>
    <w:rsid w:val="00B95232"/>
    <w:rsid w:val="00BA0975"/>
    <w:rsid w:val="00BA1310"/>
    <w:rsid w:val="00BA320C"/>
    <w:rsid w:val="00BA3579"/>
    <w:rsid w:val="00BA419B"/>
    <w:rsid w:val="00BA6BC9"/>
    <w:rsid w:val="00BB1773"/>
    <w:rsid w:val="00BB201C"/>
    <w:rsid w:val="00BB2439"/>
    <w:rsid w:val="00BB2800"/>
    <w:rsid w:val="00BC0376"/>
    <w:rsid w:val="00BC1936"/>
    <w:rsid w:val="00BC4621"/>
    <w:rsid w:val="00BC6894"/>
    <w:rsid w:val="00BD2B56"/>
    <w:rsid w:val="00BD3263"/>
    <w:rsid w:val="00BE1313"/>
    <w:rsid w:val="00BE1B01"/>
    <w:rsid w:val="00BE3ACA"/>
    <w:rsid w:val="00BE47BF"/>
    <w:rsid w:val="00BE727A"/>
    <w:rsid w:val="00BE749E"/>
    <w:rsid w:val="00BF7E44"/>
    <w:rsid w:val="00C00628"/>
    <w:rsid w:val="00C017D7"/>
    <w:rsid w:val="00C05BAC"/>
    <w:rsid w:val="00C102F2"/>
    <w:rsid w:val="00C122A4"/>
    <w:rsid w:val="00C15A2F"/>
    <w:rsid w:val="00C25A11"/>
    <w:rsid w:val="00C26E4B"/>
    <w:rsid w:val="00C27A51"/>
    <w:rsid w:val="00C470E6"/>
    <w:rsid w:val="00C47569"/>
    <w:rsid w:val="00C631E1"/>
    <w:rsid w:val="00C67C6E"/>
    <w:rsid w:val="00C736B9"/>
    <w:rsid w:val="00C77463"/>
    <w:rsid w:val="00C81DAE"/>
    <w:rsid w:val="00C835E1"/>
    <w:rsid w:val="00C85EF4"/>
    <w:rsid w:val="00C94D6F"/>
    <w:rsid w:val="00CB0A1E"/>
    <w:rsid w:val="00CB40D6"/>
    <w:rsid w:val="00CB6F0F"/>
    <w:rsid w:val="00CC035C"/>
    <w:rsid w:val="00CC1BE1"/>
    <w:rsid w:val="00CD1B7A"/>
    <w:rsid w:val="00CD2FE7"/>
    <w:rsid w:val="00CD5C63"/>
    <w:rsid w:val="00CE2A84"/>
    <w:rsid w:val="00CE5885"/>
    <w:rsid w:val="00CF23AC"/>
    <w:rsid w:val="00CF2BB8"/>
    <w:rsid w:val="00CF4124"/>
    <w:rsid w:val="00CF59FE"/>
    <w:rsid w:val="00D02DC7"/>
    <w:rsid w:val="00D06DBA"/>
    <w:rsid w:val="00D11805"/>
    <w:rsid w:val="00D16976"/>
    <w:rsid w:val="00D16F34"/>
    <w:rsid w:val="00D20169"/>
    <w:rsid w:val="00D2061F"/>
    <w:rsid w:val="00D23426"/>
    <w:rsid w:val="00D26A28"/>
    <w:rsid w:val="00D4744E"/>
    <w:rsid w:val="00D53B8D"/>
    <w:rsid w:val="00D55F5B"/>
    <w:rsid w:val="00D6128E"/>
    <w:rsid w:val="00D620B3"/>
    <w:rsid w:val="00D62268"/>
    <w:rsid w:val="00D72DF5"/>
    <w:rsid w:val="00D752C9"/>
    <w:rsid w:val="00D754F6"/>
    <w:rsid w:val="00D75D77"/>
    <w:rsid w:val="00D804A3"/>
    <w:rsid w:val="00D82190"/>
    <w:rsid w:val="00D862E9"/>
    <w:rsid w:val="00D915EC"/>
    <w:rsid w:val="00D92956"/>
    <w:rsid w:val="00D9449A"/>
    <w:rsid w:val="00D945EF"/>
    <w:rsid w:val="00DA1BEA"/>
    <w:rsid w:val="00DA41B5"/>
    <w:rsid w:val="00DA7327"/>
    <w:rsid w:val="00DB72A7"/>
    <w:rsid w:val="00DB779F"/>
    <w:rsid w:val="00DC1C94"/>
    <w:rsid w:val="00DC3322"/>
    <w:rsid w:val="00DD7961"/>
    <w:rsid w:val="00DD79C2"/>
    <w:rsid w:val="00DE4C61"/>
    <w:rsid w:val="00DF5A57"/>
    <w:rsid w:val="00E01E5E"/>
    <w:rsid w:val="00E20264"/>
    <w:rsid w:val="00E236C6"/>
    <w:rsid w:val="00E34A57"/>
    <w:rsid w:val="00E43619"/>
    <w:rsid w:val="00E450F3"/>
    <w:rsid w:val="00E451E1"/>
    <w:rsid w:val="00E4643F"/>
    <w:rsid w:val="00E464A1"/>
    <w:rsid w:val="00E472E9"/>
    <w:rsid w:val="00E5024D"/>
    <w:rsid w:val="00E51D89"/>
    <w:rsid w:val="00E5377A"/>
    <w:rsid w:val="00E55298"/>
    <w:rsid w:val="00E61467"/>
    <w:rsid w:val="00E6392A"/>
    <w:rsid w:val="00E63FA9"/>
    <w:rsid w:val="00E661ED"/>
    <w:rsid w:val="00E6718C"/>
    <w:rsid w:val="00E70131"/>
    <w:rsid w:val="00E815BB"/>
    <w:rsid w:val="00E816CC"/>
    <w:rsid w:val="00E84486"/>
    <w:rsid w:val="00E8478D"/>
    <w:rsid w:val="00E85FA2"/>
    <w:rsid w:val="00E90744"/>
    <w:rsid w:val="00E91809"/>
    <w:rsid w:val="00E94E87"/>
    <w:rsid w:val="00EA21AB"/>
    <w:rsid w:val="00EA7812"/>
    <w:rsid w:val="00EC02F8"/>
    <w:rsid w:val="00EC05AE"/>
    <w:rsid w:val="00ED1ED7"/>
    <w:rsid w:val="00ED2E55"/>
    <w:rsid w:val="00ED3E1E"/>
    <w:rsid w:val="00ED5C1A"/>
    <w:rsid w:val="00ED6DFF"/>
    <w:rsid w:val="00EE0AA8"/>
    <w:rsid w:val="00EE1B59"/>
    <w:rsid w:val="00EE30CC"/>
    <w:rsid w:val="00EE4C38"/>
    <w:rsid w:val="00EF0EC3"/>
    <w:rsid w:val="00EF109B"/>
    <w:rsid w:val="00EF3A8D"/>
    <w:rsid w:val="00F01CC3"/>
    <w:rsid w:val="00F04F6E"/>
    <w:rsid w:val="00F06D48"/>
    <w:rsid w:val="00F11DEA"/>
    <w:rsid w:val="00F1221E"/>
    <w:rsid w:val="00F12D22"/>
    <w:rsid w:val="00F2710F"/>
    <w:rsid w:val="00F272EF"/>
    <w:rsid w:val="00F3145A"/>
    <w:rsid w:val="00F35980"/>
    <w:rsid w:val="00F37572"/>
    <w:rsid w:val="00F4734E"/>
    <w:rsid w:val="00F4746F"/>
    <w:rsid w:val="00F54372"/>
    <w:rsid w:val="00F6229F"/>
    <w:rsid w:val="00F63F3D"/>
    <w:rsid w:val="00F72C1B"/>
    <w:rsid w:val="00F7349C"/>
    <w:rsid w:val="00F771F4"/>
    <w:rsid w:val="00F81A47"/>
    <w:rsid w:val="00F85AB2"/>
    <w:rsid w:val="00F8725F"/>
    <w:rsid w:val="00F878A6"/>
    <w:rsid w:val="00F91DC9"/>
    <w:rsid w:val="00F92CB4"/>
    <w:rsid w:val="00F95A8F"/>
    <w:rsid w:val="00FA49C2"/>
    <w:rsid w:val="00FB0FFD"/>
    <w:rsid w:val="00FB2ECC"/>
    <w:rsid w:val="00FB6F31"/>
    <w:rsid w:val="00FC4A46"/>
    <w:rsid w:val="00FC569C"/>
    <w:rsid w:val="00FD50CE"/>
    <w:rsid w:val="00FD6388"/>
    <w:rsid w:val="00FE1092"/>
    <w:rsid w:val="00FE33DA"/>
    <w:rsid w:val="00FE5717"/>
    <w:rsid w:val="00FF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765E7"/>
  <w15:chartTrackingRefBased/>
  <w15:docId w15:val="{C6735555-DCE5-4A18-A1D0-3E5B396A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D48"/>
    <w:rPr>
      <w:rFonts w:ascii="宋体" w:eastAsia="宋体" w:hAnsi="宋体" w:cs="宋体"/>
      <w:kern w:val="0"/>
      <w:sz w:val="24"/>
      <w:szCs w:val="24"/>
    </w:rPr>
  </w:style>
  <w:style w:type="paragraph" w:styleId="1">
    <w:name w:val="heading 1"/>
    <w:basedOn w:val="a"/>
    <w:next w:val="a"/>
    <w:link w:val="10"/>
    <w:uiPriority w:val="9"/>
    <w:qFormat/>
    <w:rsid w:val="00073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2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6F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6F0F"/>
    <w:rPr>
      <w:sz w:val="18"/>
      <w:szCs w:val="18"/>
    </w:rPr>
  </w:style>
  <w:style w:type="paragraph" w:styleId="a5">
    <w:name w:val="footer"/>
    <w:basedOn w:val="a"/>
    <w:link w:val="a6"/>
    <w:uiPriority w:val="99"/>
    <w:unhideWhenUsed/>
    <w:rsid w:val="00CB6F0F"/>
    <w:pPr>
      <w:tabs>
        <w:tab w:val="center" w:pos="4153"/>
        <w:tab w:val="right" w:pos="8306"/>
      </w:tabs>
      <w:snapToGrid w:val="0"/>
    </w:pPr>
    <w:rPr>
      <w:sz w:val="18"/>
      <w:szCs w:val="18"/>
    </w:rPr>
  </w:style>
  <w:style w:type="character" w:customStyle="1" w:styleId="a6">
    <w:name w:val="页脚 字符"/>
    <w:basedOn w:val="a0"/>
    <w:link w:val="a5"/>
    <w:uiPriority w:val="99"/>
    <w:rsid w:val="00CB6F0F"/>
    <w:rPr>
      <w:sz w:val="18"/>
      <w:szCs w:val="18"/>
    </w:rPr>
  </w:style>
  <w:style w:type="character" w:customStyle="1" w:styleId="10">
    <w:name w:val="标题 1 字符"/>
    <w:basedOn w:val="a0"/>
    <w:link w:val="1"/>
    <w:uiPriority w:val="9"/>
    <w:rsid w:val="00073042"/>
    <w:rPr>
      <w:b/>
      <w:bCs/>
      <w:kern w:val="44"/>
      <w:sz w:val="44"/>
      <w:szCs w:val="44"/>
    </w:rPr>
  </w:style>
  <w:style w:type="character" w:styleId="a7">
    <w:name w:val="Strong"/>
    <w:basedOn w:val="a0"/>
    <w:uiPriority w:val="22"/>
    <w:qFormat/>
    <w:rsid w:val="00454BE9"/>
    <w:rPr>
      <w:b/>
      <w:bCs/>
    </w:rPr>
  </w:style>
  <w:style w:type="character" w:styleId="a8">
    <w:name w:val="Hyperlink"/>
    <w:basedOn w:val="a0"/>
    <w:uiPriority w:val="99"/>
    <w:unhideWhenUsed/>
    <w:rsid w:val="00A86D3E"/>
    <w:rPr>
      <w:color w:val="0000FF"/>
      <w:u w:val="single"/>
    </w:rPr>
  </w:style>
  <w:style w:type="paragraph" w:styleId="a9">
    <w:name w:val="Normal (Web)"/>
    <w:basedOn w:val="a"/>
    <w:uiPriority w:val="99"/>
    <w:unhideWhenUsed/>
    <w:rsid w:val="008B19E2"/>
    <w:pPr>
      <w:spacing w:before="100" w:beforeAutospacing="1" w:after="100" w:afterAutospacing="1"/>
    </w:pPr>
  </w:style>
  <w:style w:type="paragraph" w:styleId="aa">
    <w:name w:val="annotation text"/>
    <w:basedOn w:val="a"/>
    <w:link w:val="ab"/>
    <w:uiPriority w:val="99"/>
    <w:semiHidden/>
    <w:unhideWhenUsed/>
    <w:rsid w:val="00BE47BF"/>
  </w:style>
  <w:style w:type="character" w:customStyle="1" w:styleId="ab">
    <w:name w:val="批注文字 字符"/>
    <w:basedOn w:val="a0"/>
    <w:link w:val="aa"/>
    <w:uiPriority w:val="99"/>
    <w:semiHidden/>
    <w:rsid w:val="00BE47BF"/>
  </w:style>
  <w:style w:type="character" w:customStyle="1" w:styleId="20">
    <w:name w:val="标题 2 字符"/>
    <w:basedOn w:val="a0"/>
    <w:link w:val="2"/>
    <w:uiPriority w:val="9"/>
    <w:rsid w:val="001E2AE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75F9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75F97"/>
    <w:pPr>
      <w:spacing w:after="100" w:line="259" w:lineRule="auto"/>
      <w:ind w:left="220"/>
    </w:pPr>
    <w:rPr>
      <w:rFonts w:cs="Times New Roman"/>
      <w:sz w:val="22"/>
    </w:rPr>
  </w:style>
  <w:style w:type="paragraph" w:styleId="TOC1">
    <w:name w:val="toc 1"/>
    <w:basedOn w:val="a"/>
    <w:next w:val="a"/>
    <w:autoRedefine/>
    <w:uiPriority w:val="39"/>
    <w:unhideWhenUsed/>
    <w:rsid w:val="00075F97"/>
    <w:pPr>
      <w:spacing w:after="100" w:line="259" w:lineRule="auto"/>
    </w:pPr>
    <w:rPr>
      <w:rFonts w:cs="Times New Roman"/>
      <w:sz w:val="22"/>
    </w:rPr>
  </w:style>
  <w:style w:type="paragraph" w:styleId="TOC3">
    <w:name w:val="toc 3"/>
    <w:basedOn w:val="a"/>
    <w:next w:val="a"/>
    <w:autoRedefine/>
    <w:uiPriority w:val="39"/>
    <w:unhideWhenUsed/>
    <w:rsid w:val="00075F97"/>
    <w:pPr>
      <w:spacing w:after="100" w:line="259" w:lineRule="auto"/>
      <w:ind w:left="440"/>
    </w:pPr>
    <w:rPr>
      <w:rFonts w:cs="Times New Roman"/>
      <w:sz w:val="22"/>
    </w:rPr>
  </w:style>
  <w:style w:type="character" w:customStyle="1" w:styleId="md-plain">
    <w:name w:val="md-plain"/>
    <w:basedOn w:val="a0"/>
    <w:rsid w:val="008D2EA1"/>
  </w:style>
  <w:style w:type="character" w:customStyle="1" w:styleId="md-link">
    <w:name w:val="md-link"/>
    <w:basedOn w:val="a0"/>
    <w:rsid w:val="008D2EA1"/>
  </w:style>
  <w:style w:type="paragraph" w:styleId="ac">
    <w:name w:val="List Paragraph"/>
    <w:basedOn w:val="a"/>
    <w:uiPriority w:val="34"/>
    <w:qFormat/>
    <w:rsid w:val="002664D6"/>
    <w:pPr>
      <w:ind w:firstLineChars="200" w:firstLine="420"/>
    </w:pPr>
  </w:style>
  <w:style w:type="paragraph" w:customStyle="1" w:styleId="md-end-block">
    <w:name w:val="md-end-block"/>
    <w:basedOn w:val="a"/>
    <w:rsid w:val="00FF1831"/>
    <w:pPr>
      <w:spacing w:before="100" w:beforeAutospacing="1" w:after="100" w:afterAutospacing="1"/>
    </w:pPr>
  </w:style>
  <w:style w:type="character" w:styleId="ad">
    <w:name w:val="Unresolved Mention"/>
    <w:basedOn w:val="a0"/>
    <w:uiPriority w:val="99"/>
    <w:semiHidden/>
    <w:unhideWhenUsed/>
    <w:rsid w:val="00B92BE6"/>
    <w:rPr>
      <w:color w:val="605E5C"/>
      <w:shd w:val="clear" w:color="auto" w:fill="E1DFDD"/>
    </w:rPr>
  </w:style>
  <w:style w:type="character" w:styleId="ae">
    <w:name w:val="FollowedHyperlink"/>
    <w:basedOn w:val="a0"/>
    <w:uiPriority w:val="99"/>
    <w:semiHidden/>
    <w:unhideWhenUsed/>
    <w:rsid w:val="00E43619"/>
    <w:rPr>
      <w:color w:val="954F72" w:themeColor="followedHyperlink"/>
      <w:u w:val="single"/>
    </w:rPr>
  </w:style>
  <w:style w:type="character" w:customStyle="1" w:styleId="30">
    <w:name w:val="标题 3 字符"/>
    <w:basedOn w:val="a0"/>
    <w:link w:val="3"/>
    <w:uiPriority w:val="9"/>
    <w:rsid w:val="00F37572"/>
    <w:rPr>
      <w:b/>
      <w:bCs/>
      <w:sz w:val="32"/>
      <w:szCs w:val="32"/>
    </w:rPr>
  </w:style>
  <w:style w:type="paragraph" w:styleId="af">
    <w:name w:val="caption"/>
    <w:basedOn w:val="a"/>
    <w:next w:val="a"/>
    <w:uiPriority w:val="35"/>
    <w:unhideWhenUsed/>
    <w:qFormat/>
    <w:rsid w:val="00B323E6"/>
    <w:pPr>
      <w:jc w:val="center"/>
    </w:pPr>
    <w:rPr>
      <w:rFonts w:asciiTheme="majorHAnsi" w:hAnsiTheme="majorHAnsi" w:cstheme="majorBidi"/>
      <w:sz w:val="15"/>
      <w:szCs w:val="20"/>
    </w:rPr>
  </w:style>
  <w:style w:type="paragraph" w:styleId="af0">
    <w:name w:val="Balloon Text"/>
    <w:basedOn w:val="a"/>
    <w:link w:val="af1"/>
    <w:uiPriority w:val="99"/>
    <w:semiHidden/>
    <w:unhideWhenUsed/>
    <w:rsid w:val="00BE3ACA"/>
    <w:rPr>
      <w:sz w:val="18"/>
      <w:szCs w:val="18"/>
    </w:rPr>
  </w:style>
  <w:style w:type="character" w:customStyle="1" w:styleId="af1">
    <w:name w:val="批注框文本 字符"/>
    <w:basedOn w:val="a0"/>
    <w:link w:val="af0"/>
    <w:uiPriority w:val="99"/>
    <w:semiHidden/>
    <w:rsid w:val="00BE3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356">
      <w:bodyDiv w:val="1"/>
      <w:marLeft w:val="0"/>
      <w:marRight w:val="0"/>
      <w:marTop w:val="0"/>
      <w:marBottom w:val="0"/>
      <w:divBdr>
        <w:top w:val="none" w:sz="0" w:space="0" w:color="auto"/>
        <w:left w:val="none" w:sz="0" w:space="0" w:color="auto"/>
        <w:bottom w:val="none" w:sz="0" w:space="0" w:color="auto"/>
        <w:right w:val="none" w:sz="0" w:space="0" w:color="auto"/>
      </w:divBdr>
    </w:div>
    <w:div w:id="18943270">
      <w:bodyDiv w:val="1"/>
      <w:marLeft w:val="0"/>
      <w:marRight w:val="0"/>
      <w:marTop w:val="0"/>
      <w:marBottom w:val="0"/>
      <w:divBdr>
        <w:top w:val="none" w:sz="0" w:space="0" w:color="auto"/>
        <w:left w:val="none" w:sz="0" w:space="0" w:color="auto"/>
        <w:bottom w:val="none" w:sz="0" w:space="0" w:color="auto"/>
        <w:right w:val="none" w:sz="0" w:space="0" w:color="auto"/>
      </w:divBdr>
    </w:div>
    <w:div w:id="46489633">
      <w:bodyDiv w:val="1"/>
      <w:marLeft w:val="0"/>
      <w:marRight w:val="0"/>
      <w:marTop w:val="0"/>
      <w:marBottom w:val="0"/>
      <w:divBdr>
        <w:top w:val="none" w:sz="0" w:space="0" w:color="auto"/>
        <w:left w:val="none" w:sz="0" w:space="0" w:color="auto"/>
        <w:bottom w:val="none" w:sz="0" w:space="0" w:color="auto"/>
        <w:right w:val="none" w:sz="0" w:space="0" w:color="auto"/>
      </w:divBdr>
    </w:div>
    <w:div w:id="179004088">
      <w:bodyDiv w:val="1"/>
      <w:marLeft w:val="0"/>
      <w:marRight w:val="0"/>
      <w:marTop w:val="0"/>
      <w:marBottom w:val="0"/>
      <w:divBdr>
        <w:top w:val="none" w:sz="0" w:space="0" w:color="auto"/>
        <w:left w:val="none" w:sz="0" w:space="0" w:color="auto"/>
        <w:bottom w:val="none" w:sz="0" w:space="0" w:color="auto"/>
        <w:right w:val="none" w:sz="0" w:space="0" w:color="auto"/>
      </w:divBdr>
    </w:div>
    <w:div w:id="183521243">
      <w:bodyDiv w:val="1"/>
      <w:marLeft w:val="0"/>
      <w:marRight w:val="0"/>
      <w:marTop w:val="0"/>
      <w:marBottom w:val="0"/>
      <w:divBdr>
        <w:top w:val="none" w:sz="0" w:space="0" w:color="auto"/>
        <w:left w:val="none" w:sz="0" w:space="0" w:color="auto"/>
        <w:bottom w:val="none" w:sz="0" w:space="0" w:color="auto"/>
        <w:right w:val="none" w:sz="0" w:space="0" w:color="auto"/>
      </w:divBdr>
      <w:divsChild>
        <w:div w:id="395593513">
          <w:marLeft w:val="0"/>
          <w:marRight w:val="0"/>
          <w:marTop w:val="540"/>
          <w:marBottom w:val="0"/>
          <w:divBdr>
            <w:top w:val="none" w:sz="0" w:space="0" w:color="auto"/>
            <w:left w:val="none" w:sz="0" w:space="0" w:color="auto"/>
            <w:bottom w:val="none" w:sz="0" w:space="0" w:color="auto"/>
            <w:right w:val="none" w:sz="0" w:space="0" w:color="auto"/>
          </w:divBdr>
        </w:div>
        <w:div w:id="529993069">
          <w:marLeft w:val="0"/>
          <w:marRight w:val="0"/>
          <w:marTop w:val="330"/>
          <w:marBottom w:val="0"/>
          <w:divBdr>
            <w:top w:val="none" w:sz="0" w:space="0" w:color="auto"/>
            <w:left w:val="none" w:sz="0" w:space="0" w:color="auto"/>
            <w:bottom w:val="none" w:sz="0" w:space="0" w:color="auto"/>
            <w:right w:val="none" w:sz="0" w:space="0" w:color="auto"/>
          </w:divBdr>
        </w:div>
      </w:divsChild>
    </w:div>
    <w:div w:id="202712843">
      <w:bodyDiv w:val="1"/>
      <w:marLeft w:val="0"/>
      <w:marRight w:val="0"/>
      <w:marTop w:val="0"/>
      <w:marBottom w:val="0"/>
      <w:divBdr>
        <w:top w:val="none" w:sz="0" w:space="0" w:color="auto"/>
        <w:left w:val="none" w:sz="0" w:space="0" w:color="auto"/>
        <w:bottom w:val="none" w:sz="0" w:space="0" w:color="auto"/>
        <w:right w:val="none" w:sz="0" w:space="0" w:color="auto"/>
      </w:divBdr>
    </w:div>
    <w:div w:id="379670580">
      <w:bodyDiv w:val="1"/>
      <w:marLeft w:val="0"/>
      <w:marRight w:val="0"/>
      <w:marTop w:val="0"/>
      <w:marBottom w:val="0"/>
      <w:divBdr>
        <w:top w:val="none" w:sz="0" w:space="0" w:color="auto"/>
        <w:left w:val="none" w:sz="0" w:space="0" w:color="auto"/>
        <w:bottom w:val="none" w:sz="0" w:space="0" w:color="auto"/>
        <w:right w:val="none" w:sz="0" w:space="0" w:color="auto"/>
      </w:divBdr>
      <w:divsChild>
        <w:div w:id="2009474635">
          <w:marLeft w:val="0"/>
          <w:marRight w:val="0"/>
          <w:marTop w:val="0"/>
          <w:marBottom w:val="0"/>
          <w:divBdr>
            <w:top w:val="none" w:sz="0" w:space="0" w:color="auto"/>
            <w:left w:val="none" w:sz="0" w:space="0" w:color="auto"/>
            <w:bottom w:val="none" w:sz="0" w:space="0" w:color="auto"/>
            <w:right w:val="none" w:sz="0" w:space="0" w:color="auto"/>
          </w:divBdr>
        </w:div>
      </w:divsChild>
    </w:div>
    <w:div w:id="435760356">
      <w:bodyDiv w:val="1"/>
      <w:marLeft w:val="0"/>
      <w:marRight w:val="0"/>
      <w:marTop w:val="0"/>
      <w:marBottom w:val="0"/>
      <w:divBdr>
        <w:top w:val="none" w:sz="0" w:space="0" w:color="auto"/>
        <w:left w:val="none" w:sz="0" w:space="0" w:color="auto"/>
        <w:bottom w:val="none" w:sz="0" w:space="0" w:color="auto"/>
        <w:right w:val="none" w:sz="0" w:space="0" w:color="auto"/>
      </w:divBdr>
    </w:div>
    <w:div w:id="578827118">
      <w:bodyDiv w:val="1"/>
      <w:marLeft w:val="0"/>
      <w:marRight w:val="0"/>
      <w:marTop w:val="0"/>
      <w:marBottom w:val="0"/>
      <w:divBdr>
        <w:top w:val="none" w:sz="0" w:space="0" w:color="auto"/>
        <w:left w:val="none" w:sz="0" w:space="0" w:color="auto"/>
        <w:bottom w:val="none" w:sz="0" w:space="0" w:color="auto"/>
        <w:right w:val="none" w:sz="0" w:space="0" w:color="auto"/>
      </w:divBdr>
    </w:div>
    <w:div w:id="837580969">
      <w:bodyDiv w:val="1"/>
      <w:marLeft w:val="0"/>
      <w:marRight w:val="0"/>
      <w:marTop w:val="0"/>
      <w:marBottom w:val="0"/>
      <w:divBdr>
        <w:top w:val="none" w:sz="0" w:space="0" w:color="auto"/>
        <w:left w:val="none" w:sz="0" w:space="0" w:color="auto"/>
        <w:bottom w:val="none" w:sz="0" w:space="0" w:color="auto"/>
        <w:right w:val="none" w:sz="0" w:space="0" w:color="auto"/>
      </w:divBdr>
    </w:div>
    <w:div w:id="914782021">
      <w:bodyDiv w:val="1"/>
      <w:marLeft w:val="0"/>
      <w:marRight w:val="0"/>
      <w:marTop w:val="0"/>
      <w:marBottom w:val="0"/>
      <w:divBdr>
        <w:top w:val="none" w:sz="0" w:space="0" w:color="auto"/>
        <w:left w:val="none" w:sz="0" w:space="0" w:color="auto"/>
        <w:bottom w:val="none" w:sz="0" w:space="0" w:color="auto"/>
        <w:right w:val="none" w:sz="0" w:space="0" w:color="auto"/>
      </w:divBdr>
    </w:div>
    <w:div w:id="976104685">
      <w:bodyDiv w:val="1"/>
      <w:marLeft w:val="0"/>
      <w:marRight w:val="0"/>
      <w:marTop w:val="0"/>
      <w:marBottom w:val="0"/>
      <w:divBdr>
        <w:top w:val="none" w:sz="0" w:space="0" w:color="auto"/>
        <w:left w:val="none" w:sz="0" w:space="0" w:color="auto"/>
        <w:bottom w:val="none" w:sz="0" w:space="0" w:color="auto"/>
        <w:right w:val="none" w:sz="0" w:space="0" w:color="auto"/>
      </w:divBdr>
      <w:divsChild>
        <w:div w:id="1916209958">
          <w:marLeft w:val="0"/>
          <w:marRight w:val="0"/>
          <w:marTop w:val="0"/>
          <w:marBottom w:val="0"/>
          <w:divBdr>
            <w:top w:val="none" w:sz="0" w:space="0" w:color="auto"/>
            <w:left w:val="none" w:sz="0" w:space="0" w:color="auto"/>
            <w:bottom w:val="none" w:sz="0" w:space="0" w:color="auto"/>
            <w:right w:val="none" w:sz="0" w:space="0" w:color="auto"/>
          </w:divBdr>
        </w:div>
      </w:divsChild>
    </w:div>
    <w:div w:id="1009061230">
      <w:bodyDiv w:val="1"/>
      <w:marLeft w:val="0"/>
      <w:marRight w:val="0"/>
      <w:marTop w:val="0"/>
      <w:marBottom w:val="0"/>
      <w:divBdr>
        <w:top w:val="none" w:sz="0" w:space="0" w:color="auto"/>
        <w:left w:val="none" w:sz="0" w:space="0" w:color="auto"/>
        <w:bottom w:val="none" w:sz="0" w:space="0" w:color="auto"/>
        <w:right w:val="none" w:sz="0" w:space="0" w:color="auto"/>
      </w:divBdr>
      <w:divsChild>
        <w:div w:id="772475599">
          <w:marLeft w:val="0"/>
          <w:marRight w:val="0"/>
          <w:marTop w:val="0"/>
          <w:marBottom w:val="0"/>
          <w:divBdr>
            <w:top w:val="none" w:sz="0" w:space="0" w:color="auto"/>
            <w:left w:val="none" w:sz="0" w:space="0" w:color="auto"/>
            <w:bottom w:val="none" w:sz="0" w:space="0" w:color="auto"/>
            <w:right w:val="none" w:sz="0" w:space="0" w:color="auto"/>
          </w:divBdr>
        </w:div>
      </w:divsChild>
    </w:div>
    <w:div w:id="1047296221">
      <w:bodyDiv w:val="1"/>
      <w:marLeft w:val="0"/>
      <w:marRight w:val="0"/>
      <w:marTop w:val="0"/>
      <w:marBottom w:val="0"/>
      <w:divBdr>
        <w:top w:val="none" w:sz="0" w:space="0" w:color="auto"/>
        <w:left w:val="none" w:sz="0" w:space="0" w:color="auto"/>
        <w:bottom w:val="none" w:sz="0" w:space="0" w:color="auto"/>
        <w:right w:val="none" w:sz="0" w:space="0" w:color="auto"/>
      </w:divBdr>
    </w:div>
    <w:div w:id="1051033291">
      <w:bodyDiv w:val="1"/>
      <w:marLeft w:val="0"/>
      <w:marRight w:val="0"/>
      <w:marTop w:val="0"/>
      <w:marBottom w:val="0"/>
      <w:divBdr>
        <w:top w:val="none" w:sz="0" w:space="0" w:color="auto"/>
        <w:left w:val="none" w:sz="0" w:space="0" w:color="auto"/>
        <w:bottom w:val="none" w:sz="0" w:space="0" w:color="auto"/>
        <w:right w:val="none" w:sz="0" w:space="0" w:color="auto"/>
      </w:divBdr>
    </w:div>
    <w:div w:id="1088768820">
      <w:bodyDiv w:val="1"/>
      <w:marLeft w:val="0"/>
      <w:marRight w:val="0"/>
      <w:marTop w:val="0"/>
      <w:marBottom w:val="0"/>
      <w:divBdr>
        <w:top w:val="none" w:sz="0" w:space="0" w:color="auto"/>
        <w:left w:val="none" w:sz="0" w:space="0" w:color="auto"/>
        <w:bottom w:val="none" w:sz="0" w:space="0" w:color="auto"/>
        <w:right w:val="none" w:sz="0" w:space="0" w:color="auto"/>
      </w:divBdr>
    </w:div>
    <w:div w:id="1181427899">
      <w:bodyDiv w:val="1"/>
      <w:marLeft w:val="0"/>
      <w:marRight w:val="0"/>
      <w:marTop w:val="0"/>
      <w:marBottom w:val="0"/>
      <w:divBdr>
        <w:top w:val="none" w:sz="0" w:space="0" w:color="auto"/>
        <w:left w:val="none" w:sz="0" w:space="0" w:color="auto"/>
        <w:bottom w:val="none" w:sz="0" w:space="0" w:color="auto"/>
        <w:right w:val="none" w:sz="0" w:space="0" w:color="auto"/>
      </w:divBdr>
    </w:div>
    <w:div w:id="1235821867">
      <w:bodyDiv w:val="1"/>
      <w:marLeft w:val="0"/>
      <w:marRight w:val="0"/>
      <w:marTop w:val="0"/>
      <w:marBottom w:val="0"/>
      <w:divBdr>
        <w:top w:val="none" w:sz="0" w:space="0" w:color="auto"/>
        <w:left w:val="none" w:sz="0" w:space="0" w:color="auto"/>
        <w:bottom w:val="none" w:sz="0" w:space="0" w:color="auto"/>
        <w:right w:val="none" w:sz="0" w:space="0" w:color="auto"/>
      </w:divBdr>
    </w:div>
    <w:div w:id="1349062472">
      <w:bodyDiv w:val="1"/>
      <w:marLeft w:val="0"/>
      <w:marRight w:val="0"/>
      <w:marTop w:val="0"/>
      <w:marBottom w:val="0"/>
      <w:divBdr>
        <w:top w:val="none" w:sz="0" w:space="0" w:color="auto"/>
        <w:left w:val="none" w:sz="0" w:space="0" w:color="auto"/>
        <w:bottom w:val="none" w:sz="0" w:space="0" w:color="auto"/>
        <w:right w:val="none" w:sz="0" w:space="0" w:color="auto"/>
      </w:divBdr>
    </w:div>
    <w:div w:id="1372220541">
      <w:bodyDiv w:val="1"/>
      <w:marLeft w:val="0"/>
      <w:marRight w:val="0"/>
      <w:marTop w:val="0"/>
      <w:marBottom w:val="0"/>
      <w:divBdr>
        <w:top w:val="none" w:sz="0" w:space="0" w:color="auto"/>
        <w:left w:val="none" w:sz="0" w:space="0" w:color="auto"/>
        <w:bottom w:val="none" w:sz="0" w:space="0" w:color="auto"/>
        <w:right w:val="none" w:sz="0" w:space="0" w:color="auto"/>
      </w:divBdr>
    </w:div>
    <w:div w:id="1542092013">
      <w:bodyDiv w:val="1"/>
      <w:marLeft w:val="0"/>
      <w:marRight w:val="0"/>
      <w:marTop w:val="0"/>
      <w:marBottom w:val="0"/>
      <w:divBdr>
        <w:top w:val="none" w:sz="0" w:space="0" w:color="auto"/>
        <w:left w:val="none" w:sz="0" w:space="0" w:color="auto"/>
        <w:bottom w:val="none" w:sz="0" w:space="0" w:color="auto"/>
        <w:right w:val="none" w:sz="0" w:space="0" w:color="auto"/>
      </w:divBdr>
    </w:div>
    <w:div w:id="1560482609">
      <w:bodyDiv w:val="1"/>
      <w:marLeft w:val="0"/>
      <w:marRight w:val="0"/>
      <w:marTop w:val="0"/>
      <w:marBottom w:val="0"/>
      <w:divBdr>
        <w:top w:val="none" w:sz="0" w:space="0" w:color="auto"/>
        <w:left w:val="none" w:sz="0" w:space="0" w:color="auto"/>
        <w:bottom w:val="none" w:sz="0" w:space="0" w:color="auto"/>
        <w:right w:val="none" w:sz="0" w:space="0" w:color="auto"/>
      </w:divBdr>
    </w:div>
    <w:div w:id="1784573820">
      <w:bodyDiv w:val="1"/>
      <w:marLeft w:val="0"/>
      <w:marRight w:val="0"/>
      <w:marTop w:val="0"/>
      <w:marBottom w:val="0"/>
      <w:divBdr>
        <w:top w:val="none" w:sz="0" w:space="0" w:color="auto"/>
        <w:left w:val="none" w:sz="0" w:space="0" w:color="auto"/>
        <w:bottom w:val="none" w:sz="0" w:space="0" w:color="auto"/>
        <w:right w:val="none" w:sz="0" w:space="0" w:color="auto"/>
      </w:divBdr>
    </w:div>
    <w:div w:id="1810318837">
      <w:bodyDiv w:val="1"/>
      <w:marLeft w:val="0"/>
      <w:marRight w:val="0"/>
      <w:marTop w:val="0"/>
      <w:marBottom w:val="0"/>
      <w:divBdr>
        <w:top w:val="none" w:sz="0" w:space="0" w:color="auto"/>
        <w:left w:val="none" w:sz="0" w:space="0" w:color="auto"/>
        <w:bottom w:val="none" w:sz="0" w:space="0" w:color="auto"/>
        <w:right w:val="none" w:sz="0" w:space="0" w:color="auto"/>
      </w:divBdr>
    </w:div>
    <w:div w:id="1886913899">
      <w:bodyDiv w:val="1"/>
      <w:marLeft w:val="0"/>
      <w:marRight w:val="0"/>
      <w:marTop w:val="0"/>
      <w:marBottom w:val="0"/>
      <w:divBdr>
        <w:top w:val="none" w:sz="0" w:space="0" w:color="auto"/>
        <w:left w:val="none" w:sz="0" w:space="0" w:color="auto"/>
        <w:bottom w:val="none" w:sz="0" w:space="0" w:color="auto"/>
        <w:right w:val="none" w:sz="0" w:space="0" w:color="auto"/>
      </w:divBdr>
      <w:divsChild>
        <w:div w:id="705984752">
          <w:marLeft w:val="0"/>
          <w:marRight w:val="0"/>
          <w:marTop w:val="330"/>
          <w:marBottom w:val="0"/>
          <w:divBdr>
            <w:top w:val="none" w:sz="0" w:space="0" w:color="auto"/>
            <w:left w:val="none" w:sz="0" w:space="0" w:color="auto"/>
            <w:bottom w:val="none" w:sz="0" w:space="0" w:color="auto"/>
            <w:right w:val="none" w:sz="0" w:space="0" w:color="auto"/>
          </w:divBdr>
        </w:div>
        <w:div w:id="1202674407">
          <w:marLeft w:val="0"/>
          <w:marRight w:val="0"/>
          <w:marTop w:val="330"/>
          <w:marBottom w:val="0"/>
          <w:divBdr>
            <w:top w:val="none" w:sz="0" w:space="0" w:color="auto"/>
            <w:left w:val="none" w:sz="0" w:space="0" w:color="auto"/>
            <w:bottom w:val="none" w:sz="0" w:space="0" w:color="auto"/>
            <w:right w:val="none" w:sz="0" w:space="0" w:color="auto"/>
          </w:divBdr>
        </w:div>
      </w:divsChild>
    </w:div>
    <w:div w:id="19518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rcnet.com.cn/www/in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rogin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DE46D-3F09-4E00-82B3-20273F75C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朝绪</dc:creator>
  <cp:keywords/>
  <dc:description/>
  <cp:lastModifiedBy>吴耀宗</cp:lastModifiedBy>
  <cp:revision>705</cp:revision>
  <cp:lastPrinted>2021-04-04T03:30:00Z</cp:lastPrinted>
  <dcterms:created xsi:type="dcterms:W3CDTF">2021-03-23T06:56:00Z</dcterms:created>
  <dcterms:modified xsi:type="dcterms:W3CDTF">2021-04-08T07:50:00Z</dcterms:modified>
</cp:coreProperties>
</file>