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61A13" w14:textId="77777777" w:rsidR="00157F93" w:rsidRDefault="00157F93" w:rsidP="00157F93">
      <w:pPr>
        <w:spacing w:beforeLines="100" w:before="312" w:afterLines="100" w:after="312" w:line="220" w:lineRule="atLeast"/>
        <w:rPr>
          <w:rFonts w:ascii="黑体" w:eastAsia="黑体" w:hAnsi="黑体"/>
          <w:color w:val="FF0000"/>
          <w:sz w:val="36"/>
          <w:szCs w:val="36"/>
        </w:rPr>
      </w:pPr>
      <w:r w:rsidRPr="00365913">
        <w:rPr>
          <w:rFonts w:ascii="黑体" w:eastAsia="黑体" w:hAnsi="黑体"/>
          <w:sz w:val="32"/>
          <w:szCs w:val="32"/>
        </w:rPr>
        <w:t>IT行业薪酬变化数据分析</w:t>
      </w:r>
      <w:r>
        <w:rPr>
          <w:rFonts w:ascii="黑体" w:eastAsia="黑体" w:hAnsi="黑体" w:hint="eastAsia"/>
          <w:sz w:val="32"/>
          <w:szCs w:val="32"/>
        </w:rPr>
        <w:t>报告</w:t>
      </w:r>
    </w:p>
    <w:p w14:paraId="3C133693" w14:textId="77777777" w:rsidR="00157F93" w:rsidRDefault="00157F93" w:rsidP="00157F93">
      <w:pPr>
        <w:spacing w:afterLines="50" w:after="156" w:line="220" w:lineRule="atLeast"/>
        <w:rPr>
          <w:rFonts w:ascii="宋体" w:eastAsia="宋体" w:hAnsi="宋体"/>
          <w:szCs w:val="21"/>
          <w:vertAlign w:val="superscript"/>
        </w:rPr>
      </w:pPr>
      <w:r>
        <w:rPr>
          <w:rFonts w:ascii="宋体" w:eastAsia="宋体" w:hAnsi="宋体" w:hint="eastAsia"/>
          <w:b/>
          <w:szCs w:val="21"/>
        </w:rPr>
        <w:t>宋昊鸿</w:t>
      </w:r>
      <w:r>
        <w:rPr>
          <w:rFonts w:ascii="宋体" w:eastAsia="宋体" w:hAnsi="宋体" w:hint="eastAsia"/>
          <w:szCs w:val="21"/>
          <w:vertAlign w:val="superscript"/>
        </w:rPr>
        <w:t>1</w:t>
      </w:r>
      <w:r>
        <w:rPr>
          <w:rFonts w:ascii="宋体" w:eastAsia="宋体" w:hAnsi="宋体" w:hint="eastAsia"/>
          <w:b/>
          <w:szCs w:val="21"/>
        </w:rPr>
        <w:t xml:space="preserve">  </w:t>
      </w:r>
    </w:p>
    <w:p w14:paraId="48217FEA" w14:textId="77777777" w:rsidR="00157F93" w:rsidRPr="00157F93" w:rsidRDefault="00157F93" w:rsidP="00157F93">
      <w:pPr>
        <w:spacing w:line="220" w:lineRule="atLeast"/>
        <w:rPr>
          <w:rFonts w:ascii="仿宋" w:eastAsia="仿宋" w:hAnsi="仿宋" w:hint="eastAsia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>大连理工大学软件学院软件工程专业 辽宁大连</w:t>
      </w:r>
      <w:r w:rsidRPr="00365913">
        <w:rPr>
          <w:rFonts w:ascii="仿宋" w:eastAsia="仿宋" w:hAnsi="仿宋"/>
          <w:sz w:val="18"/>
          <w:szCs w:val="18"/>
        </w:rPr>
        <w:t>116620</w:t>
      </w:r>
    </w:p>
    <w:p w14:paraId="48351E08" w14:textId="77777777" w:rsidR="00157F93" w:rsidRPr="00157F93" w:rsidRDefault="00157F93" w:rsidP="00157F93">
      <w:pPr>
        <w:spacing w:beforeLines="50" w:before="156" w:afterLines="50" w:after="156" w:line="220" w:lineRule="atLeast"/>
        <w:rPr>
          <w:rFonts w:ascii="仿宋" w:eastAsia="仿宋" w:hAnsi="仿宋" w:hint="eastAsia"/>
          <w:sz w:val="18"/>
          <w:szCs w:val="18"/>
        </w:rPr>
      </w:pPr>
      <w:r>
        <w:rPr>
          <w:rFonts w:ascii="仿宋" w:eastAsia="仿宋" w:hAnsi="仿宋" w:hint="eastAsia"/>
          <w:b/>
          <w:sz w:val="18"/>
          <w:szCs w:val="18"/>
        </w:rPr>
        <w:t>摘 要</w:t>
      </w:r>
      <w:r>
        <w:rPr>
          <w:rFonts w:ascii="仿宋" w:eastAsia="仿宋" w:hAnsi="仿宋" w:hint="eastAsia"/>
          <w:sz w:val="18"/>
          <w:szCs w:val="18"/>
        </w:rPr>
        <w:t xml:space="preserve"> 为研究近年来IT行业的薪酬变化，本文通过信息研究法、统计分析法等方法，对近20年来IT行业薪酬以及各个岗位薪酬进行分析。分析结果表明，</w:t>
      </w:r>
      <w:r w:rsidRPr="00E66CCF">
        <w:rPr>
          <w:rFonts w:ascii="仿宋" w:eastAsia="仿宋" w:hAnsi="仿宋"/>
          <w:sz w:val="18"/>
          <w:szCs w:val="18"/>
        </w:rPr>
        <w:t>IT行业薪酬远高于其他行业，且整体处于上涨趋势。在IT行业中的各个领域中，不同岗位工资有所不同，但总体上相似，</w:t>
      </w:r>
      <w:r>
        <w:rPr>
          <w:rFonts w:ascii="仿宋" w:eastAsia="仿宋" w:hAnsi="仿宋" w:hint="eastAsia"/>
          <w:sz w:val="18"/>
          <w:szCs w:val="18"/>
        </w:rPr>
        <w:t>都在</w:t>
      </w:r>
      <w:r w:rsidRPr="00E66CCF">
        <w:rPr>
          <w:rFonts w:ascii="仿宋" w:eastAsia="仿宋" w:hAnsi="仿宋"/>
          <w:sz w:val="18"/>
          <w:szCs w:val="18"/>
        </w:rPr>
        <w:t>工作有一定工作经验后有较高提升。</w:t>
      </w:r>
    </w:p>
    <w:p w14:paraId="2C247C5C" w14:textId="7F046E97" w:rsidR="00157F93" w:rsidRPr="00F67064" w:rsidRDefault="00157F93" w:rsidP="00F67064">
      <w:pPr>
        <w:spacing w:beforeLines="50" w:before="156" w:afterLines="50" w:after="156" w:line="220" w:lineRule="atLeas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 xml:space="preserve">关键词： </w:t>
      </w:r>
      <w:r>
        <w:rPr>
          <w:rFonts w:ascii="宋体" w:eastAsia="宋体" w:hAnsi="宋体" w:hint="eastAsia"/>
          <w:sz w:val="18"/>
          <w:szCs w:val="18"/>
        </w:rPr>
        <w:t>I</w:t>
      </w:r>
      <w:r>
        <w:rPr>
          <w:rFonts w:ascii="宋体" w:eastAsia="宋体" w:hAnsi="宋体"/>
          <w:sz w:val="18"/>
          <w:szCs w:val="18"/>
        </w:rPr>
        <w:t>T</w:t>
      </w:r>
      <w:r>
        <w:rPr>
          <w:rFonts w:ascii="宋体" w:eastAsia="宋体" w:hAnsi="宋体" w:hint="eastAsia"/>
          <w:sz w:val="18"/>
          <w:szCs w:val="18"/>
        </w:rPr>
        <w:t>行业；薪酬；变化</w:t>
      </w:r>
    </w:p>
    <w:p w14:paraId="7D14D839" w14:textId="1B5878F1" w:rsidR="0093540C" w:rsidRPr="0093540C" w:rsidRDefault="0093540C" w:rsidP="00157F93">
      <w:pPr>
        <w:pStyle w:val="a3"/>
        <w:numPr>
          <w:ilvl w:val="0"/>
          <w:numId w:val="1"/>
        </w:numPr>
        <w:spacing w:line="300" w:lineRule="auto"/>
      </w:pPr>
      <w:r>
        <w:rPr>
          <w:rFonts w:ascii="黑体" w:eastAsia="黑体" w:hAnsi="黑体" w:hint="eastAsia"/>
          <w:szCs w:val="21"/>
        </w:rPr>
        <w:t>引言</w:t>
      </w:r>
    </w:p>
    <w:p w14:paraId="66447783" w14:textId="094F0D47" w:rsidR="002B2B3C" w:rsidRDefault="00B73F21" w:rsidP="00157F93">
      <w:pPr>
        <w:pStyle w:val="a5"/>
        <w:spacing w:after="0" w:line="300" w:lineRule="auto"/>
        <w:ind w:firstLineChars="200" w:firstLine="360"/>
        <w:rPr>
          <w:rFonts w:ascii="宋体" w:hAnsi="宋体"/>
          <w:sz w:val="18"/>
          <w:szCs w:val="18"/>
        </w:rPr>
      </w:pPr>
      <w:r w:rsidRPr="00B73F21">
        <w:rPr>
          <w:rFonts w:ascii="宋体" w:hAnsi="宋体" w:hint="eastAsia"/>
          <w:sz w:val="18"/>
          <w:szCs w:val="18"/>
        </w:rPr>
        <w:t>信息时代影响和促进了我国</w:t>
      </w:r>
      <w:r w:rsidRPr="00B73F21">
        <w:rPr>
          <w:rFonts w:ascii="宋体" w:hAnsi="宋体"/>
          <w:sz w:val="18"/>
          <w:szCs w:val="18"/>
        </w:rPr>
        <w:t>IT行业的发展，许多IT企业抓住市场机遇，开始迅猛发展并显示出强大的生命力。</w:t>
      </w:r>
      <w:r w:rsidR="002B2B3C" w:rsidRPr="002B2B3C">
        <w:rPr>
          <w:rFonts w:ascii="宋体" w:hAnsi="宋体" w:hint="eastAsia"/>
          <w:sz w:val="18"/>
          <w:szCs w:val="18"/>
        </w:rPr>
        <w:t>随着科技的进步，</w:t>
      </w:r>
      <w:r w:rsidR="002B2B3C">
        <w:rPr>
          <w:rFonts w:ascii="宋体" w:hAnsi="宋体" w:hint="eastAsia"/>
          <w:sz w:val="18"/>
          <w:szCs w:val="18"/>
        </w:rPr>
        <w:t>IT行业发展迅速，</w:t>
      </w:r>
      <w:r w:rsidR="002B2B3C" w:rsidRPr="002B2B3C">
        <w:rPr>
          <w:rFonts w:ascii="宋体" w:hAnsi="宋体" w:hint="eastAsia"/>
          <w:sz w:val="18"/>
          <w:szCs w:val="18"/>
        </w:rPr>
        <w:t>尤其是</w:t>
      </w:r>
      <w:r w:rsidR="002B2B3C">
        <w:rPr>
          <w:rFonts w:ascii="宋体" w:hAnsi="宋体" w:hint="eastAsia"/>
          <w:sz w:val="18"/>
          <w:szCs w:val="18"/>
        </w:rPr>
        <w:t>软件</w:t>
      </w:r>
      <w:r w:rsidR="002B2B3C" w:rsidRPr="002B2B3C">
        <w:rPr>
          <w:rFonts w:ascii="宋体" w:hAnsi="宋体" w:hint="eastAsia"/>
          <w:sz w:val="18"/>
          <w:szCs w:val="18"/>
        </w:rPr>
        <w:t>领域。</w:t>
      </w:r>
      <w:r w:rsidR="002B2B3C">
        <w:rPr>
          <w:rFonts w:ascii="宋体" w:hAnsi="宋体" w:hint="eastAsia"/>
          <w:sz w:val="18"/>
          <w:szCs w:val="18"/>
        </w:rPr>
        <w:t>当下IT行业的火热，不仅仅是因为科技进步使得这个行业具有丰富的挑战性，更是因为IT行业的高薪。</w:t>
      </w:r>
      <w:r w:rsidR="002B2B3C" w:rsidRPr="002B2B3C">
        <w:rPr>
          <w:rFonts w:ascii="宋体" w:hAnsi="宋体" w:hint="eastAsia"/>
          <w:sz w:val="18"/>
          <w:szCs w:val="18"/>
        </w:rPr>
        <w:t>但是</w:t>
      </w:r>
      <w:r w:rsidR="002B2B3C">
        <w:rPr>
          <w:rFonts w:ascii="宋体" w:hAnsi="宋体" w:hint="eastAsia"/>
          <w:sz w:val="18"/>
          <w:szCs w:val="18"/>
        </w:rPr>
        <w:t>IT行业</w:t>
      </w:r>
      <w:r w:rsidR="00836BFD">
        <w:rPr>
          <w:rFonts w:ascii="宋体" w:hAnsi="宋体" w:hint="eastAsia"/>
          <w:sz w:val="18"/>
          <w:szCs w:val="18"/>
        </w:rPr>
        <w:t>仍然处于</w:t>
      </w:r>
      <w:r w:rsidR="002B2B3C">
        <w:rPr>
          <w:rFonts w:ascii="宋体" w:hAnsi="宋体" w:hint="eastAsia"/>
          <w:sz w:val="18"/>
          <w:szCs w:val="18"/>
        </w:rPr>
        <w:t>发展</w:t>
      </w:r>
      <w:r w:rsidR="002B2B3C" w:rsidRPr="002B2B3C">
        <w:rPr>
          <w:rFonts w:ascii="宋体" w:hAnsi="宋体" w:hint="eastAsia"/>
          <w:sz w:val="18"/>
          <w:szCs w:val="18"/>
        </w:rPr>
        <w:t>的阶段</w:t>
      </w:r>
      <w:r w:rsidR="00836BFD">
        <w:rPr>
          <w:rFonts w:ascii="宋体" w:hAnsi="宋体" w:hint="eastAsia"/>
          <w:sz w:val="18"/>
          <w:szCs w:val="18"/>
        </w:rPr>
        <w:t>,因此</w:t>
      </w:r>
      <w:r w:rsidR="002B2B3C" w:rsidRPr="002B2B3C">
        <w:rPr>
          <w:rFonts w:ascii="宋体" w:hAnsi="宋体" w:hint="eastAsia"/>
          <w:sz w:val="18"/>
          <w:szCs w:val="18"/>
        </w:rPr>
        <w:t>需要对</w:t>
      </w:r>
      <w:r w:rsidR="002B2B3C">
        <w:rPr>
          <w:rFonts w:ascii="宋体" w:hAnsi="宋体" w:hint="eastAsia"/>
          <w:sz w:val="18"/>
          <w:szCs w:val="18"/>
        </w:rPr>
        <w:t>IT行业薪酬的变化</w:t>
      </w:r>
      <w:r w:rsidR="002B2B3C" w:rsidRPr="002B2B3C">
        <w:rPr>
          <w:rFonts w:ascii="宋体" w:hAnsi="宋体" w:hint="eastAsia"/>
          <w:sz w:val="18"/>
          <w:szCs w:val="18"/>
        </w:rPr>
        <w:t>进行分析</w:t>
      </w:r>
      <w:r w:rsidR="002B2B3C">
        <w:rPr>
          <w:rFonts w:ascii="宋体" w:hAnsi="宋体" w:hint="eastAsia"/>
          <w:sz w:val="18"/>
          <w:szCs w:val="18"/>
        </w:rPr>
        <w:t>和总结</w:t>
      </w:r>
      <w:r w:rsidR="002B2B3C" w:rsidRPr="002B2B3C">
        <w:rPr>
          <w:rFonts w:ascii="宋体" w:hAnsi="宋体" w:hint="eastAsia"/>
          <w:sz w:val="18"/>
          <w:szCs w:val="18"/>
        </w:rPr>
        <w:t>。</w:t>
      </w:r>
    </w:p>
    <w:p w14:paraId="0386907B" w14:textId="77777777" w:rsidR="002B2B3C" w:rsidRPr="00E976DE" w:rsidRDefault="002B2B3C" w:rsidP="00157F93">
      <w:pPr>
        <w:pStyle w:val="a3"/>
        <w:numPr>
          <w:ilvl w:val="0"/>
          <w:numId w:val="1"/>
        </w:numPr>
        <w:spacing w:line="300" w:lineRule="auto"/>
      </w:pPr>
      <w:r>
        <w:rPr>
          <w:rFonts w:ascii="黑体" w:eastAsia="黑体" w:hAnsi="黑体" w:hint="eastAsia"/>
          <w:szCs w:val="21"/>
        </w:rPr>
        <w:t>分析结果</w:t>
      </w:r>
    </w:p>
    <w:p w14:paraId="68DBD15F" w14:textId="6BC99199" w:rsidR="00A73F85" w:rsidRDefault="00A73F85" w:rsidP="00157F93">
      <w:pPr>
        <w:pStyle w:val="DepartCorrespond"/>
        <w:numPr>
          <w:ilvl w:val="1"/>
          <w:numId w:val="2"/>
        </w:numPr>
        <w:spacing w:line="300" w:lineRule="auto"/>
        <w:ind w:left="119" w:hanging="119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IT行业平均薪酬水平远高于其他行业</w:t>
      </w:r>
    </w:p>
    <w:p w14:paraId="65C52F9B" w14:textId="4EF58488" w:rsidR="00160ED9" w:rsidRPr="00E976DE" w:rsidRDefault="00E319CB" w:rsidP="00157F93">
      <w:pPr>
        <w:pStyle w:val="a5"/>
        <w:spacing w:after="0" w:line="300" w:lineRule="auto"/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根据2020年国家统计年鉴</w:t>
      </w:r>
      <w:r w:rsidR="0033367B" w:rsidRPr="0033367B">
        <w:rPr>
          <w:rFonts w:ascii="宋体" w:hAnsi="宋体"/>
          <w:sz w:val="18"/>
          <w:szCs w:val="18"/>
          <w:vertAlign w:val="superscript"/>
        </w:rPr>
        <w:fldChar w:fldCharType="begin"/>
      </w:r>
      <w:r w:rsidR="0033367B" w:rsidRPr="0033367B">
        <w:rPr>
          <w:rFonts w:ascii="宋体" w:hAnsi="宋体"/>
          <w:sz w:val="18"/>
          <w:szCs w:val="18"/>
          <w:vertAlign w:val="superscript"/>
        </w:rPr>
        <w:instrText xml:space="preserve"> </w:instrText>
      </w:r>
      <w:r w:rsidR="0033367B" w:rsidRPr="0033367B">
        <w:rPr>
          <w:rFonts w:ascii="宋体" w:hAnsi="宋体" w:hint="eastAsia"/>
          <w:sz w:val="18"/>
          <w:szCs w:val="18"/>
          <w:vertAlign w:val="superscript"/>
        </w:rPr>
        <w:instrText>REF _Ref68706754 \r \h</w:instrText>
      </w:r>
      <w:r w:rsidR="0033367B" w:rsidRPr="0033367B">
        <w:rPr>
          <w:rFonts w:ascii="宋体" w:hAnsi="宋体"/>
          <w:sz w:val="18"/>
          <w:szCs w:val="18"/>
          <w:vertAlign w:val="superscript"/>
        </w:rPr>
        <w:instrText xml:space="preserve"> </w:instrText>
      </w:r>
      <w:r w:rsidR="0033367B">
        <w:rPr>
          <w:rFonts w:ascii="宋体" w:hAnsi="宋体"/>
          <w:sz w:val="18"/>
          <w:szCs w:val="18"/>
          <w:vertAlign w:val="superscript"/>
        </w:rPr>
        <w:instrText xml:space="preserve"> \* MERGEFORMAT </w:instrText>
      </w:r>
      <w:r w:rsidR="0033367B" w:rsidRPr="0033367B">
        <w:rPr>
          <w:rFonts w:ascii="宋体" w:hAnsi="宋体"/>
          <w:sz w:val="18"/>
          <w:szCs w:val="18"/>
          <w:vertAlign w:val="superscript"/>
        </w:rPr>
      </w:r>
      <w:r w:rsidR="0033367B" w:rsidRPr="0033367B">
        <w:rPr>
          <w:rFonts w:ascii="宋体" w:hAnsi="宋体"/>
          <w:sz w:val="18"/>
          <w:szCs w:val="18"/>
          <w:vertAlign w:val="superscript"/>
        </w:rPr>
        <w:fldChar w:fldCharType="separate"/>
      </w:r>
      <w:r w:rsidR="00C5058F">
        <w:rPr>
          <w:rFonts w:ascii="宋体" w:hAnsi="宋体"/>
          <w:sz w:val="18"/>
          <w:szCs w:val="18"/>
          <w:vertAlign w:val="superscript"/>
        </w:rPr>
        <w:t>[1]</w:t>
      </w:r>
      <w:r w:rsidR="0033367B" w:rsidRPr="0033367B">
        <w:rPr>
          <w:rFonts w:ascii="宋体" w:hAnsi="宋体"/>
          <w:sz w:val="18"/>
          <w:szCs w:val="18"/>
          <w:vertAlign w:val="superscript"/>
        </w:rPr>
        <w:fldChar w:fldCharType="end"/>
      </w:r>
      <w:r>
        <w:rPr>
          <w:rFonts w:ascii="宋体" w:hAnsi="宋体" w:hint="eastAsia"/>
          <w:sz w:val="18"/>
          <w:szCs w:val="18"/>
        </w:rPr>
        <w:t>中</w:t>
      </w:r>
      <w:r w:rsidR="00496B9C">
        <w:rPr>
          <w:rFonts w:ascii="宋体" w:hAnsi="宋体" w:hint="eastAsia"/>
          <w:sz w:val="18"/>
          <w:szCs w:val="18"/>
        </w:rPr>
        <w:t>按行业分城镇</w:t>
      </w:r>
      <w:r w:rsidR="00FF2C65">
        <w:rPr>
          <w:rFonts w:ascii="宋体" w:hAnsi="宋体" w:hint="eastAsia"/>
          <w:sz w:val="18"/>
          <w:szCs w:val="18"/>
        </w:rPr>
        <w:t>非</w:t>
      </w:r>
      <w:r w:rsidR="00496B9C">
        <w:rPr>
          <w:rFonts w:ascii="宋体" w:hAnsi="宋体" w:hint="eastAsia"/>
          <w:sz w:val="18"/>
          <w:szCs w:val="18"/>
        </w:rPr>
        <w:t>私营单位就业人员平均工资</w:t>
      </w:r>
      <w:r>
        <w:rPr>
          <w:rFonts w:ascii="宋体" w:hAnsi="宋体" w:hint="eastAsia"/>
          <w:sz w:val="18"/>
          <w:szCs w:val="18"/>
        </w:rPr>
        <w:t>显示</w:t>
      </w:r>
      <w:r w:rsidR="00FF2C65">
        <w:rPr>
          <w:rFonts w:ascii="宋体" w:hAnsi="宋体" w:hint="eastAsia"/>
          <w:sz w:val="18"/>
          <w:szCs w:val="18"/>
        </w:rPr>
        <w:t>（</w:t>
      </w:r>
      <w:r w:rsidR="00E976DE">
        <w:rPr>
          <w:rFonts w:ascii="宋体" w:hAnsi="宋体" w:hint="eastAsia"/>
          <w:sz w:val="18"/>
          <w:szCs w:val="18"/>
        </w:rPr>
        <w:t>见</w:t>
      </w:r>
      <w:r w:rsidR="00FF2C65">
        <w:rPr>
          <w:rFonts w:ascii="宋体" w:hAnsi="宋体" w:hint="eastAsia"/>
          <w:sz w:val="18"/>
          <w:szCs w:val="18"/>
        </w:rPr>
        <w:t>图1），</w:t>
      </w:r>
      <w:r w:rsidR="0049108F">
        <w:rPr>
          <w:rFonts w:ascii="宋体" w:hAnsi="宋体" w:hint="eastAsia"/>
          <w:sz w:val="18"/>
          <w:szCs w:val="18"/>
        </w:rPr>
        <w:t>2005-2019年</w:t>
      </w:r>
      <w:r w:rsidR="00FF2C65">
        <w:rPr>
          <w:rFonts w:ascii="宋体" w:hAnsi="宋体" w:hint="eastAsia"/>
          <w:sz w:val="18"/>
          <w:szCs w:val="18"/>
        </w:rPr>
        <w:t>信息传输、软件和信息技术服务行业（即IT行业），平均工资每年大幅增长。</w:t>
      </w:r>
      <w:r w:rsidR="002422FB">
        <w:rPr>
          <w:rFonts w:ascii="宋体" w:hAnsi="宋体" w:hint="eastAsia"/>
          <w:sz w:val="18"/>
          <w:szCs w:val="18"/>
        </w:rPr>
        <w:t>更是在</w:t>
      </w:r>
      <w:r w:rsidR="00FF2C65">
        <w:rPr>
          <w:rFonts w:ascii="宋体" w:hAnsi="宋体" w:hint="eastAsia"/>
          <w:sz w:val="18"/>
          <w:szCs w:val="18"/>
        </w:rPr>
        <w:t>2016年后</w:t>
      </w:r>
      <w:r w:rsidR="002422FB">
        <w:rPr>
          <w:rFonts w:ascii="宋体" w:hAnsi="宋体" w:hint="eastAsia"/>
          <w:sz w:val="18"/>
          <w:szCs w:val="18"/>
        </w:rPr>
        <w:t>，每年都位</w:t>
      </w:r>
      <w:r w:rsidR="00FF2C65">
        <w:rPr>
          <w:rFonts w:ascii="宋体" w:hAnsi="宋体" w:hint="eastAsia"/>
          <w:sz w:val="18"/>
          <w:szCs w:val="18"/>
        </w:rPr>
        <w:t>居所有行业中第一名</w:t>
      </w:r>
      <w:r w:rsidR="00D918C9">
        <w:rPr>
          <w:rFonts w:ascii="宋体" w:hAnsi="宋体" w:hint="eastAsia"/>
          <w:sz w:val="18"/>
          <w:szCs w:val="18"/>
        </w:rPr>
        <w:t>，远远超过其他行业</w:t>
      </w:r>
      <w:r w:rsidR="002422FB">
        <w:rPr>
          <w:rFonts w:ascii="宋体" w:hAnsi="宋体" w:hint="eastAsia"/>
          <w:sz w:val="18"/>
          <w:szCs w:val="18"/>
        </w:rPr>
        <w:t>。</w:t>
      </w:r>
      <w:r w:rsidR="004A09F9" w:rsidRPr="004A09F9">
        <w:rPr>
          <w:rFonts w:ascii="宋体" w:hAnsi="宋体"/>
          <w:sz w:val="18"/>
          <w:szCs w:val="18"/>
        </w:rPr>
        <w:t>作为一个发展最快最有噱头的行业，互联网IT的出现将整个国家的经济和人均收益有效拉动了起来，信息化时代的出现让我们的生活不再像以前那样无聊闭塞，也创造了大量的工作机会，成就了一批像马云那样的互联网先导者。可以说IT从业者，他们是人均收入的佼佼者，如今20</w:t>
      </w:r>
      <w:r w:rsidR="00E976DE">
        <w:rPr>
          <w:rFonts w:ascii="宋体" w:hAnsi="宋体" w:hint="eastAsia"/>
          <w:sz w:val="18"/>
          <w:szCs w:val="18"/>
        </w:rPr>
        <w:t>21</w:t>
      </w:r>
      <w:r w:rsidR="004A09F9" w:rsidRPr="004A09F9">
        <w:rPr>
          <w:rFonts w:ascii="宋体" w:hAnsi="宋体"/>
          <w:sz w:val="18"/>
          <w:szCs w:val="18"/>
        </w:rPr>
        <w:t>年，这个行业的平均薪资又更上一层楼了。</w:t>
      </w:r>
    </w:p>
    <w:p w14:paraId="6A9306C5" w14:textId="0F6E426A" w:rsidR="00496B9C" w:rsidRDefault="00496B9C" w:rsidP="00FF2C65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4A7D4059" wp14:editId="18254AB0">
            <wp:extent cx="5437505" cy="4348843"/>
            <wp:effectExtent l="0" t="0" r="10795" b="13970"/>
            <wp:docPr id="11" name="图表 11">
              <a:extLst xmlns:a="http://schemas.openxmlformats.org/drawingml/2006/main">
                <a:ext uri="{FF2B5EF4-FFF2-40B4-BE49-F238E27FC236}">
                  <a16:creationId xmlns:a16="http://schemas.microsoft.com/office/drawing/2014/main" id="{A2FE77D9-F0F7-4FBF-9804-314DF943D8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8E3636B" w14:textId="754EFC39" w:rsidR="002B2B3C" w:rsidRPr="00A73F85" w:rsidRDefault="002422FB" w:rsidP="00836BFD">
      <w:pPr>
        <w:pStyle w:val="a3"/>
        <w:spacing w:line="300" w:lineRule="auto"/>
        <w:jc w:val="center"/>
        <w:rPr>
          <w:rFonts w:ascii="宋体" w:hAnsi="宋体"/>
          <w:sz w:val="15"/>
          <w:szCs w:val="15"/>
        </w:rPr>
      </w:pPr>
      <w:r w:rsidRPr="00496B9C">
        <w:rPr>
          <w:rFonts w:ascii="宋体" w:hAnsi="宋体" w:hint="eastAsia"/>
          <w:sz w:val="15"/>
          <w:szCs w:val="15"/>
        </w:rPr>
        <w:t>图1</w:t>
      </w:r>
      <w:r w:rsidRPr="00496B9C">
        <w:rPr>
          <w:rFonts w:ascii="宋体" w:hAnsi="宋体"/>
          <w:sz w:val="15"/>
          <w:szCs w:val="15"/>
        </w:rPr>
        <w:t xml:space="preserve"> </w:t>
      </w:r>
      <w:r>
        <w:rPr>
          <w:rFonts w:ascii="宋体" w:hAnsi="宋体" w:hint="eastAsia"/>
          <w:sz w:val="15"/>
          <w:szCs w:val="15"/>
        </w:rPr>
        <w:t>2009-2019年</w:t>
      </w:r>
      <w:r w:rsidRPr="00496B9C">
        <w:rPr>
          <w:rFonts w:ascii="宋体" w:hAnsi="宋体" w:hint="eastAsia"/>
          <w:sz w:val="15"/>
          <w:szCs w:val="15"/>
        </w:rPr>
        <w:t>按行业分城镇</w:t>
      </w:r>
      <w:r>
        <w:rPr>
          <w:rFonts w:ascii="宋体" w:hAnsi="宋体" w:hint="eastAsia"/>
          <w:sz w:val="15"/>
          <w:szCs w:val="15"/>
        </w:rPr>
        <w:t>非</w:t>
      </w:r>
      <w:r w:rsidRPr="00496B9C">
        <w:rPr>
          <w:rFonts w:ascii="宋体" w:hAnsi="宋体" w:hint="eastAsia"/>
          <w:sz w:val="15"/>
          <w:szCs w:val="15"/>
        </w:rPr>
        <w:t>私营单位就业人员平均工资</w:t>
      </w:r>
    </w:p>
    <w:p w14:paraId="67E1DA60" w14:textId="79767E87" w:rsidR="00A73F85" w:rsidRDefault="00A73F85" w:rsidP="00836BFD">
      <w:pPr>
        <w:pStyle w:val="DepartCorrespond"/>
        <w:numPr>
          <w:ilvl w:val="1"/>
          <w:numId w:val="2"/>
        </w:numPr>
        <w:spacing w:line="300" w:lineRule="auto"/>
        <w:ind w:left="119" w:hanging="119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IT行业</w:t>
      </w:r>
      <w:r w:rsidR="0049108F">
        <w:rPr>
          <w:rFonts w:ascii="黑体" w:eastAsia="黑体" w:hAnsi="黑体" w:hint="eastAsia"/>
          <w:sz w:val="18"/>
          <w:szCs w:val="18"/>
        </w:rPr>
        <w:t>薪酬整体情况分析</w:t>
      </w:r>
    </w:p>
    <w:p w14:paraId="23A944E1" w14:textId="24D53686" w:rsidR="00836BFD" w:rsidRDefault="0093540C" w:rsidP="0093540C">
      <w:pPr>
        <w:pStyle w:val="a3"/>
        <w:spacing w:line="300" w:lineRule="auto"/>
        <w:ind w:firstLine="42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在职工薪资方面，总体呈现增长趋势。</w:t>
      </w:r>
      <w:r w:rsidR="00836BFD">
        <w:rPr>
          <w:rFonts w:ascii="宋体" w:hAnsi="宋体" w:hint="eastAsia"/>
          <w:sz w:val="18"/>
          <w:szCs w:val="18"/>
        </w:rPr>
        <w:t>根据</w:t>
      </w:r>
      <w:r w:rsidR="0049108F" w:rsidRPr="0049108F">
        <w:rPr>
          <w:rFonts w:ascii="宋体" w:hAnsi="宋体" w:hint="eastAsia"/>
          <w:sz w:val="18"/>
          <w:szCs w:val="18"/>
        </w:rPr>
        <w:t>国务院发展研究中心信息网</w:t>
      </w:r>
      <w:r w:rsidR="0033367B" w:rsidRPr="0033367B">
        <w:rPr>
          <w:rFonts w:ascii="宋体" w:hAnsi="宋体"/>
          <w:sz w:val="18"/>
          <w:szCs w:val="18"/>
          <w:vertAlign w:val="superscript"/>
        </w:rPr>
        <w:fldChar w:fldCharType="begin"/>
      </w:r>
      <w:r w:rsidR="0033367B" w:rsidRPr="0033367B">
        <w:rPr>
          <w:rFonts w:ascii="宋体" w:hAnsi="宋体"/>
          <w:sz w:val="18"/>
          <w:szCs w:val="18"/>
          <w:vertAlign w:val="superscript"/>
        </w:rPr>
        <w:instrText xml:space="preserve"> </w:instrText>
      </w:r>
      <w:r w:rsidR="0033367B" w:rsidRPr="0033367B">
        <w:rPr>
          <w:rFonts w:ascii="宋体" w:hAnsi="宋体" w:hint="eastAsia"/>
          <w:sz w:val="18"/>
          <w:szCs w:val="18"/>
          <w:vertAlign w:val="superscript"/>
        </w:rPr>
        <w:instrText>REF _Ref68706782 \r \h</w:instrText>
      </w:r>
      <w:r w:rsidR="0033367B" w:rsidRPr="0033367B">
        <w:rPr>
          <w:rFonts w:ascii="宋体" w:hAnsi="宋体"/>
          <w:sz w:val="18"/>
          <w:szCs w:val="18"/>
          <w:vertAlign w:val="superscript"/>
        </w:rPr>
        <w:instrText xml:space="preserve"> </w:instrText>
      </w:r>
      <w:r w:rsidR="0033367B">
        <w:rPr>
          <w:rFonts w:ascii="宋体" w:hAnsi="宋体"/>
          <w:sz w:val="18"/>
          <w:szCs w:val="18"/>
          <w:vertAlign w:val="superscript"/>
        </w:rPr>
        <w:instrText xml:space="preserve"> \* MERGEFORMAT </w:instrText>
      </w:r>
      <w:r w:rsidR="0033367B" w:rsidRPr="0033367B">
        <w:rPr>
          <w:rFonts w:ascii="宋体" w:hAnsi="宋体"/>
          <w:sz w:val="18"/>
          <w:szCs w:val="18"/>
          <w:vertAlign w:val="superscript"/>
        </w:rPr>
      </w:r>
      <w:r w:rsidR="0033367B" w:rsidRPr="0033367B">
        <w:rPr>
          <w:rFonts w:ascii="宋体" w:hAnsi="宋体"/>
          <w:sz w:val="18"/>
          <w:szCs w:val="18"/>
          <w:vertAlign w:val="superscript"/>
        </w:rPr>
        <w:fldChar w:fldCharType="separate"/>
      </w:r>
      <w:r w:rsidR="00C5058F">
        <w:rPr>
          <w:rFonts w:ascii="宋体" w:hAnsi="宋体"/>
          <w:sz w:val="18"/>
          <w:szCs w:val="18"/>
          <w:vertAlign w:val="superscript"/>
        </w:rPr>
        <w:t>[2]</w:t>
      </w:r>
      <w:r w:rsidR="0033367B" w:rsidRPr="0033367B">
        <w:rPr>
          <w:rFonts w:ascii="宋体" w:hAnsi="宋体"/>
          <w:sz w:val="18"/>
          <w:szCs w:val="18"/>
          <w:vertAlign w:val="superscript"/>
        </w:rPr>
        <w:fldChar w:fldCharType="end"/>
      </w:r>
      <w:r w:rsidR="0049108F">
        <w:rPr>
          <w:rFonts w:ascii="宋体" w:hAnsi="宋体" w:hint="eastAsia"/>
          <w:sz w:val="18"/>
          <w:szCs w:val="18"/>
        </w:rPr>
        <w:t>中关于软件产业经济指标数据</w:t>
      </w:r>
      <w:r w:rsidR="00836BFD">
        <w:rPr>
          <w:rFonts w:ascii="宋体" w:hAnsi="宋体" w:hint="eastAsia"/>
          <w:sz w:val="18"/>
          <w:szCs w:val="18"/>
        </w:rPr>
        <w:t>显示（见表1），</w:t>
      </w:r>
      <w:r w:rsidR="0049108F">
        <w:rPr>
          <w:rFonts w:ascii="宋体" w:hAnsi="宋体" w:hint="eastAsia"/>
          <w:sz w:val="18"/>
          <w:szCs w:val="18"/>
        </w:rPr>
        <w:t>2005-2018年软件产业劳动者报酬每年都保持增长的趋势，从业人数也不断增长。</w:t>
      </w:r>
      <w:r>
        <w:rPr>
          <w:rFonts w:ascii="宋体" w:hAnsi="宋体" w:hint="eastAsia"/>
          <w:sz w:val="18"/>
          <w:szCs w:val="18"/>
        </w:rPr>
        <w:t>以</w:t>
      </w:r>
      <w:r w:rsidR="0049108F">
        <w:rPr>
          <w:rFonts w:ascii="宋体" w:hAnsi="宋体" w:hint="eastAsia"/>
          <w:sz w:val="18"/>
          <w:szCs w:val="18"/>
        </w:rPr>
        <w:t>2018年</w:t>
      </w:r>
      <w:r>
        <w:rPr>
          <w:rFonts w:ascii="宋体" w:hAnsi="宋体" w:hint="eastAsia"/>
          <w:sz w:val="18"/>
          <w:szCs w:val="18"/>
        </w:rPr>
        <w:t>为例</w:t>
      </w:r>
      <w:r w:rsidR="0049108F">
        <w:rPr>
          <w:rFonts w:ascii="宋体" w:hAnsi="宋体" w:hint="eastAsia"/>
          <w:sz w:val="18"/>
          <w:szCs w:val="18"/>
        </w:rPr>
        <w:t>，劳动者报酬</w:t>
      </w:r>
      <w:r>
        <w:rPr>
          <w:rFonts w:ascii="宋体" w:hAnsi="宋体" w:hint="eastAsia"/>
          <w:sz w:val="18"/>
          <w:szCs w:val="18"/>
        </w:rPr>
        <w:t>高达</w:t>
      </w:r>
      <w:r w:rsidRPr="00830B56">
        <w:rPr>
          <w:rFonts w:ascii="宋体" w:hAnsi="宋体" w:cs="宋体" w:hint="eastAsia"/>
          <w:color w:val="000000"/>
          <w:kern w:val="0"/>
          <w:sz w:val="18"/>
          <w:szCs w:val="18"/>
        </w:rPr>
        <w:t>94779838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，</w:t>
      </w:r>
      <w:r w:rsidR="0049108F">
        <w:rPr>
          <w:rFonts w:ascii="宋体" w:hAnsi="宋体" w:hint="eastAsia"/>
          <w:sz w:val="18"/>
          <w:szCs w:val="18"/>
        </w:rPr>
        <w:t>同比增长</w:t>
      </w:r>
      <w:r w:rsidRPr="0093540C">
        <w:rPr>
          <w:rFonts w:ascii="宋体" w:hAnsi="宋体" w:hint="eastAsia"/>
          <w:color w:val="000000"/>
          <w:sz w:val="18"/>
          <w:szCs w:val="18"/>
        </w:rPr>
        <w:t>16.436</w:t>
      </w:r>
      <w:r>
        <w:rPr>
          <w:rFonts w:ascii="宋体" w:hAnsi="宋体" w:hint="eastAsia"/>
          <w:color w:val="000000"/>
          <w:sz w:val="18"/>
          <w:szCs w:val="18"/>
        </w:rPr>
        <w:t>%</w:t>
      </w:r>
      <w:r w:rsidR="0049108F">
        <w:rPr>
          <w:rFonts w:ascii="宋体" w:hAnsi="宋体" w:hint="eastAsia"/>
          <w:sz w:val="18"/>
          <w:szCs w:val="18"/>
        </w:rPr>
        <w:t>，从业人员年末人数</w:t>
      </w:r>
      <w:r>
        <w:rPr>
          <w:rFonts w:ascii="宋体" w:hAnsi="宋体" w:hint="eastAsia"/>
          <w:sz w:val="18"/>
          <w:szCs w:val="18"/>
        </w:rPr>
        <w:t>高达</w:t>
      </w:r>
      <w:r w:rsidRPr="00830B56">
        <w:rPr>
          <w:rFonts w:ascii="宋体" w:hAnsi="宋体" w:cs="宋体" w:hint="eastAsia"/>
          <w:color w:val="000000"/>
          <w:kern w:val="0"/>
          <w:sz w:val="18"/>
          <w:szCs w:val="18"/>
        </w:rPr>
        <w:t>6445258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，</w:t>
      </w:r>
      <w:r w:rsidR="0049108F">
        <w:rPr>
          <w:rFonts w:ascii="宋体" w:hAnsi="宋体" w:hint="eastAsia"/>
          <w:sz w:val="18"/>
          <w:szCs w:val="18"/>
        </w:rPr>
        <w:t>同比增长</w:t>
      </w:r>
      <w:r w:rsidRPr="0093540C">
        <w:rPr>
          <w:rFonts w:ascii="宋体" w:hAnsi="宋体" w:hint="eastAsia"/>
          <w:color w:val="000000"/>
          <w:sz w:val="18"/>
          <w:szCs w:val="18"/>
        </w:rPr>
        <w:t>2.011</w:t>
      </w:r>
      <w:r>
        <w:rPr>
          <w:rFonts w:ascii="宋体" w:hAnsi="宋体" w:hint="eastAsia"/>
          <w:color w:val="000000"/>
          <w:sz w:val="18"/>
          <w:szCs w:val="18"/>
        </w:rPr>
        <w:t>%</w:t>
      </w:r>
      <w:r w:rsidR="0049108F">
        <w:rPr>
          <w:rFonts w:ascii="宋体" w:hAnsi="宋体" w:hint="eastAsia"/>
          <w:sz w:val="18"/>
          <w:szCs w:val="18"/>
        </w:rPr>
        <w:t>。</w:t>
      </w:r>
    </w:p>
    <w:p w14:paraId="045C4D25" w14:textId="3F7BC9A8" w:rsidR="0093540C" w:rsidRPr="0093540C" w:rsidRDefault="0093540C" w:rsidP="0093540C">
      <w:pPr>
        <w:pStyle w:val="a3"/>
        <w:spacing w:line="300" w:lineRule="auto"/>
        <w:ind w:firstLine="42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从以上数据可以看出，IT行业就业人员薪酬整体呈每年增长趋势。</w:t>
      </w:r>
    </w:p>
    <w:p w14:paraId="1769138B" w14:textId="4B8BEC5E" w:rsidR="00836BFD" w:rsidRPr="00836BFD" w:rsidRDefault="00836BFD" w:rsidP="00836BFD">
      <w:pPr>
        <w:pStyle w:val="a3"/>
        <w:spacing w:line="300" w:lineRule="auto"/>
        <w:jc w:val="center"/>
        <w:rPr>
          <w:rFonts w:ascii="宋体" w:hAnsi="宋体"/>
          <w:sz w:val="15"/>
          <w:szCs w:val="15"/>
        </w:rPr>
      </w:pPr>
      <w:r>
        <w:rPr>
          <w:rFonts w:ascii="宋体" w:hAnsi="宋体" w:hint="eastAsia"/>
          <w:sz w:val="15"/>
          <w:szCs w:val="15"/>
        </w:rPr>
        <w:t>表</w:t>
      </w:r>
      <w:r w:rsidRPr="00496B9C">
        <w:rPr>
          <w:rFonts w:ascii="宋体" w:hAnsi="宋体" w:hint="eastAsia"/>
          <w:sz w:val="15"/>
          <w:szCs w:val="15"/>
        </w:rPr>
        <w:t>1</w:t>
      </w:r>
      <w:r w:rsidRPr="00496B9C">
        <w:rPr>
          <w:rFonts w:ascii="宋体" w:hAnsi="宋体"/>
          <w:sz w:val="15"/>
          <w:szCs w:val="15"/>
        </w:rPr>
        <w:t xml:space="preserve"> </w:t>
      </w:r>
      <w:r w:rsidR="0049108F">
        <w:rPr>
          <w:rFonts w:ascii="宋体" w:hAnsi="宋体" w:hint="eastAsia"/>
          <w:sz w:val="15"/>
          <w:szCs w:val="15"/>
        </w:rPr>
        <w:t>软件产业经济指标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49108F" w:rsidRPr="00836BFD" w14:paraId="7033C46E" w14:textId="1FAE20AF" w:rsidTr="0093540C">
        <w:trPr>
          <w:trHeight w:val="312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5278F" w14:textId="77777777" w:rsidR="0049108F" w:rsidRPr="00830B56" w:rsidRDefault="0049108F" w:rsidP="004910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30B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(时间)/(指标)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B6108" w14:textId="77777777" w:rsidR="0049108F" w:rsidRPr="00830B56" w:rsidRDefault="0049108F" w:rsidP="004910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30B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劳动者报酬(万元)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63FB5" w14:textId="77777777" w:rsidR="0049108F" w:rsidRPr="00830B56" w:rsidRDefault="0049108F" w:rsidP="004910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30B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从业人员年末人数(人)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56CAAB" w14:textId="399A1744" w:rsidR="0049108F" w:rsidRPr="0093540C" w:rsidRDefault="0049108F" w:rsidP="009354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540C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劳动者报酬(万元)同比增长率（%）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288B79" w14:textId="74ABF95D" w:rsidR="0049108F" w:rsidRPr="0093540C" w:rsidRDefault="0049108F" w:rsidP="009354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540C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从业人员年末人数(人)同比增长率（%）</w:t>
            </w:r>
          </w:p>
        </w:tc>
      </w:tr>
      <w:tr w:rsidR="0049108F" w:rsidRPr="00836BFD" w14:paraId="3BCE9663" w14:textId="0C7BA01D" w:rsidTr="0093540C">
        <w:trPr>
          <w:trHeight w:val="312"/>
        </w:trPr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3B377" w14:textId="77777777" w:rsidR="0049108F" w:rsidRPr="00830B56" w:rsidRDefault="0049108F" w:rsidP="004910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30B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2005年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88750" w14:textId="77777777" w:rsidR="0049108F" w:rsidRPr="00830B56" w:rsidRDefault="0049108F" w:rsidP="004910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BF2E8" w14:textId="77777777" w:rsidR="0049108F" w:rsidRPr="00830B56" w:rsidRDefault="0049108F" w:rsidP="004910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30B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882610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3F3C9D86" w14:textId="77777777" w:rsidR="0049108F" w:rsidRPr="0093540C" w:rsidRDefault="0049108F" w:rsidP="009354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7DBA3573" w14:textId="11A9EED8" w:rsidR="0049108F" w:rsidRPr="0093540C" w:rsidRDefault="0049108F" w:rsidP="009354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9108F" w:rsidRPr="00836BFD" w14:paraId="14694731" w14:textId="6BA17077" w:rsidTr="0093540C">
        <w:trPr>
          <w:trHeight w:val="312"/>
        </w:trPr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F6C325F" w14:textId="77777777" w:rsidR="0049108F" w:rsidRPr="00830B56" w:rsidRDefault="0049108F" w:rsidP="004910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30B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2006年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4D5619E" w14:textId="77777777" w:rsidR="0049108F" w:rsidRPr="00830B56" w:rsidRDefault="0049108F" w:rsidP="004910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30B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7077878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90ED506" w14:textId="77777777" w:rsidR="0049108F" w:rsidRPr="00830B56" w:rsidRDefault="0049108F" w:rsidP="004910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30B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1289530</w:t>
            </w:r>
          </w:p>
        </w:tc>
        <w:tc>
          <w:tcPr>
            <w:tcW w:w="1701" w:type="dxa"/>
            <w:vAlign w:val="center"/>
          </w:tcPr>
          <w:p w14:paraId="637E1464" w14:textId="77777777" w:rsidR="0049108F" w:rsidRPr="0093540C" w:rsidRDefault="0049108F" w:rsidP="009354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B647074" w14:textId="1373FB58" w:rsidR="0049108F" w:rsidRPr="0093540C" w:rsidRDefault="0049108F" w:rsidP="009354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9108F" w:rsidRPr="00836BFD" w14:paraId="216C443B" w14:textId="473AE948" w:rsidTr="0093540C">
        <w:trPr>
          <w:trHeight w:val="312"/>
        </w:trPr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5DCD0CF" w14:textId="77777777" w:rsidR="0049108F" w:rsidRPr="00830B56" w:rsidRDefault="0049108F" w:rsidP="004910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30B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2007年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3435CE8" w14:textId="77777777" w:rsidR="0049108F" w:rsidRPr="00830B56" w:rsidRDefault="0049108F" w:rsidP="004910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30B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7385458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A500399" w14:textId="77777777" w:rsidR="0049108F" w:rsidRPr="00830B56" w:rsidRDefault="0049108F" w:rsidP="004910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30B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1528977</w:t>
            </w:r>
          </w:p>
        </w:tc>
        <w:tc>
          <w:tcPr>
            <w:tcW w:w="1701" w:type="dxa"/>
            <w:vAlign w:val="center"/>
          </w:tcPr>
          <w:p w14:paraId="37A3F38A" w14:textId="15E50935" w:rsidR="0049108F" w:rsidRPr="0093540C" w:rsidRDefault="0049108F" w:rsidP="009354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540C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14:paraId="3A145283" w14:textId="0E9EE1F1" w:rsidR="0049108F" w:rsidRPr="0093540C" w:rsidRDefault="0049108F" w:rsidP="009354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540C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-</w:t>
            </w:r>
          </w:p>
        </w:tc>
      </w:tr>
      <w:tr w:rsidR="0049108F" w:rsidRPr="00836BFD" w14:paraId="1C6B628A" w14:textId="38AE3FE3" w:rsidTr="0093540C">
        <w:trPr>
          <w:trHeight w:val="312"/>
        </w:trPr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18254DD" w14:textId="77777777" w:rsidR="0049108F" w:rsidRPr="00830B56" w:rsidRDefault="0049108F" w:rsidP="004910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30B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2008年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FFE7C6D" w14:textId="77777777" w:rsidR="0049108F" w:rsidRPr="00830B56" w:rsidRDefault="0049108F" w:rsidP="004910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30B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10029460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0F828C8" w14:textId="77777777" w:rsidR="0049108F" w:rsidRPr="00830B56" w:rsidRDefault="0049108F" w:rsidP="004910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30B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1545028</w:t>
            </w:r>
          </w:p>
        </w:tc>
        <w:tc>
          <w:tcPr>
            <w:tcW w:w="1701" w:type="dxa"/>
            <w:vAlign w:val="center"/>
          </w:tcPr>
          <w:p w14:paraId="7745FB3B" w14:textId="004E8A0F" w:rsidR="0049108F" w:rsidRPr="0093540C" w:rsidRDefault="0049108F" w:rsidP="009354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540C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14:paraId="0FD5A835" w14:textId="60131B11" w:rsidR="0049108F" w:rsidRPr="0093540C" w:rsidRDefault="0049108F" w:rsidP="009354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540C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46.104</w:t>
            </w:r>
          </w:p>
        </w:tc>
      </w:tr>
      <w:tr w:rsidR="0049108F" w:rsidRPr="00836BFD" w14:paraId="1AAD3F84" w14:textId="12A2AA56" w:rsidTr="0093540C">
        <w:trPr>
          <w:trHeight w:val="312"/>
        </w:trPr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EB01B01" w14:textId="77777777" w:rsidR="0049108F" w:rsidRPr="00830B56" w:rsidRDefault="0049108F" w:rsidP="004910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30B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2009年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508CB28" w14:textId="77777777" w:rsidR="0049108F" w:rsidRPr="00830B56" w:rsidRDefault="0049108F" w:rsidP="004910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30B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14198259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D66968B" w14:textId="77777777" w:rsidR="0049108F" w:rsidRPr="00830B56" w:rsidRDefault="0049108F" w:rsidP="004910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30B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2131888</w:t>
            </w:r>
          </w:p>
        </w:tc>
        <w:tc>
          <w:tcPr>
            <w:tcW w:w="1701" w:type="dxa"/>
            <w:vAlign w:val="center"/>
          </w:tcPr>
          <w:p w14:paraId="42C149AC" w14:textId="58024F2A" w:rsidR="0049108F" w:rsidRPr="0093540C" w:rsidRDefault="0049108F" w:rsidP="009354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540C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4.346</w:t>
            </w:r>
          </w:p>
        </w:tc>
        <w:tc>
          <w:tcPr>
            <w:tcW w:w="1701" w:type="dxa"/>
            <w:vAlign w:val="center"/>
          </w:tcPr>
          <w:p w14:paraId="056D57BF" w14:textId="6BA3ED60" w:rsidR="0049108F" w:rsidRPr="0093540C" w:rsidRDefault="0049108F" w:rsidP="009354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540C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18.569</w:t>
            </w:r>
          </w:p>
        </w:tc>
      </w:tr>
      <w:tr w:rsidR="0049108F" w:rsidRPr="00836BFD" w14:paraId="49C09391" w14:textId="4ECBFE32" w:rsidTr="0093540C">
        <w:trPr>
          <w:trHeight w:val="312"/>
        </w:trPr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36A77C2" w14:textId="77777777" w:rsidR="0049108F" w:rsidRPr="00830B56" w:rsidRDefault="0049108F" w:rsidP="004910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30B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2010年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68107EC" w14:textId="77777777" w:rsidR="0049108F" w:rsidRPr="00830B56" w:rsidRDefault="0049108F" w:rsidP="004910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30B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20863262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F19B649" w14:textId="77777777" w:rsidR="0049108F" w:rsidRPr="00830B56" w:rsidRDefault="0049108F" w:rsidP="004910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30B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2724556</w:t>
            </w:r>
          </w:p>
        </w:tc>
        <w:tc>
          <w:tcPr>
            <w:tcW w:w="1701" w:type="dxa"/>
            <w:vAlign w:val="center"/>
          </w:tcPr>
          <w:p w14:paraId="47A291A9" w14:textId="0AD66407" w:rsidR="0049108F" w:rsidRPr="0093540C" w:rsidRDefault="0049108F" w:rsidP="009354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540C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1701" w:type="dxa"/>
            <w:vAlign w:val="center"/>
          </w:tcPr>
          <w:p w14:paraId="02E3ACC5" w14:textId="5DC82699" w:rsidR="0049108F" w:rsidRPr="0093540C" w:rsidRDefault="0049108F" w:rsidP="009354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540C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1.05</w:t>
            </w:r>
          </w:p>
        </w:tc>
      </w:tr>
      <w:tr w:rsidR="0049108F" w:rsidRPr="00836BFD" w14:paraId="45E57F16" w14:textId="7367A48E" w:rsidTr="0093540C">
        <w:trPr>
          <w:trHeight w:val="312"/>
        </w:trPr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BE9EB54" w14:textId="77777777" w:rsidR="0049108F" w:rsidRPr="00830B56" w:rsidRDefault="0049108F" w:rsidP="004910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30B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2011年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7F5E48F" w14:textId="77777777" w:rsidR="0049108F" w:rsidRPr="00830B56" w:rsidRDefault="0049108F" w:rsidP="004910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30B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28523736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F4E2349" w14:textId="77777777" w:rsidR="0049108F" w:rsidRPr="00830B56" w:rsidRDefault="0049108F" w:rsidP="004910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30B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3439261</w:t>
            </w:r>
          </w:p>
        </w:tc>
        <w:tc>
          <w:tcPr>
            <w:tcW w:w="1701" w:type="dxa"/>
            <w:vAlign w:val="center"/>
          </w:tcPr>
          <w:p w14:paraId="1572A00D" w14:textId="627DB56A" w:rsidR="0049108F" w:rsidRPr="0093540C" w:rsidRDefault="0049108F" w:rsidP="009354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540C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41.566</w:t>
            </w:r>
          </w:p>
        </w:tc>
        <w:tc>
          <w:tcPr>
            <w:tcW w:w="1701" w:type="dxa"/>
            <w:vAlign w:val="center"/>
          </w:tcPr>
          <w:p w14:paraId="6A20D51F" w14:textId="0BA58AB0" w:rsidR="0049108F" w:rsidRPr="0093540C" w:rsidRDefault="0049108F" w:rsidP="009354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540C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37.984</w:t>
            </w:r>
          </w:p>
        </w:tc>
      </w:tr>
      <w:tr w:rsidR="0049108F" w:rsidRPr="00836BFD" w14:paraId="23C9D58F" w14:textId="089CE8A5" w:rsidTr="0093540C">
        <w:trPr>
          <w:trHeight w:val="312"/>
        </w:trPr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0494696" w14:textId="77777777" w:rsidR="0049108F" w:rsidRPr="00830B56" w:rsidRDefault="0049108F" w:rsidP="004910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30B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2012年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625A8EE" w14:textId="77777777" w:rsidR="0049108F" w:rsidRPr="00830B56" w:rsidRDefault="0049108F" w:rsidP="004910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30B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37492846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DCE9464" w14:textId="77777777" w:rsidR="0049108F" w:rsidRPr="00830B56" w:rsidRDefault="0049108F" w:rsidP="004910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30B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4184030</w:t>
            </w:r>
          </w:p>
        </w:tc>
        <w:tc>
          <w:tcPr>
            <w:tcW w:w="1701" w:type="dxa"/>
            <w:vAlign w:val="center"/>
          </w:tcPr>
          <w:p w14:paraId="720DD100" w14:textId="68C639FB" w:rsidR="0049108F" w:rsidRPr="0093540C" w:rsidRDefault="0049108F" w:rsidP="009354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540C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46.942</w:t>
            </w:r>
          </w:p>
        </w:tc>
        <w:tc>
          <w:tcPr>
            <w:tcW w:w="1701" w:type="dxa"/>
            <w:vAlign w:val="center"/>
          </w:tcPr>
          <w:p w14:paraId="0695C861" w14:textId="17AB4D4B" w:rsidR="0049108F" w:rsidRPr="0093540C" w:rsidRDefault="0049108F" w:rsidP="009354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540C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27.8</w:t>
            </w:r>
          </w:p>
        </w:tc>
      </w:tr>
      <w:tr w:rsidR="0049108F" w:rsidRPr="00836BFD" w14:paraId="3DCA8648" w14:textId="3B34DAD3" w:rsidTr="0093540C">
        <w:trPr>
          <w:trHeight w:val="312"/>
        </w:trPr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1129D8D" w14:textId="77777777" w:rsidR="0049108F" w:rsidRPr="00830B56" w:rsidRDefault="0049108F" w:rsidP="004910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30B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2013年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232F275" w14:textId="77777777" w:rsidR="0049108F" w:rsidRPr="00830B56" w:rsidRDefault="0049108F" w:rsidP="004910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30B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47060921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78C29E0" w14:textId="77777777" w:rsidR="0049108F" w:rsidRPr="00830B56" w:rsidRDefault="0049108F" w:rsidP="004910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30B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4702392</w:t>
            </w:r>
          </w:p>
        </w:tc>
        <w:tc>
          <w:tcPr>
            <w:tcW w:w="1701" w:type="dxa"/>
            <w:vAlign w:val="center"/>
          </w:tcPr>
          <w:p w14:paraId="09C8EEAD" w14:textId="21C0FA6F" w:rsidR="0049108F" w:rsidRPr="0093540C" w:rsidRDefault="0049108F" w:rsidP="009354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540C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36.718</w:t>
            </w:r>
          </w:p>
        </w:tc>
        <w:tc>
          <w:tcPr>
            <w:tcW w:w="1701" w:type="dxa"/>
            <w:vAlign w:val="center"/>
          </w:tcPr>
          <w:p w14:paraId="75BBA338" w14:textId="0354330B" w:rsidR="0049108F" w:rsidRPr="0093540C" w:rsidRDefault="0049108F" w:rsidP="009354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540C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26.232</w:t>
            </w:r>
          </w:p>
        </w:tc>
      </w:tr>
      <w:tr w:rsidR="0049108F" w:rsidRPr="00836BFD" w14:paraId="5C444B67" w14:textId="3A71A1FE" w:rsidTr="0093540C">
        <w:trPr>
          <w:trHeight w:val="312"/>
        </w:trPr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D8E4A0E" w14:textId="77777777" w:rsidR="0049108F" w:rsidRPr="00830B56" w:rsidRDefault="0049108F" w:rsidP="004910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30B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2014年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6BBC304" w14:textId="77777777" w:rsidR="0049108F" w:rsidRPr="00830B56" w:rsidRDefault="0049108F" w:rsidP="004910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30B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57531358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C3558AE" w14:textId="77777777" w:rsidR="0049108F" w:rsidRPr="00830B56" w:rsidRDefault="0049108F" w:rsidP="004910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30B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5457806</w:t>
            </w:r>
          </w:p>
        </w:tc>
        <w:tc>
          <w:tcPr>
            <w:tcW w:w="1701" w:type="dxa"/>
            <w:vAlign w:val="center"/>
          </w:tcPr>
          <w:p w14:paraId="4CD5DA43" w14:textId="5036E1BF" w:rsidR="0049108F" w:rsidRPr="0093540C" w:rsidRDefault="0049108F" w:rsidP="009354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540C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31.444</w:t>
            </w:r>
          </w:p>
        </w:tc>
        <w:tc>
          <w:tcPr>
            <w:tcW w:w="1701" w:type="dxa"/>
            <w:vAlign w:val="center"/>
          </w:tcPr>
          <w:p w14:paraId="3460507C" w14:textId="647F316E" w:rsidR="0049108F" w:rsidRPr="0093540C" w:rsidRDefault="0049108F" w:rsidP="009354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540C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21.655</w:t>
            </w:r>
          </w:p>
        </w:tc>
      </w:tr>
      <w:tr w:rsidR="0049108F" w:rsidRPr="00836BFD" w14:paraId="263F5632" w14:textId="6DFC7C43" w:rsidTr="0093540C">
        <w:trPr>
          <w:trHeight w:val="312"/>
        </w:trPr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30D9B5D" w14:textId="77777777" w:rsidR="0049108F" w:rsidRPr="00830B56" w:rsidRDefault="0049108F" w:rsidP="004910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30B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C0E1CAB" w14:textId="77777777" w:rsidR="0049108F" w:rsidRPr="00830B56" w:rsidRDefault="0049108F" w:rsidP="004910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30B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59396494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46EBCD0" w14:textId="77777777" w:rsidR="0049108F" w:rsidRPr="00830B56" w:rsidRDefault="0049108F" w:rsidP="004910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30B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5742713</w:t>
            </w:r>
          </w:p>
        </w:tc>
        <w:tc>
          <w:tcPr>
            <w:tcW w:w="1701" w:type="dxa"/>
            <w:vAlign w:val="center"/>
          </w:tcPr>
          <w:p w14:paraId="3638DBD0" w14:textId="7E984005" w:rsidR="0049108F" w:rsidRPr="0093540C" w:rsidRDefault="0049108F" w:rsidP="009354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540C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25.52</w:t>
            </w:r>
          </w:p>
        </w:tc>
        <w:tc>
          <w:tcPr>
            <w:tcW w:w="1701" w:type="dxa"/>
            <w:vAlign w:val="center"/>
          </w:tcPr>
          <w:p w14:paraId="0A3800AB" w14:textId="31DCF1B5" w:rsidR="0049108F" w:rsidRPr="0093540C" w:rsidRDefault="0049108F" w:rsidP="009354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540C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12.389</w:t>
            </w:r>
          </w:p>
        </w:tc>
      </w:tr>
      <w:tr w:rsidR="0049108F" w:rsidRPr="00836BFD" w14:paraId="53B2677F" w14:textId="217E4A02" w:rsidTr="0093540C">
        <w:trPr>
          <w:trHeight w:val="312"/>
        </w:trPr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6DA70E9" w14:textId="77777777" w:rsidR="0049108F" w:rsidRPr="00830B56" w:rsidRDefault="0049108F" w:rsidP="004910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30B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2016年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52A960D" w14:textId="77777777" w:rsidR="0049108F" w:rsidRPr="00830B56" w:rsidRDefault="0049108F" w:rsidP="004910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30B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69158814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DCB50C8" w14:textId="77777777" w:rsidR="0049108F" w:rsidRPr="00830B56" w:rsidRDefault="0049108F" w:rsidP="004910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30B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5858212</w:t>
            </w:r>
          </w:p>
        </w:tc>
        <w:tc>
          <w:tcPr>
            <w:tcW w:w="1701" w:type="dxa"/>
            <w:vAlign w:val="center"/>
          </w:tcPr>
          <w:p w14:paraId="71BE2106" w14:textId="04318A32" w:rsidR="0049108F" w:rsidRPr="0093540C" w:rsidRDefault="0049108F" w:rsidP="009354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540C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22.249</w:t>
            </w:r>
          </w:p>
        </w:tc>
        <w:tc>
          <w:tcPr>
            <w:tcW w:w="1701" w:type="dxa"/>
            <w:vAlign w:val="center"/>
          </w:tcPr>
          <w:p w14:paraId="04E9F6D0" w14:textId="7B8F40AE" w:rsidR="0049108F" w:rsidRPr="0093540C" w:rsidRDefault="0049108F" w:rsidP="009354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540C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16.064</w:t>
            </w:r>
          </w:p>
        </w:tc>
      </w:tr>
      <w:tr w:rsidR="0049108F" w:rsidRPr="00836BFD" w14:paraId="380E22A6" w14:textId="1EAE3300" w:rsidTr="0093540C">
        <w:trPr>
          <w:trHeight w:val="312"/>
        </w:trPr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E39507E" w14:textId="77777777" w:rsidR="0049108F" w:rsidRPr="00830B56" w:rsidRDefault="0049108F" w:rsidP="004910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30B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2017年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7D1FE69" w14:textId="77777777" w:rsidR="0049108F" w:rsidRPr="00830B56" w:rsidRDefault="0049108F" w:rsidP="004910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30B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84011570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E1A0019" w14:textId="77777777" w:rsidR="0049108F" w:rsidRPr="00830B56" w:rsidRDefault="0049108F" w:rsidP="004910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30B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6175562</w:t>
            </w:r>
          </w:p>
        </w:tc>
        <w:tc>
          <w:tcPr>
            <w:tcW w:w="1701" w:type="dxa"/>
            <w:vAlign w:val="center"/>
          </w:tcPr>
          <w:p w14:paraId="464AEDE4" w14:textId="41B14CF8" w:rsidR="0049108F" w:rsidRPr="0093540C" w:rsidRDefault="0049108F" w:rsidP="009354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540C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3.242</w:t>
            </w:r>
          </w:p>
        </w:tc>
        <w:tc>
          <w:tcPr>
            <w:tcW w:w="1701" w:type="dxa"/>
            <w:vAlign w:val="center"/>
          </w:tcPr>
          <w:p w14:paraId="1BE74BA3" w14:textId="49E2A660" w:rsidR="0049108F" w:rsidRPr="0093540C" w:rsidRDefault="0049108F" w:rsidP="009354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540C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5.22</w:t>
            </w:r>
          </w:p>
        </w:tc>
      </w:tr>
      <w:tr w:rsidR="0049108F" w:rsidRPr="00836BFD" w14:paraId="7F0B8BEB" w14:textId="134D6E61" w:rsidTr="0093540C">
        <w:trPr>
          <w:trHeight w:val="312"/>
        </w:trPr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413EC" w14:textId="77777777" w:rsidR="0049108F" w:rsidRPr="00830B56" w:rsidRDefault="0049108F" w:rsidP="004910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30B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2018年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D0180" w14:textId="77777777" w:rsidR="0049108F" w:rsidRPr="00830B56" w:rsidRDefault="0049108F" w:rsidP="004910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30B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94779838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F7140" w14:textId="77777777" w:rsidR="0049108F" w:rsidRPr="00830B56" w:rsidRDefault="0049108F" w:rsidP="004910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30B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6445258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891F276" w14:textId="17159A60" w:rsidR="0049108F" w:rsidRPr="0093540C" w:rsidRDefault="0049108F" w:rsidP="009354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540C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16.436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C9041A1" w14:textId="32D02520" w:rsidR="0049108F" w:rsidRPr="0093540C" w:rsidRDefault="0049108F" w:rsidP="009354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540C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2.011</w:t>
            </w:r>
          </w:p>
        </w:tc>
      </w:tr>
    </w:tbl>
    <w:p w14:paraId="2ACF6F1D" w14:textId="21E16B60" w:rsidR="0093540C" w:rsidRDefault="0093540C" w:rsidP="0093540C">
      <w:pPr>
        <w:pStyle w:val="DepartCorrespond"/>
        <w:numPr>
          <w:ilvl w:val="1"/>
          <w:numId w:val="2"/>
        </w:numPr>
        <w:spacing w:line="300" w:lineRule="auto"/>
        <w:ind w:left="119" w:hanging="119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IT行业各个岗位薪资具有差异</w:t>
      </w:r>
    </w:p>
    <w:p w14:paraId="2E9E514C" w14:textId="7321907E" w:rsidR="0093540C" w:rsidRPr="0093540C" w:rsidRDefault="002E4C3B" w:rsidP="002E4C3B">
      <w:pPr>
        <w:pStyle w:val="a5"/>
        <w:spacing w:after="0" w:line="400" w:lineRule="exact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以</w:t>
      </w:r>
      <w:r w:rsidR="0033367B">
        <w:rPr>
          <w:rFonts w:ascii="宋体" w:hAnsi="宋体" w:hint="eastAsia"/>
          <w:sz w:val="18"/>
          <w:szCs w:val="18"/>
        </w:rPr>
        <w:t>2021年</w:t>
      </w:r>
      <w:r>
        <w:rPr>
          <w:rFonts w:ascii="宋体" w:hAnsi="宋体" w:hint="eastAsia"/>
          <w:sz w:val="18"/>
          <w:szCs w:val="18"/>
        </w:rPr>
        <w:t>北京市各行业薪资为例，</w:t>
      </w:r>
      <w:r w:rsidR="00160ED9">
        <w:rPr>
          <w:rFonts w:ascii="宋体" w:hAnsi="宋体" w:hint="eastAsia"/>
          <w:sz w:val="18"/>
          <w:szCs w:val="18"/>
        </w:rPr>
        <w:t>根</w:t>
      </w:r>
      <w:r w:rsidR="0093540C">
        <w:rPr>
          <w:rFonts w:ascii="宋体" w:hAnsi="宋体" w:hint="eastAsia"/>
          <w:sz w:val="18"/>
          <w:szCs w:val="18"/>
        </w:rPr>
        <w:t>据调查显示</w:t>
      </w:r>
      <w:r w:rsidR="0033367B" w:rsidRPr="0033367B">
        <w:rPr>
          <w:rFonts w:ascii="宋体" w:hAnsi="宋体"/>
          <w:sz w:val="18"/>
          <w:szCs w:val="18"/>
          <w:vertAlign w:val="superscript"/>
        </w:rPr>
        <w:fldChar w:fldCharType="begin"/>
      </w:r>
      <w:r w:rsidR="0033367B" w:rsidRPr="0033367B">
        <w:rPr>
          <w:rFonts w:ascii="宋体" w:hAnsi="宋体"/>
          <w:sz w:val="18"/>
          <w:szCs w:val="18"/>
          <w:vertAlign w:val="superscript"/>
        </w:rPr>
        <w:instrText xml:space="preserve"> </w:instrText>
      </w:r>
      <w:r w:rsidR="0033367B" w:rsidRPr="0033367B">
        <w:rPr>
          <w:rFonts w:ascii="宋体" w:hAnsi="宋体" w:hint="eastAsia"/>
          <w:sz w:val="18"/>
          <w:szCs w:val="18"/>
          <w:vertAlign w:val="superscript"/>
        </w:rPr>
        <w:instrText>REF _Ref68706997 \r \h</w:instrText>
      </w:r>
      <w:r w:rsidR="0033367B" w:rsidRPr="0033367B">
        <w:rPr>
          <w:rFonts w:ascii="宋体" w:hAnsi="宋体"/>
          <w:sz w:val="18"/>
          <w:szCs w:val="18"/>
          <w:vertAlign w:val="superscript"/>
        </w:rPr>
        <w:instrText xml:space="preserve"> </w:instrText>
      </w:r>
      <w:r w:rsidR="0033367B">
        <w:rPr>
          <w:rFonts w:ascii="宋体" w:hAnsi="宋体"/>
          <w:sz w:val="18"/>
          <w:szCs w:val="18"/>
          <w:vertAlign w:val="superscript"/>
        </w:rPr>
        <w:instrText xml:space="preserve"> \* MERGEFORMAT </w:instrText>
      </w:r>
      <w:r w:rsidR="0033367B" w:rsidRPr="0033367B">
        <w:rPr>
          <w:rFonts w:ascii="宋体" w:hAnsi="宋体"/>
          <w:sz w:val="18"/>
          <w:szCs w:val="18"/>
          <w:vertAlign w:val="superscript"/>
        </w:rPr>
      </w:r>
      <w:r w:rsidR="0033367B" w:rsidRPr="0033367B">
        <w:rPr>
          <w:rFonts w:ascii="宋体" w:hAnsi="宋体"/>
          <w:sz w:val="18"/>
          <w:szCs w:val="18"/>
          <w:vertAlign w:val="superscript"/>
        </w:rPr>
        <w:fldChar w:fldCharType="separate"/>
      </w:r>
      <w:r w:rsidR="00C5058F">
        <w:rPr>
          <w:rFonts w:ascii="宋体" w:hAnsi="宋体"/>
          <w:sz w:val="18"/>
          <w:szCs w:val="18"/>
          <w:vertAlign w:val="superscript"/>
        </w:rPr>
        <w:t>[3]</w:t>
      </w:r>
      <w:r w:rsidR="0033367B" w:rsidRPr="0033367B">
        <w:rPr>
          <w:rFonts w:ascii="宋体" w:hAnsi="宋体"/>
          <w:sz w:val="18"/>
          <w:szCs w:val="18"/>
          <w:vertAlign w:val="superscript"/>
        </w:rPr>
        <w:fldChar w:fldCharType="end"/>
      </w:r>
      <w:r w:rsidR="0033367B">
        <w:rPr>
          <w:rFonts w:ascii="宋体" w:hAnsi="宋体" w:hint="eastAsia"/>
          <w:sz w:val="18"/>
          <w:szCs w:val="18"/>
        </w:rPr>
        <w:t>，可以看出北京市工资排行在前7名的岗位均为IT行业岗位（见表2）。在这里以前三名岗位为例，对IT行业不同岗位薪资差异进行分析。</w:t>
      </w:r>
    </w:p>
    <w:p w14:paraId="5A66754B" w14:textId="424EDC12" w:rsidR="0093540C" w:rsidRPr="0033367B" w:rsidRDefault="0033367B" w:rsidP="0033367B">
      <w:pPr>
        <w:pStyle w:val="a3"/>
        <w:spacing w:line="300" w:lineRule="auto"/>
        <w:jc w:val="center"/>
        <w:rPr>
          <w:rFonts w:ascii="宋体" w:hAnsi="宋体"/>
          <w:sz w:val="15"/>
          <w:szCs w:val="15"/>
        </w:rPr>
      </w:pPr>
      <w:r>
        <w:rPr>
          <w:rFonts w:ascii="宋体" w:hAnsi="宋体" w:hint="eastAsia"/>
          <w:sz w:val="15"/>
          <w:szCs w:val="15"/>
        </w:rPr>
        <w:t>表</w:t>
      </w:r>
      <w:r>
        <w:rPr>
          <w:rFonts w:ascii="宋体" w:hAnsi="宋体"/>
          <w:sz w:val="15"/>
          <w:szCs w:val="15"/>
        </w:rPr>
        <w:t>2</w:t>
      </w:r>
      <w:r w:rsidRPr="00496B9C">
        <w:rPr>
          <w:rFonts w:ascii="宋体" w:hAnsi="宋体"/>
          <w:sz w:val="15"/>
          <w:szCs w:val="15"/>
        </w:rPr>
        <w:t xml:space="preserve"> </w:t>
      </w:r>
      <w:r>
        <w:rPr>
          <w:rFonts w:ascii="宋体" w:hAnsi="宋体"/>
          <w:sz w:val="15"/>
          <w:szCs w:val="15"/>
        </w:rPr>
        <w:t>20201</w:t>
      </w:r>
      <w:r>
        <w:rPr>
          <w:rFonts w:ascii="宋体" w:hAnsi="宋体" w:hint="eastAsia"/>
          <w:sz w:val="15"/>
          <w:szCs w:val="15"/>
        </w:rPr>
        <w:t>年</w:t>
      </w:r>
      <w:r w:rsidRPr="0033367B">
        <w:rPr>
          <w:rFonts w:ascii="宋体" w:hAnsi="宋体" w:hint="eastAsia"/>
          <w:sz w:val="15"/>
          <w:szCs w:val="15"/>
        </w:rPr>
        <w:t>北京市岗位工资排名</w:t>
      </w: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410"/>
        <w:gridCol w:w="3260"/>
      </w:tblGrid>
      <w:tr w:rsidR="002E4C3B" w:rsidRPr="002E4C3B" w14:paraId="242756ED" w14:textId="77777777" w:rsidTr="002E4C3B">
        <w:trPr>
          <w:trHeight w:val="312"/>
          <w:jc w:val="center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BFA2C8" w14:textId="46B7676F" w:rsidR="002E4C3B" w:rsidRPr="002E4C3B" w:rsidRDefault="002E4C3B" w:rsidP="002E4C3B">
            <w:pPr>
              <w:pStyle w:val="a5"/>
              <w:spacing w:after="0"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2E4C3B">
              <w:rPr>
                <w:rFonts w:ascii="宋体" w:hAnsi="宋体" w:hint="eastAsia"/>
                <w:sz w:val="18"/>
                <w:szCs w:val="18"/>
              </w:rPr>
              <w:t>排名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D499C3" w14:textId="18198595" w:rsidR="002E4C3B" w:rsidRPr="002E4C3B" w:rsidRDefault="002E4C3B" w:rsidP="002E4C3B">
            <w:pPr>
              <w:pStyle w:val="a5"/>
              <w:spacing w:after="0"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2E4C3B">
              <w:rPr>
                <w:rFonts w:ascii="宋体" w:hAnsi="宋体" w:hint="eastAsia"/>
                <w:color w:val="000000"/>
                <w:sz w:val="18"/>
                <w:szCs w:val="18"/>
              </w:rPr>
              <w:t>岗位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1BB624" w14:textId="26265AC8" w:rsidR="002E4C3B" w:rsidRPr="002E4C3B" w:rsidRDefault="002E4C3B" w:rsidP="002E4C3B">
            <w:pPr>
              <w:pStyle w:val="a5"/>
              <w:spacing w:after="0"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2E4C3B">
              <w:rPr>
                <w:rFonts w:ascii="宋体" w:hAnsi="宋体" w:hint="eastAsia"/>
                <w:color w:val="000000"/>
                <w:sz w:val="18"/>
                <w:szCs w:val="18"/>
              </w:rPr>
              <w:t>平均工资</w:t>
            </w:r>
          </w:p>
        </w:tc>
      </w:tr>
      <w:tr w:rsidR="002E4C3B" w:rsidRPr="002E4C3B" w14:paraId="03766A0A" w14:textId="77777777" w:rsidTr="002E4C3B">
        <w:trPr>
          <w:trHeight w:val="312"/>
          <w:jc w:val="center"/>
        </w:trPr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143E7F64" w14:textId="2875603B" w:rsidR="002E4C3B" w:rsidRPr="002E4C3B" w:rsidRDefault="002E4C3B" w:rsidP="002E4C3B">
            <w:pPr>
              <w:pStyle w:val="a5"/>
              <w:spacing w:after="0"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2E4C3B"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14:paraId="3CA9E922" w14:textId="39F98C67" w:rsidR="002E4C3B" w:rsidRPr="002E4C3B" w:rsidRDefault="002E4C3B" w:rsidP="002E4C3B">
            <w:pPr>
              <w:pStyle w:val="a5"/>
              <w:spacing w:after="0"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2E4C3B">
              <w:rPr>
                <w:rFonts w:ascii="宋体" w:hAnsi="宋体" w:hint="eastAsia"/>
                <w:color w:val="000000"/>
                <w:sz w:val="18"/>
                <w:szCs w:val="18"/>
              </w:rPr>
              <w:t>产品经理</w:t>
            </w: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14:paraId="5D6193F8" w14:textId="358C2482" w:rsidR="002E4C3B" w:rsidRPr="002E4C3B" w:rsidRDefault="002E4C3B" w:rsidP="002E4C3B">
            <w:pPr>
              <w:pStyle w:val="a5"/>
              <w:spacing w:after="0"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2E4C3B">
              <w:rPr>
                <w:rFonts w:ascii="宋体" w:hAnsi="宋体" w:hint="eastAsia"/>
                <w:color w:val="000000"/>
                <w:sz w:val="18"/>
                <w:szCs w:val="18"/>
              </w:rPr>
              <w:t>￥14542</w:t>
            </w:r>
          </w:p>
        </w:tc>
      </w:tr>
      <w:tr w:rsidR="002E4C3B" w:rsidRPr="002E4C3B" w14:paraId="06E08C44" w14:textId="77777777" w:rsidTr="002E4C3B">
        <w:trPr>
          <w:trHeight w:val="312"/>
          <w:jc w:val="center"/>
        </w:trPr>
        <w:tc>
          <w:tcPr>
            <w:tcW w:w="1134" w:type="dxa"/>
            <w:vAlign w:val="center"/>
          </w:tcPr>
          <w:p w14:paraId="70CEA60C" w14:textId="5C6167F1" w:rsidR="002E4C3B" w:rsidRPr="002E4C3B" w:rsidRDefault="002E4C3B" w:rsidP="002E4C3B">
            <w:pPr>
              <w:pStyle w:val="a5"/>
              <w:spacing w:after="0"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2E4C3B">
              <w:rPr>
                <w:rFonts w:ascii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10" w:type="dxa"/>
            <w:vAlign w:val="center"/>
          </w:tcPr>
          <w:p w14:paraId="42C4FED7" w14:textId="1FDD64CA" w:rsidR="002E4C3B" w:rsidRPr="002E4C3B" w:rsidRDefault="002E4C3B" w:rsidP="002E4C3B">
            <w:pPr>
              <w:pStyle w:val="a5"/>
              <w:spacing w:after="0"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2E4C3B">
              <w:rPr>
                <w:rFonts w:ascii="宋体" w:hAnsi="宋体" w:hint="eastAsia"/>
                <w:color w:val="000000"/>
                <w:sz w:val="18"/>
                <w:szCs w:val="18"/>
              </w:rPr>
              <w:t>android</w:t>
            </w:r>
          </w:p>
        </w:tc>
        <w:tc>
          <w:tcPr>
            <w:tcW w:w="3260" w:type="dxa"/>
            <w:vAlign w:val="center"/>
          </w:tcPr>
          <w:p w14:paraId="1A7147EA" w14:textId="0B7063DD" w:rsidR="002E4C3B" w:rsidRPr="002E4C3B" w:rsidRDefault="002E4C3B" w:rsidP="002E4C3B">
            <w:pPr>
              <w:pStyle w:val="a5"/>
              <w:spacing w:after="0"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2E4C3B">
              <w:rPr>
                <w:rFonts w:ascii="宋体" w:hAnsi="宋体" w:hint="eastAsia"/>
                <w:color w:val="000000"/>
                <w:sz w:val="18"/>
                <w:szCs w:val="18"/>
              </w:rPr>
              <w:t>￥14369</w:t>
            </w:r>
          </w:p>
        </w:tc>
      </w:tr>
      <w:tr w:rsidR="002E4C3B" w:rsidRPr="002E4C3B" w14:paraId="47E5E9E2" w14:textId="77777777" w:rsidTr="002E4C3B">
        <w:trPr>
          <w:trHeight w:val="312"/>
          <w:jc w:val="center"/>
        </w:trPr>
        <w:tc>
          <w:tcPr>
            <w:tcW w:w="1134" w:type="dxa"/>
            <w:vAlign w:val="center"/>
          </w:tcPr>
          <w:p w14:paraId="6F71BF47" w14:textId="71B3DDE3" w:rsidR="002E4C3B" w:rsidRPr="002E4C3B" w:rsidRDefault="002E4C3B" w:rsidP="002E4C3B">
            <w:pPr>
              <w:pStyle w:val="a5"/>
              <w:spacing w:after="0"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2E4C3B">
              <w:rPr>
                <w:rFonts w:ascii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410" w:type="dxa"/>
            <w:vAlign w:val="center"/>
          </w:tcPr>
          <w:p w14:paraId="79C3F7EE" w14:textId="1C544E0B" w:rsidR="002E4C3B" w:rsidRPr="002E4C3B" w:rsidRDefault="002E4C3B" w:rsidP="002E4C3B">
            <w:pPr>
              <w:pStyle w:val="a5"/>
              <w:spacing w:after="0"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2E4C3B">
              <w:rPr>
                <w:rFonts w:ascii="宋体" w:hAnsi="宋体" w:hint="eastAsia"/>
                <w:color w:val="000000"/>
                <w:sz w:val="18"/>
                <w:szCs w:val="18"/>
              </w:rPr>
              <w:t>php</w:t>
            </w:r>
          </w:p>
        </w:tc>
        <w:tc>
          <w:tcPr>
            <w:tcW w:w="3260" w:type="dxa"/>
            <w:vAlign w:val="center"/>
          </w:tcPr>
          <w:p w14:paraId="6E0B7073" w14:textId="6942CA25" w:rsidR="002E4C3B" w:rsidRPr="002E4C3B" w:rsidRDefault="002E4C3B" w:rsidP="002E4C3B">
            <w:pPr>
              <w:pStyle w:val="a5"/>
              <w:spacing w:after="0"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2E4C3B">
              <w:rPr>
                <w:rFonts w:ascii="宋体" w:hAnsi="宋体" w:hint="eastAsia"/>
                <w:color w:val="000000"/>
                <w:sz w:val="18"/>
                <w:szCs w:val="18"/>
              </w:rPr>
              <w:t>￥12511</w:t>
            </w:r>
          </w:p>
        </w:tc>
      </w:tr>
      <w:tr w:rsidR="002E4C3B" w:rsidRPr="002E4C3B" w14:paraId="2390B590" w14:textId="77777777" w:rsidTr="002E4C3B">
        <w:trPr>
          <w:trHeight w:val="312"/>
          <w:jc w:val="center"/>
        </w:trPr>
        <w:tc>
          <w:tcPr>
            <w:tcW w:w="1134" w:type="dxa"/>
            <w:vAlign w:val="center"/>
          </w:tcPr>
          <w:p w14:paraId="5A4A518D" w14:textId="4251D897" w:rsidR="002E4C3B" w:rsidRPr="002E4C3B" w:rsidRDefault="002E4C3B" w:rsidP="002E4C3B">
            <w:pPr>
              <w:pStyle w:val="a5"/>
              <w:spacing w:after="0"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2E4C3B">
              <w:rPr>
                <w:rFonts w:ascii="宋体" w:hAnsi="宋体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2410" w:type="dxa"/>
            <w:vAlign w:val="center"/>
          </w:tcPr>
          <w:p w14:paraId="70276EE1" w14:textId="58EEE8F4" w:rsidR="002E4C3B" w:rsidRPr="002E4C3B" w:rsidRDefault="002E4C3B" w:rsidP="002E4C3B">
            <w:pPr>
              <w:pStyle w:val="a5"/>
              <w:spacing w:after="0"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2E4C3B">
              <w:rPr>
                <w:rFonts w:ascii="宋体" w:hAnsi="宋体" w:hint="eastAsia"/>
                <w:color w:val="000000"/>
                <w:sz w:val="18"/>
                <w:szCs w:val="18"/>
              </w:rPr>
              <w:t>web前端</w:t>
            </w:r>
          </w:p>
        </w:tc>
        <w:tc>
          <w:tcPr>
            <w:tcW w:w="3260" w:type="dxa"/>
            <w:vAlign w:val="center"/>
          </w:tcPr>
          <w:p w14:paraId="33D593B7" w14:textId="606BB926" w:rsidR="002E4C3B" w:rsidRPr="002E4C3B" w:rsidRDefault="002E4C3B" w:rsidP="002E4C3B">
            <w:pPr>
              <w:pStyle w:val="a5"/>
              <w:spacing w:after="0"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2E4C3B">
              <w:rPr>
                <w:rFonts w:ascii="宋体" w:hAnsi="宋体" w:hint="eastAsia"/>
                <w:color w:val="000000"/>
                <w:sz w:val="18"/>
                <w:szCs w:val="18"/>
              </w:rPr>
              <w:t>￥11584</w:t>
            </w:r>
          </w:p>
        </w:tc>
      </w:tr>
      <w:tr w:rsidR="002E4C3B" w:rsidRPr="002E4C3B" w14:paraId="3B8A62B3" w14:textId="77777777" w:rsidTr="002E4C3B">
        <w:trPr>
          <w:trHeight w:val="312"/>
          <w:jc w:val="center"/>
        </w:trPr>
        <w:tc>
          <w:tcPr>
            <w:tcW w:w="1134" w:type="dxa"/>
            <w:vAlign w:val="center"/>
          </w:tcPr>
          <w:p w14:paraId="0192263D" w14:textId="1FAABED9" w:rsidR="002E4C3B" w:rsidRPr="002E4C3B" w:rsidRDefault="002E4C3B" w:rsidP="002E4C3B">
            <w:pPr>
              <w:pStyle w:val="a5"/>
              <w:spacing w:after="0"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2E4C3B">
              <w:rPr>
                <w:rFonts w:ascii="宋体" w:hAnsi="宋体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2410" w:type="dxa"/>
            <w:vAlign w:val="center"/>
          </w:tcPr>
          <w:p w14:paraId="5ED1AC3A" w14:textId="74684EB7" w:rsidR="002E4C3B" w:rsidRPr="002E4C3B" w:rsidRDefault="002E4C3B" w:rsidP="002E4C3B">
            <w:pPr>
              <w:pStyle w:val="a5"/>
              <w:spacing w:after="0"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2E4C3B">
              <w:rPr>
                <w:rFonts w:ascii="宋体" w:hAnsi="宋体" w:hint="eastAsia"/>
                <w:color w:val="000000"/>
                <w:sz w:val="18"/>
                <w:szCs w:val="18"/>
              </w:rPr>
              <w:t>ui设计师</w:t>
            </w:r>
          </w:p>
        </w:tc>
        <w:tc>
          <w:tcPr>
            <w:tcW w:w="3260" w:type="dxa"/>
            <w:vAlign w:val="center"/>
          </w:tcPr>
          <w:p w14:paraId="2CC92482" w14:textId="60A0B20C" w:rsidR="002E4C3B" w:rsidRPr="002E4C3B" w:rsidRDefault="002E4C3B" w:rsidP="002E4C3B">
            <w:pPr>
              <w:pStyle w:val="a5"/>
              <w:spacing w:after="0"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2E4C3B">
              <w:rPr>
                <w:rFonts w:ascii="宋体" w:hAnsi="宋体" w:hint="eastAsia"/>
                <w:color w:val="000000"/>
                <w:sz w:val="18"/>
                <w:szCs w:val="18"/>
              </w:rPr>
              <w:t>￥10727</w:t>
            </w:r>
          </w:p>
        </w:tc>
      </w:tr>
      <w:tr w:rsidR="002E4C3B" w:rsidRPr="002E4C3B" w14:paraId="7BD26A35" w14:textId="77777777" w:rsidTr="002E4C3B">
        <w:trPr>
          <w:trHeight w:val="312"/>
          <w:jc w:val="center"/>
        </w:trPr>
        <w:tc>
          <w:tcPr>
            <w:tcW w:w="1134" w:type="dxa"/>
            <w:vAlign w:val="center"/>
          </w:tcPr>
          <w:p w14:paraId="46F92DD7" w14:textId="0FDB6209" w:rsidR="002E4C3B" w:rsidRPr="002E4C3B" w:rsidRDefault="002E4C3B" w:rsidP="002E4C3B">
            <w:pPr>
              <w:pStyle w:val="a5"/>
              <w:spacing w:after="0"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2E4C3B">
              <w:rPr>
                <w:rFonts w:ascii="宋体" w:hAnsi="宋体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2410" w:type="dxa"/>
            <w:vAlign w:val="center"/>
          </w:tcPr>
          <w:p w14:paraId="60606F83" w14:textId="6E4CA76B" w:rsidR="002E4C3B" w:rsidRPr="002E4C3B" w:rsidRDefault="002E4C3B" w:rsidP="002E4C3B">
            <w:pPr>
              <w:pStyle w:val="a5"/>
              <w:spacing w:after="0"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2E4C3B">
              <w:rPr>
                <w:rFonts w:ascii="宋体" w:hAnsi="宋体" w:hint="eastAsia"/>
                <w:color w:val="000000"/>
                <w:sz w:val="18"/>
                <w:szCs w:val="18"/>
              </w:rPr>
              <w:t>项目经理</w:t>
            </w:r>
          </w:p>
        </w:tc>
        <w:tc>
          <w:tcPr>
            <w:tcW w:w="3260" w:type="dxa"/>
            <w:vAlign w:val="center"/>
          </w:tcPr>
          <w:p w14:paraId="6EA2EFB2" w14:textId="0DBF9DE6" w:rsidR="002E4C3B" w:rsidRPr="002E4C3B" w:rsidRDefault="002E4C3B" w:rsidP="002E4C3B">
            <w:pPr>
              <w:pStyle w:val="a5"/>
              <w:spacing w:after="0"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2E4C3B">
              <w:rPr>
                <w:rFonts w:ascii="宋体" w:hAnsi="宋体" w:hint="eastAsia"/>
                <w:color w:val="000000"/>
                <w:sz w:val="18"/>
                <w:szCs w:val="18"/>
              </w:rPr>
              <w:t>￥10021</w:t>
            </w:r>
          </w:p>
        </w:tc>
      </w:tr>
      <w:tr w:rsidR="002E4C3B" w:rsidRPr="002E4C3B" w14:paraId="1CACED99" w14:textId="77777777" w:rsidTr="002E4C3B">
        <w:trPr>
          <w:trHeight w:val="312"/>
          <w:jc w:val="center"/>
        </w:trPr>
        <w:tc>
          <w:tcPr>
            <w:tcW w:w="1134" w:type="dxa"/>
            <w:vAlign w:val="center"/>
          </w:tcPr>
          <w:p w14:paraId="52417ED8" w14:textId="0B1934EF" w:rsidR="002E4C3B" w:rsidRPr="002E4C3B" w:rsidRDefault="002E4C3B" w:rsidP="002E4C3B">
            <w:pPr>
              <w:pStyle w:val="a5"/>
              <w:spacing w:after="0"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2E4C3B">
              <w:rPr>
                <w:rFonts w:ascii="宋体" w:hAnsi="宋体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2410" w:type="dxa"/>
            <w:vAlign w:val="center"/>
          </w:tcPr>
          <w:p w14:paraId="35AC0D98" w14:textId="61106706" w:rsidR="002E4C3B" w:rsidRPr="002E4C3B" w:rsidRDefault="002E4C3B" w:rsidP="002E4C3B">
            <w:pPr>
              <w:pStyle w:val="a5"/>
              <w:spacing w:after="0"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2E4C3B">
              <w:rPr>
                <w:rFonts w:ascii="宋体" w:hAnsi="宋体" w:hint="eastAsia"/>
                <w:color w:val="000000"/>
                <w:sz w:val="18"/>
                <w:szCs w:val="18"/>
              </w:rPr>
              <w:t>测试工程师</w:t>
            </w:r>
          </w:p>
        </w:tc>
        <w:tc>
          <w:tcPr>
            <w:tcW w:w="3260" w:type="dxa"/>
            <w:vAlign w:val="center"/>
          </w:tcPr>
          <w:p w14:paraId="249253FE" w14:textId="4D4D45D8" w:rsidR="002E4C3B" w:rsidRPr="002E4C3B" w:rsidRDefault="002E4C3B" w:rsidP="002E4C3B">
            <w:pPr>
              <w:pStyle w:val="a5"/>
              <w:spacing w:after="0"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2E4C3B">
              <w:rPr>
                <w:rFonts w:ascii="宋体" w:hAnsi="宋体" w:hint="eastAsia"/>
                <w:color w:val="000000"/>
                <w:sz w:val="18"/>
                <w:szCs w:val="18"/>
              </w:rPr>
              <w:t>￥8635</w:t>
            </w:r>
          </w:p>
        </w:tc>
      </w:tr>
      <w:tr w:rsidR="002E4C3B" w:rsidRPr="002E4C3B" w14:paraId="3BF3B21A" w14:textId="77777777" w:rsidTr="002E4C3B">
        <w:trPr>
          <w:trHeight w:val="312"/>
          <w:jc w:val="center"/>
        </w:trPr>
        <w:tc>
          <w:tcPr>
            <w:tcW w:w="1134" w:type="dxa"/>
            <w:vAlign w:val="center"/>
          </w:tcPr>
          <w:p w14:paraId="78BCAA5C" w14:textId="287D4231" w:rsidR="002E4C3B" w:rsidRPr="002E4C3B" w:rsidRDefault="002E4C3B" w:rsidP="002E4C3B">
            <w:pPr>
              <w:pStyle w:val="a5"/>
              <w:spacing w:after="0"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2E4C3B">
              <w:rPr>
                <w:rFonts w:ascii="宋体" w:hAnsi="宋体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2410" w:type="dxa"/>
            <w:vAlign w:val="center"/>
          </w:tcPr>
          <w:p w14:paraId="78E08B2C" w14:textId="686119A8" w:rsidR="002E4C3B" w:rsidRPr="002E4C3B" w:rsidRDefault="002E4C3B" w:rsidP="002E4C3B">
            <w:pPr>
              <w:pStyle w:val="a5"/>
              <w:spacing w:after="0"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2E4C3B">
              <w:rPr>
                <w:rFonts w:ascii="宋体" w:hAnsi="宋体" w:hint="eastAsia"/>
                <w:color w:val="000000"/>
                <w:sz w:val="18"/>
                <w:szCs w:val="18"/>
              </w:rPr>
              <w:t>销售经理</w:t>
            </w:r>
          </w:p>
        </w:tc>
        <w:tc>
          <w:tcPr>
            <w:tcW w:w="3260" w:type="dxa"/>
            <w:vAlign w:val="center"/>
          </w:tcPr>
          <w:p w14:paraId="59480BA6" w14:textId="70222349" w:rsidR="002E4C3B" w:rsidRPr="002E4C3B" w:rsidRDefault="002E4C3B" w:rsidP="002E4C3B">
            <w:pPr>
              <w:pStyle w:val="a5"/>
              <w:spacing w:after="0"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2E4C3B">
              <w:rPr>
                <w:rFonts w:ascii="宋体" w:hAnsi="宋体" w:hint="eastAsia"/>
                <w:color w:val="000000"/>
                <w:sz w:val="18"/>
                <w:szCs w:val="18"/>
              </w:rPr>
              <w:t>￥7108</w:t>
            </w:r>
          </w:p>
        </w:tc>
      </w:tr>
      <w:tr w:rsidR="002E4C3B" w:rsidRPr="002E4C3B" w14:paraId="0BD2FE6D" w14:textId="77777777" w:rsidTr="002E4C3B">
        <w:trPr>
          <w:trHeight w:val="312"/>
          <w:jc w:val="center"/>
        </w:trPr>
        <w:tc>
          <w:tcPr>
            <w:tcW w:w="1134" w:type="dxa"/>
            <w:vAlign w:val="center"/>
          </w:tcPr>
          <w:p w14:paraId="0E276DB0" w14:textId="68B09EE1" w:rsidR="002E4C3B" w:rsidRPr="002E4C3B" w:rsidRDefault="002E4C3B" w:rsidP="002E4C3B">
            <w:pPr>
              <w:pStyle w:val="a5"/>
              <w:spacing w:after="0"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2E4C3B">
              <w:rPr>
                <w:rFonts w:ascii="宋体" w:hAnsi="宋体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2410" w:type="dxa"/>
            <w:vAlign w:val="center"/>
          </w:tcPr>
          <w:p w14:paraId="19A7A29A" w14:textId="5ACC0537" w:rsidR="002E4C3B" w:rsidRPr="002E4C3B" w:rsidRDefault="002E4C3B" w:rsidP="002E4C3B">
            <w:pPr>
              <w:pStyle w:val="a5"/>
              <w:spacing w:after="0"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2E4C3B">
              <w:rPr>
                <w:rFonts w:ascii="宋体" w:hAnsi="宋体" w:hint="eastAsia"/>
                <w:color w:val="000000"/>
                <w:sz w:val="18"/>
                <w:szCs w:val="18"/>
              </w:rPr>
              <w:t>销售代表</w:t>
            </w:r>
          </w:p>
        </w:tc>
        <w:tc>
          <w:tcPr>
            <w:tcW w:w="3260" w:type="dxa"/>
            <w:vAlign w:val="center"/>
          </w:tcPr>
          <w:p w14:paraId="4F15A11F" w14:textId="5FF0E2E6" w:rsidR="002E4C3B" w:rsidRPr="002E4C3B" w:rsidRDefault="002E4C3B" w:rsidP="002E4C3B">
            <w:pPr>
              <w:pStyle w:val="a5"/>
              <w:spacing w:after="0"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2E4C3B">
              <w:rPr>
                <w:rFonts w:ascii="宋体" w:hAnsi="宋体" w:hint="eastAsia"/>
                <w:color w:val="000000"/>
                <w:sz w:val="18"/>
                <w:szCs w:val="18"/>
              </w:rPr>
              <w:t>￥5935</w:t>
            </w:r>
          </w:p>
        </w:tc>
      </w:tr>
      <w:tr w:rsidR="002E4C3B" w:rsidRPr="002E4C3B" w14:paraId="0E4603CD" w14:textId="77777777" w:rsidTr="002E4C3B">
        <w:trPr>
          <w:trHeight w:val="312"/>
          <w:jc w:val="center"/>
        </w:trPr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C4BC9F5" w14:textId="373D7C2E" w:rsidR="002E4C3B" w:rsidRPr="002E4C3B" w:rsidRDefault="002E4C3B" w:rsidP="002E4C3B">
            <w:pPr>
              <w:pStyle w:val="a5"/>
              <w:spacing w:after="0"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2E4C3B">
              <w:rPr>
                <w:rFonts w:ascii="宋体" w:hAnsi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628FB683" w14:textId="4CD1B665" w:rsidR="002E4C3B" w:rsidRPr="002E4C3B" w:rsidRDefault="002E4C3B" w:rsidP="002E4C3B">
            <w:pPr>
              <w:pStyle w:val="a5"/>
              <w:spacing w:after="0"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2E4C3B">
              <w:rPr>
                <w:rFonts w:ascii="宋体" w:hAnsi="宋体" w:hint="eastAsia"/>
                <w:color w:val="000000"/>
                <w:sz w:val="18"/>
                <w:szCs w:val="18"/>
              </w:rPr>
              <w:t>会计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3E5998C1" w14:textId="244F17AF" w:rsidR="002E4C3B" w:rsidRPr="002E4C3B" w:rsidRDefault="002E4C3B" w:rsidP="002E4C3B">
            <w:pPr>
              <w:pStyle w:val="a5"/>
              <w:spacing w:after="0"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2E4C3B">
              <w:rPr>
                <w:rFonts w:ascii="宋体" w:hAnsi="宋体" w:hint="eastAsia"/>
                <w:color w:val="000000"/>
                <w:sz w:val="18"/>
                <w:szCs w:val="18"/>
              </w:rPr>
              <w:t>￥5008</w:t>
            </w:r>
          </w:p>
        </w:tc>
      </w:tr>
    </w:tbl>
    <w:p w14:paraId="10681712" w14:textId="65A930D1" w:rsidR="002E4C3B" w:rsidRDefault="00FF7010" w:rsidP="00FF7010">
      <w:pPr>
        <w:pStyle w:val="a5"/>
        <w:numPr>
          <w:ilvl w:val="2"/>
          <w:numId w:val="2"/>
        </w:numPr>
        <w:spacing w:after="0" w:line="400" w:lineRule="exact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产品经理</w:t>
      </w:r>
    </w:p>
    <w:p w14:paraId="3CE439F7" w14:textId="0881F082" w:rsidR="00FF7010" w:rsidRDefault="00FF7010" w:rsidP="00FF7010">
      <w:pPr>
        <w:pStyle w:val="a5"/>
        <w:spacing w:after="0" w:line="400" w:lineRule="exact"/>
        <w:ind w:firstLine="420"/>
        <w:rPr>
          <w:sz w:val="18"/>
          <w:szCs w:val="21"/>
        </w:rPr>
      </w:pPr>
      <w:bookmarkStart w:id="0" w:name="_Hlk68708124"/>
      <w:r>
        <w:rPr>
          <w:rFonts w:hint="eastAsia"/>
          <w:sz w:val="18"/>
          <w:szCs w:val="21"/>
        </w:rPr>
        <w:t>根据北京市</w:t>
      </w:r>
      <w:r>
        <w:rPr>
          <w:rFonts w:hint="eastAsia"/>
          <w:sz w:val="18"/>
          <w:szCs w:val="21"/>
        </w:rPr>
        <w:t>2021</w:t>
      </w:r>
      <w:r>
        <w:rPr>
          <w:rFonts w:hint="eastAsia"/>
          <w:sz w:val="18"/>
          <w:szCs w:val="21"/>
        </w:rPr>
        <w:t>年产品经理工资分布比例（图</w:t>
      </w:r>
      <w:r>
        <w:rPr>
          <w:rFonts w:hint="eastAsia"/>
          <w:sz w:val="18"/>
          <w:szCs w:val="21"/>
        </w:rPr>
        <w:t>2</w:t>
      </w:r>
      <w:r>
        <w:rPr>
          <w:rFonts w:hint="eastAsia"/>
          <w:sz w:val="18"/>
          <w:szCs w:val="21"/>
        </w:rPr>
        <w:t>），可以看出产品经理薪酬</w:t>
      </w:r>
      <w:r w:rsidR="00084913">
        <w:rPr>
          <w:rFonts w:hint="eastAsia"/>
          <w:sz w:val="18"/>
          <w:szCs w:val="21"/>
        </w:rPr>
        <w:t>集中</w:t>
      </w:r>
      <w:r>
        <w:rPr>
          <w:rFonts w:hint="eastAsia"/>
          <w:sz w:val="18"/>
          <w:szCs w:val="21"/>
        </w:rPr>
        <w:t>分布在</w:t>
      </w:r>
      <w:r>
        <w:rPr>
          <w:rFonts w:hint="eastAsia"/>
          <w:sz w:val="18"/>
          <w:szCs w:val="21"/>
        </w:rPr>
        <w:t>10k-30k</w:t>
      </w:r>
      <w:r>
        <w:rPr>
          <w:rFonts w:hint="eastAsia"/>
          <w:sz w:val="18"/>
          <w:szCs w:val="21"/>
        </w:rPr>
        <w:t>，具有较高的工资平均数。</w:t>
      </w:r>
    </w:p>
    <w:p w14:paraId="7BF46A2A" w14:textId="59AB53BD" w:rsidR="00157F93" w:rsidRPr="00FF7010" w:rsidRDefault="00157F93" w:rsidP="00157F93">
      <w:pPr>
        <w:pStyle w:val="a5"/>
        <w:spacing w:after="0" w:line="300" w:lineRule="auto"/>
        <w:ind w:firstLine="420"/>
        <w:rPr>
          <w:rFonts w:hint="eastAsia"/>
          <w:sz w:val="18"/>
          <w:szCs w:val="21"/>
        </w:rPr>
      </w:pPr>
      <w:r>
        <w:rPr>
          <w:noProof/>
        </w:rPr>
        <w:drawing>
          <wp:inline distT="0" distB="0" distL="0" distR="0" wp14:anchorId="3E526116" wp14:editId="30F59D96">
            <wp:extent cx="5029200" cy="16973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04F71F71" w14:textId="51F4178C" w:rsidR="00084913" w:rsidRPr="00084913" w:rsidRDefault="00FF7010" w:rsidP="00084913">
      <w:pPr>
        <w:pStyle w:val="a3"/>
        <w:spacing w:line="300" w:lineRule="auto"/>
        <w:jc w:val="center"/>
        <w:rPr>
          <w:rFonts w:ascii="宋体" w:hAnsi="宋体"/>
          <w:sz w:val="15"/>
          <w:szCs w:val="15"/>
        </w:rPr>
      </w:pPr>
      <w:r w:rsidRPr="00496B9C">
        <w:rPr>
          <w:rFonts w:ascii="宋体" w:hAnsi="宋体" w:hint="eastAsia"/>
          <w:sz w:val="15"/>
          <w:szCs w:val="15"/>
        </w:rPr>
        <w:t>图</w:t>
      </w:r>
      <w:r>
        <w:rPr>
          <w:rFonts w:ascii="宋体" w:hAnsi="宋体" w:hint="eastAsia"/>
          <w:sz w:val="15"/>
          <w:szCs w:val="15"/>
        </w:rPr>
        <w:t>2</w:t>
      </w:r>
      <w:r w:rsidRPr="00496B9C">
        <w:rPr>
          <w:rFonts w:ascii="宋体" w:hAnsi="宋体"/>
          <w:sz w:val="15"/>
          <w:szCs w:val="15"/>
        </w:rPr>
        <w:t xml:space="preserve"> </w:t>
      </w:r>
      <w:r>
        <w:rPr>
          <w:rFonts w:ascii="宋体" w:hAnsi="宋体" w:hint="eastAsia"/>
          <w:sz w:val="15"/>
          <w:szCs w:val="15"/>
        </w:rPr>
        <w:t>2021年北京市产品经理工资分布比例</w:t>
      </w:r>
    </w:p>
    <w:p w14:paraId="429986EC" w14:textId="5096A55A" w:rsidR="00FF7010" w:rsidRPr="00084913" w:rsidRDefault="00084913" w:rsidP="00157F93">
      <w:pPr>
        <w:pStyle w:val="a5"/>
        <w:spacing w:after="0" w:line="300" w:lineRule="auto"/>
        <w:ind w:firstLine="420"/>
        <w:rPr>
          <w:sz w:val="18"/>
          <w:szCs w:val="21"/>
        </w:rPr>
      </w:pPr>
      <w:r>
        <w:rPr>
          <w:rFonts w:hint="eastAsia"/>
          <w:sz w:val="18"/>
          <w:szCs w:val="21"/>
        </w:rPr>
        <w:t>根据北京市</w:t>
      </w:r>
      <w:r>
        <w:rPr>
          <w:rFonts w:hint="eastAsia"/>
          <w:sz w:val="18"/>
          <w:szCs w:val="21"/>
        </w:rPr>
        <w:t>2021</w:t>
      </w:r>
      <w:r>
        <w:rPr>
          <w:rFonts w:hint="eastAsia"/>
          <w:sz w:val="18"/>
          <w:szCs w:val="21"/>
        </w:rPr>
        <w:t>年产品经理不同工作经验平均工资（图</w:t>
      </w:r>
      <w:r>
        <w:rPr>
          <w:rFonts w:hint="eastAsia"/>
          <w:sz w:val="18"/>
          <w:szCs w:val="21"/>
        </w:rPr>
        <w:t>3</w:t>
      </w:r>
      <w:r>
        <w:rPr>
          <w:rFonts w:hint="eastAsia"/>
          <w:sz w:val="18"/>
          <w:szCs w:val="21"/>
        </w:rPr>
        <w:t>），可以看出就业</w:t>
      </w:r>
      <w:r>
        <w:rPr>
          <w:rFonts w:hint="eastAsia"/>
          <w:sz w:val="18"/>
          <w:szCs w:val="21"/>
        </w:rPr>
        <w:t>6</w:t>
      </w:r>
      <w:r>
        <w:rPr>
          <w:rFonts w:hint="eastAsia"/>
          <w:sz w:val="18"/>
          <w:szCs w:val="21"/>
        </w:rPr>
        <w:t>年以上的产品经理工资远远高于应届毕业生的工资，说明产品经理的工作对工作经验要求较高。</w:t>
      </w:r>
    </w:p>
    <w:p w14:paraId="3E7FFEA3" w14:textId="02EC336A" w:rsidR="00FF7010" w:rsidRDefault="00FF7010" w:rsidP="00084913">
      <w:pPr>
        <w:pStyle w:val="a5"/>
        <w:spacing w:after="0" w:line="300" w:lineRule="auto"/>
        <w:ind w:left="357"/>
      </w:pPr>
      <w:r>
        <w:lastRenderedPageBreak/>
        <w:fldChar w:fldCharType="begin"/>
      </w:r>
      <w:r>
        <w:instrText xml:space="preserve"> INCLUDEPICTURE "C:\\Users\\Holly\\OneDrive\\</w:instrText>
      </w:r>
      <w:r>
        <w:instrText>文档</w:instrText>
      </w:r>
      <w:r>
        <w:instrText xml:space="preserve">\\Tencent Files\\758296468\\Image\\C2C\\Image1\\ZY@8OCYPFL{F`{LD8BL_P61.png" \* MERGEFORMATINET </w:instrText>
      </w:r>
      <w:r>
        <w:fldChar w:fldCharType="separate"/>
      </w:r>
      <w:r w:rsidR="003F5897">
        <w:fldChar w:fldCharType="begin"/>
      </w:r>
      <w:r w:rsidR="003F5897">
        <w:instrText xml:space="preserve"> </w:instrText>
      </w:r>
      <w:r w:rsidR="003F5897">
        <w:rPr>
          <w:rFonts w:hint="eastAsia"/>
        </w:rPr>
        <w:instrText>INCLUDEPICTURE  "C:\\Users\\Holly\\OneDrive\\</w:instrText>
      </w:r>
      <w:r w:rsidR="003F5897">
        <w:rPr>
          <w:rFonts w:hint="eastAsia"/>
        </w:rPr>
        <w:instrText>文档</w:instrText>
      </w:r>
      <w:r w:rsidR="003F5897">
        <w:rPr>
          <w:rFonts w:hint="eastAsia"/>
        </w:rPr>
        <w:instrText>\\Tencent Files\\758296468\\Image\\C2C\\Image1\\ZY@8OCYPFL{F`{LD8BL_P61.png" \* MERGEFORMATINET</w:instrText>
      </w:r>
      <w:r w:rsidR="003F5897">
        <w:instrText xml:space="preserve"> </w:instrText>
      </w:r>
      <w:r w:rsidR="003F5897">
        <w:fldChar w:fldCharType="separate"/>
      </w:r>
      <w:r w:rsidR="007A1E2C">
        <w:fldChar w:fldCharType="begin"/>
      </w:r>
      <w:r w:rsidR="007A1E2C">
        <w:instrText xml:space="preserve"> </w:instrText>
      </w:r>
      <w:r w:rsidR="007A1E2C">
        <w:rPr>
          <w:rFonts w:hint="eastAsia"/>
        </w:rPr>
        <w:instrText>INCLUDEPICTURE  "C:\\Users\\Holly\\OneDrive\\</w:instrText>
      </w:r>
      <w:r w:rsidR="007A1E2C">
        <w:rPr>
          <w:rFonts w:hint="eastAsia"/>
        </w:rPr>
        <w:instrText>文档</w:instrText>
      </w:r>
      <w:r w:rsidR="007A1E2C">
        <w:rPr>
          <w:rFonts w:hint="eastAsia"/>
        </w:rPr>
        <w:instrText>\\Tencent Files\\758296468\\Image\\C2C\\Image1\\ZY@8OCYPFL{F`{LD8BL_P61.png" \* MERGEFORMATINET</w:instrText>
      </w:r>
      <w:r w:rsidR="007A1E2C">
        <w:instrText xml:space="preserve"> </w:instrText>
      </w:r>
      <w:r w:rsidR="007A1E2C">
        <w:fldChar w:fldCharType="separate"/>
      </w:r>
      <w:r w:rsidR="00157F93">
        <w:pict w14:anchorId="49DAFB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05.8pt;height:141.8pt">
            <v:imagedata r:id="rId10" r:href="rId11"/>
          </v:shape>
        </w:pict>
      </w:r>
      <w:r w:rsidR="007A1E2C">
        <w:fldChar w:fldCharType="end"/>
      </w:r>
      <w:r w:rsidR="003F5897">
        <w:fldChar w:fldCharType="end"/>
      </w:r>
      <w:r>
        <w:fldChar w:fldCharType="end"/>
      </w:r>
    </w:p>
    <w:p w14:paraId="3A7D20F5" w14:textId="1AAB22F9" w:rsidR="00084913" w:rsidRPr="00084913" w:rsidRDefault="00084913" w:rsidP="00084913">
      <w:pPr>
        <w:pStyle w:val="a3"/>
        <w:spacing w:line="300" w:lineRule="auto"/>
        <w:jc w:val="center"/>
        <w:rPr>
          <w:rFonts w:ascii="宋体" w:hAnsi="宋体"/>
          <w:sz w:val="15"/>
          <w:szCs w:val="15"/>
        </w:rPr>
      </w:pPr>
      <w:r w:rsidRPr="00496B9C">
        <w:rPr>
          <w:rFonts w:ascii="宋体" w:hAnsi="宋体" w:hint="eastAsia"/>
          <w:sz w:val="15"/>
          <w:szCs w:val="15"/>
        </w:rPr>
        <w:t>图</w:t>
      </w:r>
      <w:r>
        <w:rPr>
          <w:rFonts w:ascii="宋体" w:hAnsi="宋体" w:hint="eastAsia"/>
          <w:sz w:val="15"/>
          <w:szCs w:val="15"/>
        </w:rPr>
        <w:t>3</w:t>
      </w:r>
      <w:r w:rsidRPr="00496B9C">
        <w:rPr>
          <w:rFonts w:ascii="宋体" w:hAnsi="宋体"/>
          <w:sz w:val="15"/>
          <w:szCs w:val="15"/>
        </w:rPr>
        <w:t xml:space="preserve"> </w:t>
      </w:r>
      <w:r>
        <w:rPr>
          <w:rFonts w:ascii="宋体" w:hAnsi="宋体" w:hint="eastAsia"/>
          <w:sz w:val="15"/>
          <w:szCs w:val="15"/>
        </w:rPr>
        <w:t>2021年北京市产品经理不同工作经验平均工资</w:t>
      </w:r>
    </w:p>
    <w:p w14:paraId="108FFCA0" w14:textId="1995697C" w:rsidR="00084913" w:rsidRDefault="00084913" w:rsidP="00084913">
      <w:pPr>
        <w:pStyle w:val="a5"/>
        <w:numPr>
          <w:ilvl w:val="2"/>
          <w:numId w:val="2"/>
        </w:numPr>
        <w:spacing w:after="0" w:line="400" w:lineRule="exact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Android</w:t>
      </w:r>
    </w:p>
    <w:p w14:paraId="13FC7385" w14:textId="433E720F" w:rsidR="00084913" w:rsidRPr="00084913" w:rsidRDefault="00084913" w:rsidP="00084913">
      <w:pPr>
        <w:pStyle w:val="a5"/>
        <w:spacing w:after="0" w:line="400" w:lineRule="exact"/>
        <w:ind w:firstLine="420"/>
        <w:rPr>
          <w:sz w:val="18"/>
          <w:szCs w:val="21"/>
        </w:rPr>
      </w:pPr>
      <w:r>
        <w:rPr>
          <w:rFonts w:hint="eastAsia"/>
          <w:sz w:val="18"/>
          <w:szCs w:val="21"/>
        </w:rPr>
        <w:t>根据北京市</w:t>
      </w:r>
      <w:r>
        <w:rPr>
          <w:rFonts w:hint="eastAsia"/>
          <w:sz w:val="18"/>
          <w:szCs w:val="21"/>
        </w:rPr>
        <w:t>2021</w:t>
      </w:r>
      <w:r>
        <w:rPr>
          <w:rFonts w:hint="eastAsia"/>
          <w:sz w:val="18"/>
          <w:szCs w:val="21"/>
        </w:rPr>
        <w:t>年</w:t>
      </w:r>
      <w:r w:rsidR="005E79CE">
        <w:rPr>
          <w:rFonts w:hint="eastAsia"/>
          <w:sz w:val="18"/>
          <w:szCs w:val="21"/>
        </w:rPr>
        <w:t>Android</w:t>
      </w:r>
      <w:r>
        <w:rPr>
          <w:rFonts w:hint="eastAsia"/>
          <w:sz w:val="18"/>
          <w:szCs w:val="21"/>
        </w:rPr>
        <w:t>工资分布比例（图</w:t>
      </w:r>
      <w:r>
        <w:rPr>
          <w:rFonts w:hint="eastAsia"/>
          <w:sz w:val="18"/>
          <w:szCs w:val="21"/>
        </w:rPr>
        <w:t>4</w:t>
      </w:r>
      <w:r>
        <w:rPr>
          <w:rFonts w:hint="eastAsia"/>
          <w:sz w:val="18"/>
          <w:szCs w:val="21"/>
        </w:rPr>
        <w:t>），可以看出</w:t>
      </w:r>
      <w:r>
        <w:rPr>
          <w:rFonts w:hint="eastAsia"/>
          <w:sz w:val="18"/>
          <w:szCs w:val="21"/>
        </w:rPr>
        <w:t>Android</w:t>
      </w:r>
      <w:r>
        <w:rPr>
          <w:rFonts w:hint="eastAsia"/>
          <w:sz w:val="18"/>
          <w:szCs w:val="21"/>
        </w:rPr>
        <w:t>薪酬分布在</w:t>
      </w:r>
      <w:r>
        <w:rPr>
          <w:rFonts w:hint="eastAsia"/>
          <w:sz w:val="18"/>
          <w:szCs w:val="21"/>
        </w:rPr>
        <w:t>10k-20k</w:t>
      </w:r>
      <w:r>
        <w:rPr>
          <w:rFonts w:hint="eastAsia"/>
          <w:sz w:val="18"/>
          <w:szCs w:val="21"/>
        </w:rPr>
        <w:t>，也具有较高的工资平均数。</w:t>
      </w:r>
    </w:p>
    <w:p w14:paraId="4C82388B" w14:textId="177DF09E" w:rsidR="00084913" w:rsidRDefault="00084913" w:rsidP="00084913">
      <w:pPr>
        <w:pStyle w:val="a5"/>
        <w:spacing w:after="0" w:line="300" w:lineRule="auto"/>
        <w:ind w:left="357"/>
      </w:pPr>
      <w:r>
        <w:fldChar w:fldCharType="begin"/>
      </w:r>
      <w:r>
        <w:instrText xml:space="preserve"> INCLUDEPICTURE "C:\\Users\\Holly\\OneDrive\\</w:instrText>
      </w:r>
      <w:r>
        <w:instrText>文档</w:instrText>
      </w:r>
      <w:r>
        <w:instrText xml:space="preserve">\\Tencent Files\\758296468\\Image\\C2C\\Image1\\OE(A[UYRT}]{@N`_IFSXVB8.png" \* MERGEFORMATINET </w:instrText>
      </w:r>
      <w:r>
        <w:fldChar w:fldCharType="separate"/>
      </w:r>
      <w:r w:rsidR="003F5897">
        <w:fldChar w:fldCharType="begin"/>
      </w:r>
      <w:r w:rsidR="003F5897">
        <w:instrText xml:space="preserve"> </w:instrText>
      </w:r>
      <w:r w:rsidR="003F5897">
        <w:rPr>
          <w:rFonts w:hint="eastAsia"/>
        </w:rPr>
        <w:instrText>INCLUDEPICTURE  "C:\\Users\\Holly\\OneDrive\\</w:instrText>
      </w:r>
      <w:r w:rsidR="003F5897">
        <w:rPr>
          <w:rFonts w:hint="eastAsia"/>
        </w:rPr>
        <w:instrText>文档</w:instrText>
      </w:r>
      <w:r w:rsidR="003F5897">
        <w:rPr>
          <w:rFonts w:hint="eastAsia"/>
        </w:rPr>
        <w:instrText>\\Tencent Files\\758296468\\Image\\C2C\\Image1\\OE(A[UYRT}]{@N`_IFSXVB8.png" \* MERGEFORMATINET</w:instrText>
      </w:r>
      <w:r w:rsidR="003F5897">
        <w:instrText xml:space="preserve"> </w:instrText>
      </w:r>
      <w:r w:rsidR="003F5897">
        <w:fldChar w:fldCharType="separate"/>
      </w:r>
      <w:r w:rsidR="007A1E2C">
        <w:fldChar w:fldCharType="begin"/>
      </w:r>
      <w:r w:rsidR="007A1E2C">
        <w:instrText xml:space="preserve"> </w:instrText>
      </w:r>
      <w:r w:rsidR="007A1E2C">
        <w:rPr>
          <w:rFonts w:hint="eastAsia"/>
        </w:rPr>
        <w:instrText xml:space="preserve">INCLUDEPICTURE </w:instrText>
      </w:r>
      <w:r w:rsidR="007A1E2C">
        <w:rPr>
          <w:rFonts w:hint="eastAsia"/>
        </w:rPr>
        <w:instrText xml:space="preserve"> "C:\\Users\\Holly\\OneDrive\\</w:instrText>
      </w:r>
      <w:r w:rsidR="007A1E2C">
        <w:rPr>
          <w:rFonts w:hint="eastAsia"/>
        </w:rPr>
        <w:instrText>文档</w:instrText>
      </w:r>
      <w:r w:rsidR="007A1E2C">
        <w:rPr>
          <w:rFonts w:hint="eastAsia"/>
        </w:rPr>
        <w:instrText>\\Tencent Files\\758296468\\Image\\C2C\\Image1\\OE(A[UYRT}]{@N`_IFSXVB8.png" \* MERGEFORMATINET</w:instrText>
      </w:r>
      <w:r w:rsidR="007A1E2C">
        <w:instrText xml:space="preserve"> </w:instrText>
      </w:r>
      <w:r w:rsidR="007A1E2C">
        <w:fldChar w:fldCharType="separate"/>
      </w:r>
      <w:r w:rsidR="00157F93">
        <w:pict w14:anchorId="7EBD7E4C">
          <v:shape id="_x0000_i1026" type="#_x0000_t75" alt="" style="width:405.8pt;height:143.45pt">
            <v:imagedata r:id="rId12" r:href="rId13"/>
          </v:shape>
        </w:pict>
      </w:r>
      <w:r w:rsidR="007A1E2C">
        <w:fldChar w:fldCharType="end"/>
      </w:r>
      <w:r w:rsidR="003F5897">
        <w:fldChar w:fldCharType="end"/>
      </w:r>
      <w:r>
        <w:fldChar w:fldCharType="end"/>
      </w:r>
    </w:p>
    <w:p w14:paraId="5D90A6B0" w14:textId="3647BB25" w:rsidR="00084913" w:rsidRDefault="00084913" w:rsidP="00084913">
      <w:pPr>
        <w:pStyle w:val="a3"/>
        <w:spacing w:line="300" w:lineRule="auto"/>
        <w:jc w:val="center"/>
        <w:rPr>
          <w:rFonts w:ascii="宋体" w:hAnsi="宋体"/>
          <w:sz w:val="15"/>
          <w:szCs w:val="15"/>
        </w:rPr>
      </w:pPr>
      <w:r w:rsidRPr="00496B9C">
        <w:rPr>
          <w:rFonts w:ascii="宋体" w:hAnsi="宋体" w:hint="eastAsia"/>
          <w:sz w:val="15"/>
          <w:szCs w:val="15"/>
        </w:rPr>
        <w:t>图</w:t>
      </w:r>
      <w:r>
        <w:rPr>
          <w:rFonts w:ascii="宋体" w:hAnsi="宋体" w:hint="eastAsia"/>
          <w:sz w:val="15"/>
          <w:szCs w:val="15"/>
        </w:rPr>
        <w:t>4</w:t>
      </w:r>
      <w:r w:rsidRPr="00496B9C">
        <w:rPr>
          <w:rFonts w:ascii="宋体" w:hAnsi="宋体"/>
          <w:sz w:val="15"/>
          <w:szCs w:val="15"/>
        </w:rPr>
        <w:t xml:space="preserve"> </w:t>
      </w:r>
      <w:r>
        <w:rPr>
          <w:rFonts w:ascii="宋体" w:hAnsi="宋体" w:hint="eastAsia"/>
          <w:sz w:val="15"/>
          <w:szCs w:val="15"/>
        </w:rPr>
        <w:t>2021年北京市Android工资分布比例</w:t>
      </w:r>
    </w:p>
    <w:p w14:paraId="5584AA93" w14:textId="72538D73" w:rsidR="00084913" w:rsidRDefault="00084913" w:rsidP="00084913">
      <w:pPr>
        <w:pStyle w:val="a5"/>
        <w:spacing w:after="0" w:line="300" w:lineRule="auto"/>
        <w:ind w:firstLine="357"/>
        <w:rPr>
          <w:rFonts w:ascii="楷体" w:eastAsia="楷体" w:hAnsi="楷体"/>
          <w:sz w:val="18"/>
          <w:szCs w:val="18"/>
        </w:rPr>
      </w:pPr>
      <w:r>
        <w:rPr>
          <w:rFonts w:hint="eastAsia"/>
          <w:sz w:val="18"/>
          <w:szCs w:val="21"/>
        </w:rPr>
        <w:t>根据北京市</w:t>
      </w:r>
      <w:r>
        <w:rPr>
          <w:rFonts w:hint="eastAsia"/>
          <w:sz w:val="18"/>
          <w:szCs w:val="21"/>
        </w:rPr>
        <w:t>2021</w:t>
      </w:r>
      <w:r>
        <w:rPr>
          <w:rFonts w:hint="eastAsia"/>
          <w:sz w:val="18"/>
          <w:szCs w:val="21"/>
        </w:rPr>
        <w:t>年</w:t>
      </w:r>
      <w:r>
        <w:rPr>
          <w:rFonts w:hint="eastAsia"/>
          <w:sz w:val="18"/>
          <w:szCs w:val="21"/>
        </w:rPr>
        <w:t>Android</w:t>
      </w:r>
      <w:r>
        <w:rPr>
          <w:rFonts w:hint="eastAsia"/>
          <w:sz w:val="18"/>
          <w:szCs w:val="21"/>
        </w:rPr>
        <w:t>不同工作经验平均工资（图</w:t>
      </w:r>
      <w:r>
        <w:rPr>
          <w:rFonts w:hint="eastAsia"/>
          <w:sz w:val="18"/>
          <w:szCs w:val="21"/>
        </w:rPr>
        <w:t>5</w:t>
      </w:r>
      <w:r>
        <w:rPr>
          <w:rFonts w:hint="eastAsia"/>
          <w:sz w:val="18"/>
          <w:szCs w:val="21"/>
        </w:rPr>
        <w:t>），可以看出就业</w:t>
      </w:r>
      <w:r>
        <w:rPr>
          <w:rFonts w:hint="eastAsia"/>
          <w:sz w:val="18"/>
          <w:szCs w:val="21"/>
        </w:rPr>
        <w:t>3-5</w:t>
      </w:r>
      <w:r>
        <w:rPr>
          <w:rFonts w:hint="eastAsia"/>
          <w:sz w:val="18"/>
          <w:szCs w:val="21"/>
        </w:rPr>
        <w:t>年以上的</w:t>
      </w:r>
      <w:r>
        <w:rPr>
          <w:rFonts w:hint="eastAsia"/>
          <w:sz w:val="18"/>
          <w:szCs w:val="21"/>
        </w:rPr>
        <w:t>Android</w:t>
      </w:r>
      <w:r>
        <w:rPr>
          <w:rFonts w:hint="eastAsia"/>
          <w:sz w:val="18"/>
          <w:szCs w:val="21"/>
        </w:rPr>
        <w:t>开发人员工资已经有了较高的增长，说明</w:t>
      </w:r>
      <w:r>
        <w:rPr>
          <w:rFonts w:hint="eastAsia"/>
          <w:sz w:val="18"/>
          <w:szCs w:val="21"/>
        </w:rPr>
        <w:t>Android</w:t>
      </w:r>
      <w:r>
        <w:rPr>
          <w:rFonts w:hint="eastAsia"/>
          <w:sz w:val="18"/>
          <w:szCs w:val="21"/>
        </w:rPr>
        <w:t>的开发工作对工作经验有一定要求，但比较容易上手。</w:t>
      </w:r>
    </w:p>
    <w:p w14:paraId="4994F0E9" w14:textId="64B6CC1D" w:rsidR="00084913" w:rsidRDefault="00084913" w:rsidP="00084913">
      <w:pPr>
        <w:pStyle w:val="a5"/>
        <w:spacing w:after="0" w:line="300" w:lineRule="auto"/>
        <w:ind w:left="357"/>
      </w:pPr>
      <w:r>
        <w:fldChar w:fldCharType="begin"/>
      </w:r>
      <w:r>
        <w:instrText xml:space="preserve"> INCLUDEPICTURE "C:\\Users\\Holly\\OneDrive\\</w:instrText>
      </w:r>
      <w:r>
        <w:instrText>文档</w:instrText>
      </w:r>
      <w:r>
        <w:instrText xml:space="preserve">\\Tencent Files\\758296468\\Image\\C2C\\Image1\\F}TGSQVLF69S366HFEM_6JP.png" \* MERGEFORMATINET </w:instrText>
      </w:r>
      <w:r>
        <w:fldChar w:fldCharType="separate"/>
      </w:r>
      <w:r w:rsidR="003F5897">
        <w:fldChar w:fldCharType="begin"/>
      </w:r>
      <w:r w:rsidR="003F5897">
        <w:instrText xml:space="preserve"> </w:instrText>
      </w:r>
      <w:r w:rsidR="003F5897">
        <w:rPr>
          <w:rFonts w:hint="eastAsia"/>
        </w:rPr>
        <w:instrText>INCLUDEPICTURE  "C:\\Users\\Holly\\OneDrive\\</w:instrText>
      </w:r>
      <w:r w:rsidR="003F5897">
        <w:rPr>
          <w:rFonts w:hint="eastAsia"/>
        </w:rPr>
        <w:instrText>文档</w:instrText>
      </w:r>
      <w:r w:rsidR="003F5897">
        <w:rPr>
          <w:rFonts w:hint="eastAsia"/>
        </w:rPr>
        <w:instrText>\\Tencent Files\\758296468\\Image\\C2C\\Image1\\F}TGSQVLF69S366HFEM_6JP.png" \* MERGEFORMATINET</w:instrText>
      </w:r>
      <w:r w:rsidR="003F5897">
        <w:instrText xml:space="preserve"> </w:instrText>
      </w:r>
      <w:r w:rsidR="003F5897">
        <w:fldChar w:fldCharType="separate"/>
      </w:r>
      <w:r w:rsidR="007A1E2C">
        <w:fldChar w:fldCharType="begin"/>
      </w:r>
      <w:r w:rsidR="007A1E2C">
        <w:instrText xml:space="preserve"> </w:instrText>
      </w:r>
      <w:r w:rsidR="007A1E2C">
        <w:rPr>
          <w:rFonts w:hint="eastAsia"/>
        </w:rPr>
        <w:instrText>INCLUDEPICTURE  "C:\\Users\\Holly\\OneDrive\\</w:instrText>
      </w:r>
      <w:r w:rsidR="007A1E2C">
        <w:rPr>
          <w:rFonts w:hint="eastAsia"/>
        </w:rPr>
        <w:instrText>文档</w:instrText>
      </w:r>
      <w:r w:rsidR="007A1E2C">
        <w:rPr>
          <w:rFonts w:hint="eastAsia"/>
        </w:rPr>
        <w:instrText>\\Tencent Files\\758296468\\Image\\C2C\\Image1\\F}TGSQVLF69S366HFEM_6JP.png" \* MERGEFORMATINET</w:instrText>
      </w:r>
      <w:r w:rsidR="007A1E2C">
        <w:instrText xml:space="preserve"> </w:instrText>
      </w:r>
      <w:r w:rsidR="007A1E2C">
        <w:fldChar w:fldCharType="separate"/>
      </w:r>
      <w:r w:rsidR="00157F93">
        <w:pict w14:anchorId="6D284179">
          <v:shape id="_x0000_i1027" type="#_x0000_t75" alt="" style="width:393.25pt;height:136.9pt">
            <v:imagedata r:id="rId14" r:href="rId15"/>
          </v:shape>
        </w:pict>
      </w:r>
      <w:r w:rsidR="007A1E2C">
        <w:fldChar w:fldCharType="end"/>
      </w:r>
      <w:r w:rsidR="003F5897">
        <w:fldChar w:fldCharType="end"/>
      </w:r>
      <w:r>
        <w:fldChar w:fldCharType="end"/>
      </w:r>
    </w:p>
    <w:p w14:paraId="53C16228" w14:textId="0A667416" w:rsidR="00084913" w:rsidRPr="00084913" w:rsidRDefault="00084913" w:rsidP="00084913">
      <w:pPr>
        <w:pStyle w:val="a3"/>
        <w:spacing w:line="300" w:lineRule="auto"/>
        <w:jc w:val="center"/>
        <w:rPr>
          <w:rFonts w:ascii="宋体" w:hAnsi="宋体"/>
          <w:sz w:val="15"/>
          <w:szCs w:val="15"/>
        </w:rPr>
      </w:pPr>
      <w:r>
        <w:tab/>
      </w:r>
      <w:r w:rsidRPr="00496B9C">
        <w:rPr>
          <w:rFonts w:ascii="宋体" w:hAnsi="宋体" w:hint="eastAsia"/>
          <w:sz w:val="15"/>
          <w:szCs w:val="15"/>
        </w:rPr>
        <w:t>图</w:t>
      </w:r>
      <w:r>
        <w:rPr>
          <w:rFonts w:ascii="宋体" w:hAnsi="宋体" w:hint="eastAsia"/>
          <w:sz w:val="15"/>
          <w:szCs w:val="15"/>
        </w:rPr>
        <w:t>5</w:t>
      </w:r>
      <w:r w:rsidRPr="00496B9C">
        <w:rPr>
          <w:rFonts w:ascii="宋体" w:hAnsi="宋体"/>
          <w:sz w:val="15"/>
          <w:szCs w:val="15"/>
        </w:rPr>
        <w:t xml:space="preserve"> </w:t>
      </w:r>
      <w:r>
        <w:rPr>
          <w:rFonts w:ascii="宋体" w:hAnsi="宋体" w:hint="eastAsia"/>
          <w:sz w:val="15"/>
          <w:szCs w:val="15"/>
        </w:rPr>
        <w:t>2021年北京市Android不同工作经验平均工资</w:t>
      </w:r>
    </w:p>
    <w:p w14:paraId="679032E4" w14:textId="545E991C" w:rsidR="005E79CE" w:rsidRPr="005E79CE" w:rsidRDefault="005E79CE" w:rsidP="005E79CE">
      <w:pPr>
        <w:pStyle w:val="a5"/>
        <w:numPr>
          <w:ilvl w:val="2"/>
          <w:numId w:val="2"/>
        </w:numPr>
        <w:spacing w:after="0" w:line="400" w:lineRule="exact"/>
        <w:rPr>
          <w:rFonts w:ascii="楷体" w:eastAsia="楷体" w:hAnsi="楷体"/>
          <w:sz w:val="18"/>
          <w:szCs w:val="18"/>
        </w:rPr>
      </w:pPr>
      <w:r w:rsidRPr="005E79CE">
        <w:rPr>
          <w:rFonts w:ascii="楷体" w:eastAsia="楷体" w:hAnsi="楷体" w:hint="eastAsia"/>
          <w:sz w:val="18"/>
          <w:szCs w:val="18"/>
        </w:rPr>
        <w:t>PHP</w:t>
      </w:r>
    </w:p>
    <w:p w14:paraId="334D8773" w14:textId="614FC110" w:rsidR="005E79CE" w:rsidRPr="00084913" w:rsidRDefault="005E79CE" w:rsidP="005E79CE">
      <w:pPr>
        <w:pStyle w:val="a5"/>
        <w:spacing w:after="0" w:line="400" w:lineRule="exact"/>
        <w:ind w:firstLine="420"/>
        <w:rPr>
          <w:sz w:val="18"/>
          <w:szCs w:val="21"/>
        </w:rPr>
      </w:pPr>
      <w:r>
        <w:rPr>
          <w:rFonts w:hint="eastAsia"/>
          <w:sz w:val="18"/>
          <w:szCs w:val="21"/>
        </w:rPr>
        <w:t>根据北京市</w:t>
      </w:r>
      <w:r>
        <w:rPr>
          <w:rFonts w:hint="eastAsia"/>
          <w:sz w:val="18"/>
          <w:szCs w:val="21"/>
        </w:rPr>
        <w:t>2021</w:t>
      </w:r>
      <w:r>
        <w:rPr>
          <w:rFonts w:hint="eastAsia"/>
          <w:sz w:val="18"/>
          <w:szCs w:val="21"/>
        </w:rPr>
        <w:t>年</w:t>
      </w:r>
      <w:r>
        <w:rPr>
          <w:rFonts w:hint="eastAsia"/>
          <w:sz w:val="18"/>
          <w:szCs w:val="21"/>
        </w:rPr>
        <w:t>Android</w:t>
      </w:r>
      <w:r>
        <w:rPr>
          <w:rFonts w:hint="eastAsia"/>
          <w:sz w:val="18"/>
          <w:szCs w:val="21"/>
        </w:rPr>
        <w:t>工资分布比例（图</w:t>
      </w:r>
      <w:r w:rsidR="00157F93">
        <w:rPr>
          <w:rFonts w:hint="eastAsia"/>
          <w:sz w:val="18"/>
          <w:szCs w:val="21"/>
        </w:rPr>
        <w:t>6</w:t>
      </w:r>
      <w:r>
        <w:rPr>
          <w:rFonts w:hint="eastAsia"/>
          <w:sz w:val="18"/>
          <w:szCs w:val="21"/>
        </w:rPr>
        <w:t>），可以看出</w:t>
      </w:r>
      <w:r>
        <w:rPr>
          <w:rFonts w:hint="eastAsia"/>
          <w:sz w:val="18"/>
          <w:szCs w:val="21"/>
        </w:rPr>
        <w:t>Android</w:t>
      </w:r>
      <w:r>
        <w:rPr>
          <w:rFonts w:hint="eastAsia"/>
          <w:sz w:val="18"/>
          <w:szCs w:val="21"/>
        </w:rPr>
        <w:t>薪酬分布在</w:t>
      </w:r>
      <w:r w:rsidR="00017274">
        <w:rPr>
          <w:rFonts w:hint="eastAsia"/>
          <w:sz w:val="18"/>
          <w:szCs w:val="21"/>
        </w:rPr>
        <w:t>6k</w:t>
      </w:r>
      <w:r w:rsidR="00017274">
        <w:rPr>
          <w:sz w:val="18"/>
          <w:szCs w:val="21"/>
        </w:rPr>
        <w:t>-8k</w:t>
      </w:r>
      <w:r w:rsidR="00017274">
        <w:rPr>
          <w:rFonts w:hint="eastAsia"/>
          <w:sz w:val="18"/>
          <w:szCs w:val="21"/>
        </w:rPr>
        <w:t>和</w:t>
      </w:r>
      <w:r>
        <w:rPr>
          <w:rFonts w:hint="eastAsia"/>
          <w:sz w:val="18"/>
          <w:szCs w:val="21"/>
        </w:rPr>
        <w:t>10k-20k</w:t>
      </w:r>
      <w:r>
        <w:rPr>
          <w:rFonts w:hint="eastAsia"/>
          <w:sz w:val="18"/>
          <w:szCs w:val="21"/>
        </w:rPr>
        <w:t>，也具有较高的工资平均数。</w:t>
      </w:r>
    </w:p>
    <w:p w14:paraId="34552D80" w14:textId="5E5A7EC9" w:rsidR="00E976DE" w:rsidRDefault="00691C39" w:rsidP="00E976DE">
      <w:pPr>
        <w:pStyle w:val="a3"/>
        <w:ind w:left="360"/>
      </w:pPr>
      <w:r>
        <w:lastRenderedPageBreak/>
        <w:fldChar w:fldCharType="begin"/>
      </w:r>
      <w:r>
        <w:instrText xml:space="preserve"> INCLUDEPICTURE "C:\\Users\\Holly\\OneDrive\\</w:instrText>
      </w:r>
      <w:r>
        <w:instrText>文档</w:instrText>
      </w:r>
      <w:r>
        <w:instrText xml:space="preserve">\\Tencent Files\\758296468\\Image\\C2C\\Image1\\98J([WZQDEC3(_((}1$$370.png" \* MERGEFORMATINET </w:instrText>
      </w:r>
      <w:r>
        <w:fldChar w:fldCharType="separate"/>
      </w:r>
      <w:r w:rsidR="003F5897">
        <w:fldChar w:fldCharType="begin"/>
      </w:r>
      <w:r w:rsidR="003F5897">
        <w:instrText xml:space="preserve"> </w:instrText>
      </w:r>
      <w:r w:rsidR="003F5897">
        <w:rPr>
          <w:rFonts w:hint="eastAsia"/>
        </w:rPr>
        <w:instrText>INCLUDEPICTURE  "C:\\Users\\Holly\\OneDrive\\</w:instrText>
      </w:r>
      <w:r w:rsidR="003F5897">
        <w:rPr>
          <w:rFonts w:hint="eastAsia"/>
        </w:rPr>
        <w:instrText>文档</w:instrText>
      </w:r>
      <w:r w:rsidR="003F5897">
        <w:rPr>
          <w:rFonts w:hint="eastAsia"/>
        </w:rPr>
        <w:instrText>\\Tencent Files\\758296468\\Image\\C2C\\Image1\\98J([WZQDEC3(_((}1$$370.png" \* MERGEFORMATINET</w:instrText>
      </w:r>
      <w:r w:rsidR="003F5897">
        <w:instrText xml:space="preserve"> </w:instrText>
      </w:r>
      <w:r w:rsidR="003F5897">
        <w:fldChar w:fldCharType="separate"/>
      </w:r>
      <w:r w:rsidR="007A1E2C">
        <w:fldChar w:fldCharType="begin"/>
      </w:r>
      <w:r w:rsidR="007A1E2C">
        <w:instrText xml:space="preserve"> </w:instrText>
      </w:r>
      <w:r w:rsidR="007A1E2C">
        <w:rPr>
          <w:rFonts w:hint="eastAsia"/>
        </w:rPr>
        <w:instrText>INCLUDEPICTURE  "C:\\Users\\Holly\\OneDrive\\</w:instrText>
      </w:r>
      <w:r w:rsidR="007A1E2C">
        <w:rPr>
          <w:rFonts w:hint="eastAsia"/>
        </w:rPr>
        <w:instrText>文档</w:instrText>
      </w:r>
      <w:r w:rsidR="007A1E2C">
        <w:rPr>
          <w:rFonts w:hint="eastAsia"/>
        </w:rPr>
        <w:instrText>\\Tencent Files\\758296468\\Image\\C2C\\Image1\\98J([WZQDEC3(_((}1$$370.png" \* MERGEFORMATINET</w:instrText>
      </w:r>
      <w:r w:rsidR="007A1E2C">
        <w:instrText xml:space="preserve"> </w:instrText>
      </w:r>
      <w:r w:rsidR="007A1E2C">
        <w:fldChar w:fldCharType="separate"/>
      </w:r>
      <w:r w:rsidR="00157F93">
        <w:pict w14:anchorId="70C0A1DF">
          <v:shape id="_x0000_i1028" type="#_x0000_t75" alt="" style="width:398.75pt;height:140.2pt">
            <v:imagedata r:id="rId16" r:href="rId17"/>
          </v:shape>
        </w:pict>
      </w:r>
      <w:r w:rsidR="007A1E2C">
        <w:fldChar w:fldCharType="end"/>
      </w:r>
      <w:r w:rsidR="003F5897">
        <w:fldChar w:fldCharType="end"/>
      </w:r>
      <w:r>
        <w:fldChar w:fldCharType="end"/>
      </w:r>
    </w:p>
    <w:p w14:paraId="50BEDFFA" w14:textId="582D21C6" w:rsidR="009455B6" w:rsidRPr="009455B6" w:rsidRDefault="009455B6" w:rsidP="009455B6">
      <w:pPr>
        <w:pStyle w:val="a3"/>
        <w:spacing w:line="300" w:lineRule="auto"/>
        <w:jc w:val="center"/>
        <w:rPr>
          <w:rFonts w:ascii="宋体" w:hAnsi="宋体"/>
          <w:sz w:val="15"/>
          <w:szCs w:val="15"/>
        </w:rPr>
      </w:pPr>
      <w:r w:rsidRPr="00496B9C">
        <w:rPr>
          <w:rFonts w:ascii="宋体" w:hAnsi="宋体" w:hint="eastAsia"/>
          <w:sz w:val="15"/>
          <w:szCs w:val="15"/>
        </w:rPr>
        <w:t>图</w:t>
      </w:r>
      <w:r w:rsidR="00157F93">
        <w:rPr>
          <w:rFonts w:ascii="宋体" w:hAnsi="宋体" w:hint="eastAsia"/>
          <w:sz w:val="15"/>
          <w:szCs w:val="15"/>
        </w:rPr>
        <w:t>6</w:t>
      </w:r>
      <w:r w:rsidRPr="00496B9C">
        <w:rPr>
          <w:rFonts w:ascii="宋体" w:hAnsi="宋体"/>
          <w:sz w:val="15"/>
          <w:szCs w:val="15"/>
        </w:rPr>
        <w:t xml:space="preserve"> </w:t>
      </w:r>
      <w:r>
        <w:rPr>
          <w:rFonts w:ascii="宋体" w:hAnsi="宋体" w:hint="eastAsia"/>
          <w:sz w:val="15"/>
          <w:szCs w:val="15"/>
        </w:rPr>
        <w:t>2021年北京市PHP工资分布比例</w:t>
      </w:r>
    </w:p>
    <w:p w14:paraId="295D5FB7" w14:textId="7CA952E1" w:rsidR="00691C39" w:rsidRPr="00017274" w:rsidRDefault="00017274" w:rsidP="00017274">
      <w:pPr>
        <w:pStyle w:val="a5"/>
        <w:spacing w:after="0" w:line="300" w:lineRule="auto"/>
        <w:ind w:firstLine="357"/>
        <w:rPr>
          <w:rFonts w:ascii="楷体" w:eastAsia="楷体" w:hAnsi="楷体"/>
          <w:sz w:val="18"/>
          <w:szCs w:val="18"/>
        </w:rPr>
      </w:pPr>
      <w:r>
        <w:rPr>
          <w:rFonts w:hint="eastAsia"/>
          <w:sz w:val="18"/>
          <w:szCs w:val="21"/>
        </w:rPr>
        <w:t>根据北京市</w:t>
      </w:r>
      <w:r>
        <w:rPr>
          <w:rFonts w:hint="eastAsia"/>
          <w:sz w:val="18"/>
          <w:szCs w:val="21"/>
        </w:rPr>
        <w:t>2021</w:t>
      </w:r>
      <w:r>
        <w:rPr>
          <w:rFonts w:hint="eastAsia"/>
          <w:sz w:val="18"/>
          <w:szCs w:val="21"/>
        </w:rPr>
        <w:t>年</w:t>
      </w:r>
      <w:r>
        <w:rPr>
          <w:sz w:val="18"/>
          <w:szCs w:val="21"/>
        </w:rPr>
        <w:t>PHP</w:t>
      </w:r>
      <w:r>
        <w:rPr>
          <w:rFonts w:hint="eastAsia"/>
          <w:sz w:val="18"/>
          <w:szCs w:val="21"/>
        </w:rPr>
        <w:t>不同工作经验平均工资（图</w:t>
      </w:r>
      <w:r w:rsidR="00157F93">
        <w:rPr>
          <w:rFonts w:hint="eastAsia"/>
          <w:sz w:val="18"/>
          <w:szCs w:val="21"/>
        </w:rPr>
        <w:t>7</w:t>
      </w:r>
      <w:r>
        <w:rPr>
          <w:rFonts w:hint="eastAsia"/>
          <w:sz w:val="18"/>
          <w:szCs w:val="21"/>
        </w:rPr>
        <w:t>），可以看出就业</w:t>
      </w:r>
      <w:r>
        <w:rPr>
          <w:rFonts w:hint="eastAsia"/>
          <w:sz w:val="18"/>
          <w:szCs w:val="21"/>
        </w:rPr>
        <w:t>3-5</w:t>
      </w:r>
      <w:r>
        <w:rPr>
          <w:rFonts w:hint="eastAsia"/>
          <w:sz w:val="18"/>
          <w:szCs w:val="21"/>
        </w:rPr>
        <w:t>年以上的</w:t>
      </w:r>
      <w:r>
        <w:rPr>
          <w:rFonts w:hint="eastAsia"/>
          <w:sz w:val="18"/>
          <w:szCs w:val="21"/>
        </w:rPr>
        <w:t>PHP</w:t>
      </w:r>
      <w:r>
        <w:rPr>
          <w:rFonts w:hint="eastAsia"/>
          <w:sz w:val="18"/>
          <w:szCs w:val="21"/>
        </w:rPr>
        <w:t>开发人员工资已经有了较高的增长，说明</w:t>
      </w:r>
      <w:r>
        <w:rPr>
          <w:rFonts w:hint="eastAsia"/>
          <w:sz w:val="18"/>
          <w:szCs w:val="21"/>
        </w:rPr>
        <w:t>PHP</w:t>
      </w:r>
      <w:r>
        <w:rPr>
          <w:rFonts w:hint="eastAsia"/>
          <w:sz w:val="18"/>
          <w:szCs w:val="21"/>
        </w:rPr>
        <w:t>的开发工作对工作经验有一定要求，但比较容易上手。</w:t>
      </w:r>
    </w:p>
    <w:p w14:paraId="3FFF20CD" w14:textId="0A157E0C" w:rsidR="00691C39" w:rsidRDefault="00691C39" w:rsidP="009455B6">
      <w:pPr>
        <w:pStyle w:val="a3"/>
        <w:ind w:left="360"/>
      </w:pPr>
      <w:r>
        <w:fldChar w:fldCharType="begin"/>
      </w:r>
      <w:r>
        <w:instrText xml:space="preserve"> INCLUDEPICTURE "C:\\Users\\Holly\\OneDrive\\</w:instrText>
      </w:r>
      <w:r>
        <w:instrText>文档</w:instrText>
      </w:r>
      <w:r>
        <w:instrText xml:space="preserve">\\Tencent Files\\758296468\\Image\\C2C\\Image1\\{5(N{@1J{)[$01`2}HW73MY.png" \* MERGEFORMATINET </w:instrText>
      </w:r>
      <w:r>
        <w:fldChar w:fldCharType="separate"/>
      </w:r>
      <w:r w:rsidR="003F5897">
        <w:fldChar w:fldCharType="begin"/>
      </w:r>
      <w:r w:rsidR="003F5897">
        <w:instrText xml:space="preserve"> </w:instrText>
      </w:r>
      <w:r w:rsidR="003F5897">
        <w:rPr>
          <w:rFonts w:hint="eastAsia"/>
        </w:rPr>
        <w:instrText>INCLUDEPICTURE  "C:\\Users\\Holly\\OneDrive\\</w:instrText>
      </w:r>
      <w:r w:rsidR="003F5897">
        <w:rPr>
          <w:rFonts w:hint="eastAsia"/>
        </w:rPr>
        <w:instrText>文档</w:instrText>
      </w:r>
      <w:r w:rsidR="003F5897">
        <w:rPr>
          <w:rFonts w:hint="eastAsia"/>
        </w:rPr>
        <w:instrText>\\Tencent Files\\758296468\\Image\\C2C\\Image1\\{5(N{@1J{)[$01`2}HW73MY.png" \* MERGEFORMATINET</w:instrText>
      </w:r>
      <w:r w:rsidR="003F5897">
        <w:instrText xml:space="preserve"> </w:instrText>
      </w:r>
      <w:r w:rsidR="003F5897">
        <w:fldChar w:fldCharType="separate"/>
      </w:r>
      <w:r w:rsidR="007A1E2C">
        <w:fldChar w:fldCharType="begin"/>
      </w:r>
      <w:r w:rsidR="007A1E2C">
        <w:instrText xml:space="preserve"> </w:instrText>
      </w:r>
      <w:r w:rsidR="007A1E2C">
        <w:rPr>
          <w:rFonts w:hint="eastAsia"/>
        </w:rPr>
        <w:instrText xml:space="preserve">INCLUDEPICTURE </w:instrText>
      </w:r>
      <w:r w:rsidR="007A1E2C">
        <w:rPr>
          <w:rFonts w:hint="eastAsia"/>
        </w:rPr>
        <w:instrText xml:space="preserve"> "C:\\Users\\Holly\\OneDrive\\</w:instrText>
      </w:r>
      <w:r w:rsidR="007A1E2C">
        <w:rPr>
          <w:rFonts w:hint="eastAsia"/>
        </w:rPr>
        <w:instrText>文档</w:instrText>
      </w:r>
      <w:r w:rsidR="007A1E2C">
        <w:rPr>
          <w:rFonts w:hint="eastAsia"/>
        </w:rPr>
        <w:instrText>\\Tencent Files\\758296468\\Image\\C2C\\Image1\\{5(N{@1J{)[$01`2}HW73MY.png" \* MERGEFORMATINET</w:instrText>
      </w:r>
      <w:r w:rsidR="007A1E2C">
        <w:instrText xml:space="preserve"> </w:instrText>
      </w:r>
      <w:r w:rsidR="007A1E2C">
        <w:fldChar w:fldCharType="separate"/>
      </w:r>
      <w:r w:rsidR="00157F93">
        <w:pict w14:anchorId="283B3ACE">
          <v:shape id="_x0000_i1029" type="#_x0000_t75" alt="" style="width:400.35pt;height:142.35pt">
            <v:imagedata r:id="rId18" r:href="rId19"/>
          </v:shape>
        </w:pict>
      </w:r>
      <w:r w:rsidR="007A1E2C">
        <w:fldChar w:fldCharType="end"/>
      </w:r>
      <w:r w:rsidR="003F5897">
        <w:fldChar w:fldCharType="end"/>
      </w:r>
      <w:r>
        <w:fldChar w:fldCharType="end"/>
      </w:r>
    </w:p>
    <w:p w14:paraId="759135A6" w14:textId="78AA48C2" w:rsidR="009455B6" w:rsidRPr="009455B6" w:rsidRDefault="009455B6" w:rsidP="009455B6">
      <w:pPr>
        <w:pStyle w:val="a3"/>
        <w:spacing w:line="300" w:lineRule="auto"/>
        <w:jc w:val="center"/>
        <w:rPr>
          <w:rFonts w:ascii="宋体" w:hAnsi="宋体"/>
          <w:sz w:val="15"/>
          <w:szCs w:val="15"/>
        </w:rPr>
      </w:pPr>
      <w:r>
        <w:tab/>
      </w:r>
      <w:r w:rsidRPr="00496B9C">
        <w:rPr>
          <w:rFonts w:ascii="宋体" w:hAnsi="宋体" w:hint="eastAsia"/>
          <w:sz w:val="15"/>
          <w:szCs w:val="15"/>
        </w:rPr>
        <w:t>图</w:t>
      </w:r>
      <w:r w:rsidR="00157F93">
        <w:rPr>
          <w:rFonts w:ascii="宋体" w:hAnsi="宋体" w:hint="eastAsia"/>
          <w:sz w:val="15"/>
          <w:szCs w:val="15"/>
        </w:rPr>
        <w:t>7</w:t>
      </w:r>
      <w:r w:rsidRPr="00496B9C">
        <w:rPr>
          <w:rFonts w:ascii="宋体" w:hAnsi="宋体"/>
          <w:sz w:val="15"/>
          <w:szCs w:val="15"/>
        </w:rPr>
        <w:t xml:space="preserve"> </w:t>
      </w:r>
      <w:r>
        <w:rPr>
          <w:rFonts w:ascii="宋体" w:hAnsi="宋体" w:hint="eastAsia"/>
          <w:sz w:val="15"/>
          <w:szCs w:val="15"/>
        </w:rPr>
        <w:t>2021年北京市PHP不同工作经验平均工资</w:t>
      </w:r>
    </w:p>
    <w:p w14:paraId="4B09FCB2" w14:textId="0E5DA6D2" w:rsidR="002422FB" w:rsidRPr="003F3682" w:rsidRDefault="002422FB" w:rsidP="00157F93">
      <w:pPr>
        <w:pStyle w:val="a3"/>
        <w:numPr>
          <w:ilvl w:val="0"/>
          <w:numId w:val="1"/>
        </w:numPr>
        <w:spacing w:line="300" w:lineRule="auto"/>
      </w:pPr>
      <w:r>
        <w:rPr>
          <w:rFonts w:ascii="黑体" w:eastAsia="黑体" w:hAnsi="黑体" w:hint="eastAsia"/>
          <w:szCs w:val="21"/>
        </w:rPr>
        <w:t>分析方法</w:t>
      </w:r>
    </w:p>
    <w:p w14:paraId="584754FB" w14:textId="315DC8C5" w:rsidR="003F3682" w:rsidRPr="003F3682" w:rsidRDefault="003F3682" w:rsidP="00157F93">
      <w:pPr>
        <w:pStyle w:val="DepartCorrespond"/>
        <w:numPr>
          <w:ilvl w:val="1"/>
          <w:numId w:val="2"/>
        </w:numPr>
        <w:spacing w:line="300" w:lineRule="auto"/>
        <w:ind w:left="119" w:hanging="119"/>
        <w:rPr>
          <w:rFonts w:ascii="黑体" w:eastAsia="黑体" w:hAnsi="黑体"/>
          <w:sz w:val="18"/>
          <w:szCs w:val="18"/>
        </w:rPr>
      </w:pPr>
      <w:r w:rsidRPr="003F3682">
        <w:rPr>
          <w:rFonts w:ascii="黑体" w:eastAsia="黑体" w:hAnsi="黑体" w:hint="eastAsia"/>
          <w:sz w:val="18"/>
          <w:szCs w:val="21"/>
        </w:rPr>
        <w:t>信息研究方法</w:t>
      </w:r>
    </w:p>
    <w:p w14:paraId="4D533462" w14:textId="12B14DD3" w:rsidR="0093540C" w:rsidRDefault="003F3682" w:rsidP="00157F93">
      <w:pPr>
        <w:pStyle w:val="a3"/>
        <w:spacing w:line="300" w:lineRule="auto"/>
        <w:ind w:firstLine="360"/>
        <w:rPr>
          <w:sz w:val="18"/>
          <w:szCs w:val="21"/>
        </w:rPr>
      </w:pPr>
      <w:r w:rsidRPr="003F3682">
        <w:rPr>
          <w:rFonts w:hint="eastAsia"/>
          <w:sz w:val="18"/>
          <w:szCs w:val="21"/>
        </w:rPr>
        <w:t>信息研究方法是利用信息来研究系统功能的一种科学研究方法。美国数学、通讯工程师、生理学家维纳认为，客观世界有一种普遍的联系，即信息联系。当前，正处在“信息革命”的新时代，有大量的信息资源，可以开发利用。信息方法就是根据信息论、系统论、控制论的原理，通过对信息的收集、传递、加工和整理获得知识，并应用于实践，以实现新的目标。信息方法是一种新的科研方法，它以信息来研究系统功能，揭示事物的更深一层次的规律，帮助人们提高和掌握运用规律的能力。</w:t>
      </w:r>
    </w:p>
    <w:p w14:paraId="2C45DE7B" w14:textId="4107E3A1" w:rsidR="003F3682" w:rsidRPr="003F3682" w:rsidRDefault="003F3682" w:rsidP="00157F93">
      <w:pPr>
        <w:pStyle w:val="DepartCorrespond"/>
        <w:numPr>
          <w:ilvl w:val="1"/>
          <w:numId w:val="2"/>
        </w:numPr>
        <w:spacing w:line="300" w:lineRule="auto"/>
        <w:ind w:left="119" w:hanging="119"/>
        <w:rPr>
          <w:rFonts w:ascii="黑体" w:eastAsia="黑体" w:hAnsi="黑体"/>
          <w:sz w:val="18"/>
          <w:szCs w:val="18"/>
        </w:rPr>
      </w:pPr>
      <w:r w:rsidRPr="003F3682">
        <w:rPr>
          <w:rFonts w:ascii="黑体" w:eastAsia="黑体" w:hAnsi="黑体" w:hint="eastAsia"/>
          <w:sz w:val="18"/>
          <w:szCs w:val="21"/>
        </w:rPr>
        <w:t>个案研究法</w:t>
      </w:r>
    </w:p>
    <w:p w14:paraId="7907C7EB" w14:textId="1C53723A" w:rsidR="003F3682" w:rsidRDefault="003F3682" w:rsidP="00157F93">
      <w:pPr>
        <w:pStyle w:val="a3"/>
        <w:spacing w:line="300" w:lineRule="auto"/>
        <w:ind w:firstLine="360"/>
        <w:rPr>
          <w:sz w:val="18"/>
          <w:szCs w:val="21"/>
        </w:rPr>
      </w:pPr>
      <w:r w:rsidRPr="003F3682">
        <w:rPr>
          <w:rFonts w:hint="eastAsia"/>
          <w:sz w:val="18"/>
          <w:szCs w:val="21"/>
        </w:rPr>
        <w:t>个案研究法是认定研究对象中的某一特定对象，加以调查分析，弄清其特点及其形成过程的一种研究方法。个案研究有三种基本类型：</w:t>
      </w:r>
      <w:r w:rsidRPr="003F3682">
        <w:rPr>
          <w:sz w:val="18"/>
          <w:szCs w:val="21"/>
        </w:rPr>
        <w:t>(1)</w:t>
      </w:r>
      <w:r w:rsidRPr="003F3682">
        <w:rPr>
          <w:sz w:val="18"/>
          <w:szCs w:val="21"/>
        </w:rPr>
        <w:t>个人调查，即对组织中的某一个人进行调查研究；</w:t>
      </w:r>
      <w:r w:rsidRPr="003F3682">
        <w:rPr>
          <w:sz w:val="18"/>
          <w:szCs w:val="21"/>
        </w:rPr>
        <w:t>(2)</w:t>
      </w:r>
      <w:r w:rsidRPr="003F3682">
        <w:rPr>
          <w:sz w:val="18"/>
          <w:szCs w:val="21"/>
        </w:rPr>
        <w:t>团体调查，即对某个组织或团体进行调查研究；</w:t>
      </w:r>
      <w:r w:rsidRPr="003F3682">
        <w:rPr>
          <w:sz w:val="18"/>
          <w:szCs w:val="21"/>
        </w:rPr>
        <w:t>(3)</w:t>
      </w:r>
      <w:r w:rsidRPr="003F3682">
        <w:rPr>
          <w:sz w:val="18"/>
          <w:szCs w:val="21"/>
        </w:rPr>
        <w:t>问题调查，即对某个现象或问题进行调查研究。</w:t>
      </w:r>
    </w:p>
    <w:p w14:paraId="2E269D90" w14:textId="65188158" w:rsidR="00120ABF" w:rsidRPr="00120ABF" w:rsidRDefault="00120ABF" w:rsidP="00157F93">
      <w:pPr>
        <w:pStyle w:val="DepartCorrespond"/>
        <w:numPr>
          <w:ilvl w:val="1"/>
          <w:numId w:val="2"/>
        </w:numPr>
        <w:spacing w:line="300" w:lineRule="auto"/>
        <w:ind w:left="119" w:hanging="119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21"/>
        </w:rPr>
        <w:t>统计分析法</w:t>
      </w:r>
    </w:p>
    <w:p w14:paraId="4851D883" w14:textId="0BBB5E8A" w:rsidR="003F3682" w:rsidRPr="003F3682" w:rsidRDefault="00120ABF" w:rsidP="00157F93">
      <w:pPr>
        <w:pStyle w:val="a3"/>
        <w:spacing w:line="300" w:lineRule="auto"/>
        <w:ind w:firstLine="360"/>
        <w:rPr>
          <w:sz w:val="18"/>
          <w:szCs w:val="21"/>
        </w:rPr>
      </w:pPr>
      <w:r w:rsidRPr="00120ABF">
        <w:rPr>
          <w:rFonts w:hint="eastAsia"/>
          <w:sz w:val="18"/>
          <w:szCs w:val="21"/>
        </w:rPr>
        <w:t>指通过对研究对象的规模、速度、范围、程度等数量关系的分析研究，认识和揭示事物间的相互关系、变化规律和发展趋势，借以达到对事物的正确解释和预测的一种研究方法。</w:t>
      </w:r>
    </w:p>
    <w:p w14:paraId="03A76AA3" w14:textId="2AAA7355" w:rsidR="002422FB" w:rsidRPr="009455B6" w:rsidRDefault="002422FB" w:rsidP="00157F93">
      <w:pPr>
        <w:pStyle w:val="a3"/>
        <w:numPr>
          <w:ilvl w:val="0"/>
          <w:numId w:val="1"/>
        </w:numPr>
        <w:spacing w:line="300" w:lineRule="auto"/>
      </w:pPr>
      <w:r>
        <w:rPr>
          <w:rFonts w:ascii="黑体" w:eastAsia="黑体" w:hAnsi="黑体" w:hint="eastAsia"/>
          <w:szCs w:val="21"/>
        </w:rPr>
        <w:t>结论</w:t>
      </w:r>
    </w:p>
    <w:p w14:paraId="16E30D40" w14:textId="1BE431B3" w:rsidR="00530A27" w:rsidRDefault="009455B6" w:rsidP="00157F93">
      <w:pPr>
        <w:pStyle w:val="a5"/>
        <w:spacing w:after="0" w:line="300" w:lineRule="auto"/>
        <w:ind w:firstLine="420"/>
        <w:rPr>
          <w:sz w:val="18"/>
          <w:szCs w:val="21"/>
        </w:rPr>
      </w:pPr>
      <w:r>
        <w:rPr>
          <w:rFonts w:hint="eastAsia"/>
          <w:sz w:val="18"/>
          <w:szCs w:val="21"/>
        </w:rPr>
        <w:t>通过上述分析得出结论：</w:t>
      </w:r>
      <w:bookmarkStart w:id="1" w:name="_Hlk68713330"/>
      <w:r w:rsidR="00B70A6A">
        <w:rPr>
          <w:rFonts w:hint="eastAsia"/>
          <w:sz w:val="18"/>
          <w:szCs w:val="21"/>
        </w:rPr>
        <w:t>就目前来看，</w:t>
      </w:r>
      <w:r>
        <w:rPr>
          <w:rFonts w:hint="eastAsia"/>
          <w:sz w:val="18"/>
          <w:szCs w:val="21"/>
        </w:rPr>
        <w:t>IT</w:t>
      </w:r>
      <w:r>
        <w:rPr>
          <w:rFonts w:hint="eastAsia"/>
          <w:sz w:val="18"/>
          <w:szCs w:val="21"/>
        </w:rPr>
        <w:t>行业薪酬远高于其他行业，</w:t>
      </w:r>
      <w:r w:rsidR="00B70A6A">
        <w:rPr>
          <w:rFonts w:hint="eastAsia"/>
          <w:sz w:val="18"/>
          <w:szCs w:val="21"/>
        </w:rPr>
        <w:t>且</w:t>
      </w:r>
      <w:r w:rsidR="00530A27">
        <w:rPr>
          <w:rFonts w:hint="eastAsia"/>
          <w:sz w:val="18"/>
          <w:szCs w:val="21"/>
        </w:rPr>
        <w:t>整体处于上涨趋势</w:t>
      </w:r>
      <w:r w:rsidR="00B70A6A">
        <w:rPr>
          <w:rFonts w:hint="eastAsia"/>
          <w:sz w:val="18"/>
          <w:szCs w:val="21"/>
        </w:rPr>
        <w:t>。</w:t>
      </w:r>
      <w:r w:rsidR="00530A27">
        <w:rPr>
          <w:rFonts w:hint="eastAsia"/>
          <w:sz w:val="18"/>
          <w:szCs w:val="21"/>
        </w:rPr>
        <w:t>在</w:t>
      </w:r>
      <w:r w:rsidR="00530A27">
        <w:rPr>
          <w:rFonts w:hint="eastAsia"/>
          <w:sz w:val="18"/>
          <w:szCs w:val="21"/>
        </w:rPr>
        <w:t>IT</w:t>
      </w:r>
      <w:r w:rsidR="00530A27">
        <w:rPr>
          <w:rFonts w:hint="eastAsia"/>
          <w:sz w:val="18"/>
          <w:szCs w:val="21"/>
        </w:rPr>
        <w:t>行</w:t>
      </w:r>
      <w:r w:rsidR="00530A27">
        <w:rPr>
          <w:rFonts w:hint="eastAsia"/>
          <w:sz w:val="18"/>
          <w:szCs w:val="21"/>
        </w:rPr>
        <w:lastRenderedPageBreak/>
        <w:t>业中的各个领域中，产品经理一职薪资较高，且工资随着</w:t>
      </w:r>
      <w:r w:rsidR="00B80873">
        <w:rPr>
          <w:rFonts w:hint="eastAsia"/>
          <w:sz w:val="18"/>
          <w:szCs w:val="21"/>
        </w:rPr>
        <w:t>工龄的增长，工资逐年增高；不同岗位的程序员工资有所不同，但总体上相似，且程序员的起点工资一般较高，在工作</w:t>
      </w:r>
      <w:r w:rsidR="00B80873">
        <w:rPr>
          <w:rFonts w:hint="eastAsia"/>
          <w:sz w:val="18"/>
          <w:szCs w:val="21"/>
        </w:rPr>
        <w:t>3-4</w:t>
      </w:r>
      <w:r w:rsidR="00B80873">
        <w:rPr>
          <w:rFonts w:hint="eastAsia"/>
          <w:sz w:val="18"/>
          <w:szCs w:val="21"/>
        </w:rPr>
        <w:t>年有一定工作经验后工资有较高提升。</w:t>
      </w:r>
    </w:p>
    <w:bookmarkEnd w:id="1"/>
    <w:p w14:paraId="79DF017C" w14:textId="77777777" w:rsidR="00B80873" w:rsidRPr="003F3682" w:rsidRDefault="00B80873" w:rsidP="00B80873">
      <w:pPr>
        <w:pStyle w:val="a5"/>
        <w:spacing w:after="0" w:line="400" w:lineRule="exact"/>
        <w:rPr>
          <w:sz w:val="18"/>
          <w:szCs w:val="21"/>
        </w:rPr>
      </w:pPr>
    </w:p>
    <w:p w14:paraId="1DD5AC98" w14:textId="77777777" w:rsidR="00A65962" w:rsidRDefault="00A65962" w:rsidP="00B80873">
      <w:pPr>
        <w:pStyle w:val="Textof"/>
        <w:spacing w:line="300" w:lineRule="auto"/>
        <w:ind w:leftChars="34" w:left="329" w:firstLineChars="0"/>
        <w:jc w:val="left"/>
        <w:rPr>
          <w:rFonts w:hAnsi="宋体"/>
          <w:b/>
          <w:sz w:val="18"/>
          <w:szCs w:val="18"/>
        </w:rPr>
      </w:pPr>
      <w:r>
        <w:rPr>
          <w:rFonts w:hAnsi="宋体" w:hint="eastAsia"/>
          <w:b/>
          <w:sz w:val="18"/>
          <w:szCs w:val="18"/>
        </w:rPr>
        <w:t>参考文献</w:t>
      </w:r>
    </w:p>
    <w:p w14:paraId="1501C072" w14:textId="3E5F0B4C" w:rsidR="0033367B" w:rsidRPr="00B80873" w:rsidRDefault="00E976DE" w:rsidP="00B80873">
      <w:pPr>
        <w:pStyle w:val="ae"/>
        <w:numPr>
          <w:ilvl w:val="0"/>
          <w:numId w:val="4"/>
        </w:numPr>
        <w:spacing w:line="300" w:lineRule="auto"/>
        <w:ind w:firstLineChars="0"/>
        <w:rPr>
          <w:rFonts w:ascii="宋体" w:eastAsia="宋体" w:hAnsi="宋体" w:cs="Tahoma"/>
          <w:sz w:val="18"/>
          <w:szCs w:val="18"/>
        </w:rPr>
      </w:pPr>
      <w:bookmarkStart w:id="2" w:name="_Ref68706754"/>
      <w:r w:rsidRPr="0033367B">
        <w:rPr>
          <w:rFonts w:ascii="宋体" w:eastAsia="宋体" w:hAnsi="宋体" w:cs="Tahoma"/>
          <w:sz w:val="18"/>
          <w:szCs w:val="18"/>
        </w:rPr>
        <w:t>国家统计局. 中国统计年鉴[M]</w:t>
      </w:r>
      <w:r w:rsidRPr="0033367B">
        <w:rPr>
          <w:rFonts w:ascii="宋体" w:eastAsia="宋体" w:hAnsi="宋体" w:cs="Tahoma" w:hint="eastAsia"/>
          <w:sz w:val="18"/>
          <w:szCs w:val="18"/>
        </w:rPr>
        <w:t>.</w:t>
      </w:r>
      <w:r w:rsidRPr="0033367B">
        <w:rPr>
          <w:rFonts w:ascii="宋体" w:eastAsia="宋体" w:hAnsi="宋体" w:cs="Tahoma"/>
          <w:sz w:val="18"/>
          <w:szCs w:val="18"/>
        </w:rPr>
        <w:t xml:space="preserve"> 中国统计出版社, 20</w:t>
      </w:r>
      <w:r w:rsidRPr="0033367B">
        <w:rPr>
          <w:rFonts w:ascii="宋体" w:eastAsia="宋体" w:hAnsi="宋体" w:cs="Tahoma" w:hint="eastAsia"/>
          <w:sz w:val="18"/>
          <w:szCs w:val="18"/>
        </w:rPr>
        <w:t>20</w:t>
      </w:r>
      <w:r w:rsidRPr="0033367B">
        <w:rPr>
          <w:rFonts w:ascii="宋体" w:eastAsia="宋体" w:hAnsi="宋体" w:cs="Tahoma"/>
          <w:sz w:val="18"/>
          <w:szCs w:val="18"/>
        </w:rPr>
        <w:t>年.</w:t>
      </w:r>
      <w:bookmarkEnd w:id="2"/>
      <w:r w:rsidR="00B80873">
        <w:rPr>
          <w:rFonts w:ascii="宋体" w:eastAsia="宋体" w:hAnsi="宋体" w:cs="Tahoma"/>
          <w:sz w:val="18"/>
          <w:szCs w:val="18"/>
        </w:rPr>
        <w:t xml:space="preserve"> </w:t>
      </w:r>
      <w:r w:rsidR="002E4C3B" w:rsidRPr="00B80873">
        <w:rPr>
          <w:rFonts w:ascii="宋体" w:eastAsia="宋体" w:hAnsi="宋体"/>
          <w:sz w:val="18"/>
          <w:szCs w:val="18"/>
        </w:rPr>
        <w:t>http://www.stats.gov.cn/tjsj/ndsj/2020/indexch.htm</w:t>
      </w:r>
    </w:p>
    <w:p w14:paraId="6F5BB737" w14:textId="3C6DCCC2" w:rsidR="002E4C3B" w:rsidRPr="00B80873" w:rsidRDefault="0033367B" w:rsidP="00B80873">
      <w:pPr>
        <w:pStyle w:val="ae"/>
        <w:numPr>
          <w:ilvl w:val="0"/>
          <w:numId w:val="4"/>
        </w:numPr>
        <w:spacing w:line="300" w:lineRule="auto"/>
        <w:ind w:firstLineChars="0"/>
        <w:rPr>
          <w:rFonts w:ascii="宋体" w:eastAsia="宋体" w:hAnsi="宋体"/>
          <w:sz w:val="18"/>
          <w:szCs w:val="18"/>
        </w:rPr>
      </w:pPr>
      <w:bookmarkStart w:id="3" w:name="_Ref68706782"/>
      <w:r w:rsidRPr="00B80873">
        <w:rPr>
          <w:rFonts w:ascii="宋体" w:eastAsia="宋体" w:hAnsi="宋体" w:hint="eastAsia"/>
          <w:sz w:val="18"/>
          <w:szCs w:val="18"/>
        </w:rPr>
        <w:t>国务院发展研究中心信息网</w:t>
      </w:r>
      <w:r w:rsidR="002E4C3B" w:rsidRPr="00B80873">
        <w:rPr>
          <w:rFonts w:ascii="宋体" w:eastAsia="宋体" w:hAnsi="宋体"/>
          <w:sz w:val="18"/>
          <w:szCs w:val="18"/>
        </w:rPr>
        <w:t>http://www.drcnet.com.cn/www/int/</w:t>
      </w:r>
      <w:bookmarkEnd w:id="3"/>
    </w:p>
    <w:p w14:paraId="3D671013" w14:textId="6E0BC2FA" w:rsidR="00E976DE" w:rsidRPr="0033367B" w:rsidRDefault="006F15C0" w:rsidP="00B80873">
      <w:pPr>
        <w:pStyle w:val="ae"/>
        <w:numPr>
          <w:ilvl w:val="0"/>
          <w:numId w:val="4"/>
        </w:numPr>
        <w:spacing w:line="300" w:lineRule="auto"/>
        <w:ind w:firstLineChars="0"/>
        <w:rPr>
          <w:rFonts w:ascii="宋体" w:eastAsia="宋体" w:hAnsi="宋体"/>
          <w:sz w:val="18"/>
          <w:szCs w:val="18"/>
        </w:rPr>
      </w:pPr>
      <w:bookmarkStart w:id="4" w:name="_Ref68706997"/>
      <w:r w:rsidRPr="006F15C0">
        <w:rPr>
          <w:rFonts w:ascii="宋体" w:eastAsia="宋体" w:hAnsi="宋体"/>
          <w:sz w:val="18"/>
          <w:szCs w:val="18"/>
        </w:rPr>
        <w:t>2021年北京市薪资水平报告</w:t>
      </w:r>
      <w:r w:rsidR="002E4C3B" w:rsidRPr="0033367B">
        <w:rPr>
          <w:rFonts w:ascii="宋体" w:eastAsia="宋体" w:hAnsi="宋体"/>
          <w:sz w:val="18"/>
          <w:szCs w:val="18"/>
        </w:rPr>
        <w:t>http://salarycalculator.sinaapp.com/report/%E5%8C%97%E4%BA%AC</w:t>
      </w:r>
      <w:bookmarkEnd w:id="4"/>
    </w:p>
    <w:sectPr w:rsidR="00E976DE" w:rsidRPr="00333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6B7C1" w14:textId="77777777" w:rsidR="007A1E2C" w:rsidRDefault="007A1E2C" w:rsidP="00365913">
      <w:r>
        <w:separator/>
      </w:r>
    </w:p>
  </w:endnote>
  <w:endnote w:type="continuationSeparator" w:id="0">
    <w:p w14:paraId="18AFD935" w14:textId="77777777" w:rsidR="007A1E2C" w:rsidRDefault="007A1E2C" w:rsidP="00365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C196F3" w14:textId="77777777" w:rsidR="007A1E2C" w:rsidRDefault="007A1E2C" w:rsidP="00365913">
      <w:r>
        <w:separator/>
      </w:r>
    </w:p>
  </w:footnote>
  <w:footnote w:type="continuationSeparator" w:id="0">
    <w:p w14:paraId="7639882F" w14:textId="77777777" w:rsidR="007A1E2C" w:rsidRDefault="007A1E2C" w:rsidP="003659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C7E34"/>
    <w:multiLevelType w:val="hybridMultilevel"/>
    <w:tmpl w:val="B4860EE8"/>
    <w:lvl w:ilvl="0" w:tplc="B4CA2A6A">
      <w:start w:val="3"/>
      <w:numFmt w:val="decimal"/>
      <w:lvlText w:val="[%1]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8925C5"/>
    <w:multiLevelType w:val="multilevel"/>
    <w:tmpl w:val="4E8925C5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35" w:hanging="435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677B3241"/>
    <w:multiLevelType w:val="hybridMultilevel"/>
    <w:tmpl w:val="839676E2"/>
    <w:lvl w:ilvl="0" w:tplc="A184E654">
      <w:start w:val="1"/>
      <w:numFmt w:val="decimal"/>
      <w:lvlText w:val="[%1]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24332B"/>
    <w:multiLevelType w:val="hybridMultilevel"/>
    <w:tmpl w:val="57B8B326"/>
    <w:lvl w:ilvl="0" w:tplc="B4CA2A6A">
      <w:start w:val="3"/>
      <w:numFmt w:val="decimal"/>
      <w:lvlText w:val="[%1]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C8"/>
    <w:rsid w:val="00017274"/>
    <w:rsid w:val="00084913"/>
    <w:rsid w:val="00120ABF"/>
    <w:rsid w:val="00157F93"/>
    <w:rsid w:val="00160ED9"/>
    <w:rsid w:val="00177681"/>
    <w:rsid w:val="002422FB"/>
    <w:rsid w:val="002B2B3C"/>
    <w:rsid w:val="002E4C3B"/>
    <w:rsid w:val="0033367B"/>
    <w:rsid w:val="00365913"/>
    <w:rsid w:val="003F3682"/>
    <w:rsid w:val="003F5897"/>
    <w:rsid w:val="00483B70"/>
    <w:rsid w:val="0049108F"/>
    <w:rsid w:val="00496B9C"/>
    <w:rsid w:val="004A09F9"/>
    <w:rsid w:val="00530A27"/>
    <w:rsid w:val="005E79CE"/>
    <w:rsid w:val="00691C39"/>
    <w:rsid w:val="006F15C0"/>
    <w:rsid w:val="007A1E2C"/>
    <w:rsid w:val="00830B56"/>
    <w:rsid w:val="00836BFD"/>
    <w:rsid w:val="008502C8"/>
    <w:rsid w:val="0092723C"/>
    <w:rsid w:val="0093540C"/>
    <w:rsid w:val="009455B6"/>
    <w:rsid w:val="00A65962"/>
    <w:rsid w:val="00A73F85"/>
    <w:rsid w:val="00B424B0"/>
    <w:rsid w:val="00B622EF"/>
    <w:rsid w:val="00B70A6A"/>
    <w:rsid w:val="00B73F21"/>
    <w:rsid w:val="00B80873"/>
    <w:rsid w:val="00C02E35"/>
    <w:rsid w:val="00C5058F"/>
    <w:rsid w:val="00C80FA1"/>
    <w:rsid w:val="00CE472C"/>
    <w:rsid w:val="00D41AC6"/>
    <w:rsid w:val="00D918C9"/>
    <w:rsid w:val="00E22E72"/>
    <w:rsid w:val="00E319CB"/>
    <w:rsid w:val="00E66CCF"/>
    <w:rsid w:val="00E976DE"/>
    <w:rsid w:val="00F67064"/>
    <w:rsid w:val="00F718AD"/>
    <w:rsid w:val="00FF2C65"/>
    <w:rsid w:val="00FF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D4541"/>
  <w15:chartTrackingRefBased/>
  <w15:docId w15:val="{40E93780-1587-4EFC-AE96-56EFBADB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F15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93540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nhideWhenUsed/>
    <w:qFormat/>
    <w:rsid w:val="00A65962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4">
    <w:name w:val="批注文字 字符"/>
    <w:basedOn w:val="a0"/>
    <w:link w:val="a3"/>
    <w:rsid w:val="00A65962"/>
    <w:rPr>
      <w:rFonts w:ascii="Times New Roman" w:eastAsia="宋体" w:hAnsi="Times New Roman" w:cs="Times New Roman"/>
      <w:szCs w:val="24"/>
    </w:rPr>
  </w:style>
  <w:style w:type="paragraph" w:styleId="a5">
    <w:name w:val="Body Text"/>
    <w:basedOn w:val="a"/>
    <w:link w:val="a6"/>
    <w:unhideWhenUsed/>
    <w:qFormat/>
    <w:rsid w:val="00A65962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6">
    <w:name w:val="正文文本 字符"/>
    <w:basedOn w:val="a0"/>
    <w:link w:val="a5"/>
    <w:rsid w:val="00A65962"/>
    <w:rPr>
      <w:rFonts w:ascii="Times New Roman" w:eastAsia="宋体" w:hAnsi="Times New Roman" w:cs="Times New Roman"/>
      <w:szCs w:val="24"/>
    </w:rPr>
  </w:style>
  <w:style w:type="paragraph" w:customStyle="1" w:styleId="Textof">
    <w:name w:val="Text of 中文参考文献"/>
    <w:basedOn w:val="a"/>
    <w:qFormat/>
    <w:rsid w:val="00A65962"/>
    <w:pPr>
      <w:widowControl/>
      <w:tabs>
        <w:tab w:val="left" w:pos="346"/>
      </w:tabs>
      <w:spacing w:line="260" w:lineRule="exact"/>
      <w:ind w:left="258" w:hangingChars="258" w:hanging="258"/>
    </w:pPr>
    <w:rPr>
      <w:rFonts w:ascii="Times New Roman" w:eastAsia="宋体" w:hAnsi="Times New Roman" w:cs="Times New Roman"/>
      <w:kern w:val="0"/>
      <w:sz w:val="15"/>
      <w:szCs w:val="20"/>
    </w:rPr>
  </w:style>
  <w:style w:type="paragraph" w:customStyle="1" w:styleId="DepartCorrespond">
    <w:name w:val="Depart.Correspond"/>
    <w:basedOn w:val="a"/>
    <w:qFormat/>
    <w:rsid w:val="00A65962"/>
    <w:pPr>
      <w:widowControl/>
      <w:ind w:left="66" w:hangingChars="66" w:hanging="66"/>
    </w:pPr>
    <w:rPr>
      <w:rFonts w:ascii="Times New Roman" w:eastAsia="宋体" w:hAnsi="Times New Roman" w:cs="Times New Roman"/>
      <w:iCs/>
      <w:kern w:val="0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3659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6591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659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65913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3540C"/>
    <w:rPr>
      <w:rFonts w:ascii="宋体" w:eastAsia="宋体" w:hAnsi="宋体" w:cs="宋体"/>
      <w:b/>
      <w:bCs/>
      <w:kern w:val="0"/>
      <w:sz w:val="27"/>
      <w:szCs w:val="27"/>
    </w:rPr>
  </w:style>
  <w:style w:type="character" w:styleId="ab">
    <w:name w:val="Hyperlink"/>
    <w:basedOn w:val="a0"/>
    <w:uiPriority w:val="99"/>
    <w:unhideWhenUsed/>
    <w:rsid w:val="0093540C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93540C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2E4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33367B"/>
    <w:pPr>
      <w:ind w:firstLineChars="200" w:firstLine="420"/>
    </w:pPr>
  </w:style>
  <w:style w:type="paragraph" w:styleId="af">
    <w:name w:val="footnote text"/>
    <w:basedOn w:val="a"/>
    <w:link w:val="af0"/>
    <w:uiPriority w:val="99"/>
    <w:semiHidden/>
    <w:unhideWhenUsed/>
    <w:rsid w:val="0033367B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33367B"/>
    <w:rPr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33367B"/>
    <w:rPr>
      <w:vertAlign w:val="superscript"/>
    </w:rPr>
  </w:style>
  <w:style w:type="character" w:customStyle="1" w:styleId="20">
    <w:name w:val="标题 2 字符"/>
    <w:basedOn w:val="a0"/>
    <w:link w:val="2"/>
    <w:uiPriority w:val="9"/>
    <w:rsid w:val="006F15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4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316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28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3936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807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381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589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768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1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../../&#25991;&#26723;/Tencent%20Files/758296468/Image/C2C/Image1/OE(A%5bUYRT%7d%5d%7b@N%60_IFSXVB8.png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../../&#25991;&#26723;/Tencent%20Files/758296468/Image/C2C/Image1/98J(%5bWZQDEC3(_((%7d1$$370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../../&#25991;&#26723;/Tencent%20Files/758296468/Image/C2C/Image1/ZY@8OCYPFL%7bF%60%7bLD8BL_P61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../../&#25991;&#26723;/Tencent%20Files/758296468/Image/C2C/Image1/F%7dTGSQVLF69S366HFEM_6JP.png" TargetMode="External"/><Relationship Id="rId10" Type="http://schemas.openxmlformats.org/officeDocument/2006/relationships/image" Target="media/image2.png"/><Relationship Id="rId19" Type="http://schemas.openxmlformats.org/officeDocument/2006/relationships/image" Target="../../&#25991;&#26723;/Tencent%20Files/758296468/Image/C2C/Image1/%7b5(N%7b@1J%7b)%5b$01%602%7dHW73MY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olly\Downloads\C041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900">
                <a:effectLst/>
              </a:rPr>
              <a:t>按行业分城镇</a:t>
            </a:r>
            <a:r>
              <a:rPr lang="zh-CN" altLang="en-US" sz="900">
                <a:effectLst/>
              </a:rPr>
              <a:t>非</a:t>
            </a:r>
            <a:r>
              <a:rPr lang="zh-CN" altLang="zh-CN" sz="900">
                <a:effectLst/>
              </a:rPr>
              <a:t>私营单位就业人员平均工资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1528393996879083"/>
          <c:y val="0.12448290840335061"/>
          <c:w val="0.46523598598989785"/>
          <c:h val="0.75408676796854657"/>
        </c:manualLayout>
      </c:layout>
      <c:lineChart>
        <c:grouping val="standard"/>
        <c:varyColors val="0"/>
        <c:ser>
          <c:idx val="0"/>
          <c:order val="0"/>
          <c:tx>
            <c:strRef>
              <c:f>Worksheet!$B$2</c:f>
              <c:strCache>
                <c:ptCount val="1"/>
                <c:pt idx="0">
                  <c:v>平均工资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Worksheet!$A$3:$A$17</c:f>
              <c:numCache>
                <c:formatCode>General</c:formatCode>
                <c:ptCount val="15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  <c:pt idx="10">
                  <c:v>2015</c:v>
                </c:pt>
                <c:pt idx="11">
                  <c:v>2016</c:v>
                </c:pt>
                <c:pt idx="12">
                  <c:v>2017</c:v>
                </c:pt>
                <c:pt idx="13">
                  <c:v>2018</c:v>
                </c:pt>
                <c:pt idx="14">
                  <c:v>2019</c:v>
                </c:pt>
              </c:numCache>
            </c:numRef>
          </c:cat>
          <c:val>
            <c:numRef>
              <c:f>Worksheet!$B$3:$B$17</c:f>
              <c:numCache>
                <c:formatCode>General</c:formatCode>
                <c:ptCount val="15"/>
                <c:pt idx="0">
                  <c:v>18200</c:v>
                </c:pt>
                <c:pt idx="1">
                  <c:v>20856</c:v>
                </c:pt>
                <c:pt idx="2">
                  <c:v>24721</c:v>
                </c:pt>
                <c:pt idx="3">
                  <c:v>28898</c:v>
                </c:pt>
                <c:pt idx="4">
                  <c:v>32244</c:v>
                </c:pt>
                <c:pt idx="5">
                  <c:v>36539</c:v>
                </c:pt>
                <c:pt idx="6">
                  <c:v>41799</c:v>
                </c:pt>
                <c:pt idx="7">
                  <c:v>46769</c:v>
                </c:pt>
                <c:pt idx="8">
                  <c:v>51483</c:v>
                </c:pt>
                <c:pt idx="9">
                  <c:v>56360</c:v>
                </c:pt>
                <c:pt idx="10">
                  <c:v>62029</c:v>
                </c:pt>
                <c:pt idx="11">
                  <c:v>67569</c:v>
                </c:pt>
                <c:pt idx="12">
                  <c:v>74318</c:v>
                </c:pt>
                <c:pt idx="13">
                  <c:v>82413</c:v>
                </c:pt>
                <c:pt idx="14">
                  <c:v>90501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EF-479A-BA2C-5772D54022F5}"/>
            </c:ext>
          </c:extLst>
        </c:ser>
        <c:ser>
          <c:idx val="1"/>
          <c:order val="1"/>
          <c:tx>
            <c:strRef>
              <c:f>Worksheet!$C$2</c:f>
              <c:strCache>
                <c:ptCount val="1"/>
                <c:pt idx="0">
                  <c:v>农、林、
牧、渔业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Worksheet!$A$3:$A$17</c:f>
              <c:numCache>
                <c:formatCode>General</c:formatCode>
                <c:ptCount val="15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  <c:pt idx="10">
                  <c:v>2015</c:v>
                </c:pt>
                <c:pt idx="11">
                  <c:v>2016</c:v>
                </c:pt>
                <c:pt idx="12">
                  <c:v>2017</c:v>
                </c:pt>
                <c:pt idx="13">
                  <c:v>2018</c:v>
                </c:pt>
                <c:pt idx="14">
                  <c:v>2019</c:v>
                </c:pt>
              </c:numCache>
            </c:numRef>
          </c:cat>
          <c:val>
            <c:numRef>
              <c:f>Worksheet!$C$3:$C$17</c:f>
              <c:numCache>
                <c:formatCode>General</c:formatCode>
                <c:ptCount val="15"/>
                <c:pt idx="0">
                  <c:v>8207</c:v>
                </c:pt>
                <c:pt idx="1">
                  <c:v>9269</c:v>
                </c:pt>
                <c:pt idx="2">
                  <c:v>10847</c:v>
                </c:pt>
                <c:pt idx="3">
                  <c:v>12560</c:v>
                </c:pt>
                <c:pt idx="4">
                  <c:v>14356</c:v>
                </c:pt>
                <c:pt idx="5">
                  <c:v>16717</c:v>
                </c:pt>
                <c:pt idx="6">
                  <c:v>19469</c:v>
                </c:pt>
                <c:pt idx="7">
                  <c:v>22687</c:v>
                </c:pt>
                <c:pt idx="8">
                  <c:v>25820</c:v>
                </c:pt>
                <c:pt idx="9">
                  <c:v>28356</c:v>
                </c:pt>
                <c:pt idx="10">
                  <c:v>31947</c:v>
                </c:pt>
                <c:pt idx="11">
                  <c:v>33612</c:v>
                </c:pt>
                <c:pt idx="12">
                  <c:v>36504</c:v>
                </c:pt>
                <c:pt idx="13">
                  <c:v>36466</c:v>
                </c:pt>
                <c:pt idx="14">
                  <c:v>39340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9EF-479A-BA2C-5772D54022F5}"/>
            </c:ext>
          </c:extLst>
        </c:ser>
        <c:ser>
          <c:idx val="2"/>
          <c:order val="2"/>
          <c:tx>
            <c:strRef>
              <c:f>Worksheet!$D$2</c:f>
              <c:strCache>
                <c:ptCount val="1"/>
                <c:pt idx="0">
                  <c:v>采矿业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Worksheet!$A$3:$A$17</c:f>
              <c:numCache>
                <c:formatCode>General</c:formatCode>
                <c:ptCount val="15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  <c:pt idx="10">
                  <c:v>2015</c:v>
                </c:pt>
                <c:pt idx="11">
                  <c:v>2016</c:v>
                </c:pt>
                <c:pt idx="12">
                  <c:v>2017</c:v>
                </c:pt>
                <c:pt idx="13">
                  <c:v>2018</c:v>
                </c:pt>
                <c:pt idx="14">
                  <c:v>2019</c:v>
                </c:pt>
              </c:numCache>
            </c:numRef>
          </c:cat>
          <c:val>
            <c:numRef>
              <c:f>Worksheet!$D$3:$D$17</c:f>
              <c:numCache>
                <c:formatCode>General</c:formatCode>
                <c:ptCount val="15"/>
                <c:pt idx="0">
                  <c:v>20449</c:v>
                </c:pt>
                <c:pt idx="1">
                  <c:v>24125</c:v>
                </c:pt>
                <c:pt idx="2">
                  <c:v>28185</c:v>
                </c:pt>
                <c:pt idx="3">
                  <c:v>34233</c:v>
                </c:pt>
                <c:pt idx="4">
                  <c:v>38038</c:v>
                </c:pt>
                <c:pt idx="5">
                  <c:v>44196</c:v>
                </c:pt>
                <c:pt idx="6">
                  <c:v>52230</c:v>
                </c:pt>
                <c:pt idx="7">
                  <c:v>56946</c:v>
                </c:pt>
                <c:pt idx="8">
                  <c:v>60138</c:v>
                </c:pt>
                <c:pt idx="9">
                  <c:v>61677</c:v>
                </c:pt>
                <c:pt idx="10">
                  <c:v>59404</c:v>
                </c:pt>
                <c:pt idx="11">
                  <c:v>60544</c:v>
                </c:pt>
                <c:pt idx="12">
                  <c:v>69500</c:v>
                </c:pt>
                <c:pt idx="13">
                  <c:v>81429</c:v>
                </c:pt>
                <c:pt idx="14">
                  <c:v>91068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9EF-479A-BA2C-5772D54022F5}"/>
            </c:ext>
          </c:extLst>
        </c:ser>
        <c:ser>
          <c:idx val="3"/>
          <c:order val="3"/>
          <c:tx>
            <c:strRef>
              <c:f>Worksheet!$E$2</c:f>
              <c:strCache>
                <c:ptCount val="1"/>
                <c:pt idx="0">
                  <c:v>制造业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Worksheet!$A$3:$A$17</c:f>
              <c:numCache>
                <c:formatCode>General</c:formatCode>
                <c:ptCount val="15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  <c:pt idx="10">
                  <c:v>2015</c:v>
                </c:pt>
                <c:pt idx="11">
                  <c:v>2016</c:v>
                </c:pt>
                <c:pt idx="12">
                  <c:v>2017</c:v>
                </c:pt>
                <c:pt idx="13">
                  <c:v>2018</c:v>
                </c:pt>
                <c:pt idx="14">
                  <c:v>2019</c:v>
                </c:pt>
              </c:numCache>
            </c:numRef>
          </c:cat>
          <c:val>
            <c:numRef>
              <c:f>Worksheet!$E$3:$E$17</c:f>
              <c:numCache>
                <c:formatCode>General</c:formatCode>
                <c:ptCount val="15"/>
                <c:pt idx="0">
                  <c:v>15934</c:v>
                </c:pt>
                <c:pt idx="1">
                  <c:v>18225</c:v>
                </c:pt>
                <c:pt idx="2">
                  <c:v>21144</c:v>
                </c:pt>
                <c:pt idx="3">
                  <c:v>24404</c:v>
                </c:pt>
                <c:pt idx="4">
                  <c:v>26810</c:v>
                </c:pt>
                <c:pt idx="5">
                  <c:v>30916</c:v>
                </c:pt>
                <c:pt idx="6">
                  <c:v>36665</c:v>
                </c:pt>
                <c:pt idx="7">
                  <c:v>41650</c:v>
                </c:pt>
                <c:pt idx="8">
                  <c:v>46431</c:v>
                </c:pt>
                <c:pt idx="9">
                  <c:v>51369</c:v>
                </c:pt>
                <c:pt idx="10">
                  <c:v>55324</c:v>
                </c:pt>
                <c:pt idx="11">
                  <c:v>59470</c:v>
                </c:pt>
                <c:pt idx="12">
                  <c:v>64452</c:v>
                </c:pt>
                <c:pt idx="13">
                  <c:v>72088</c:v>
                </c:pt>
                <c:pt idx="14">
                  <c:v>78147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9EF-479A-BA2C-5772D54022F5}"/>
            </c:ext>
          </c:extLst>
        </c:ser>
        <c:ser>
          <c:idx val="4"/>
          <c:order val="4"/>
          <c:tx>
            <c:strRef>
              <c:f>Worksheet!$F$2</c:f>
              <c:strCache>
                <c:ptCount val="1"/>
                <c:pt idx="0">
                  <c:v>电力、热力、
燃气及水生产
和供应业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Worksheet!$A$3:$A$17</c:f>
              <c:numCache>
                <c:formatCode>General</c:formatCode>
                <c:ptCount val="15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  <c:pt idx="10">
                  <c:v>2015</c:v>
                </c:pt>
                <c:pt idx="11">
                  <c:v>2016</c:v>
                </c:pt>
                <c:pt idx="12">
                  <c:v>2017</c:v>
                </c:pt>
                <c:pt idx="13">
                  <c:v>2018</c:v>
                </c:pt>
                <c:pt idx="14">
                  <c:v>2019</c:v>
                </c:pt>
              </c:numCache>
            </c:numRef>
          </c:cat>
          <c:val>
            <c:numRef>
              <c:f>Worksheet!$F$3:$F$17</c:f>
              <c:numCache>
                <c:formatCode>General</c:formatCode>
                <c:ptCount val="15"/>
                <c:pt idx="0">
                  <c:v>24750</c:v>
                </c:pt>
                <c:pt idx="1">
                  <c:v>28424</c:v>
                </c:pt>
                <c:pt idx="2">
                  <c:v>33470</c:v>
                </c:pt>
                <c:pt idx="3">
                  <c:v>38515</c:v>
                </c:pt>
                <c:pt idx="4">
                  <c:v>41869</c:v>
                </c:pt>
                <c:pt idx="5">
                  <c:v>47309</c:v>
                </c:pt>
                <c:pt idx="6">
                  <c:v>52723</c:v>
                </c:pt>
                <c:pt idx="7">
                  <c:v>58202</c:v>
                </c:pt>
                <c:pt idx="8">
                  <c:v>67085</c:v>
                </c:pt>
                <c:pt idx="9">
                  <c:v>73339</c:v>
                </c:pt>
                <c:pt idx="10">
                  <c:v>78886</c:v>
                </c:pt>
                <c:pt idx="11">
                  <c:v>83863</c:v>
                </c:pt>
                <c:pt idx="12">
                  <c:v>90348</c:v>
                </c:pt>
                <c:pt idx="13">
                  <c:v>100162</c:v>
                </c:pt>
                <c:pt idx="14">
                  <c:v>107733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9EF-479A-BA2C-5772D54022F5}"/>
            </c:ext>
          </c:extLst>
        </c:ser>
        <c:ser>
          <c:idx val="5"/>
          <c:order val="5"/>
          <c:tx>
            <c:strRef>
              <c:f>Worksheet!$G$2</c:f>
              <c:strCache>
                <c:ptCount val="1"/>
                <c:pt idx="0">
                  <c:v>建筑业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Worksheet!$A$3:$A$17</c:f>
              <c:numCache>
                <c:formatCode>General</c:formatCode>
                <c:ptCount val="15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  <c:pt idx="10">
                  <c:v>2015</c:v>
                </c:pt>
                <c:pt idx="11">
                  <c:v>2016</c:v>
                </c:pt>
                <c:pt idx="12">
                  <c:v>2017</c:v>
                </c:pt>
                <c:pt idx="13">
                  <c:v>2018</c:v>
                </c:pt>
                <c:pt idx="14">
                  <c:v>2019</c:v>
                </c:pt>
              </c:numCache>
            </c:numRef>
          </c:cat>
          <c:val>
            <c:numRef>
              <c:f>Worksheet!$G$3:$G$17</c:f>
              <c:numCache>
                <c:formatCode>General</c:formatCode>
                <c:ptCount val="15"/>
                <c:pt idx="0">
                  <c:v>14112</c:v>
                </c:pt>
                <c:pt idx="1">
                  <c:v>16164</c:v>
                </c:pt>
                <c:pt idx="2">
                  <c:v>18482</c:v>
                </c:pt>
                <c:pt idx="3">
                  <c:v>21223</c:v>
                </c:pt>
                <c:pt idx="4">
                  <c:v>24161</c:v>
                </c:pt>
                <c:pt idx="5">
                  <c:v>27529</c:v>
                </c:pt>
                <c:pt idx="6">
                  <c:v>32103</c:v>
                </c:pt>
                <c:pt idx="7">
                  <c:v>36483</c:v>
                </c:pt>
                <c:pt idx="8">
                  <c:v>42072</c:v>
                </c:pt>
                <c:pt idx="9">
                  <c:v>45804</c:v>
                </c:pt>
                <c:pt idx="10">
                  <c:v>48886</c:v>
                </c:pt>
                <c:pt idx="11">
                  <c:v>52082</c:v>
                </c:pt>
                <c:pt idx="12">
                  <c:v>55568</c:v>
                </c:pt>
                <c:pt idx="13">
                  <c:v>60501</c:v>
                </c:pt>
                <c:pt idx="14">
                  <c:v>65580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9EF-479A-BA2C-5772D54022F5}"/>
            </c:ext>
          </c:extLst>
        </c:ser>
        <c:ser>
          <c:idx val="6"/>
          <c:order val="6"/>
          <c:tx>
            <c:strRef>
              <c:f>Worksheet!$H$2</c:f>
              <c:strCache>
                <c:ptCount val="1"/>
                <c:pt idx="0">
                  <c:v>批发和要售业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Worksheet!$A$3:$A$17</c:f>
              <c:numCache>
                <c:formatCode>General</c:formatCode>
                <c:ptCount val="15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  <c:pt idx="10">
                  <c:v>2015</c:v>
                </c:pt>
                <c:pt idx="11">
                  <c:v>2016</c:v>
                </c:pt>
                <c:pt idx="12">
                  <c:v>2017</c:v>
                </c:pt>
                <c:pt idx="13">
                  <c:v>2018</c:v>
                </c:pt>
                <c:pt idx="14">
                  <c:v>2019</c:v>
                </c:pt>
              </c:numCache>
            </c:numRef>
          </c:cat>
          <c:val>
            <c:numRef>
              <c:f>Worksheet!$H$3:$H$17</c:f>
              <c:numCache>
                <c:formatCode>General</c:formatCode>
                <c:ptCount val="15"/>
                <c:pt idx="0">
                  <c:v>15256</c:v>
                </c:pt>
                <c:pt idx="1">
                  <c:v>17796</c:v>
                </c:pt>
                <c:pt idx="2">
                  <c:v>21074</c:v>
                </c:pt>
                <c:pt idx="3">
                  <c:v>25818</c:v>
                </c:pt>
                <c:pt idx="4">
                  <c:v>29139</c:v>
                </c:pt>
                <c:pt idx="5">
                  <c:v>33635</c:v>
                </c:pt>
                <c:pt idx="6">
                  <c:v>40654</c:v>
                </c:pt>
                <c:pt idx="7">
                  <c:v>46340</c:v>
                </c:pt>
                <c:pt idx="8">
                  <c:v>50308</c:v>
                </c:pt>
                <c:pt idx="9">
                  <c:v>55838</c:v>
                </c:pt>
                <c:pt idx="10">
                  <c:v>60328</c:v>
                </c:pt>
                <c:pt idx="11">
                  <c:v>65061</c:v>
                </c:pt>
                <c:pt idx="12">
                  <c:v>71201</c:v>
                </c:pt>
                <c:pt idx="13">
                  <c:v>80551</c:v>
                </c:pt>
                <c:pt idx="14">
                  <c:v>89047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F9EF-479A-BA2C-5772D54022F5}"/>
            </c:ext>
          </c:extLst>
        </c:ser>
        <c:ser>
          <c:idx val="7"/>
          <c:order val="7"/>
          <c:tx>
            <c:strRef>
              <c:f>Worksheet!$I$2</c:f>
              <c:strCache>
                <c:ptCount val="1"/>
                <c:pt idx="0">
                  <c:v>交通运输、
仓储和邮政业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Worksheet!$A$3:$A$17</c:f>
              <c:numCache>
                <c:formatCode>General</c:formatCode>
                <c:ptCount val="15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  <c:pt idx="10">
                  <c:v>2015</c:v>
                </c:pt>
                <c:pt idx="11">
                  <c:v>2016</c:v>
                </c:pt>
                <c:pt idx="12">
                  <c:v>2017</c:v>
                </c:pt>
                <c:pt idx="13">
                  <c:v>2018</c:v>
                </c:pt>
                <c:pt idx="14">
                  <c:v>2019</c:v>
                </c:pt>
              </c:numCache>
            </c:numRef>
          </c:cat>
          <c:val>
            <c:numRef>
              <c:f>Worksheet!$I$3:$I$17</c:f>
              <c:numCache>
                <c:formatCode>General</c:formatCode>
                <c:ptCount val="15"/>
                <c:pt idx="0">
                  <c:v>20911</c:v>
                </c:pt>
                <c:pt idx="1">
                  <c:v>24111</c:v>
                </c:pt>
                <c:pt idx="2">
                  <c:v>27903</c:v>
                </c:pt>
                <c:pt idx="3">
                  <c:v>32041</c:v>
                </c:pt>
                <c:pt idx="4">
                  <c:v>35315</c:v>
                </c:pt>
                <c:pt idx="5">
                  <c:v>40466</c:v>
                </c:pt>
                <c:pt idx="6">
                  <c:v>47078</c:v>
                </c:pt>
                <c:pt idx="7">
                  <c:v>53391</c:v>
                </c:pt>
                <c:pt idx="8">
                  <c:v>57993</c:v>
                </c:pt>
                <c:pt idx="9">
                  <c:v>63416</c:v>
                </c:pt>
                <c:pt idx="10">
                  <c:v>68822</c:v>
                </c:pt>
                <c:pt idx="11">
                  <c:v>73650</c:v>
                </c:pt>
                <c:pt idx="12">
                  <c:v>80225</c:v>
                </c:pt>
                <c:pt idx="13">
                  <c:v>88508</c:v>
                </c:pt>
                <c:pt idx="14">
                  <c:v>97050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F9EF-479A-BA2C-5772D54022F5}"/>
            </c:ext>
          </c:extLst>
        </c:ser>
        <c:ser>
          <c:idx val="8"/>
          <c:order val="8"/>
          <c:tx>
            <c:strRef>
              <c:f>Worksheet!$J$2</c:f>
              <c:strCache>
                <c:ptCount val="1"/>
                <c:pt idx="0">
                  <c:v>住宿和餐饮业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Worksheet!$A$3:$A$17</c:f>
              <c:numCache>
                <c:formatCode>General</c:formatCode>
                <c:ptCount val="15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  <c:pt idx="10">
                  <c:v>2015</c:v>
                </c:pt>
                <c:pt idx="11">
                  <c:v>2016</c:v>
                </c:pt>
                <c:pt idx="12">
                  <c:v>2017</c:v>
                </c:pt>
                <c:pt idx="13">
                  <c:v>2018</c:v>
                </c:pt>
                <c:pt idx="14">
                  <c:v>2019</c:v>
                </c:pt>
              </c:numCache>
            </c:numRef>
          </c:cat>
          <c:val>
            <c:numRef>
              <c:f>Worksheet!$J$3:$J$17</c:f>
              <c:numCache>
                <c:formatCode>General</c:formatCode>
                <c:ptCount val="15"/>
                <c:pt idx="0">
                  <c:v>13876</c:v>
                </c:pt>
                <c:pt idx="1">
                  <c:v>15236</c:v>
                </c:pt>
                <c:pt idx="2">
                  <c:v>17046</c:v>
                </c:pt>
                <c:pt idx="3">
                  <c:v>19321</c:v>
                </c:pt>
                <c:pt idx="4">
                  <c:v>20860</c:v>
                </c:pt>
                <c:pt idx="5">
                  <c:v>23382</c:v>
                </c:pt>
                <c:pt idx="6">
                  <c:v>27486</c:v>
                </c:pt>
                <c:pt idx="7">
                  <c:v>31267</c:v>
                </c:pt>
                <c:pt idx="8">
                  <c:v>34044</c:v>
                </c:pt>
                <c:pt idx="9">
                  <c:v>37264</c:v>
                </c:pt>
                <c:pt idx="10">
                  <c:v>40806</c:v>
                </c:pt>
                <c:pt idx="11">
                  <c:v>43382</c:v>
                </c:pt>
                <c:pt idx="12">
                  <c:v>45751</c:v>
                </c:pt>
                <c:pt idx="13">
                  <c:v>48260</c:v>
                </c:pt>
                <c:pt idx="14">
                  <c:v>50346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F9EF-479A-BA2C-5772D54022F5}"/>
            </c:ext>
          </c:extLst>
        </c:ser>
        <c:ser>
          <c:idx val="9"/>
          <c:order val="9"/>
          <c:tx>
            <c:strRef>
              <c:f>Worksheet!$K$2</c:f>
              <c:strCache>
                <c:ptCount val="1"/>
                <c:pt idx="0">
                  <c:v>信息传输、
软件和信息
技术服务业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Worksheet!$A$3:$A$17</c:f>
              <c:numCache>
                <c:formatCode>General</c:formatCode>
                <c:ptCount val="15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  <c:pt idx="10">
                  <c:v>2015</c:v>
                </c:pt>
                <c:pt idx="11">
                  <c:v>2016</c:v>
                </c:pt>
                <c:pt idx="12">
                  <c:v>2017</c:v>
                </c:pt>
                <c:pt idx="13">
                  <c:v>2018</c:v>
                </c:pt>
                <c:pt idx="14">
                  <c:v>2019</c:v>
                </c:pt>
              </c:numCache>
            </c:numRef>
          </c:cat>
          <c:val>
            <c:numRef>
              <c:f>Worksheet!$K$3:$K$17</c:f>
              <c:numCache>
                <c:formatCode>General</c:formatCode>
                <c:ptCount val="15"/>
                <c:pt idx="0">
                  <c:v>38799</c:v>
                </c:pt>
                <c:pt idx="1">
                  <c:v>43435</c:v>
                </c:pt>
                <c:pt idx="2">
                  <c:v>47700</c:v>
                </c:pt>
                <c:pt idx="3">
                  <c:v>54906</c:v>
                </c:pt>
                <c:pt idx="4">
                  <c:v>58154</c:v>
                </c:pt>
                <c:pt idx="5">
                  <c:v>64436</c:v>
                </c:pt>
                <c:pt idx="6">
                  <c:v>70918</c:v>
                </c:pt>
                <c:pt idx="7">
                  <c:v>80510</c:v>
                </c:pt>
                <c:pt idx="8">
                  <c:v>90915</c:v>
                </c:pt>
                <c:pt idx="9">
                  <c:v>100845</c:v>
                </c:pt>
                <c:pt idx="10">
                  <c:v>112042</c:v>
                </c:pt>
                <c:pt idx="11">
                  <c:v>122478</c:v>
                </c:pt>
                <c:pt idx="12">
                  <c:v>133150</c:v>
                </c:pt>
                <c:pt idx="13">
                  <c:v>147678</c:v>
                </c:pt>
                <c:pt idx="14">
                  <c:v>161352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F9EF-479A-BA2C-5772D54022F5}"/>
            </c:ext>
          </c:extLst>
        </c:ser>
        <c:ser>
          <c:idx val="10"/>
          <c:order val="10"/>
          <c:tx>
            <c:strRef>
              <c:f>Worksheet!$L$2</c:f>
              <c:strCache>
                <c:ptCount val="1"/>
                <c:pt idx="0">
                  <c:v>金融业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Worksheet!$A$3:$A$17</c:f>
              <c:numCache>
                <c:formatCode>General</c:formatCode>
                <c:ptCount val="15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  <c:pt idx="10">
                  <c:v>2015</c:v>
                </c:pt>
                <c:pt idx="11">
                  <c:v>2016</c:v>
                </c:pt>
                <c:pt idx="12">
                  <c:v>2017</c:v>
                </c:pt>
                <c:pt idx="13">
                  <c:v>2018</c:v>
                </c:pt>
                <c:pt idx="14">
                  <c:v>2019</c:v>
                </c:pt>
              </c:numCache>
            </c:numRef>
          </c:cat>
          <c:val>
            <c:numRef>
              <c:f>Worksheet!$L$3:$L$17</c:f>
              <c:numCache>
                <c:formatCode>General</c:formatCode>
                <c:ptCount val="15"/>
                <c:pt idx="0">
                  <c:v>29229</c:v>
                </c:pt>
                <c:pt idx="1">
                  <c:v>35495</c:v>
                </c:pt>
                <c:pt idx="2">
                  <c:v>44011</c:v>
                </c:pt>
                <c:pt idx="3">
                  <c:v>53897</c:v>
                </c:pt>
                <c:pt idx="4">
                  <c:v>60398</c:v>
                </c:pt>
                <c:pt idx="5">
                  <c:v>70146</c:v>
                </c:pt>
                <c:pt idx="6">
                  <c:v>81109</c:v>
                </c:pt>
                <c:pt idx="7">
                  <c:v>89743</c:v>
                </c:pt>
                <c:pt idx="8">
                  <c:v>99653</c:v>
                </c:pt>
                <c:pt idx="9">
                  <c:v>108273</c:v>
                </c:pt>
                <c:pt idx="10">
                  <c:v>114777</c:v>
                </c:pt>
                <c:pt idx="11">
                  <c:v>117418</c:v>
                </c:pt>
                <c:pt idx="12">
                  <c:v>122851</c:v>
                </c:pt>
                <c:pt idx="13">
                  <c:v>129837</c:v>
                </c:pt>
                <c:pt idx="14">
                  <c:v>131405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F9EF-479A-BA2C-5772D54022F5}"/>
            </c:ext>
          </c:extLst>
        </c:ser>
        <c:ser>
          <c:idx val="11"/>
          <c:order val="11"/>
          <c:tx>
            <c:strRef>
              <c:f>Worksheet!$M$2</c:f>
              <c:strCache>
                <c:ptCount val="1"/>
                <c:pt idx="0">
                  <c:v>房地产业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Worksheet!$A$3:$A$17</c:f>
              <c:numCache>
                <c:formatCode>General</c:formatCode>
                <c:ptCount val="15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  <c:pt idx="10">
                  <c:v>2015</c:v>
                </c:pt>
                <c:pt idx="11">
                  <c:v>2016</c:v>
                </c:pt>
                <c:pt idx="12">
                  <c:v>2017</c:v>
                </c:pt>
                <c:pt idx="13">
                  <c:v>2018</c:v>
                </c:pt>
                <c:pt idx="14">
                  <c:v>2019</c:v>
                </c:pt>
              </c:numCache>
            </c:numRef>
          </c:cat>
          <c:val>
            <c:numRef>
              <c:f>Worksheet!$M$3:$M$17</c:f>
              <c:numCache>
                <c:formatCode>General</c:formatCode>
                <c:ptCount val="15"/>
                <c:pt idx="0">
                  <c:v>20253</c:v>
                </c:pt>
                <c:pt idx="1">
                  <c:v>22238</c:v>
                </c:pt>
                <c:pt idx="2">
                  <c:v>26085</c:v>
                </c:pt>
                <c:pt idx="3">
                  <c:v>30118</c:v>
                </c:pt>
                <c:pt idx="4">
                  <c:v>32242</c:v>
                </c:pt>
                <c:pt idx="5">
                  <c:v>35870</c:v>
                </c:pt>
                <c:pt idx="6">
                  <c:v>42837</c:v>
                </c:pt>
                <c:pt idx="7">
                  <c:v>46764</c:v>
                </c:pt>
                <c:pt idx="8">
                  <c:v>51048</c:v>
                </c:pt>
                <c:pt idx="9">
                  <c:v>55568</c:v>
                </c:pt>
                <c:pt idx="10">
                  <c:v>60244</c:v>
                </c:pt>
                <c:pt idx="11">
                  <c:v>65497</c:v>
                </c:pt>
                <c:pt idx="12">
                  <c:v>69277</c:v>
                </c:pt>
                <c:pt idx="13">
                  <c:v>75281</c:v>
                </c:pt>
                <c:pt idx="14">
                  <c:v>80157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F9EF-479A-BA2C-5772D54022F5}"/>
            </c:ext>
          </c:extLst>
        </c:ser>
        <c:ser>
          <c:idx val="12"/>
          <c:order val="12"/>
          <c:tx>
            <c:strRef>
              <c:f>Worksheet!$N$2</c:f>
              <c:strCache>
                <c:ptCount val="1"/>
                <c:pt idx="0">
                  <c:v>租赁和商务
服务业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Worksheet!$A$3:$A$17</c:f>
              <c:numCache>
                <c:formatCode>General</c:formatCode>
                <c:ptCount val="15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  <c:pt idx="10">
                  <c:v>2015</c:v>
                </c:pt>
                <c:pt idx="11">
                  <c:v>2016</c:v>
                </c:pt>
                <c:pt idx="12">
                  <c:v>2017</c:v>
                </c:pt>
                <c:pt idx="13">
                  <c:v>2018</c:v>
                </c:pt>
                <c:pt idx="14">
                  <c:v>2019</c:v>
                </c:pt>
              </c:numCache>
            </c:numRef>
          </c:cat>
          <c:val>
            <c:numRef>
              <c:f>Worksheet!$N$3:$N$17</c:f>
              <c:numCache>
                <c:formatCode>General</c:formatCode>
                <c:ptCount val="15"/>
                <c:pt idx="0">
                  <c:v>21233</c:v>
                </c:pt>
                <c:pt idx="1">
                  <c:v>24510</c:v>
                </c:pt>
                <c:pt idx="2">
                  <c:v>27807</c:v>
                </c:pt>
                <c:pt idx="3">
                  <c:v>32915</c:v>
                </c:pt>
                <c:pt idx="4">
                  <c:v>35494</c:v>
                </c:pt>
                <c:pt idx="5">
                  <c:v>39566</c:v>
                </c:pt>
                <c:pt idx="6">
                  <c:v>46976</c:v>
                </c:pt>
                <c:pt idx="7">
                  <c:v>53162</c:v>
                </c:pt>
                <c:pt idx="8">
                  <c:v>62538</c:v>
                </c:pt>
                <c:pt idx="9">
                  <c:v>67131</c:v>
                </c:pt>
                <c:pt idx="10">
                  <c:v>72489</c:v>
                </c:pt>
                <c:pt idx="11">
                  <c:v>76782</c:v>
                </c:pt>
                <c:pt idx="12">
                  <c:v>81393</c:v>
                </c:pt>
                <c:pt idx="13">
                  <c:v>85147</c:v>
                </c:pt>
                <c:pt idx="14">
                  <c:v>88190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F9EF-479A-BA2C-5772D54022F5}"/>
            </c:ext>
          </c:extLst>
        </c:ser>
        <c:ser>
          <c:idx val="13"/>
          <c:order val="13"/>
          <c:tx>
            <c:strRef>
              <c:f>Worksheet!$O$2</c:f>
              <c:strCache>
                <c:ptCount val="1"/>
                <c:pt idx="0">
                  <c:v>科学研究
和技术
服务业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Worksheet!$A$3:$A$17</c:f>
              <c:numCache>
                <c:formatCode>General</c:formatCode>
                <c:ptCount val="15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  <c:pt idx="10">
                  <c:v>2015</c:v>
                </c:pt>
                <c:pt idx="11">
                  <c:v>2016</c:v>
                </c:pt>
                <c:pt idx="12">
                  <c:v>2017</c:v>
                </c:pt>
                <c:pt idx="13">
                  <c:v>2018</c:v>
                </c:pt>
                <c:pt idx="14">
                  <c:v>2019</c:v>
                </c:pt>
              </c:numCache>
            </c:numRef>
          </c:cat>
          <c:val>
            <c:numRef>
              <c:f>Worksheet!$O$3:$O$17</c:f>
              <c:numCache>
                <c:formatCode>General</c:formatCode>
                <c:ptCount val="15"/>
                <c:pt idx="0">
                  <c:v>27155</c:v>
                </c:pt>
                <c:pt idx="1">
                  <c:v>31644</c:v>
                </c:pt>
                <c:pt idx="2">
                  <c:v>38432</c:v>
                </c:pt>
                <c:pt idx="3">
                  <c:v>45512</c:v>
                </c:pt>
                <c:pt idx="4">
                  <c:v>50143</c:v>
                </c:pt>
                <c:pt idx="5">
                  <c:v>56376</c:v>
                </c:pt>
                <c:pt idx="6">
                  <c:v>64252</c:v>
                </c:pt>
                <c:pt idx="7">
                  <c:v>69254</c:v>
                </c:pt>
                <c:pt idx="8">
                  <c:v>76602</c:v>
                </c:pt>
                <c:pt idx="9">
                  <c:v>82259</c:v>
                </c:pt>
                <c:pt idx="10">
                  <c:v>89410</c:v>
                </c:pt>
                <c:pt idx="11">
                  <c:v>96638</c:v>
                </c:pt>
                <c:pt idx="12">
                  <c:v>107815</c:v>
                </c:pt>
                <c:pt idx="13">
                  <c:v>123343</c:v>
                </c:pt>
                <c:pt idx="14">
                  <c:v>133459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F9EF-479A-BA2C-5772D54022F5}"/>
            </c:ext>
          </c:extLst>
        </c:ser>
        <c:ser>
          <c:idx val="14"/>
          <c:order val="14"/>
          <c:tx>
            <c:strRef>
              <c:f>Worksheet!$P$2</c:f>
              <c:strCache>
                <c:ptCount val="1"/>
                <c:pt idx="0">
                  <c:v>水利、环境
和公共设施
管理业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Worksheet!$A$3:$A$17</c:f>
              <c:numCache>
                <c:formatCode>General</c:formatCode>
                <c:ptCount val="15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  <c:pt idx="10">
                  <c:v>2015</c:v>
                </c:pt>
                <c:pt idx="11">
                  <c:v>2016</c:v>
                </c:pt>
                <c:pt idx="12">
                  <c:v>2017</c:v>
                </c:pt>
                <c:pt idx="13">
                  <c:v>2018</c:v>
                </c:pt>
                <c:pt idx="14">
                  <c:v>2019</c:v>
                </c:pt>
              </c:numCache>
            </c:numRef>
          </c:cat>
          <c:val>
            <c:numRef>
              <c:f>Worksheet!$P$3:$P$17</c:f>
              <c:numCache>
                <c:formatCode>General</c:formatCode>
                <c:ptCount val="15"/>
                <c:pt idx="0">
                  <c:v>14322</c:v>
                </c:pt>
                <c:pt idx="1">
                  <c:v>15630</c:v>
                </c:pt>
                <c:pt idx="2">
                  <c:v>18383</c:v>
                </c:pt>
                <c:pt idx="3">
                  <c:v>21103</c:v>
                </c:pt>
                <c:pt idx="4">
                  <c:v>23159</c:v>
                </c:pt>
                <c:pt idx="5">
                  <c:v>25544</c:v>
                </c:pt>
                <c:pt idx="6">
                  <c:v>28868</c:v>
                </c:pt>
                <c:pt idx="7">
                  <c:v>32343</c:v>
                </c:pt>
                <c:pt idx="8">
                  <c:v>36123</c:v>
                </c:pt>
                <c:pt idx="9">
                  <c:v>39198</c:v>
                </c:pt>
                <c:pt idx="10">
                  <c:v>43528</c:v>
                </c:pt>
                <c:pt idx="11">
                  <c:v>47750</c:v>
                </c:pt>
                <c:pt idx="12">
                  <c:v>52229</c:v>
                </c:pt>
                <c:pt idx="13">
                  <c:v>56670</c:v>
                </c:pt>
                <c:pt idx="14">
                  <c:v>61158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E-F9EF-479A-BA2C-5772D54022F5}"/>
            </c:ext>
          </c:extLst>
        </c:ser>
        <c:ser>
          <c:idx val="15"/>
          <c:order val="15"/>
          <c:tx>
            <c:strRef>
              <c:f>Worksheet!$Q$2</c:f>
              <c:strCache>
                <c:ptCount val="1"/>
                <c:pt idx="0">
                  <c:v>居民服务、
修理和其他
服务业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Worksheet!$A$3:$A$17</c:f>
              <c:numCache>
                <c:formatCode>General</c:formatCode>
                <c:ptCount val="15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  <c:pt idx="10">
                  <c:v>2015</c:v>
                </c:pt>
                <c:pt idx="11">
                  <c:v>2016</c:v>
                </c:pt>
                <c:pt idx="12">
                  <c:v>2017</c:v>
                </c:pt>
                <c:pt idx="13">
                  <c:v>2018</c:v>
                </c:pt>
                <c:pt idx="14">
                  <c:v>2019</c:v>
                </c:pt>
              </c:numCache>
            </c:numRef>
          </c:cat>
          <c:val>
            <c:numRef>
              <c:f>Worksheet!$Q$3:$Q$17</c:f>
              <c:numCache>
                <c:formatCode>General</c:formatCode>
                <c:ptCount val="15"/>
                <c:pt idx="0">
                  <c:v>15747</c:v>
                </c:pt>
                <c:pt idx="1">
                  <c:v>18030</c:v>
                </c:pt>
                <c:pt idx="2">
                  <c:v>20370</c:v>
                </c:pt>
                <c:pt idx="3">
                  <c:v>22858</c:v>
                </c:pt>
                <c:pt idx="4">
                  <c:v>25172</c:v>
                </c:pt>
                <c:pt idx="5">
                  <c:v>28206</c:v>
                </c:pt>
                <c:pt idx="6">
                  <c:v>33169</c:v>
                </c:pt>
                <c:pt idx="7">
                  <c:v>35135</c:v>
                </c:pt>
                <c:pt idx="8">
                  <c:v>38429</c:v>
                </c:pt>
                <c:pt idx="9">
                  <c:v>41882</c:v>
                </c:pt>
                <c:pt idx="10">
                  <c:v>44802</c:v>
                </c:pt>
                <c:pt idx="11">
                  <c:v>47577</c:v>
                </c:pt>
                <c:pt idx="12">
                  <c:v>50552</c:v>
                </c:pt>
                <c:pt idx="13">
                  <c:v>55343</c:v>
                </c:pt>
                <c:pt idx="14">
                  <c:v>60232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F-F9EF-479A-BA2C-5772D54022F5}"/>
            </c:ext>
          </c:extLst>
        </c:ser>
        <c:ser>
          <c:idx val="16"/>
          <c:order val="16"/>
          <c:tx>
            <c:strRef>
              <c:f>Worksheet!$R$2</c:f>
              <c:strCache>
                <c:ptCount val="1"/>
                <c:pt idx="0">
                  <c:v>教商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Worksheet!$A$3:$A$17</c:f>
              <c:numCache>
                <c:formatCode>General</c:formatCode>
                <c:ptCount val="15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  <c:pt idx="10">
                  <c:v>2015</c:v>
                </c:pt>
                <c:pt idx="11">
                  <c:v>2016</c:v>
                </c:pt>
                <c:pt idx="12">
                  <c:v>2017</c:v>
                </c:pt>
                <c:pt idx="13">
                  <c:v>2018</c:v>
                </c:pt>
                <c:pt idx="14">
                  <c:v>2019</c:v>
                </c:pt>
              </c:numCache>
            </c:numRef>
          </c:cat>
          <c:val>
            <c:numRef>
              <c:f>Worksheet!$R$3:$R$17</c:f>
              <c:numCache>
                <c:formatCode>General</c:formatCode>
                <c:ptCount val="15"/>
                <c:pt idx="0">
                  <c:v>18259</c:v>
                </c:pt>
                <c:pt idx="1">
                  <c:v>20918</c:v>
                </c:pt>
                <c:pt idx="2">
                  <c:v>25908</c:v>
                </c:pt>
                <c:pt idx="3">
                  <c:v>29831</c:v>
                </c:pt>
                <c:pt idx="4">
                  <c:v>34543</c:v>
                </c:pt>
                <c:pt idx="5">
                  <c:v>38968</c:v>
                </c:pt>
                <c:pt idx="6">
                  <c:v>43194</c:v>
                </c:pt>
                <c:pt idx="7">
                  <c:v>47734</c:v>
                </c:pt>
                <c:pt idx="8">
                  <c:v>51950</c:v>
                </c:pt>
                <c:pt idx="9">
                  <c:v>56580</c:v>
                </c:pt>
                <c:pt idx="10">
                  <c:v>66592</c:v>
                </c:pt>
                <c:pt idx="11">
                  <c:v>74498</c:v>
                </c:pt>
                <c:pt idx="12">
                  <c:v>83412</c:v>
                </c:pt>
                <c:pt idx="13">
                  <c:v>92383</c:v>
                </c:pt>
                <c:pt idx="14">
                  <c:v>97681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0-F9EF-479A-BA2C-5772D54022F5}"/>
            </c:ext>
          </c:extLst>
        </c:ser>
        <c:ser>
          <c:idx val="17"/>
          <c:order val="17"/>
          <c:tx>
            <c:strRef>
              <c:f>Worksheet!$S$2</c:f>
              <c:strCache>
                <c:ptCount val="1"/>
                <c:pt idx="0">
                  <c:v>卫生和
社会工作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Worksheet!$A$3:$A$17</c:f>
              <c:numCache>
                <c:formatCode>General</c:formatCode>
                <c:ptCount val="15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  <c:pt idx="10">
                  <c:v>2015</c:v>
                </c:pt>
                <c:pt idx="11">
                  <c:v>2016</c:v>
                </c:pt>
                <c:pt idx="12">
                  <c:v>2017</c:v>
                </c:pt>
                <c:pt idx="13">
                  <c:v>2018</c:v>
                </c:pt>
                <c:pt idx="14">
                  <c:v>2019</c:v>
                </c:pt>
              </c:numCache>
            </c:numRef>
          </c:cat>
          <c:val>
            <c:numRef>
              <c:f>Worksheet!$S$3:$S$17</c:f>
              <c:numCache>
                <c:formatCode>General</c:formatCode>
                <c:ptCount val="15"/>
                <c:pt idx="0">
                  <c:v>20808</c:v>
                </c:pt>
                <c:pt idx="1">
                  <c:v>23590</c:v>
                </c:pt>
                <c:pt idx="2">
                  <c:v>27892</c:v>
                </c:pt>
                <c:pt idx="3">
                  <c:v>32185</c:v>
                </c:pt>
                <c:pt idx="4">
                  <c:v>35662</c:v>
                </c:pt>
                <c:pt idx="5">
                  <c:v>40232</c:v>
                </c:pt>
                <c:pt idx="6">
                  <c:v>46206</c:v>
                </c:pt>
                <c:pt idx="7">
                  <c:v>52564</c:v>
                </c:pt>
                <c:pt idx="8">
                  <c:v>57979</c:v>
                </c:pt>
                <c:pt idx="9">
                  <c:v>63267</c:v>
                </c:pt>
                <c:pt idx="10">
                  <c:v>71624</c:v>
                </c:pt>
                <c:pt idx="11">
                  <c:v>80026</c:v>
                </c:pt>
                <c:pt idx="12">
                  <c:v>89648</c:v>
                </c:pt>
                <c:pt idx="13">
                  <c:v>98118</c:v>
                </c:pt>
                <c:pt idx="14">
                  <c:v>108903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1-F9EF-479A-BA2C-5772D54022F5}"/>
            </c:ext>
          </c:extLst>
        </c:ser>
        <c:ser>
          <c:idx val="18"/>
          <c:order val="18"/>
          <c:tx>
            <c:strRef>
              <c:f>Worksheet!$T$2</c:f>
              <c:strCache>
                <c:ptCount val="1"/>
                <c:pt idx="0">
                  <c:v>文化、体商
和娱乐业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Worksheet!$A$3:$A$17</c:f>
              <c:numCache>
                <c:formatCode>General</c:formatCode>
                <c:ptCount val="15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  <c:pt idx="10">
                  <c:v>2015</c:v>
                </c:pt>
                <c:pt idx="11">
                  <c:v>2016</c:v>
                </c:pt>
                <c:pt idx="12">
                  <c:v>2017</c:v>
                </c:pt>
                <c:pt idx="13">
                  <c:v>2018</c:v>
                </c:pt>
                <c:pt idx="14">
                  <c:v>2019</c:v>
                </c:pt>
              </c:numCache>
            </c:numRef>
          </c:cat>
          <c:val>
            <c:numRef>
              <c:f>Worksheet!$T$3:$T$17</c:f>
              <c:numCache>
                <c:formatCode>General</c:formatCode>
                <c:ptCount val="15"/>
                <c:pt idx="0">
                  <c:v>22670</c:v>
                </c:pt>
                <c:pt idx="1">
                  <c:v>25847</c:v>
                </c:pt>
                <c:pt idx="2">
                  <c:v>30430</c:v>
                </c:pt>
                <c:pt idx="3">
                  <c:v>34158</c:v>
                </c:pt>
                <c:pt idx="4">
                  <c:v>37755</c:v>
                </c:pt>
                <c:pt idx="5">
                  <c:v>41428</c:v>
                </c:pt>
                <c:pt idx="6">
                  <c:v>47878</c:v>
                </c:pt>
                <c:pt idx="7">
                  <c:v>53558</c:v>
                </c:pt>
                <c:pt idx="8">
                  <c:v>59336</c:v>
                </c:pt>
                <c:pt idx="9">
                  <c:v>64375</c:v>
                </c:pt>
                <c:pt idx="10">
                  <c:v>72764</c:v>
                </c:pt>
                <c:pt idx="11">
                  <c:v>79875</c:v>
                </c:pt>
                <c:pt idx="12">
                  <c:v>87803</c:v>
                </c:pt>
                <c:pt idx="13">
                  <c:v>98621</c:v>
                </c:pt>
                <c:pt idx="14">
                  <c:v>107708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2-F9EF-479A-BA2C-5772D54022F5}"/>
            </c:ext>
          </c:extLst>
        </c:ser>
        <c:ser>
          <c:idx val="19"/>
          <c:order val="19"/>
          <c:tx>
            <c:strRef>
              <c:f>Worksheet!$U$2</c:f>
              <c:strCache>
                <c:ptCount val="1"/>
                <c:pt idx="0">
                  <c:v>公共管理、
 社会保障和
社会组织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Worksheet!$A$3:$A$17</c:f>
              <c:numCache>
                <c:formatCode>General</c:formatCode>
                <c:ptCount val="15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  <c:pt idx="10">
                  <c:v>2015</c:v>
                </c:pt>
                <c:pt idx="11">
                  <c:v>2016</c:v>
                </c:pt>
                <c:pt idx="12">
                  <c:v>2017</c:v>
                </c:pt>
                <c:pt idx="13">
                  <c:v>2018</c:v>
                </c:pt>
                <c:pt idx="14">
                  <c:v>2019</c:v>
                </c:pt>
              </c:numCache>
            </c:numRef>
          </c:cat>
          <c:val>
            <c:numRef>
              <c:f>Worksheet!$U$3:$U$17</c:f>
              <c:numCache>
                <c:formatCode>General</c:formatCode>
                <c:ptCount val="15"/>
                <c:pt idx="0">
                  <c:v>20234</c:v>
                </c:pt>
                <c:pt idx="1">
                  <c:v>22546</c:v>
                </c:pt>
                <c:pt idx="2">
                  <c:v>27731</c:v>
                </c:pt>
                <c:pt idx="3">
                  <c:v>32296</c:v>
                </c:pt>
                <c:pt idx="4">
                  <c:v>35326</c:v>
                </c:pt>
                <c:pt idx="5">
                  <c:v>38242</c:v>
                </c:pt>
                <c:pt idx="6">
                  <c:v>42062</c:v>
                </c:pt>
                <c:pt idx="7">
                  <c:v>46074</c:v>
                </c:pt>
                <c:pt idx="8">
                  <c:v>49259</c:v>
                </c:pt>
                <c:pt idx="9">
                  <c:v>53110</c:v>
                </c:pt>
                <c:pt idx="10">
                  <c:v>62323</c:v>
                </c:pt>
                <c:pt idx="11">
                  <c:v>70959</c:v>
                </c:pt>
                <c:pt idx="12">
                  <c:v>80372</c:v>
                </c:pt>
                <c:pt idx="13">
                  <c:v>87932</c:v>
                </c:pt>
                <c:pt idx="14">
                  <c:v>94369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3-F9EF-479A-BA2C-5772D54022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3225168"/>
        <c:axId val="453225496"/>
      </c:lineChart>
      <c:catAx>
        <c:axId val="453225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3225496"/>
        <c:crosses val="autoZero"/>
        <c:auto val="1"/>
        <c:lblAlgn val="ctr"/>
        <c:lblOffset val="100"/>
        <c:noMultiLvlLbl val="0"/>
      </c:catAx>
      <c:valAx>
        <c:axId val="453225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3225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8357813004309878"/>
          <c:y val="7.4278665542945446E-2"/>
          <c:w val="0.40197443496603674"/>
          <c:h val="0.9257213344570545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1CA4C-F310-419C-ABC8-A8FF721A4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6</Pages>
  <Words>826</Words>
  <Characters>4713</Characters>
  <Application>Microsoft Office Word</Application>
  <DocSecurity>0</DocSecurity>
  <Lines>39</Lines>
  <Paragraphs>11</Paragraphs>
  <ScaleCrop>false</ScaleCrop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昊鸿</dc:creator>
  <cp:keywords/>
  <dc:description/>
  <cp:lastModifiedBy>宋 昊鸿</cp:lastModifiedBy>
  <cp:revision>20</cp:revision>
  <cp:lastPrinted>2021-04-07T11:13:00Z</cp:lastPrinted>
  <dcterms:created xsi:type="dcterms:W3CDTF">2021-04-06T06:02:00Z</dcterms:created>
  <dcterms:modified xsi:type="dcterms:W3CDTF">2021-04-07T11:13:00Z</dcterms:modified>
</cp:coreProperties>
</file>