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4A47B" w14:textId="77777777" w:rsidR="002843E8" w:rsidRPr="008D65A8" w:rsidRDefault="002843E8" w:rsidP="002843E8">
      <w:pPr>
        <w:spacing w:afterLines="50" w:after="180" w:line="220" w:lineRule="atLeast"/>
        <w:jc w:val="center"/>
        <w:rPr>
          <w:rFonts w:ascii="黑体" w:eastAsia="黑体" w:hAnsi="黑体"/>
          <w:sz w:val="32"/>
          <w:szCs w:val="32"/>
        </w:rPr>
      </w:pPr>
      <w:r w:rsidRPr="008D65A8">
        <w:rPr>
          <w:rFonts w:ascii="黑体" w:eastAsia="黑体" w:hAnsi="黑体" w:hint="eastAsia"/>
          <w:sz w:val="32"/>
          <w:szCs w:val="32"/>
        </w:rPr>
        <w:t>IT行业薪酬变化分析</w:t>
      </w:r>
    </w:p>
    <w:p w14:paraId="3696B051" w14:textId="77777777" w:rsidR="002843E8" w:rsidRPr="00605AD8" w:rsidRDefault="002843E8" w:rsidP="002843E8">
      <w:pPr>
        <w:spacing w:afterLines="50" w:after="180" w:line="220" w:lineRule="atLeast"/>
        <w:rPr>
          <w:rFonts w:ascii="等线 Light" w:eastAsia="等线 Light" w:hAnsi="等线 Light"/>
          <w:sz w:val="21"/>
          <w:szCs w:val="21"/>
          <w:vertAlign w:val="superscript"/>
        </w:rPr>
      </w:pPr>
      <w:r>
        <w:rPr>
          <w:rFonts w:ascii="等线 Light" w:eastAsia="等线 Light" w:hAnsi="等线 Light" w:hint="eastAsia"/>
          <w:b/>
          <w:sz w:val="21"/>
          <w:szCs w:val="21"/>
        </w:rPr>
        <w:t>李武扬</w:t>
      </w:r>
      <w:r>
        <w:rPr>
          <w:rFonts w:ascii="等线 Light" w:eastAsia="等线 Light" w:hAnsi="等线 Light" w:hint="eastAsia"/>
          <w:sz w:val="21"/>
          <w:szCs w:val="21"/>
          <w:vertAlign w:val="superscript"/>
        </w:rPr>
        <w:t>1</w:t>
      </w:r>
      <w:r>
        <w:rPr>
          <w:rFonts w:hint="eastAsia"/>
          <w:color w:val="FF0000"/>
          <w:bdr w:val="single" w:sz="4" w:space="0" w:color="auto"/>
        </w:rPr>
        <w:t xml:space="preserve"> </w:t>
      </w:r>
    </w:p>
    <w:p w14:paraId="4DF6DEA7" w14:textId="056FE1CB" w:rsidR="002843E8" w:rsidRDefault="002843E8" w:rsidP="002843E8">
      <w:pPr>
        <w:spacing w:after="0" w:line="220" w:lineRule="atLeast"/>
        <w:rPr>
          <w:rFonts w:ascii="仿宋" w:eastAsia="仿宋" w:hAnsi="仿宋"/>
          <w:sz w:val="18"/>
          <w:szCs w:val="18"/>
        </w:rPr>
      </w:pPr>
      <w:r w:rsidRPr="008D65A8">
        <w:rPr>
          <w:rFonts w:ascii="仿宋" w:eastAsia="仿宋" w:hAnsi="仿宋" w:hint="eastAsia"/>
          <w:sz w:val="18"/>
          <w:szCs w:val="18"/>
        </w:rPr>
        <w:t>1 大连理工大学 辽宁 大连</w:t>
      </w:r>
    </w:p>
    <w:p w14:paraId="3035DC86" w14:textId="77777777" w:rsidR="008D65A8" w:rsidRPr="008D65A8" w:rsidRDefault="008D65A8" w:rsidP="002843E8">
      <w:pPr>
        <w:spacing w:after="0" w:line="220" w:lineRule="atLeast"/>
        <w:rPr>
          <w:rFonts w:ascii="仿宋" w:eastAsia="仿宋" w:hAnsi="仿宋" w:hint="eastAsia"/>
          <w:sz w:val="18"/>
          <w:szCs w:val="18"/>
          <w:vertAlign w:val="superscript"/>
        </w:rPr>
      </w:pPr>
    </w:p>
    <w:p w14:paraId="12C89499" w14:textId="41A2A197" w:rsidR="002843E8" w:rsidRPr="008D65A8" w:rsidRDefault="002843E8" w:rsidP="002843E8">
      <w:pPr>
        <w:spacing w:beforeLines="50" w:before="180" w:afterLines="50" w:after="180" w:line="220" w:lineRule="atLeast"/>
        <w:jc w:val="both"/>
        <w:rPr>
          <w:rFonts w:ascii="仿宋" w:eastAsia="仿宋" w:hAnsi="仿宋"/>
          <w:color w:val="FF0000"/>
          <w:sz w:val="18"/>
          <w:szCs w:val="18"/>
        </w:rPr>
      </w:pPr>
      <w:r w:rsidRPr="008D65A8">
        <w:rPr>
          <w:rFonts w:ascii="仿宋" w:eastAsia="仿宋" w:hAnsi="仿宋" w:hint="eastAsia"/>
          <w:b/>
          <w:sz w:val="18"/>
          <w:szCs w:val="18"/>
        </w:rPr>
        <w:t>摘 要</w:t>
      </w:r>
      <w:r w:rsidRPr="008D65A8">
        <w:rPr>
          <w:rFonts w:ascii="仿宋" w:eastAsia="仿宋" w:hAnsi="仿宋" w:hint="eastAsia"/>
          <w:color w:val="FF0000"/>
          <w:sz w:val="18"/>
          <w:szCs w:val="18"/>
        </w:rPr>
        <w:t xml:space="preserve"> </w:t>
      </w:r>
      <w:r w:rsidRPr="008D65A8">
        <w:rPr>
          <w:rFonts w:ascii="仿宋" w:eastAsia="仿宋" w:hAnsi="仿宋" w:hint="eastAsia"/>
          <w:sz w:val="18"/>
          <w:szCs w:val="18"/>
        </w:rPr>
        <w:t>随着计算机水平的发展，从事IT行业的人员越来越多，首先</w:t>
      </w:r>
      <w:r w:rsidR="006B21C0">
        <w:rPr>
          <w:rFonts w:ascii="仿宋" w:eastAsia="仿宋" w:hAnsi="仿宋" w:hint="eastAsia"/>
          <w:sz w:val="18"/>
          <w:szCs w:val="18"/>
        </w:rPr>
        <w:t>，</w:t>
      </w:r>
      <w:r w:rsidRPr="008D65A8">
        <w:rPr>
          <w:rFonts w:ascii="仿宋" w:eastAsia="仿宋" w:hAnsi="仿宋" w:hint="eastAsia"/>
          <w:sz w:val="18"/>
          <w:szCs w:val="18"/>
        </w:rPr>
        <w:t>IT行业属于高薪行业，并且收入和学历与经验有直接的关系，随着经济的发展，IT行业的就业前景成为人们关注的重要话题，本文就将对IT行业的就业前景和薪酬变化情况进行比较详细的介绍。</w:t>
      </w:r>
    </w:p>
    <w:p w14:paraId="33F96296" w14:textId="77777777" w:rsidR="002843E8" w:rsidRPr="008D65A8" w:rsidRDefault="002843E8" w:rsidP="002843E8">
      <w:pPr>
        <w:spacing w:beforeLines="50" w:before="180" w:afterLines="50" w:after="180" w:line="220" w:lineRule="atLeast"/>
        <w:rPr>
          <w:rFonts w:ascii="宋体" w:eastAsia="宋体" w:hAnsi="宋体"/>
          <w:sz w:val="18"/>
          <w:szCs w:val="18"/>
        </w:rPr>
      </w:pPr>
      <w:r w:rsidRPr="008D65A8">
        <w:rPr>
          <w:rFonts w:ascii="宋体" w:eastAsia="宋体" w:hAnsi="宋体" w:hint="eastAsia"/>
          <w:b/>
          <w:sz w:val="18"/>
          <w:szCs w:val="18"/>
        </w:rPr>
        <w:t>关键词：</w:t>
      </w:r>
      <w:r w:rsidRPr="008D65A8">
        <w:rPr>
          <w:rFonts w:ascii="宋体" w:eastAsia="宋体" w:hAnsi="宋体" w:hint="eastAsia"/>
          <w:sz w:val="18"/>
          <w:szCs w:val="18"/>
        </w:rPr>
        <w:t>薪酬变化；IT行业；就业前景</w:t>
      </w:r>
    </w:p>
    <w:p w14:paraId="0147E665" w14:textId="77777777" w:rsidR="002843E8" w:rsidRPr="008D65A8" w:rsidRDefault="002843E8" w:rsidP="002843E8">
      <w:pPr>
        <w:spacing w:beforeLines="50" w:before="180" w:afterLines="50" w:after="180" w:line="220" w:lineRule="atLeast"/>
        <w:rPr>
          <w:rFonts w:ascii="黑体" w:eastAsia="黑体" w:hAnsi="黑体"/>
          <w:sz w:val="18"/>
          <w:szCs w:val="18"/>
        </w:rPr>
      </w:pPr>
    </w:p>
    <w:p w14:paraId="3E5E5242" w14:textId="77777777" w:rsidR="002843E8" w:rsidRPr="008D65A8" w:rsidRDefault="002843E8" w:rsidP="002843E8">
      <w:pPr>
        <w:pStyle w:val="aa"/>
        <w:numPr>
          <w:ilvl w:val="0"/>
          <w:numId w:val="1"/>
        </w:numPr>
        <w:rPr>
          <w:rFonts w:ascii="黑体" w:eastAsia="黑体" w:hAnsi="黑体"/>
        </w:rPr>
      </w:pPr>
      <w:r w:rsidRPr="008D65A8">
        <w:rPr>
          <w:rFonts w:ascii="黑体" w:eastAsia="黑体" w:hAnsi="黑体" w:hint="eastAsia"/>
          <w:szCs w:val="21"/>
        </w:rPr>
        <w:t>引言</w:t>
      </w:r>
    </w:p>
    <w:p w14:paraId="43869634" w14:textId="40281777" w:rsidR="002843E8" w:rsidRPr="006B21C0" w:rsidRDefault="002843E8" w:rsidP="002843E8">
      <w:pPr>
        <w:pStyle w:val="aa"/>
        <w:ind w:firstLine="360"/>
        <w:jc w:val="both"/>
        <w:rPr>
          <w:rFonts w:ascii="宋体" w:eastAsia="宋体" w:hAnsi="宋体"/>
          <w:sz w:val="18"/>
          <w:szCs w:val="18"/>
        </w:rPr>
      </w:pPr>
      <w:r w:rsidRPr="006B21C0">
        <w:rPr>
          <w:rFonts w:ascii="宋体" w:eastAsia="宋体" w:hAnsi="宋体" w:hint="eastAsia"/>
          <w:sz w:val="18"/>
          <w:szCs w:val="18"/>
        </w:rPr>
        <w:t>近些年的IT行业各阶层收入不断提高，据相关机构调查显示</w:t>
      </w:r>
      <w:r w:rsidR="008D65A8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在IT行业中</w:t>
      </w:r>
      <w:r w:rsidR="008D65A8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月薪上万元的</w:t>
      </w:r>
      <w:r w:rsidR="008D65A8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占有较小的比例：月薪在5000-8000元的</w:t>
      </w:r>
      <w:r w:rsidR="008D65A8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通信设备以及手机制造业占14.3%，计算机硬件行业占11.25%</w:t>
      </w:r>
      <w:r w:rsidR="008D65A8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计算机软件行业占48.75%</w:t>
      </w:r>
      <w:r w:rsidR="008D65A8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互联网及电子商务行业</w:t>
      </w:r>
      <w:r w:rsidR="008D65A8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电子及微电子技术行业、电信运营商及服务行业占25.6%【</w:t>
      </w:r>
      <w:r w:rsidRPr="006B21C0">
        <w:rPr>
          <w:rFonts w:ascii="宋体" w:eastAsia="宋体" w:hAnsi="宋体"/>
          <w:sz w:val="18"/>
          <w:szCs w:val="18"/>
        </w:rPr>
        <w:t>1</w:t>
      </w:r>
      <w:r w:rsidRPr="006B21C0">
        <w:rPr>
          <w:rFonts w:ascii="宋体" w:eastAsia="宋体" w:hAnsi="宋体" w:hint="eastAsia"/>
          <w:sz w:val="18"/>
          <w:szCs w:val="18"/>
        </w:rPr>
        <w:t>】。从目前的情况可以发现IT业属于高薪行业。</w:t>
      </w:r>
    </w:p>
    <w:p w14:paraId="1D3D213C" w14:textId="7E9D5EB5" w:rsidR="002843E8" w:rsidRPr="006B21C0" w:rsidRDefault="002843E8" w:rsidP="002843E8">
      <w:pPr>
        <w:pStyle w:val="aa"/>
        <w:ind w:firstLine="360"/>
        <w:jc w:val="both"/>
        <w:rPr>
          <w:rFonts w:ascii="宋体" w:eastAsia="宋体" w:hAnsi="宋体"/>
          <w:sz w:val="18"/>
          <w:szCs w:val="18"/>
        </w:rPr>
      </w:pPr>
      <w:r w:rsidRPr="006B21C0">
        <w:rPr>
          <w:rFonts w:ascii="宋体" w:eastAsia="宋体" w:hAnsi="宋体" w:hint="eastAsia"/>
          <w:sz w:val="18"/>
          <w:szCs w:val="18"/>
        </w:rPr>
        <w:t>从具体职位看，IT业各职位的年薪均值同样颇具领先优势，仍属高薪行业。在IT业的各主要职位年薪排名中。技术、管理类职位高薪对垒，其中项目管理最高，其次是经营管理类和研发类。以项目管理职位为例，IT业年薪均值比个行业总体年薪均值高出了27</w:t>
      </w:r>
      <w:r w:rsidR="006B21C0">
        <w:rPr>
          <w:rFonts w:ascii="宋体" w:eastAsia="宋体" w:hAnsi="宋体" w:hint="eastAsia"/>
          <w:sz w:val="18"/>
          <w:szCs w:val="18"/>
        </w:rPr>
        <w:t>.</w:t>
      </w:r>
      <w:r w:rsidRPr="006B21C0">
        <w:rPr>
          <w:rFonts w:ascii="宋体" w:eastAsia="宋体" w:hAnsi="宋体" w:hint="eastAsia"/>
          <w:sz w:val="18"/>
          <w:szCs w:val="18"/>
        </w:rPr>
        <w:t>72％：工厂管理职位则高出了23</w:t>
      </w:r>
      <w:r w:rsidR="006B21C0">
        <w:rPr>
          <w:rFonts w:ascii="宋体" w:eastAsia="宋体" w:hAnsi="宋体" w:hint="eastAsia"/>
          <w:sz w:val="18"/>
          <w:szCs w:val="18"/>
        </w:rPr>
        <w:t>.</w:t>
      </w:r>
      <w:r w:rsidRPr="006B21C0">
        <w:rPr>
          <w:rFonts w:ascii="宋体" w:eastAsia="宋体" w:hAnsi="宋体" w:hint="eastAsia"/>
          <w:sz w:val="18"/>
          <w:szCs w:val="18"/>
        </w:rPr>
        <w:t>48％。上海、深圳、北京是IT高薪城市。其中上海IT业薪水水平最高。年薪均值达到了58907元，深圳紧随其后，为58886元，北京第乏，为55608元</w:t>
      </w:r>
      <w:r w:rsidR="008D65A8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北京的JAVA后端工资收入水平均薪22980，众数20-30k（见图1）。接着依次为杭州、成都、南京、广州、苏州等地【</w:t>
      </w:r>
      <w:r w:rsidRPr="006B21C0">
        <w:rPr>
          <w:rFonts w:ascii="宋体" w:eastAsia="宋体" w:hAnsi="宋体"/>
          <w:sz w:val="18"/>
          <w:szCs w:val="18"/>
        </w:rPr>
        <w:t>2】</w:t>
      </w:r>
      <w:r w:rsidRPr="006B21C0">
        <w:rPr>
          <w:rFonts w:ascii="宋体" w:eastAsia="宋体" w:hAnsi="宋体" w:hint="eastAsia"/>
          <w:sz w:val="18"/>
          <w:szCs w:val="18"/>
        </w:rPr>
        <w:t>。</w:t>
      </w:r>
    </w:p>
    <w:p w14:paraId="4D30B431" w14:textId="7F7FC3CB" w:rsidR="002843E8" w:rsidRDefault="002843E8" w:rsidP="002843E8">
      <w:pPr>
        <w:pStyle w:val="aa"/>
        <w:ind w:firstLine="360"/>
        <w:jc w:val="center"/>
        <w:rPr>
          <w:rFonts w:ascii="等线 Light" w:hAnsi="等线 Light"/>
          <w:noProof/>
          <w:sz w:val="18"/>
          <w:szCs w:val="18"/>
        </w:rPr>
      </w:pPr>
      <w:r w:rsidRPr="00154B47">
        <w:rPr>
          <w:rFonts w:ascii="等线 Light" w:hAnsi="等线 Light"/>
          <w:noProof/>
          <w:sz w:val="18"/>
          <w:szCs w:val="18"/>
        </w:rPr>
        <w:drawing>
          <wp:inline distT="0" distB="0" distL="0" distR="0" wp14:anchorId="555AD1EF" wp14:editId="4AB43C72">
            <wp:extent cx="3500755" cy="19411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9AE2" w14:textId="77777777" w:rsidR="002843E8" w:rsidRPr="006B21C0" w:rsidRDefault="002843E8" w:rsidP="002843E8">
      <w:pPr>
        <w:pStyle w:val="aa"/>
        <w:ind w:firstLine="360"/>
        <w:jc w:val="center"/>
        <w:rPr>
          <w:rFonts w:ascii="宋体" w:eastAsia="宋体" w:hAnsi="宋体"/>
          <w:sz w:val="15"/>
          <w:szCs w:val="15"/>
        </w:rPr>
      </w:pPr>
      <w:r w:rsidRPr="006B21C0">
        <w:rPr>
          <w:rFonts w:ascii="宋体" w:eastAsia="宋体" w:hAnsi="宋体" w:hint="eastAsia"/>
          <w:sz w:val="15"/>
          <w:szCs w:val="15"/>
        </w:rPr>
        <w:t>图1</w:t>
      </w:r>
      <w:r w:rsidRPr="006B21C0">
        <w:rPr>
          <w:rFonts w:ascii="宋体" w:eastAsia="宋体" w:hAnsi="宋体"/>
          <w:sz w:val="15"/>
          <w:szCs w:val="15"/>
        </w:rPr>
        <w:t xml:space="preserve"> </w:t>
      </w:r>
      <w:r w:rsidRPr="006B21C0">
        <w:rPr>
          <w:rFonts w:ascii="宋体" w:eastAsia="宋体" w:hAnsi="宋体" w:hint="eastAsia"/>
          <w:sz w:val="15"/>
          <w:szCs w:val="15"/>
        </w:rPr>
        <w:t>北京JAVA后端工资收入水平</w:t>
      </w:r>
    </w:p>
    <w:p w14:paraId="4DABBD32" w14:textId="77777777" w:rsidR="002843E8" w:rsidRPr="00D67936" w:rsidRDefault="002843E8" w:rsidP="002843E8">
      <w:pPr>
        <w:pStyle w:val="aa"/>
        <w:ind w:left="360"/>
      </w:pPr>
    </w:p>
    <w:p w14:paraId="508612FC" w14:textId="77777777" w:rsidR="002843E8" w:rsidRPr="008D65A8" w:rsidRDefault="002843E8" w:rsidP="002843E8">
      <w:pPr>
        <w:pStyle w:val="aa"/>
        <w:numPr>
          <w:ilvl w:val="0"/>
          <w:numId w:val="1"/>
        </w:numPr>
        <w:rPr>
          <w:rFonts w:ascii="黑体" w:eastAsia="黑体" w:hAnsi="黑体"/>
        </w:rPr>
      </w:pPr>
      <w:r w:rsidRPr="008D65A8">
        <w:rPr>
          <w:rFonts w:ascii="黑体" w:eastAsia="黑体" w:hAnsi="黑体" w:hint="eastAsia"/>
          <w:szCs w:val="21"/>
        </w:rPr>
        <w:t>分析结果</w:t>
      </w:r>
    </w:p>
    <w:p w14:paraId="429335FF" w14:textId="77777777" w:rsidR="002843E8" w:rsidRPr="008D65A8" w:rsidRDefault="002843E8" w:rsidP="002843E8">
      <w:pPr>
        <w:pStyle w:val="aa"/>
        <w:numPr>
          <w:ilvl w:val="1"/>
          <w:numId w:val="1"/>
        </w:numPr>
        <w:rPr>
          <w:rFonts w:ascii="黑体" w:eastAsia="黑体" w:hAnsi="黑体"/>
          <w:iCs/>
          <w:kern w:val="0"/>
          <w:sz w:val="18"/>
          <w:szCs w:val="18"/>
        </w:rPr>
      </w:pPr>
      <w:r w:rsidRPr="008D65A8">
        <w:rPr>
          <w:rFonts w:ascii="黑体" w:eastAsia="黑体" w:hAnsi="黑体" w:hint="eastAsia"/>
          <w:iCs/>
          <w:kern w:val="0"/>
          <w:sz w:val="18"/>
          <w:szCs w:val="18"/>
        </w:rPr>
        <w:t>IT业薪资水平趋于理性增长</w:t>
      </w:r>
    </w:p>
    <w:p w14:paraId="248B596C" w14:textId="13998C56" w:rsidR="002843E8" w:rsidRPr="006B21C0" w:rsidRDefault="002843E8" w:rsidP="002843E8">
      <w:pPr>
        <w:pStyle w:val="aa"/>
        <w:ind w:firstLine="360"/>
        <w:jc w:val="both"/>
        <w:rPr>
          <w:rFonts w:ascii="宋体" w:eastAsia="宋体" w:hAnsi="宋体"/>
          <w:sz w:val="18"/>
          <w:szCs w:val="18"/>
        </w:rPr>
      </w:pPr>
      <w:r w:rsidRPr="006B21C0">
        <w:rPr>
          <w:rFonts w:ascii="宋体" w:eastAsia="宋体" w:hAnsi="宋体" w:hint="eastAsia"/>
          <w:sz w:val="18"/>
          <w:szCs w:val="18"/>
        </w:rPr>
        <w:t>无论国内环境，还是国际趋势，对IT人才的需求都在增加</w:t>
      </w:r>
      <w:r w:rsidR="008D65A8" w:rsidRPr="006B21C0">
        <w:rPr>
          <w:rFonts w:ascii="宋体" w:eastAsia="宋体" w:hAnsi="宋体" w:hint="eastAsia"/>
          <w:sz w:val="18"/>
          <w:szCs w:val="18"/>
        </w:rPr>
        <w:t>，我们可以看到0</w:t>
      </w:r>
      <w:r w:rsidR="008D65A8" w:rsidRPr="006B21C0">
        <w:rPr>
          <w:rFonts w:ascii="宋体" w:eastAsia="宋体" w:hAnsi="宋体"/>
          <w:sz w:val="18"/>
          <w:szCs w:val="18"/>
        </w:rPr>
        <w:t>6-18</w:t>
      </w:r>
      <w:r w:rsidR="008D65A8" w:rsidRPr="006B21C0">
        <w:rPr>
          <w:rFonts w:ascii="宋体" w:eastAsia="宋体" w:hAnsi="宋体" w:hint="eastAsia"/>
          <w:sz w:val="18"/>
          <w:szCs w:val="18"/>
        </w:rPr>
        <w:t>年软件行业劳动者的报酬变化趋势（见图2），</w:t>
      </w:r>
      <w:r w:rsidR="008D65A8" w:rsidRPr="006B21C0">
        <w:rPr>
          <w:rFonts w:ascii="宋体" w:eastAsia="宋体" w:hAnsi="宋体"/>
          <w:sz w:val="18"/>
          <w:szCs w:val="18"/>
        </w:rPr>
        <w:t>薪资</w:t>
      </w:r>
      <w:r w:rsidR="008D65A8" w:rsidRPr="006B21C0">
        <w:rPr>
          <w:rFonts w:ascii="宋体" w:eastAsia="宋体" w:hAnsi="宋体" w:hint="eastAsia"/>
          <w:sz w:val="18"/>
          <w:szCs w:val="18"/>
        </w:rPr>
        <w:t>一直处在增长的阶段。由于</w:t>
      </w:r>
      <w:r w:rsidRPr="006B21C0">
        <w:rPr>
          <w:rFonts w:ascii="宋体" w:eastAsia="宋体" w:hAnsi="宋体" w:hint="eastAsia"/>
          <w:sz w:val="18"/>
          <w:szCs w:val="18"/>
        </w:rPr>
        <w:t>IT行业的总体薪资不会有大幅提升</w:t>
      </w:r>
      <w:r w:rsidR="008D65A8" w:rsidRPr="006B21C0">
        <w:rPr>
          <w:rFonts w:ascii="宋体" w:eastAsia="宋体" w:hAnsi="宋体" w:hint="eastAsia"/>
          <w:sz w:val="18"/>
          <w:szCs w:val="18"/>
        </w:rPr>
        <w:t>，我们得</w:t>
      </w:r>
      <w:r w:rsidR="008D65A8" w:rsidRPr="006B21C0">
        <w:rPr>
          <w:rFonts w:ascii="宋体" w:eastAsia="宋体" w:hAnsi="宋体"/>
          <w:sz w:val="18"/>
          <w:szCs w:val="18"/>
        </w:rPr>
        <w:t>IT业薪资水平趋于理性增长</w:t>
      </w:r>
      <w:r w:rsidR="008D65A8" w:rsidRPr="006B21C0">
        <w:rPr>
          <w:rFonts w:ascii="宋体" w:eastAsia="宋体" w:hAnsi="宋体" w:hint="eastAsia"/>
          <w:sz w:val="18"/>
          <w:szCs w:val="18"/>
        </w:rPr>
        <w:t>的结论</w:t>
      </w:r>
      <w:r w:rsidRPr="006B21C0">
        <w:rPr>
          <w:rFonts w:ascii="宋体" w:eastAsia="宋体" w:hAnsi="宋体" w:hint="eastAsia"/>
          <w:sz w:val="18"/>
          <w:szCs w:val="18"/>
        </w:rPr>
        <w:t>。首先外企已经基本掌握了本土的薪资水平</w:t>
      </w:r>
      <w:r w:rsidR="008D65A8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对IT人才的需求也越来越理性化;另外，非欧美类的企业开始缩小同欧美类企业的差距。随着就业压力的加大和稳定性的考虑</w:t>
      </w:r>
      <w:r w:rsidR="006B21C0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选择国内企业的人才也不断增加。因此IT行业薪资的整体水平只有小幅增长</w:t>
      </w:r>
      <w:r w:rsidR="006B21C0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增长幅度在10%~15%左右;国企的</w:t>
      </w:r>
      <w:r w:rsidRPr="006B21C0">
        <w:rPr>
          <w:rFonts w:ascii="宋体" w:eastAsia="宋体" w:hAnsi="宋体" w:hint="eastAsia"/>
          <w:sz w:val="18"/>
          <w:szCs w:val="18"/>
        </w:rPr>
        <w:lastRenderedPageBreak/>
        <w:t>薪酬墙幅高于民营企业。薪资差距没有继续拉大。薪酬是整个行业的风向标。近日，国内权威专业人才招聘网站——中华英才网发布了最新一期lT行业薪资报告。本次调查包括了电子微电子技术、互联网、电子商务、通讯、电信业和计算机业，调查显示，IT的平均年薪为48337元，比全国平均年薪的40720元高出了近19％。</w:t>
      </w:r>
    </w:p>
    <w:p w14:paraId="7F6E6565" w14:textId="76630ED4" w:rsidR="008D65A8" w:rsidRDefault="008D65A8" w:rsidP="008D65A8">
      <w:pPr>
        <w:pStyle w:val="aa"/>
        <w:ind w:firstLine="360"/>
        <w:jc w:val="center"/>
        <w:rPr>
          <w:rFonts w:ascii="等线 Light" w:hAnsi="等线 Light"/>
          <w:sz w:val="18"/>
          <w:szCs w:val="18"/>
        </w:rPr>
      </w:pPr>
      <w:r w:rsidRPr="008D65A8">
        <w:rPr>
          <w:rFonts w:ascii="等线 Light" w:hAnsi="等线 Light"/>
          <w:sz w:val="18"/>
          <w:szCs w:val="18"/>
        </w:rPr>
        <w:drawing>
          <wp:inline distT="0" distB="0" distL="0" distR="0" wp14:anchorId="35F9467E" wp14:editId="26A3FDED">
            <wp:extent cx="4056652" cy="209914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548" cy="21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CE8E" w14:textId="75B0AF50" w:rsidR="006B21C0" w:rsidRPr="006B21C0" w:rsidRDefault="006B21C0" w:rsidP="008D65A8">
      <w:pPr>
        <w:pStyle w:val="aa"/>
        <w:ind w:firstLine="360"/>
        <w:jc w:val="center"/>
        <w:rPr>
          <w:rFonts w:ascii="宋体" w:eastAsia="宋体" w:hAnsi="宋体" w:hint="eastAsia"/>
          <w:sz w:val="15"/>
          <w:szCs w:val="15"/>
        </w:rPr>
      </w:pPr>
      <w:r w:rsidRPr="006B21C0">
        <w:rPr>
          <w:rFonts w:ascii="宋体" w:eastAsia="宋体" w:hAnsi="宋体" w:hint="eastAsia"/>
          <w:sz w:val="15"/>
          <w:szCs w:val="15"/>
        </w:rPr>
        <w:t>图2</w:t>
      </w:r>
      <w:r w:rsidRPr="006B21C0">
        <w:rPr>
          <w:rFonts w:ascii="宋体" w:eastAsia="宋体" w:hAnsi="宋体"/>
          <w:sz w:val="15"/>
          <w:szCs w:val="15"/>
        </w:rPr>
        <w:t xml:space="preserve">  </w:t>
      </w:r>
      <w:r w:rsidRPr="006B21C0">
        <w:rPr>
          <w:rFonts w:ascii="宋体" w:eastAsia="宋体" w:hAnsi="宋体" w:hint="eastAsia"/>
          <w:sz w:val="15"/>
          <w:szCs w:val="15"/>
        </w:rPr>
        <w:t>0</w:t>
      </w:r>
      <w:r w:rsidRPr="006B21C0">
        <w:rPr>
          <w:rFonts w:ascii="宋体" w:eastAsia="宋体" w:hAnsi="宋体"/>
          <w:sz w:val="15"/>
          <w:szCs w:val="15"/>
        </w:rPr>
        <w:t>6-18</w:t>
      </w:r>
      <w:r w:rsidRPr="006B21C0">
        <w:rPr>
          <w:rFonts w:ascii="宋体" w:eastAsia="宋体" w:hAnsi="宋体" w:hint="eastAsia"/>
          <w:sz w:val="15"/>
          <w:szCs w:val="15"/>
        </w:rPr>
        <w:t>年软件行业劳动者的报酬变化</w:t>
      </w:r>
    </w:p>
    <w:p w14:paraId="378C7013" w14:textId="77777777" w:rsidR="002843E8" w:rsidRPr="006B21C0" w:rsidRDefault="002843E8" w:rsidP="002843E8">
      <w:pPr>
        <w:pStyle w:val="aa"/>
        <w:numPr>
          <w:ilvl w:val="1"/>
          <w:numId w:val="1"/>
        </w:numPr>
        <w:rPr>
          <w:rFonts w:ascii="黑体" w:eastAsia="黑体" w:hAnsi="黑体"/>
          <w:iCs/>
          <w:kern w:val="0"/>
          <w:sz w:val="18"/>
          <w:szCs w:val="18"/>
        </w:rPr>
      </w:pPr>
      <w:r w:rsidRPr="006B21C0">
        <w:rPr>
          <w:rFonts w:ascii="黑体" w:eastAsia="黑体" w:hAnsi="黑体"/>
          <w:sz w:val="18"/>
          <w:szCs w:val="18"/>
        </w:rPr>
        <w:t>研发职位涨势看好</w:t>
      </w:r>
    </w:p>
    <w:p w14:paraId="1EB3166A" w14:textId="5574C845" w:rsidR="002843E8" w:rsidRPr="006B21C0" w:rsidRDefault="002843E8" w:rsidP="006B21C0">
      <w:pPr>
        <w:pStyle w:val="aa"/>
        <w:ind w:firstLine="360"/>
        <w:jc w:val="both"/>
        <w:rPr>
          <w:rFonts w:ascii="宋体" w:eastAsia="宋体" w:hAnsi="宋体" w:hint="eastAsia"/>
          <w:sz w:val="18"/>
          <w:szCs w:val="18"/>
        </w:rPr>
      </w:pPr>
      <w:r w:rsidRPr="006B21C0">
        <w:rPr>
          <w:rFonts w:ascii="宋体" w:eastAsia="宋体" w:hAnsi="宋体" w:hint="eastAsia"/>
          <w:sz w:val="18"/>
          <w:szCs w:val="18"/>
        </w:rPr>
        <w:t>总体来说，在IT行业中，有很多细分的行业，所以不同的细分行业，其薪资水平也有很大的差别，呈现出高低两极分化冷热不均的状态。其中由于研发人才短缺凸现，且随着技术的发展使得企业纷纷加大在研发上的投入，预计研发类及技术类人员的薪酬将超过项目管理类人员，另外，受芯片产业发展的拉动</w:t>
      </w:r>
      <w:r w:rsid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系统IT工程师和硬件IT程师的薪酬也将有所增长</w:t>
      </w:r>
      <w:r w:rsid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未来这一领域的资深技术人才的身价也将飙升：互联网的复苏则同样使其从业人员的薪资迎来回暖。</w:t>
      </w:r>
      <w:r w:rsidR="006B21C0" w:rsidRPr="006B21C0">
        <w:rPr>
          <w:rFonts w:ascii="宋体" w:eastAsia="宋体" w:hAnsi="宋体" w:hint="eastAsia"/>
          <w:sz w:val="18"/>
          <w:szCs w:val="18"/>
        </w:rPr>
        <w:t>就目前状况看，无论国内环境，还是国际趋势</w:t>
      </w:r>
      <w:r w:rsidR="006B21C0">
        <w:rPr>
          <w:rFonts w:ascii="宋体" w:eastAsia="宋体" w:hAnsi="宋体" w:hint="eastAsia"/>
          <w:sz w:val="18"/>
          <w:szCs w:val="18"/>
        </w:rPr>
        <w:t>，</w:t>
      </w:r>
      <w:r w:rsidR="006B21C0" w:rsidRPr="006B21C0">
        <w:rPr>
          <w:rFonts w:ascii="宋体" w:eastAsia="宋体" w:hAnsi="宋体" w:hint="eastAsia"/>
          <w:sz w:val="18"/>
          <w:szCs w:val="18"/>
        </w:rPr>
        <w:t>对IT人才的需求都呈现增长趋势，另外今年的IT兼职市场极为火爆，目前IT业对兼职人才的需求已经占到整个兼职市场的25％左右，雄居兼职需求第一把交椅。而由于兼职一般以短期的项目工作等形式出现。IT兼职从业人员的薪水也水涨船高。</w:t>
      </w:r>
    </w:p>
    <w:p w14:paraId="576FAF08" w14:textId="77777777" w:rsidR="002843E8" w:rsidRPr="006B21C0" w:rsidRDefault="002843E8" w:rsidP="002843E8">
      <w:pPr>
        <w:pStyle w:val="aa"/>
        <w:numPr>
          <w:ilvl w:val="0"/>
          <w:numId w:val="1"/>
        </w:numPr>
        <w:rPr>
          <w:rFonts w:ascii="黑体" w:eastAsia="黑体" w:hAnsi="黑体"/>
        </w:rPr>
      </w:pPr>
      <w:r w:rsidRPr="006B21C0">
        <w:rPr>
          <w:rFonts w:ascii="黑体" w:eastAsia="黑体" w:hAnsi="黑体" w:hint="eastAsia"/>
          <w:szCs w:val="21"/>
        </w:rPr>
        <w:t>分析方法</w:t>
      </w:r>
    </w:p>
    <w:p w14:paraId="729AAD88" w14:textId="77777777" w:rsidR="002843E8" w:rsidRPr="006B21C0" w:rsidRDefault="002843E8" w:rsidP="002843E8">
      <w:pPr>
        <w:pStyle w:val="aa"/>
        <w:numPr>
          <w:ilvl w:val="1"/>
          <w:numId w:val="1"/>
        </w:numPr>
        <w:rPr>
          <w:rFonts w:ascii="黑体" w:eastAsia="黑体" w:hAnsi="黑体"/>
          <w:sz w:val="18"/>
          <w:szCs w:val="18"/>
        </w:rPr>
      </w:pPr>
      <w:r w:rsidRPr="006B21C0">
        <w:rPr>
          <w:rFonts w:ascii="黑体" w:eastAsia="黑体" w:hAnsi="黑体" w:hint="eastAsia"/>
          <w:sz w:val="18"/>
          <w:szCs w:val="18"/>
        </w:rPr>
        <w:t>分析决定IT人薪情的因素</w:t>
      </w:r>
    </w:p>
    <w:p w14:paraId="33001C44" w14:textId="024BE068" w:rsidR="002843E8" w:rsidRDefault="002843E8" w:rsidP="002843E8">
      <w:pPr>
        <w:pStyle w:val="aa"/>
        <w:numPr>
          <w:ilvl w:val="2"/>
          <w:numId w:val="1"/>
        </w:numPr>
        <w:rPr>
          <w:rFonts w:ascii="楷体" w:eastAsia="楷体" w:hAnsi="楷体"/>
          <w:sz w:val="18"/>
          <w:szCs w:val="18"/>
        </w:rPr>
      </w:pPr>
      <w:r w:rsidRPr="006B21C0">
        <w:rPr>
          <w:rFonts w:ascii="楷体" w:eastAsia="楷体" w:hAnsi="楷体" w:hint="eastAsia"/>
          <w:sz w:val="18"/>
          <w:szCs w:val="18"/>
        </w:rPr>
        <w:t>学历和经验</w:t>
      </w:r>
    </w:p>
    <w:p w14:paraId="33ECB7B8" w14:textId="6D358689" w:rsidR="006B21C0" w:rsidRPr="006B21C0" w:rsidRDefault="006B21C0" w:rsidP="006B21C0">
      <w:pPr>
        <w:pStyle w:val="aa"/>
        <w:ind w:firstLine="420"/>
        <w:rPr>
          <w:rFonts w:ascii="宋体" w:eastAsia="宋体" w:hAnsi="宋体" w:hint="eastAsia"/>
          <w:sz w:val="18"/>
          <w:szCs w:val="18"/>
        </w:rPr>
      </w:pPr>
      <w:r w:rsidRPr="006B21C0">
        <w:rPr>
          <w:rFonts w:ascii="宋体" w:eastAsia="宋体" w:hAnsi="宋体"/>
          <w:sz w:val="18"/>
          <w:szCs w:val="18"/>
        </w:rPr>
        <w:t>单位性质、学历及从业时间，都会对lT人的薪酬有很大影响。其中，外商独资、外企办事处年薪均值最高，学历越高年薪均值越高；IT业比同类性质单位的总体平均年薪高出至少10％。工作1年的IT人年薪均值为36380元，工作3年的为53987元，满5年的为69300元。工作6～15年的资深IT人最吃香，年薪均值为741 52元。</w:t>
      </w:r>
    </w:p>
    <w:p w14:paraId="264918DF" w14:textId="706A9F48" w:rsidR="002843E8" w:rsidRPr="006B21C0" w:rsidRDefault="002843E8" w:rsidP="002843E8">
      <w:pPr>
        <w:pStyle w:val="aa"/>
        <w:ind w:firstLine="435"/>
        <w:jc w:val="both"/>
        <w:rPr>
          <w:rFonts w:ascii="宋体" w:eastAsia="宋体" w:hAnsi="宋体"/>
          <w:sz w:val="18"/>
          <w:szCs w:val="18"/>
        </w:rPr>
      </w:pPr>
      <w:r w:rsidRPr="006B21C0">
        <w:rPr>
          <w:rFonts w:ascii="宋体" w:eastAsia="宋体" w:hAnsi="宋体" w:hint="eastAsia"/>
          <w:sz w:val="18"/>
          <w:szCs w:val="18"/>
        </w:rPr>
        <w:t>学历上看</w:t>
      </w:r>
      <w:r w:rsid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基本符合学历越高年薪均值越高的趋势，MBA薪资均值达到了88721元，逼近9万元，超过博士位居首位；博士其次，为83341元；从第三位开始依次是硕士77580元；本科53361元；大专33727元；大专以下20697元。从工作经验看。同样符合薪水与经验积累成正比的原则【3】。工作3年和5年也分别能实现薪水的一个飞跃。工作1年者平均年薪为36380元；3年者为53987元；5年者达到了69300元；</w:t>
      </w:r>
      <w:r w:rsidR="008D65A8" w:rsidRPr="006B21C0">
        <w:rPr>
          <w:rFonts w:ascii="宋体" w:eastAsia="宋体" w:hAnsi="宋体"/>
          <w:sz w:val="18"/>
          <w:szCs w:val="18"/>
        </w:rPr>
        <w:t>10-15</w:t>
      </w:r>
      <w:r w:rsidRPr="006B21C0">
        <w:rPr>
          <w:rFonts w:ascii="宋体" w:eastAsia="宋体" w:hAnsi="宋体" w:hint="eastAsia"/>
          <w:sz w:val="18"/>
          <w:szCs w:val="18"/>
        </w:rPr>
        <w:t>年可以达到74074元。</w:t>
      </w:r>
    </w:p>
    <w:p w14:paraId="5D4BF761" w14:textId="77777777" w:rsidR="002843E8" w:rsidRPr="006B21C0" w:rsidRDefault="002843E8" w:rsidP="002843E8">
      <w:pPr>
        <w:pStyle w:val="aa"/>
        <w:numPr>
          <w:ilvl w:val="2"/>
          <w:numId w:val="1"/>
        </w:numPr>
        <w:rPr>
          <w:rFonts w:ascii="楷体" w:eastAsia="楷体" w:hAnsi="楷体"/>
          <w:sz w:val="18"/>
          <w:szCs w:val="18"/>
        </w:rPr>
      </w:pPr>
      <w:r w:rsidRPr="006B21C0">
        <w:rPr>
          <w:rFonts w:ascii="楷体" w:eastAsia="楷体" w:hAnsi="楷体" w:hint="eastAsia"/>
          <w:sz w:val="18"/>
          <w:szCs w:val="18"/>
        </w:rPr>
        <w:t>工作城市</w:t>
      </w:r>
    </w:p>
    <w:p w14:paraId="465E324F" w14:textId="0A4A16F9" w:rsidR="002843E8" w:rsidRPr="006B21C0" w:rsidRDefault="002843E8" w:rsidP="002843E8">
      <w:pPr>
        <w:pStyle w:val="aa"/>
        <w:ind w:firstLine="435"/>
        <w:jc w:val="both"/>
        <w:rPr>
          <w:rFonts w:ascii="宋体" w:eastAsia="宋体" w:hAnsi="宋体"/>
          <w:sz w:val="18"/>
          <w:szCs w:val="18"/>
        </w:rPr>
      </w:pPr>
      <w:r w:rsidRPr="006B21C0">
        <w:rPr>
          <w:rFonts w:ascii="宋体" w:eastAsia="宋体" w:hAnsi="宋体" w:hint="eastAsia"/>
          <w:sz w:val="18"/>
          <w:szCs w:val="18"/>
        </w:rPr>
        <w:t>据调查</w:t>
      </w:r>
      <w:r w:rsidR="008D65A8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/>
          <w:sz w:val="18"/>
          <w:szCs w:val="18"/>
        </w:rPr>
        <w:t xml:space="preserve"> 10</w:t>
      </w:r>
      <w:r w:rsidRPr="006B21C0">
        <w:rPr>
          <w:rFonts w:ascii="宋体" w:eastAsia="宋体" w:hAnsi="宋体" w:hint="eastAsia"/>
          <w:sz w:val="18"/>
          <w:szCs w:val="18"/>
        </w:rPr>
        <w:t>个主要城市的IT薪资状况(见表1</w:t>
      </w:r>
      <w:r w:rsidRPr="006B21C0">
        <w:rPr>
          <w:rFonts w:ascii="宋体" w:eastAsia="宋体" w:hAnsi="宋体"/>
          <w:sz w:val="18"/>
          <w:szCs w:val="18"/>
        </w:rPr>
        <w:t>)</w:t>
      </w:r>
      <w:r w:rsidRPr="006B21C0">
        <w:rPr>
          <w:rFonts w:ascii="宋体" w:eastAsia="宋体" w:hAnsi="宋体" w:hint="eastAsia"/>
          <w:sz w:val="18"/>
          <w:szCs w:val="18"/>
        </w:rPr>
        <w:t>，传统的IT高薪城市依然是上海、深圳、北京。北</w:t>
      </w:r>
      <w:r w:rsidRPr="006B21C0">
        <w:rPr>
          <w:rFonts w:ascii="宋体" w:eastAsia="宋体" w:hAnsi="宋体" w:hint="eastAsia"/>
          <w:sz w:val="18"/>
          <w:szCs w:val="18"/>
        </w:rPr>
        <w:lastRenderedPageBreak/>
        <w:t>京无疑是众多IT人职业发展的理想之地</w:t>
      </w:r>
      <w:r w:rsidR="008D65A8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但值得注意的是</w:t>
      </w:r>
      <w:r w:rsidR="008D65A8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上海和深圳IT业的薪酬水平已经超过北京</w:t>
      </w:r>
      <w:r w:rsidR="008D65A8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年薪均值接近6万元。另一个值得一提的城市是杭州，位居第四，年薪均值接近4万元。杭州的大部分IT企业是民营企业，比较有创业构想。另外</w:t>
      </w:r>
      <w:r w:rsidR="006B21C0" w:rsidRPr="006B21C0">
        <w:rPr>
          <w:rFonts w:ascii="宋体" w:eastAsia="宋体" w:hAnsi="宋体" w:hint="eastAsia"/>
          <w:sz w:val="18"/>
          <w:szCs w:val="18"/>
        </w:rPr>
        <w:t>，</w:t>
      </w:r>
      <w:r w:rsidRPr="006B21C0">
        <w:rPr>
          <w:rFonts w:ascii="宋体" w:eastAsia="宋体" w:hAnsi="宋体" w:hint="eastAsia"/>
          <w:sz w:val="18"/>
          <w:szCs w:val="18"/>
        </w:rPr>
        <w:t>杭州是7个国家集成电路设计产业化和11个国家软件产业基地之一，一大批手机制造公司，再加上当地经济的高速发展，杭州IT人才的价码将开始提升。</w:t>
      </w:r>
    </w:p>
    <w:p w14:paraId="727C08BC" w14:textId="77777777" w:rsidR="002843E8" w:rsidRPr="00B325D7" w:rsidRDefault="002843E8" w:rsidP="002843E8">
      <w:pPr>
        <w:pStyle w:val="a8"/>
        <w:spacing w:after="0" w:line="240" w:lineRule="atLeast"/>
        <w:jc w:val="center"/>
        <w:rPr>
          <w:rFonts w:ascii="宋体" w:eastAsia="宋体" w:hAnsi="宋体"/>
          <w:color w:val="FF0000"/>
          <w:sz w:val="15"/>
          <w:szCs w:val="15"/>
        </w:rPr>
      </w:pPr>
      <w:r w:rsidRPr="00B325D7">
        <w:rPr>
          <w:rFonts w:ascii="宋体" w:eastAsia="宋体" w:hAnsi="宋体" w:hint="eastAsia"/>
          <w:sz w:val="15"/>
          <w:szCs w:val="15"/>
        </w:rPr>
        <w:t>表1  10个主要城市的IT薪资状况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47"/>
        <w:gridCol w:w="1039"/>
        <w:gridCol w:w="969"/>
        <w:gridCol w:w="860"/>
      </w:tblGrid>
      <w:tr w:rsidR="002843E8" w14:paraId="2ED753A0" w14:textId="77777777" w:rsidTr="00200993">
        <w:trPr>
          <w:jc w:val="center"/>
        </w:trPr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80EA8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排名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70E57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城市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DC1C5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kern w:val="2"/>
                <w:sz w:val="15"/>
                <w:szCs w:val="15"/>
              </w:rPr>
            </w:pPr>
            <w:r w:rsidRPr="00FD79C6">
              <w:rPr>
                <w:rFonts w:ascii="Times New Roman" w:eastAsia="等线" w:hAnsi="等线" w:hint="eastAsia"/>
                <w:sz w:val="15"/>
                <w:szCs w:val="15"/>
              </w:rPr>
              <w:t>IT</w:t>
            </w:r>
            <w:r w:rsidRPr="00FD79C6">
              <w:rPr>
                <w:rFonts w:ascii="Times New Roman" w:eastAsia="等线" w:hAnsi="等线" w:hint="eastAsia"/>
                <w:sz w:val="15"/>
                <w:szCs w:val="15"/>
              </w:rPr>
              <w:t>业年薪均值</w:t>
            </w:r>
            <w:r>
              <w:rPr>
                <w:rFonts w:ascii="Times New Roman" w:eastAsia="等线" w:hAnsi="等线" w:hint="eastAsia"/>
                <w:sz w:val="15"/>
                <w:szCs w:val="15"/>
              </w:rPr>
              <w:t>（元）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F9C2E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高出总体的百分比</w:t>
            </w:r>
          </w:p>
        </w:tc>
      </w:tr>
      <w:tr w:rsidR="002843E8" w14:paraId="10275A6C" w14:textId="77777777" w:rsidTr="00200993">
        <w:trPr>
          <w:jc w:val="center"/>
        </w:trPr>
        <w:tc>
          <w:tcPr>
            <w:tcW w:w="1147" w:type="dxa"/>
            <w:vAlign w:val="center"/>
          </w:tcPr>
          <w:p w14:paraId="15AFDC79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等线" w:hAnsi="Times New Roman"/>
                <w:sz w:val="15"/>
                <w:szCs w:val="15"/>
              </w:rPr>
              <w:t>1</w:t>
            </w:r>
          </w:p>
        </w:tc>
        <w:tc>
          <w:tcPr>
            <w:tcW w:w="1039" w:type="dxa"/>
            <w:vAlign w:val="center"/>
          </w:tcPr>
          <w:p w14:paraId="16A9D30B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上海</w:t>
            </w:r>
          </w:p>
        </w:tc>
        <w:tc>
          <w:tcPr>
            <w:tcW w:w="969" w:type="dxa"/>
            <w:vAlign w:val="center"/>
          </w:tcPr>
          <w:p w14:paraId="0C12129C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等线" w:hAnsi="Times New Roman"/>
                <w:sz w:val="15"/>
                <w:szCs w:val="15"/>
              </w:rPr>
              <w:t>58907</w:t>
            </w:r>
          </w:p>
        </w:tc>
        <w:tc>
          <w:tcPr>
            <w:tcW w:w="860" w:type="dxa"/>
            <w:vAlign w:val="center"/>
          </w:tcPr>
          <w:p w14:paraId="2C609455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等线" w:hAnsi="Times New Roman"/>
                <w:sz w:val="15"/>
                <w:szCs w:val="15"/>
              </w:rPr>
              <w:t>14.81%</w:t>
            </w:r>
          </w:p>
        </w:tc>
      </w:tr>
      <w:tr w:rsidR="002843E8" w14:paraId="77E105B8" w14:textId="77777777" w:rsidTr="00200993">
        <w:trPr>
          <w:jc w:val="center"/>
        </w:trPr>
        <w:tc>
          <w:tcPr>
            <w:tcW w:w="1147" w:type="dxa"/>
            <w:vAlign w:val="center"/>
          </w:tcPr>
          <w:p w14:paraId="50C49708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等线" w:hAnsi="Times New Roman"/>
                <w:sz w:val="15"/>
                <w:szCs w:val="15"/>
              </w:rPr>
              <w:t>2</w:t>
            </w:r>
          </w:p>
        </w:tc>
        <w:tc>
          <w:tcPr>
            <w:tcW w:w="1039" w:type="dxa"/>
            <w:vAlign w:val="center"/>
          </w:tcPr>
          <w:p w14:paraId="20E2F7C8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深圳</w:t>
            </w:r>
          </w:p>
        </w:tc>
        <w:tc>
          <w:tcPr>
            <w:tcW w:w="969" w:type="dxa"/>
            <w:vAlign w:val="center"/>
          </w:tcPr>
          <w:p w14:paraId="3E488062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等线" w:hAnsi="Times New Roman"/>
                <w:sz w:val="15"/>
                <w:szCs w:val="15"/>
              </w:rPr>
              <w:t>58886</w:t>
            </w:r>
          </w:p>
        </w:tc>
        <w:tc>
          <w:tcPr>
            <w:tcW w:w="860" w:type="dxa"/>
            <w:vAlign w:val="center"/>
          </w:tcPr>
          <w:p w14:paraId="7E720970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等线" w:hAnsi="Times New Roman"/>
                <w:sz w:val="15"/>
                <w:szCs w:val="15"/>
              </w:rPr>
              <w:t>21.35%</w:t>
            </w:r>
          </w:p>
        </w:tc>
      </w:tr>
      <w:tr w:rsidR="002843E8" w14:paraId="30EA82F7" w14:textId="77777777" w:rsidTr="00200993">
        <w:trPr>
          <w:jc w:val="center"/>
        </w:trPr>
        <w:tc>
          <w:tcPr>
            <w:tcW w:w="1147" w:type="dxa"/>
            <w:vAlign w:val="center"/>
          </w:tcPr>
          <w:p w14:paraId="0EA563C0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3</w:t>
            </w:r>
          </w:p>
        </w:tc>
        <w:tc>
          <w:tcPr>
            <w:tcW w:w="1039" w:type="dxa"/>
            <w:vAlign w:val="center"/>
          </w:tcPr>
          <w:p w14:paraId="79F0729F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北京</w:t>
            </w:r>
          </w:p>
        </w:tc>
        <w:tc>
          <w:tcPr>
            <w:tcW w:w="969" w:type="dxa"/>
            <w:vAlign w:val="center"/>
          </w:tcPr>
          <w:p w14:paraId="186A2E9B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5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5608</w:t>
            </w:r>
          </w:p>
        </w:tc>
        <w:tc>
          <w:tcPr>
            <w:tcW w:w="860" w:type="dxa"/>
            <w:vAlign w:val="center"/>
          </w:tcPr>
          <w:p w14:paraId="3C8AB911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6.75%</w:t>
            </w:r>
          </w:p>
        </w:tc>
      </w:tr>
      <w:tr w:rsidR="002843E8" w14:paraId="08E282BE" w14:textId="77777777" w:rsidTr="00200993">
        <w:trPr>
          <w:jc w:val="center"/>
        </w:trPr>
        <w:tc>
          <w:tcPr>
            <w:tcW w:w="1147" w:type="dxa"/>
            <w:vAlign w:val="center"/>
          </w:tcPr>
          <w:p w14:paraId="2FAF03A4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4</w:t>
            </w:r>
          </w:p>
        </w:tc>
        <w:tc>
          <w:tcPr>
            <w:tcW w:w="1039" w:type="dxa"/>
            <w:vAlign w:val="center"/>
          </w:tcPr>
          <w:p w14:paraId="682B701C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杭州</w:t>
            </w:r>
          </w:p>
        </w:tc>
        <w:tc>
          <w:tcPr>
            <w:tcW w:w="969" w:type="dxa"/>
            <w:vAlign w:val="center"/>
          </w:tcPr>
          <w:p w14:paraId="6578D197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4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6290</w:t>
            </w:r>
          </w:p>
        </w:tc>
        <w:tc>
          <w:tcPr>
            <w:tcW w:w="860" w:type="dxa"/>
            <w:vAlign w:val="center"/>
          </w:tcPr>
          <w:p w14:paraId="670D6B84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5.76%</w:t>
            </w:r>
          </w:p>
        </w:tc>
      </w:tr>
      <w:tr w:rsidR="002843E8" w14:paraId="4B457A8C" w14:textId="77777777" w:rsidTr="00200993">
        <w:trPr>
          <w:jc w:val="center"/>
        </w:trPr>
        <w:tc>
          <w:tcPr>
            <w:tcW w:w="1147" w:type="dxa"/>
            <w:vAlign w:val="center"/>
          </w:tcPr>
          <w:p w14:paraId="74BE7A0D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5</w:t>
            </w:r>
          </w:p>
        </w:tc>
        <w:tc>
          <w:tcPr>
            <w:tcW w:w="1039" w:type="dxa"/>
            <w:vAlign w:val="center"/>
          </w:tcPr>
          <w:p w14:paraId="4A5D4C6B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成都</w:t>
            </w:r>
          </w:p>
        </w:tc>
        <w:tc>
          <w:tcPr>
            <w:tcW w:w="969" w:type="dxa"/>
            <w:vAlign w:val="center"/>
          </w:tcPr>
          <w:p w14:paraId="78497CE9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4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5747</w:t>
            </w:r>
          </w:p>
        </w:tc>
        <w:tc>
          <w:tcPr>
            <w:tcW w:w="860" w:type="dxa"/>
            <w:vAlign w:val="center"/>
          </w:tcPr>
          <w:p w14:paraId="3649E0E5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5.19%</w:t>
            </w:r>
          </w:p>
        </w:tc>
      </w:tr>
      <w:tr w:rsidR="002843E8" w14:paraId="6E660BFE" w14:textId="77777777" w:rsidTr="00200993">
        <w:trPr>
          <w:jc w:val="center"/>
        </w:trPr>
        <w:tc>
          <w:tcPr>
            <w:tcW w:w="1147" w:type="dxa"/>
            <w:vAlign w:val="center"/>
          </w:tcPr>
          <w:p w14:paraId="437B2008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6</w:t>
            </w:r>
          </w:p>
        </w:tc>
        <w:tc>
          <w:tcPr>
            <w:tcW w:w="1039" w:type="dxa"/>
            <w:vAlign w:val="center"/>
          </w:tcPr>
          <w:p w14:paraId="65889E35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南京</w:t>
            </w:r>
          </w:p>
        </w:tc>
        <w:tc>
          <w:tcPr>
            <w:tcW w:w="969" w:type="dxa"/>
            <w:vAlign w:val="center"/>
          </w:tcPr>
          <w:p w14:paraId="452A4626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4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4315</w:t>
            </w:r>
          </w:p>
        </w:tc>
        <w:tc>
          <w:tcPr>
            <w:tcW w:w="860" w:type="dxa"/>
            <w:vAlign w:val="center"/>
          </w:tcPr>
          <w:p w14:paraId="01D1F30E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7.46%</w:t>
            </w:r>
          </w:p>
        </w:tc>
      </w:tr>
      <w:tr w:rsidR="002843E8" w14:paraId="48459A04" w14:textId="77777777" w:rsidTr="00200993">
        <w:trPr>
          <w:jc w:val="center"/>
        </w:trPr>
        <w:tc>
          <w:tcPr>
            <w:tcW w:w="1147" w:type="dxa"/>
            <w:vAlign w:val="center"/>
          </w:tcPr>
          <w:p w14:paraId="5BE6FA0C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7</w:t>
            </w:r>
          </w:p>
        </w:tc>
        <w:tc>
          <w:tcPr>
            <w:tcW w:w="1039" w:type="dxa"/>
            <w:vAlign w:val="center"/>
          </w:tcPr>
          <w:p w14:paraId="471388FB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广州</w:t>
            </w:r>
          </w:p>
        </w:tc>
        <w:tc>
          <w:tcPr>
            <w:tcW w:w="969" w:type="dxa"/>
            <w:vAlign w:val="center"/>
          </w:tcPr>
          <w:p w14:paraId="537AF13B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4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2976</w:t>
            </w:r>
          </w:p>
        </w:tc>
        <w:tc>
          <w:tcPr>
            <w:tcW w:w="860" w:type="dxa"/>
            <w:vAlign w:val="center"/>
          </w:tcPr>
          <w:p w14:paraId="2E853B6D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.91%</w:t>
            </w:r>
          </w:p>
        </w:tc>
      </w:tr>
      <w:tr w:rsidR="002843E8" w14:paraId="56BB5715" w14:textId="77777777" w:rsidTr="00200993">
        <w:trPr>
          <w:jc w:val="center"/>
        </w:trPr>
        <w:tc>
          <w:tcPr>
            <w:tcW w:w="1147" w:type="dxa"/>
            <w:vAlign w:val="center"/>
          </w:tcPr>
          <w:p w14:paraId="313267FE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8</w:t>
            </w:r>
          </w:p>
        </w:tc>
        <w:tc>
          <w:tcPr>
            <w:tcW w:w="1039" w:type="dxa"/>
            <w:vAlign w:val="center"/>
          </w:tcPr>
          <w:p w14:paraId="75CC3B42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苏州</w:t>
            </w:r>
          </w:p>
        </w:tc>
        <w:tc>
          <w:tcPr>
            <w:tcW w:w="969" w:type="dxa"/>
            <w:vAlign w:val="center"/>
          </w:tcPr>
          <w:p w14:paraId="370A57D3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/>
                <w:sz w:val="15"/>
                <w:szCs w:val="15"/>
              </w:rPr>
              <w:t>42803</w:t>
            </w:r>
          </w:p>
        </w:tc>
        <w:tc>
          <w:tcPr>
            <w:tcW w:w="860" w:type="dxa"/>
            <w:vAlign w:val="center"/>
          </w:tcPr>
          <w:p w14:paraId="22D81571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6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.28%</w:t>
            </w:r>
          </w:p>
        </w:tc>
      </w:tr>
      <w:tr w:rsidR="002843E8" w14:paraId="07E1A75A" w14:textId="77777777" w:rsidTr="00200993">
        <w:trPr>
          <w:jc w:val="center"/>
        </w:trPr>
        <w:tc>
          <w:tcPr>
            <w:tcW w:w="1147" w:type="dxa"/>
            <w:vAlign w:val="center"/>
          </w:tcPr>
          <w:p w14:paraId="6C08A1F5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9</w:t>
            </w:r>
          </w:p>
        </w:tc>
        <w:tc>
          <w:tcPr>
            <w:tcW w:w="1039" w:type="dxa"/>
            <w:vAlign w:val="center"/>
          </w:tcPr>
          <w:p w14:paraId="223A3256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珠三角</w:t>
            </w:r>
          </w:p>
        </w:tc>
        <w:tc>
          <w:tcPr>
            <w:tcW w:w="969" w:type="dxa"/>
            <w:vAlign w:val="center"/>
          </w:tcPr>
          <w:p w14:paraId="2DA9CA4F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4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0130</w:t>
            </w:r>
          </w:p>
        </w:tc>
        <w:tc>
          <w:tcPr>
            <w:tcW w:w="860" w:type="dxa"/>
            <w:vAlign w:val="center"/>
          </w:tcPr>
          <w:p w14:paraId="65C313F6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9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.81%</w:t>
            </w:r>
          </w:p>
        </w:tc>
      </w:tr>
      <w:tr w:rsidR="002843E8" w14:paraId="4572A48C" w14:textId="77777777" w:rsidTr="00200993">
        <w:trPr>
          <w:jc w:val="center"/>
        </w:trPr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76DDD925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7E05C26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青岛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353BF373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3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8281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14:paraId="57F74DDB" w14:textId="77777777" w:rsidR="002843E8" w:rsidRDefault="002843E8" w:rsidP="00200993">
            <w:pPr>
              <w:widowControl w:val="0"/>
              <w:overflowPunct w:val="0"/>
              <w:jc w:val="center"/>
              <w:rPr>
                <w:rFonts w:ascii="Times New Roman" w:eastAsia="等线" w:hAnsi="Times New Roman"/>
                <w:sz w:val="15"/>
                <w:szCs w:val="15"/>
              </w:rPr>
            </w:pPr>
            <w:r>
              <w:rPr>
                <w:rFonts w:ascii="Times New Roman" w:eastAsia="等线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等线" w:hAnsi="Times New Roman"/>
                <w:sz w:val="15"/>
                <w:szCs w:val="15"/>
              </w:rPr>
              <w:t>6.34%</w:t>
            </w:r>
          </w:p>
        </w:tc>
      </w:tr>
    </w:tbl>
    <w:p w14:paraId="5A1F6E77" w14:textId="7F7EA470" w:rsidR="002843E8" w:rsidRPr="00B325D7" w:rsidRDefault="00B325D7" w:rsidP="00B325D7">
      <w:pPr>
        <w:pStyle w:val="aa"/>
        <w:ind w:firstLine="435"/>
        <w:jc w:val="both"/>
        <w:rPr>
          <w:rFonts w:ascii="宋体" w:eastAsia="宋体" w:hAnsi="宋体" w:hint="eastAsia"/>
          <w:sz w:val="18"/>
          <w:szCs w:val="18"/>
        </w:rPr>
      </w:pPr>
      <w:r w:rsidRPr="006B21C0">
        <w:rPr>
          <w:rFonts w:ascii="宋体" w:eastAsia="宋体" w:hAnsi="宋体" w:hint="eastAsia"/>
          <w:sz w:val="18"/>
          <w:szCs w:val="18"/>
        </w:rPr>
        <w:t>地处中国大西南的成都仅次于杭州，虽然在成都的收入不能和以上几个城市相比，但从生存环境和生活成本等多个角度考虑，成都</w:t>
      </w:r>
      <w:r>
        <w:rPr>
          <w:rFonts w:ascii="宋体" w:eastAsia="宋体" w:hAnsi="宋体"/>
          <w:sz w:val="18"/>
          <w:szCs w:val="18"/>
        </w:rPr>
        <w:t>I</w:t>
      </w:r>
      <w:r w:rsidRPr="006B21C0">
        <w:rPr>
          <w:rFonts w:ascii="宋体" w:eastAsia="宋体" w:hAnsi="宋体" w:hint="eastAsia"/>
          <w:sz w:val="18"/>
          <w:szCs w:val="18"/>
        </w:rPr>
        <w:t>T人的薪水还是颇有吸引力的。对于那些追求生活品质的</w:t>
      </w:r>
      <w:r>
        <w:rPr>
          <w:rFonts w:ascii="宋体" w:eastAsia="宋体" w:hAnsi="宋体"/>
          <w:sz w:val="18"/>
          <w:szCs w:val="18"/>
        </w:rPr>
        <w:t>I</w:t>
      </w:r>
      <w:r w:rsidRPr="006B21C0">
        <w:rPr>
          <w:rFonts w:ascii="宋体" w:eastAsia="宋体" w:hAnsi="宋体" w:hint="eastAsia"/>
          <w:sz w:val="18"/>
          <w:szCs w:val="18"/>
        </w:rPr>
        <w:t>T新贵来说，成都应是一个不错的选择。另外，由于成都市政府对电子产业支持力度非常大，出台了许多很有吸引力的政策法规，因此中芯国际，英特尔等公司都在成都选址办厂。目前，成都与IT产业有关的从业人员已达20万人。</w:t>
      </w:r>
    </w:p>
    <w:p w14:paraId="02DDC2BF" w14:textId="77777777" w:rsidR="002843E8" w:rsidRPr="00B325D7" w:rsidRDefault="002843E8" w:rsidP="002843E8">
      <w:pPr>
        <w:pStyle w:val="aa"/>
        <w:numPr>
          <w:ilvl w:val="1"/>
          <w:numId w:val="1"/>
        </w:numPr>
        <w:rPr>
          <w:rFonts w:ascii="黑体" w:eastAsia="黑体" w:hAnsi="黑体"/>
          <w:sz w:val="18"/>
          <w:szCs w:val="18"/>
        </w:rPr>
      </w:pPr>
      <w:r w:rsidRPr="00B325D7">
        <w:rPr>
          <w:rFonts w:ascii="黑体" w:eastAsia="黑体" w:hAnsi="黑体" w:hint="eastAsia"/>
          <w:sz w:val="18"/>
          <w:szCs w:val="18"/>
        </w:rPr>
        <w:t>分析IT 行业的薪酬设计</w:t>
      </w:r>
    </w:p>
    <w:p w14:paraId="1084C200" w14:textId="77777777" w:rsidR="002843E8" w:rsidRPr="00B325D7" w:rsidRDefault="002843E8" w:rsidP="002843E8">
      <w:pPr>
        <w:pStyle w:val="aa"/>
        <w:ind w:firstLine="435"/>
        <w:jc w:val="both"/>
        <w:rPr>
          <w:rFonts w:ascii="宋体" w:eastAsia="宋体" w:hAnsi="宋体"/>
          <w:sz w:val="18"/>
          <w:szCs w:val="18"/>
        </w:rPr>
      </w:pPr>
      <w:r w:rsidRPr="00B325D7">
        <w:rPr>
          <w:rFonts w:ascii="宋体" w:eastAsia="宋体" w:hAnsi="宋体" w:hint="eastAsia"/>
          <w:sz w:val="18"/>
          <w:szCs w:val="18"/>
        </w:rPr>
        <w:t>薪酬设计时应该要注重企业与员工的共同发展。积极宣传公司的薪酬政策，让员工了解自己工作任务的完成程度对其薪酬的影响，将员工努力的方向同企业的发展方向一致【4】。</w:t>
      </w:r>
    </w:p>
    <w:p w14:paraId="50133EB6" w14:textId="387765BB" w:rsidR="002843E8" w:rsidRPr="00B325D7" w:rsidRDefault="002843E8" w:rsidP="002843E8">
      <w:pPr>
        <w:pStyle w:val="aa"/>
        <w:ind w:firstLine="435"/>
        <w:jc w:val="both"/>
        <w:rPr>
          <w:rFonts w:ascii="宋体" w:eastAsia="宋体" w:hAnsi="宋体"/>
          <w:sz w:val="18"/>
          <w:szCs w:val="18"/>
        </w:rPr>
      </w:pPr>
      <w:r w:rsidRPr="00B325D7">
        <w:rPr>
          <w:rFonts w:ascii="宋体" w:eastAsia="宋体" w:hAnsi="宋体" w:hint="eastAsia"/>
          <w:sz w:val="18"/>
          <w:szCs w:val="18"/>
        </w:rPr>
        <w:t>保证绩效考核的核心地位。由于绩效考核与薪酬设计有着非常密切的关系，因此，在进行新的薪酬制度设计的时候应该依然注重绩效考核的作用，而且绩效管理和考核体系要采用更为先进的方法。由于IT 行业员工承受比其他行业更大的工作压力，必须使得他们的绩效工资与他们日常的工作以及承受的压力相配比，借此改善他们对绩效工资的预期，提高他们的自我效能感。</w:t>
      </w:r>
    </w:p>
    <w:p w14:paraId="4431EED0" w14:textId="62D23EBE" w:rsidR="002843E8" w:rsidRPr="00B325D7" w:rsidRDefault="002843E8" w:rsidP="00B325D7">
      <w:pPr>
        <w:pStyle w:val="aa"/>
        <w:ind w:firstLine="360"/>
        <w:jc w:val="both"/>
        <w:rPr>
          <w:rFonts w:ascii="宋体" w:eastAsia="宋体" w:hAnsi="宋体" w:hint="eastAsia"/>
          <w:sz w:val="18"/>
          <w:szCs w:val="18"/>
        </w:rPr>
      </w:pPr>
      <w:r w:rsidRPr="00B325D7">
        <w:rPr>
          <w:rFonts w:ascii="宋体" w:eastAsia="宋体" w:hAnsi="宋体" w:hint="eastAsia"/>
          <w:sz w:val="18"/>
          <w:szCs w:val="18"/>
        </w:rPr>
        <w:t>薪酬制度施行后要注意调整和反馈。由于IT 行业相比于其他行业更为灵活的特性，所以相应的薪酬制度也要随着公司的发展而与时俱进，要根据公司经营战略的调整而调整。还要在薪酬设计的时有效地控制公司的经营成本，以更好地推进公司经营战略的实施，提高 IT 行业的竞争力【5】。</w:t>
      </w:r>
    </w:p>
    <w:p w14:paraId="4AA37A0D" w14:textId="77777777" w:rsidR="002843E8" w:rsidRPr="00B325D7" w:rsidRDefault="002843E8" w:rsidP="002843E8">
      <w:pPr>
        <w:pStyle w:val="aa"/>
        <w:numPr>
          <w:ilvl w:val="0"/>
          <w:numId w:val="1"/>
        </w:numPr>
        <w:rPr>
          <w:rFonts w:ascii="黑体" w:eastAsia="黑体" w:hAnsi="黑体"/>
        </w:rPr>
      </w:pPr>
      <w:r w:rsidRPr="00B325D7">
        <w:rPr>
          <w:rFonts w:ascii="黑体" w:eastAsia="黑体" w:hAnsi="黑体" w:hint="eastAsia"/>
          <w:szCs w:val="21"/>
        </w:rPr>
        <w:t>结论</w:t>
      </w:r>
    </w:p>
    <w:p w14:paraId="7C8E326A" w14:textId="5BB39D30" w:rsidR="002843E8" w:rsidRPr="00B325D7" w:rsidRDefault="002843E8" w:rsidP="002843E8">
      <w:pPr>
        <w:pStyle w:val="aa"/>
        <w:ind w:firstLine="435"/>
        <w:jc w:val="both"/>
        <w:rPr>
          <w:rFonts w:ascii="宋体" w:eastAsia="宋体" w:hAnsi="宋体"/>
          <w:sz w:val="18"/>
          <w:szCs w:val="18"/>
        </w:rPr>
      </w:pPr>
      <w:r w:rsidRPr="00B325D7">
        <w:rPr>
          <w:rFonts w:ascii="宋体" w:eastAsia="宋体" w:hAnsi="宋体" w:hint="eastAsia"/>
          <w:sz w:val="18"/>
          <w:szCs w:val="18"/>
        </w:rPr>
        <w:t>目前IT行业的发展趋势是薪资水平理性增长，对于人工智能方向的人才极度缺乏。IT业由于技术更新换代非常的快</w:t>
      </w:r>
      <w:r w:rsidR="006B21C0" w:rsidRPr="00B325D7">
        <w:rPr>
          <w:rFonts w:ascii="宋体" w:eastAsia="宋体" w:hAnsi="宋体" w:hint="eastAsia"/>
          <w:sz w:val="18"/>
          <w:szCs w:val="18"/>
        </w:rPr>
        <w:t>，</w:t>
      </w:r>
      <w:r w:rsidRPr="00B325D7">
        <w:rPr>
          <w:rFonts w:ascii="宋体" w:eastAsia="宋体" w:hAnsi="宋体" w:hint="eastAsia"/>
          <w:sz w:val="18"/>
          <w:szCs w:val="18"/>
        </w:rPr>
        <w:t>因而行业变化可为职场人带来很多新的发展机遇。而市场竞争激烈。也不断地为业内人士创造新的发展空间。5G、芯片、互联网、游戏等已成为2021年IT职场上的关键词。蕴藏着大量的职场机会。</w:t>
      </w:r>
    </w:p>
    <w:p w14:paraId="763109B6" w14:textId="77777777" w:rsidR="002843E8" w:rsidRDefault="002843E8" w:rsidP="002843E8">
      <w:pPr>
        <w:pStyle w:val="Textof"/>
        <w:spacing w:line="240" w:lineRule="auto"/>
        <w:ind w:left="0" w:firstLineChars="0" w:firstLine="0"/>
        <w:rPr>
          <w:b/>
          <w:color w:val="FF0000"/>
          <w:sz w:val="18"/>
          <w:szCs w:val="18"/>
        </w:rPr>
      </w:pPr>
    </w:p>
    <w:p w14:paraId="524E7909" w14:textId="77777777" w:rsidR="002843E8" w:rsidRPr="00B325D7" w:rsidRDefault="002843E8" w:rsidP="002843E8">
      <w:pPr>
        <w:pStyle w:val="Textof"/>
        <w:ind w:leftChars="34" w:left="333" w:firstLineChars="0"/>
        <w:jc w:val="left"/>
        <w:rPr>
          <w:rFonts w:ascii="宋体" w:eastAsia="宋体" w:hAnsi="宋体"/>
          <w:b/>
          <w:sz w:val="18"/>
          <w:szCs w:val="18"/>
        </w:rPr>
      </w:pPr>
      <w:r w:rsidRPr="00B325D7">
        <w:rPr>
          <w:rFonts w:ascii="宋体" w:eastAsia="宋体" w:hAnsi="宋体" w:hint="eastAsia"/>
          <w:b/>
          <w:sz w:val="18"/>
          <w:szCs w:val="18"/>
        </w:rPr>
        <w:lastRenderedPageBreak/>
        <w:t>参考文献</w:t>
      </w:r>
    </w:p>
    <w:p w14:paraId="27863A18" w14:textId="77777777" w:rsidR="002843E8" w:rsidRPr="00154B47" w:rsidRDefault="002843E8" w:rsidP="002843E8">
      <w:pPr>
        <w:pStyle w:val="Textof"/>
        <w:ind w:leftChars="9" w:left="278" w:firstLineChars="0"/>
        <w:jc w:val="left"/>
        <w:rPr>
          <w:rFonts w:hAnsi="等线 Light"/>
          <w:b/>
          <w:sz w:val="18"/>
          <w:szCs w:val="18"/>
        </w:rPr>
      </w:pPr>
    </w:p>
    <w:p w14:paraId="636F6CCE" w14:textId="0E567F7F" w:rsidR="002843E8" w:rsidRPr="00B325D7" w:rsidRDefault="002843E8" w:rsidP="002843E8">
      <w:pPr>
        <w:rPr>
          <w:rFonts w:ascii="宋体" w:eastAsia="宋体" w:hAnsi="宋体"/>
          <w:sz w:val="18"/>
          <w:szCs w:val="18"/>
        </w:rPr>
      </w:pPr>
      <w:r w:rsidRPr="00B325D7">
        <w:rPr>
          <w:rFonts w:ascii="宋体" w:eastAsia="宋体" w:hAnsi="宋体" w:hint="eastAsia"/>
          <w:sz w:val="18"/>
          <w:szCs w:val="18"/>
        </w:rPr>
        <w:t>[1]李金磊 2017年平均工资数据出炉IT业超13万元居首[J].基层政治工作研究</w:t>
      </w:r>
      <w:r w:rsidR="00B325D7">
        <w:rPr>
          <w:rFonts w:ascii="宋体" w:eastAsia="宋体" w:hAnsi="宋体" w:hint="eastAsia"/>
          <w:sz w:val="18"/>
          <w:szCs w:val="18"/>
        </w:rPr>
        <w:t>,</w:t>
      </w:r>
      <w:r w:rsidRPr="00B325D7">
        <w:rPr>
          <w:rFonts w:ascii="宋体" w:eastAsia="宋体" w:hAnsi="宋体" w:hint="eastAsia"/>
          <w:sz w:val="18"/>
          <w:szCs w:val="18"/>
        </w:rPr>
        <w:t>2018:71.</w:t>
      </w:r>
    </w:p>
    <w:p w14:paraId="44ADFC9E" w14:textId="64CF177B" w:rsidR="002843E8" w:rsidRPr="00B325D7" w:rsidRDefault="002843E8" w:rsidP="002843E8">
      <w:pPr>
        <w:rPr>
          <w:rFonts w:ascii="宋体" w:eastAsia="宋体" w:hAnsi="宋体"/>
          <w:sz w:val="18"/>
          <w:szCs w:val="18"/>
        </w:rPr>
      </w:pPr>
      <w:r w:rsidRPr="00B325D7">
        <w:rPr>
          <w:rFonts w:ascii="宋体" w:eastAsia="宋体" w:hAnsi="宋体" w:hint="eastAsia"/>
          <w:sz w:val="18"/>
          <w:szCs w:val="18"/>
        </w:rPr>
        <w:t>[</w:t>
      </w:r>
      <w:r w:rsidRPr="00B325D7">
        <w:rPr>
          <w:rFonts w:ascii="宋体" w:eastAsia="宋体" w:hAnsi="宋体"/>
          <w:sz w:val="18"/>
          <w:szCs w:val="18"/>
        </w:rPr>
        <w:t>2</w:t>
      </w:r>
      <w:r w:rsidRPr="00B325D7">
        <w:rPr>
          <w:rFonts w:ascii="宋体" w:eastAsia="宋体" w:hAnsi="宋体" w:hint="eastAsia"/>
          <w:sz w:val="18"/>
          <w:szCs w:val="18"/>
        </w:rPr>
        <w:t>]潘昊.现代IT行业薪酬福利管理现状探讨[J].投资与创业</w:t>
      </w:r>
      <w:r w:rsidR="00B325D7">
        <w:rPr>
          <w:rFonts w:ascii="宋体" w:eastAsia="宋体" w:hAnsi="宋体" w:hint="eastAsia"/>
          <w:sz w:val="18"/>
          <w:szCs w:val="18"/>
        </w:rPr>
        <w:t>,</w:t>
      </w:r>
      <w:r w:rsidRPr="00B325D7">
        <w:rPr>
          <w:rFonts w:ascii="宋体" w:eastAsia="宋体" w:hAnsi="宋体" w:hint="eastAsia"/>
          <w:sz w:val="18"/>
          <w:szCs w:val="18"/>
        </w:rPr>
        <w:t>2017.</w:t>
      </w:r>
    </w:p>
    <w:p w14:paraId="61C114CF" w14:textId="187ED176" w:rsidR="002843E8" w:rsidRPr="00B325D7" w:rsidRDefault="002843E8" w:rsidP="002843E8">
      <w:pPr>
        <w:rPr>
          <w:rFonts w:ascii="宋体" w:eastAsia="宋体" w:hAnsi="宋体"/>
          <w:sz w:val="18"/>
          <w:szCs w:val="18"/>
        </w:rPr>
      </w:pPr>
      <w:r w:rsidRPr="00B325D7">
        <w:rPr>
          <w:rFonts w:ascii="宋体" w:eastAsia="宋体" w:hAnsi="宋体" w:hint="eastAsia"/>
          <w:sz w:val="18"/>
          <w:szCs w:val="18"/>
        </w:rPr>
        <w:t>[</w:t>
      </w:r>
      <w:r w:rsidRPr="00B325D7">
        <w:rPr>
          <w:rFonts w:ascii="宋体" w:eastAsia="宋体" w:hAnsi="宋体"/>
          <w:sz w:val="18"/>
          <w:szCs w:val="18"/>
        </w:rPr>
        <w:t>3</w:t>
      </w:r>
      <w:r w:rsidRPr="00B325D7">
        <w:rPr>
          <w:rFonts w:ascii="宋体" w:eastAsia="宋体" w:hAnsi="宋体" w:hint="eastAsia"/>
          <w:sz w:val="18"/>
          <w:szCs w:val="18"/>
        </w:rPr>
        <w:t>]朱东星.影响会计信息质量的因素分析.生产力研究</w:t>
      </w:r>
      <w:r w:rsidR="00B325D7">
        <w:rPr>
          <w:rFonts w:ascii="宋体" w:eastAsia="宋体" w:hAnsi="宋体" w:hint="eastAsia"/>
          <w:sz w:val="18"/>
          <w:szCs w:val="18"/>
        </w:rPr>
        <w:t>,</w:t>
      </w:r>
      <w:r w:rsidRPr="00B325D7">
        <w:rPr>
          <w:rFonts w:ascii="宋体" w:eastAsia="宋体" w:hAnsi="宋体" w:hint="eastAsia"/>
          <w:sz w:val="18"/>
          <w:szCs w:val="18"/>
        </w:rPr>
        <w:t>2007</w:t>
      </w:r>
      <w:r w:rsidR="00B325D7">
        <w:rPr>
          <w:rFonts w:ascii="宋体" w:eastAsia="宋体" w:hAnsi="宋体" w:hint="eastAsia"/>
          <w:sz w:val="18"/>
          <w:szCs w:val="18"/>
        </w:rPr>
        <w:t>.</w:t>
      </w:r>
      <w:r w:rsidRPr="00B325D7">
        <w:rPr>
          <w:rFonts w:ascii="宋体" w:eastAsia="宋体" w:hAnsi="宋体" w:hint="eastAsia"/>
          <w:sz w:val="18"/>
          <w:szCs w:val="18"/>
        </w:rPr>
        <w:t>2.</w:t>
      </w:r>
    </w:p>
    <w:p w14:paraId="47483A1E" w14:textId="69E53E96" w:rsidR="002843E8" w:rsidRPr="00B325D7" w:rsidRDefault="002843E8" w:rsidP="002843E8">
      <w:pPr>
        <w:rPr>
          <w:rFonts w:ascii="宋体" w:eastAsia="宋体" w:hAnsi="宋体"/>
          <w:sz w:val="18"/>
          <w:szCs w:val="18"/>
        </w:rPr>
      </w:pPr>
      <w:r w:rsidRPr="00B325D7">
        <w:rPr>
          <w:rFonts w:ascii="宋体" w:eastAsia="宋体" w:hAnsi="宋体" w:hint="eastAsia"/>
          <w:sz w:val="18"/>
          <w:szCs w:val="18"/>
        </w:rPr>
        <w:t>[</w:t>
      </w:r>
      <w:r w:rsidRPr="00B325D7">
        <w:rPr>
          <w:rFonts w:ascii="宋体" w:eastAsia="宋体" w:hAnsi="宋体"/>
          <w:sz w:val="18"/>
          <w:szCs w:val="18"/>
        </w:rPr>
        <w:t>4</w:t>
      </w:r>
      <w:r w:rsidRPr="00B325D7">
        <w:rPr>
          <w:rFonts w:ascii="宋体" w:eastAsia="宋体" w:hAnsi="宋体" w:hint="eastAsia"/>
          <w:sz w:val="18"/>
          <w:szCs w:val="18"/>
        </w:rPr>
        <w:t>]郑大奇、王飞翔.薪酬支付的艺术[M].北京</w:t>
      </w:r>
      <w:r w:rsidR="00B325D7">
        <w:rPr>
          <w:rFonts w:ascii="宋体" w:eastAsia="宋体" w:hAnsi="宋体"/>
          <w:sz w:val="18"/>
          <w:szCs w:val="18"/>
        </w:rPr>
        <w:t>:</w:t>
      </w:r>
      <w:r w:rsidRPr="00B325D7">
        <w:rPr>
          <w:rFonts w:ascii="宋体" w:eastAsia="宋体" w:hAnsi="宋体" w:hint="eastAsia"/>
          <w:sz w:val="18"/>
          <w:szCs w:val="18"/>
        </w:rPr>
        <w:t>中国言实出版社</w:t>
      </w:r>
      <w:r w:rsidR="00B325D7">
        <w:rPr>
          <w:rFonts w:ascii="宋体" w:eastAsia="宋体" w:hAnsi="宋体"/>
          <w:sz w:val="18"/>
          <w:szCs w:val="18"/>
        </w:rPr>
        <w:t>,</w:t>
      </w:r>
      <w:r w:rsidRPr="00B325D7">
        <w:rPr>
          <w:rFonts w:ascii="宋体" w:eastAsia="宋体" w:hAnsi="宋体" w:hint="eastAsia"/>
          <w:sz w:val="18"/>
          <w:szCs w:val="18"/>
        </w:rPr>
        <w:t xml:space="preserve">2000.4 </w:t>
      </w:r>
    </w:p>
    <w:p w14:paraId="38EA6079" w14:textId="770CC775" w:rsidR="002843E8" w:rsidRPr="00B325D7" w:rsidRDefault="002843E8" w:rsidP="002843E8">
      <w:pPr>
        <w:rPr>
          <w:rFonts w:ascii="宋体" w:eastAsia="宋体" w:hAnsi="宋体"/>
          <w:sz w:val="18"/>
          <w:szCs w:val="18"/>
        </w:rPr>
      </w:pPr>
      <w:r w:rsidRPr="00B325D7">
        <w:rPr>
          <w:rFonts w:ascii="宋体" w:eastAsia="宋体" w:hAnsi="宋体" w:hint="eastAsia"/>
          <w:sz w:val="18"/>
          <w:szCs w:val="18"/>
        </w:rPr>
        <w:t>[</w:t>
      </w:r>
      <w:r w:rsidRPr="00B325D7">
        <w:rPr>
          <w:rFonts w:ascii="宋体" w:eastAsia="宋体" w:hAnsi="宋体"/>
          <w:sz w:val="18"/>
          <w:szCs w:val="18"/>
        </w:rPr>
        <w:t>5</w:t>
      </w:r>
      <w:r w:rsidRPr="00B325D7">
        <w:rPr>
          <w:rFonts w:ascii="宋体" w:eastAsia="宋体" w:hAnsi="宋体" w:hint="eastAsia"/>
          <w:sz w:val="18"/>
          <w:szCs w:val="18"/>
        </w:rPr>
        <w:t>]刘昕.薪酬管理[M].北京</w:t>
      </w:r>
      <w:r w:rsidR="00B325D7">
        <w:rPr>
          <w:rFonts w:ascii="宋体" w:eastAsia="宋体" w:hAnsi="宋体"/>
          <w:sz w:val="18"/>
          <w:szCs w:val="18"/>
        </w:rPr>
        <w:t>:</w:t>
      </w:r>
      <w:r w:rsidRPr="00B325D7">
        <w:rPr>
          <w:rFonts w:ascii="宋体" w:eastAsia="宋体" w:hAnsi="宋体" w:hint="eastAsia"/>
          <w:sz w:val="18"/>
          <w:szCs w:val="18"/>
        </w:rPr>
        <w:t>中国人民大学出版社</w:t>
      </w:r>
      <w:r w:rsidR="00B325D7">
        <w:rPr>
          <w:rFonts w:ascii="宋体" w:eastAsia="宋体" w:hAnsi="宋体"/>
          <w:sz w:val="18"/>
          <w:szCs w:val="18"/>
        </w:rPr>
        <w:t>,</w:t>
      </w:r>
      <w:r w:rsidRPr="00B325D7">
        <w:rPr>
          <w:rFonts w:ascii="宋体" w:eastAsia="宋体" w:hAnsi="宋体" w:hint="eastAsia"/>
          <w:sz w:val="18"/>
          <w:szCs w:val="18"/>
        </w:rPr>
        <w:t>2007</w:t>
      </w:r>
    </w:p>
    <w:p w14:paraId="0E9D2CAE" w14:textId="77777777" w:rsidR="00FC0E54" w:rsidRPr="002843E8" w:rsidRDefault="00AA1A8A"/>
    <w:sectPr w:rsidR="00FC0E54" w:rsidRPr="002843E8" w:rsidSect="002843E8">
      <w:pgSz w:w="11906" w:h="16838"/>
      <w:pgMar w:top="1440" w:right="1800" w:bottom="1440" w:left="1800" w:header="708" w:footer="708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9CF99" w14:textId="77777777" w:rsidR="00AA1A8A" w:rsidRDefault="00AA1A8A" w:rsidP="002843E8">
      <w:pPr>
        <w:spacing w:after="0"/>
      </w:pPr>
      <w:r>
        <w:separator/>
      </w:r>
    </w:p>
  </w:endnote>
  <w:endnote w:type="continuationSeparator" w:id="0">
    <w:p w14:paraId="0E7C8831" w14:textId="77777777" w:rsidR="00AA1A8A" w:rsidRDefault="00AA1A8A" w:rsidP="002843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4F7DE" w14:textId="77777777" w:rsidR="00AA1A8A" w:rsidRDefault="00AA1A8A" w:rsidP="002843E8">
      <w:pPr>
        <w:spacing w:after="0"/>
      </w:pPr>
      <w:r>
        <w:separator/>
      </w:r>
    </w:p>
  </w:footnote>
  <w:footnote w:type="continuationSeparator" w:id="0">
    <w:p w14:paraId="31148448" w14:textId="77777777" w:rsidR="00AA1A8A" w:rsidRDefault="00AA1A8A" w:rsidP="002843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25C5"/>
    <w:multiLevelType w:val="multilevel"/>
    <w:tmpl w:val="4E8925C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11"/>
    <w:rsid w:val="00241FDA"/>
    <w:rsid w:val="002843E8"/>
    <w:rsid w:val="004425F6"/>
    <w:rsid w:val="006B21C0"/>
    <w:rsid w:val="008A734B"/>
    <w:rsid w:val="008D65A8"/>
    <w:rsid w:val="00A37242"/>
    <w:rsid w:val="00AA1A8A"/>
    <w:rsid w:val="00B325D7"/>
    <w:rsid w:val="00BA1CC8"/>
    <w:rsid w:val="00C71311"/>
    <w:rsid w:val="00E9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17DCE"/>
  <w15:chartTrackingRefBased/>
  <w15:docId w15:val="{E1FE20BC-ED69-4165-A700-DAD06AB5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3E8"/>
    <w:pPr>
      <w:adjustRightInd w:val="0"/>
      <w:snapToGrid w:val="0"/>
      <w:spacing w:after="200"/>
    </w:pPr>
    <w:rPr>
      <w:rFonts w:ascii="微软雅黑" w:eastAsia="Calibri" w:hAnsi="微软雅黑" w:cs="Tahoma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8A734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734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96322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3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3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3E8"/>
    <w:rPr>
      <w:sz w:val="18"/>
      <w:szCs w:val="18"/>
    </w:rPr>
  </w:style>
  <w:style w:type="character" w:customStyle="1" w:styleId="a7">
    <w:name w:val="正文文本 字符"/>
    <w:link w:val="a8"/>
    <w:rsid w:val="002843E8"/>
    <w:rPr>
      <w:szCs w:val="24"/>
    </w:rPr>
  </w:style>
  <w:style w:type="character" w:customStyle="1" w:styleId="a9">
    <w:name w:val="批注文字 字符"/>
    <w:link w:val="aa"/>
    <w:semiHidden/>
    <w:rsid w:val="002843E8"/>
    <w:rPr>
      <w:szCs w:val="24"/>
    </w:rPr>
  </w:style>
  <w:style w:type="paragraph" w:styleId="a8">
    <w:name w:val="Body Text"/>
    <w:basedOn w:val="a"/>
    <w:link w:val="a7"/>
    <w:qFormat/>
    <w:rsid w:val="002843E8"/>
    <w:pPr>
      <w:widowControl w:val="0"/>
      <w:adjustRightInd/>
      <w:snapToGrid/>
      <w:spacing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1">
    <w:name w:val="正文文本 字符1"/>
    <w:basedOn w:val="a0"/>
    <w:uiPriority w:val="99"/>
    <w:semiHidden/>
    <w:rsid w:val="002843E8"/>
    <w:rPr>
      <w:rFonts w:ascii="微软雅黑" w:eastAsia="Calibri" w:hAnsi="微软雅黑" w:cs="Tahoma"/>
      <w:kern w:val="0"/>
      <w:sz w:val="22"/>
    </w:rPr>
  </w:style>
  <w:style w:type="paragraph" w:styleId="aa">
    <w:name w:val="annotation text"/>
    <w:basedOn w:val="a"/>
    <w:link w:val="a9"/>
    <w:semiHidden/>
    <w:qFormat/>
    <w:rsid w:val="002843E8"/>
    <w:pPr>
      <w:widowControl w:val="0"/>
      <w:adjustRightInd/>
      <w:snapToGrid/>
      <w:spacing w:after="0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2">
    <w:name w:val="批注文字 字符1"/>
    <w:basedOn w:val="a0"/>
    <w:uiPriority w:val="99"/>
    <w:semiHidden/>
    <w:rsid w:val="002843E8"/>
    <w:rPr>
      <w:rFonts w:ascii="微软雅黑" w:eastAsia="Calibri" w:hAnsi="微软雅黑" w:cs="Tahoma"/>
      <w:kern w:val="0"/>
      <w:sz w:val="22"/>
    </w:rPr>
  </w:style>
  <w:style w:type="paragraph" w:customStyle="1" w:styleId="Textof">
    <w:name w:val="Text of 中文参考文献"/>
    <w:basedOn w:val="a"/>
    <w:qFormat/>
    <w:rsid w:val="002843E8"/>
    <w:pPr>
      <w:tabs>
        <w:tab w:val="left" w:pos="346"/>
      </w:tabs>
      <w:adjustRightInd/>
      <w:snapToGrid/>
      <w:spacing w:after="0" w:line="260" w:lineRule="exact"/>
      <w:ind w:left="258" w:hangingChars="258" w:hanging="258"/>
      <w:jc w:val="both"/>
    </w:pPr>
    <w:rPr>
      <w:rFonts w:ascii="Tahoma" w:eastAsia="Yu Mincho Light" w:hAnsi="Tahoma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武扬</dc:creator>
  <cp:keywords/>
  <dc:description/>
  <cp:lastModifiedBy>李 武扬</cp:lastModifiedBy>
  <cp:revision>3</cp:revision>
  <dcterms:created xsi:type="dcterms:W3CDTF">2021-04-02T06:47:00Z</dcterms:created>
  <dcterms:modified xsi:type="dcterms:W3CDTF">2021-04-04T00:21:00Z</dcterms:modified>
</cp:coreProperties>
</file>