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2FF6C" w14:textId="5F6E69FC" w:rsidR="00D31AD1" w:rsidRDefault="009B25D9" w:rsidP="009B25D9">
      <w:pPr>
        <w:jc w:val="left"/>
        <w:rPr>
          <w:rFonts w:ascii="黑体" w:eastAsia="黑体" w:hAnsi="黑体"/>
          <w:sz w:val="32"/>
          <w:szCs w:val="32"/>
        </w:rPr>
      </w:pPr>
      <w:r w:rsidRPr="009B25D9">
        <w:rPr>
          <w:rFonts w:ascii="黑体" w:eastAsia="黑体" w:hAnsi="黑体" w:hint="eastAsia"/>
          <w:sz w:val="32"/>
          <w:szCs w:val="32"/>
        </w:rPr>
        <w:t>关于I</w:t>
      </w:r>
      <w:r w:rsidRPr="009B25D9">
        <w:rPr>
          <w:rFonts w:ascii="黑体" w:eastAsia="黑体" w:hAnsi="黑体"/>
          <w:sz w:val="32"/>
          <w:szCs w:val="32"/>
        </w:rPr>
        <w:t>T</w:t>
      </w:r>
      <w:r w:rsidRPr="009B25D9">
        <w:rPr>
          <w:rFonts w:ascii="黑体" w:eastAsia="黑体" w:hAnsi="黑体" w:hint="eastAsia"/>
          <w:sz w:val="32"/>
          <w:szCs w:val="32"/>
        </w:rPr>
        <w:t>行业薪酬变化的分析报告</w:t>
      </w:r>
    </w:p>
    <w:p w14:paraId="29E4DB30" w14:textId="77777777" w:rsidR="001E1E03" w:rsidRPr="001E1E03" w:rsidRDefault="001E1E03" w:rsidP="009B25D9">
      <w:pPr>
        <w:jc w:val="left"/>
        <w:rPr>
          <w:rFonts w:ascii="黑体" w:eastAsia="黑体" w:hAnsi="黑体"/>
          <w:szCs w:val="21"/>
        </w:rPr>
      </w:pPr>
    </w:p>
    <w:p w14:paraId="0A99DE7E" w14:textId="4BB996D4" w:rsidR="0031585E" w:rsidRDefault="0031585E" w:rsidP="009B25D9">
      <w:pPr>
        <w:jc w:val="left"/>
        <w:rPr>
          <w:rFonts w:ascii="宋体" w:eastAsia="宋体" w:hAnsi="宋体"/>
          <w:b/>
          <w:bCs/>
          <w:szCs w:val="21"/>
        </w:rPr>
      </w:pPr>
      <w:r w:rsidRPr="004B1859">
        <w:rPr>
          <w:rFonts w:ascii="宋体" w:eastAsia="宋体" w:hAnsi="宋体" w:hint="eastAsia"/>
          <w:b/>
          <w:bCs/>
          <w:szCs w:val="21"/>
        </w:rPr>
        <w:t>潘沛岐</w:t>
      </w:r>
    </w:p>
    <w:p w14:paraId="29DC2D6A" w14:textId="77777777" w:rsidR="001E1E03" w:rsidRPr="004B1859" w:rsidRDefault="001E1E03" w:rsidP="009B25D9">
      <w:pPr>
        <w:jc w:val="left"/>
        <w:rPr>
          <w:rFonts w:ascii="宋体" w:eastAsia="宋体" w:hAnsi="宋体"/>
          <w:b/>
          <w:bCs/>
          <w:szCs w:val="21"/>
        </w:rPr>
      </w:pPr>
    </w:p>
    <w:p w14:paraId="334EB8D4" w14:textId="1030171E" w:rsidR="0031585E" w:rsidRDefault="0031585E" w:rsidP="009B25D9">
      <w:pPr>
        <w:jc w:val="left"/>
        <w:rPr>
          <w:rFonts w:ascii="仿宋" w:eastAsia="仿宋" w:hAnsi="仿宋"/>
          <w:sz w:val="18"/>
          <w:szCs w:val="18"/>
        </w:rPr>
      </w:pPr>
      <w:r w:rsidRPr="0031585E">
        <w:rPr>
          <w:rFonts w:ascii="仿宋" w:eastAsia="仿宋" w:hAnsi="仿宋" w:hint="eastAsia"/>
          <w:sz w:val="18"/>
          <w:szCs w:val="18"/>
        </w:rPr>
        <w:t>大连理工大学 辽宁 大连 116024</w:t>
      </w:r>
    </w:p>
    <w:p w14:paraId="1FF3994A" w14:textId="77777777" w:rsidR="001E1E03" w:rsidRPr="0031585E" w:rsidRDefault="001E1E03" w:rsidP="009B25D9">
      <w:pPr>
        <w:jc w:val="left"/>
        <w:rPr>
          <w:rFonts w:ascii="仿宋" w:eastAsia="仿宋" w:hAnsi="仿宋"/>
          <w:sz w:val="18"/>
          <w:szCs w:val="18"/>
        </w:rPr>
      </w:pPr>
    </w:p>
    <w:p w14:paraId="41EF87C1" w14:textId="563698FD" w:rsidR="009B25D9" w:rsidRDefault="0031585E" w:rsidP="004B1859">
      <w:pPr>
        <w:rPr>
          <w:rFonts w:ascii="仿宋" w:eastAsia="仿宋" w:hAnsi="仿宋"/>
          <w:sz w:val="18"/>
          <w:szCs w:val="18"/>
        </w:rPr>
      </w:pPr>
      <w:r w:rsidRPr="0031585E">
        <w:rPr>
          <w:rFonts w:ascii="宋体" w:eastAsia="宋体" w:hAnsi="宋体" w:hint="eastAsia"/>
          <w:b/>
          <w:bCs/>
          <w:szCs w:val="21"/>
        </w:rPr>
        <w:t>摘要</w:t>
      </w:r>
      <w:r>
        <w:rPr>
          <w:rFonts w:ascii="宋体" w:eastAsia="宋体" w:hAnsi="宋体" w:hint="eastAsia"/>
          <w:b/>
          <w:bCs/>
          <w:szCs w:val="21"/>
        </w:rPr>
        <w:t xml:space="preserve"> </w:t>
      </w:r>
      <w:r w:rsidR="004B1859" w:rsidRPr="004B1859">
        <w:rPr>
          <w:rFonts w:ascii="仿宋" w:eastAsia="仿宋" w:hAnsi="仿宋"/>
          <w:sz w:val="18"/>
          <w:szCs w:val="18"/>
        </w:rPr>
        <w:t>IT即互联网技术，主要分为三部分：软件、硬件和应用。</w:t>
      </w:r>
      <w:r w:rsidR="004B1859" w:rsidRPr="004B1859">
        <w:rPr>
          <w:rFonts w:ascii="仿宋" w:eastAsia="仿宋" w:hAnsi="仿宋" w:hint="eastAsia"/>
          <w:sz w:val="18"/>
          <w:szCs w:val="18"/>
        </w:rPr>
        <w:t>硬件主要指数据存储、处理和传输的主机和网络通信设备。软件包括用来搜集、存储、检索、分析、应用</w:t>
      </w:r>
      <w:r w:rsidR="00DF7F04">
        <w:rPr>
          <w:rFonts w:ascii="仿宋" w:eastAsia="仿宋" w:hAnsi="仿宋" w:hint="eastAsia"/>
          <w:sz w:val="18"/>
          <w:szCs w:val="18"/>
        </w:rPr>
        <w:t>以及</w:t>
      </w:r>
      <w:r w:rsidR="004B1859" w:rsidRPr="004B1859">
        <w:rPr>
          <w:rFonts w:ascii="仿宋" w:eastAsia="仿宋" w:hAnsi="仿宋" w:hint="eastAsia"/>
          <w:sz w:val="18"/>
          <w:szCs w:val="18"/>
        </w:rPr>
        <w:t>评估信息的各种软件，包括我们通常所指的</w:t>
      </w:r>
      <w:r w:rsidR="004B1859" w:rsidRPr="004B1859">
        <w:rPr>
          <w:rFonts w:ascii="仿宋" w:eastAsia="仿宋" w:hAnsi="仿宋"/>
          <w:sz w:val="18"/>
          <w:szCs w:val="18"/>
        </w:rPr>
        <w:t>ERP、CRM、SCM等商用管理软件，也包括用来加强流程管理的WF管理软件、辅助分析的DW/DM软件等</w:t>
      </w:r>
      <w:r w:rsidR="004B1859" w:rsidRPr="004B1859">
        <w:rPr>
          <w:rFonts w:ascii="仿宋" w:eastAsia="仿宋" w:hAnsi="仿宋" w:hint="eastAsia"/>
          <w:sz w:val="18"/>
          <w:szCs w:val="18"/>
        </w:rPr>
        <w:t>.应用主要指搜集、存储、检索、分析、应用、评估使用各种信息，包括应用</w:t>
      </w:r>
      <w:r w:rsidR="004B1859" w:rsidRPr="004B1859">
        <w:rPr>
          <w:rFonts w:ascii="仿宋" w:eastAsia="仿宋" w:hAnsi="仿宋"/>
          <w:sz w:val="18"/>
          <w:szCs w:val="18"/>
        </w:rPr>
        <w:t>ERP、CRM、SCM等软件直接辅助决策，也包括利用其它决策分析模型或借助DW/DM等技术手段来进一步提高分析质量，辅助决策者决策</w:t>
      </w:r>
      <w:r w:rsidR="00DF7F04">
        <w:rPr>
          <w:rFonts w:ascii="仿宋" w:eastAsia="仿宋" w:hAnsi="仿宋" w:hint="eastAsia"/>
          <w:sz w:val="18"/>
          <w:szCs w:val="18"/>
        </w:rPr>
        <w:t>。</w:t>
      </w:r>
      <w:r w:rsidR="007866D2" w:rsidRPr="007866D2">
        <w:rPr>
          <w:rFonts w:ascii="仿宋" w:eastAsia="仿宋" w:hAnsi="仿宋" w:hint="eastAsia"/>
          <w:sz w:val="18"/>
          <w:szCs w:val="18"/>
          <w:vertAlign w:val="superscript"/>
        </w:rPr>
        <w:t>（1）</w:t>
      </w:r>
      <w:r w:rsidR="008C783D" w:rsidRPr="008C783D"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现在随着互联网的高速发展，软件在人们生活中应用的越来越广。现在人们无时无刻不在使用互联网，不在使用手机，不在使用</w:t>
      </w:r>
      <w:r w:rsidR="008C783D"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各种</w:t>
      </w:r>
      <w:r w:rsidR="008C783D" w:rsidRPr="008C783D"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软件</w:t>
      </w:r>
      <w:r w:rsidR="008C783D"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和应用</w:t>
      </w:r>
      <w:r w:rsidR="008C783D" w:rsidRPr="008C783D"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。现在人们的生活已经离不开软件的使用了，因此就目前来说，</w:t>
      </w:r>
      <w:r w:rsidR="008C783D"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I</w:t>
      </w:r>
      <w:r w:rsidR="008C783D">
        <w:rPr>
          <w:rFonts w:ascii="仿宋" w:eastAsia="仿宋" w:hAnsi="仿宋"/>
          <w:color w:val="121212"/>
          <w:sz w:val="18"/>
          <w:szCs w:val="18"/>
          <w:shd w:val="clear" w:color="auto" w:fill="FFFFFF"/>
        </w:rPr>
        <w:t>T</w:t>
      </w:r>
      <w:r w:rsidR="008C783D"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行业</w:t>
      </w:r>
      <w:r w:rsidR="008C783D" w:rsidRPr="008C783D"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也是现在比较热门的一个</w:t>
      </w:r>
      <w:r w:rsidR="008C783D"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职业</w:t>
      </w:r>
      <w:r w:rsidR="008C783D" w:rsidRPr="008C783D"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。</w:t>
      </w:r>
      <w:r w:rsidR="008C783D"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这篇报告便通过互联网以及各种手段，对I</w:t>
      </w:r>
      <w:r w:rsidR="008C783D">
        <w:rPr>
          <w:rFonts w:ascii="仿宋" w:eastAsia="仿宋" w:hAnsi="仿宋"/>
          <w:color w:val="121212"/>
          <w:sz w:val="18"/>
          <w:szCs w:val="18"/>
          <w:shd w:val="clear" w:color="auto" w:fill="FFFFFF"/>
        </w:rPr>
        <w:t>T</w:t>
      </w:r>
      <w:r w:rsidR="008C783D"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行业薪酬变化情况进行分析，探究I</w:t>
      </w:r>
      <w:r w:rsidR="008C783D">
        <w:rPr>
          <w:rFonts w:ascii="仿宋" w:eastAsia="仿宋" w:hAnsi="仿宋"/>
          <w:color w:val="121212"/>
          <w:sz w:val="18"/>
          <w:szCs w:val="18"/>
          <w:shd w:val="clear" w:color="auto" w:fill="FFFFFF"/>
        </w:rPr>
        <w:t>T</w:t>
      </w:r>
      <w:r w:rsidR="008C783D"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行业发展现状以及发展前景。</w:t>
      </w:r>
    </w:p>
    <w:p w14:paraId="18D808E3" w14:textId="5F4C78FC" w:rsidR="004B1859" w:rsidRDefault="004B1859" w:rsidP="004B1859">
      <w:pPr>
        <w:rPr>
          <w:rFonts w:ascii="仿宋" w:eastAsia="仿宋" w:hAnsi="仿宋"/>
          <w:sz w:val="18"/>
          <w:szCs w:val="18"/>
        </w:rPr>
      </w:pPr>
      <w:r w:rsidRPr="004B1859">
        <w:rPr>
          <w:rFonts w:ascii="仿宋" w:eastAsia="仿宋" w:hAnsi="仿宋" w:hint="eastAsia"/>
          <w:b/>
          <w:bCs/>
          <w:sz w:val="18"/>
          <w:szCs w:val="18"/>
        </w:rPr>
        <w:t>关键词</w:t>
      </w:r>
      <w:r>
        <w:rPr>
          <w:rFonts w:ascii="仿宋" w:eastAsia="仿宋" w:hAnsi="仿宋" w:hint="eastAsia"/>
          <w:b/>
          <w:bCs/>
          <w:sz w:val="18"/>
          <w:szCs w:val="18"/>
        </w:rPr>
        <w:t>：</w:t>
      </w:r>
      <w:r w:rsidRPr="004B1859">
        <w:rPr>
          <w:rFonts w:ascii="仿宋" w:eastAsia="仿宋" w:hAnsi="仿宋"/>
          <w:sz w:val="18"/>
          <w:szCs w:val="18"/>
        </w:rPr>
        <w:t>IT</w:t>
      </w:r>
      <w:r w:rsidRPr="004B1859">
        <w:rPr>
          <w:rFonts w:ascii="仿宋" w:eastAsia="仿宋" w:hAnsi="仿宋" w:hint="eastAsia"/>
          <w:sz w:val="18"/>
          <w:szCs w:val="18"/>
        </w:rPr>
        <w:t>行业；薪酬；变化分析；人数；现状；前景</w:t>
      </w:r>
    </w:p>
    <w:p w14:paraId="13CA31DE" w14:textId="77777777" w:rsidR="001E1E03" w:rsidRDefault="001E1E03" w:rsidP="004B1859">
      <w:pPr>
        <w:rPr>
          <w:rFonts w:ascii="仿宋" w:eastAsia="仿宋" w:hAnsi="仿宋"/>
          <w:sz w:val="18"/>
          <w:szCs w:val="18"/>
        </w:rPr>
      </w:pPr>
    </w:p>
    <w:p w14:paraId="23032658" w14:textId="423D9848" w:rsidR="003352D3" w:rsidRPr="003352D3" w:rsidRDefault="003352D3" w:rsidP="003352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18"/>
          <w:szCs w:val="18"/>
        </w:rPr>
      </w:pPr>
      <w:r w:rsidRPr="003352D3">
        <w:rPr>
          <w:rFonts w:ascii="仿宋" w:eastAsia="仿宋" w:hAnsi="仿宋" w:hint="eastAsia"/>
          <w:b/>
          <w:bCs/>
          <w:sz w:val="18"/>
          <w:szCs w:val="18"/>
        </w:rPr>
        <w:t>引言</w:t>
      </w:r>
    </w:p>
    <w:p w14:paraId="2DF21DBF" w14:textId="32B6838B" w:rsidR="001E1E03" w:rsidRDefault="003352D3" w:rsidP="001E1E03">
      <w:pPr>
        <w:pStyle w:val="a3"/>
        <w:ind w:left="360" w:firstLine="360"/>
        <w:rPr>
          <w:rFonts w:ascii="仿宋" w:eastAsia="仿宋" w:hAnsi="仿宋"/>
          <w:sz w:val="18"/>
          <w:szCs w:val="18"/>
        </w:rPr>
      </w:pPr>
      <w:r w:rsidRPr="003352D3">
        <w:rPr>
          <w:rFonts w:ascii="仿宋" w:eastAsia="仿宋" w:hAnsi="仿宋" w:hint="eastAsia"/>
          <w:sz w:val="18"/>
          <w:szCs w:val="18"/>
        </w:rPr>
        <w:t>在众多职业中，I</w:t>
      </w:r>
      <w:r w:rsidRPr="003352D3">
        <w:rPr>
          <w:rFonts w:ascii="仿宋" w:eastAsia="仿宋" w:hAnsi="仿宋"/>
          <w:sz w:val="18"/>
          <w:szCs w:val="18"/>
        </w:rPr>
        <w:t>T</w:t>
      </w:r>
      <w:r w:rsidRPr="003352D3">
        <w:rPr>
          <w:rFonts w:ascii="仿宋" w:eastAsia="仿宋" w:hAnsi="仿宋" w:hint="eastAsia"/>
          <w:sz w:val="18"/>
          <w:szCs w:val="18"/>
        </w:rPr>
        <w:t>行业的薪酬一直都处于一个比较高的水平</w:t>
      </w:r>
      <w:r w:rsidR="00DF7F04">
        <w:rPr>
          <w:rFonts w:ascii="仿宋" w:eastAsia="仿宋" w:hAnsi="仿宋" w:hint="eastAsia"/>
          <w:sz w:val="18"/>
          <w:szCs w:val="18"/>
        </w:rPr>
        <w:t>，就2019年来说，全球I</w:t>
      </w:r>
      <w:r w:rsidR="00DF7F04">
        <w:rPr>
          <w:rFonts w:ascii="仿宋" w:eastAsia="仿宋" w:hAnsi="仿宋"/>
          <w:sz w:val="18"/>
          <w:szCs w:val="18"/>
        </w:rPr>
        <w:t xml:space="preserve">T </w:t>
      </w:r>
      <w:r w:rsidR="00DF7F04">
        <w:rPr>
          <w:rFonts w:ascii="仿宋" w:eastAsia="仿宋" w:hAnsi="仿宋" w:hint="eastAsia"/>
          <w:sz w:val="18"/>
          <w:szCs w:val="18"/>
        </w:rPr>
        <w:t>技术从业者的平均薪资为12.9万美元。通过对I</w:t>
      </w:r>
      <w:r w:rsidR="00DF7F04">
        <w:rPr>
          <w:rFonts w:ascii="仿宋" w:eastAsia="仿宋" w:hAnsi="仿宋"/>
          <w:sz w:val="18"/>
          <w:szCs w:val="18"/>
        </w:rPr>
        <w:t>T</w:t>
      </w:r>
      <w:r w:rsidR="00DF7F04">
        <w:rPr>
          <w:rFonts w:ascii="仿宋" w:eastAsia="仿宋" w:hAnsi="仿宋" w:hint="eastAsia"/>
          <w:sz w:val="18"/>
          <w:szCs w:val="18"/>
        </w:rPr>
        <w:t>行业薪酬变化情况的调查分析，可以对</w:t>
      </w:r>
      <w:r w:rsidR="00DF7F04">
        <w:rPr>
          <w:rFonts w:ascii="仿宋" w:eastAsia="仿宋" w:hAnsi="仿宋"/>
          <w:sz w:val="18"/>
          <w:szCs w:val="18"/>
        </w:rPr>
        <w:t>IT</w:t>
      </w:r>
      <w:r w:rsidR="00DF7F04">
        <w:rPr>
          <w:rFonts w:ascii="仿宋" w:eastAsia="仿宋" w:hAnsi="仿宋" w:hint="eastAsia"/>
          <w:sz w:val="18"/>
          <w:szCs w:val="18"/>
        </w:rPr>
        <w:t>行业的现状进行了解，并且对I</w:t>
      </w:r>
      <w:r w:rsidR="00DF7F04">
        <w:rPr>
          <w:rFonts w:ascii="仿宋" w:eastAsia="仿宋" w:hAnsi="仿宋"/>
          <w:sz w:val="18"/>
          <w:szCs w:val="18"/>
        </w:rPr>
        <w:t>T</w:t>
      </w:r>
      <w:r w:rsidR="00DF7F04">
        <w:rPr>
          <w:rFonts w:ascii="仿宋" w:eastAsia="仿宋" w:hAnsi="仿宋" w:hint="eastAsia"/>
          <w:sz w:val="18"/>
          <w:szCs w:val="18"/>
        </w:rPr>
        <w:t>行业的发展前景进行预测。</w:t>
      </w:r>
    </w:p>
    <w:p w14:paraId="1EE13C0C" w14:textId="77777777" w:rsidR="001E1E03" w:rsidRPr="001E1E03" w:rsidRDefault="001E1E03" w:rsidP="001E1E03">
      <w:pPr>
        <w:pStyle w:val="a3"/>
        <w:ind w:left="360" w:firstLine="360"/>
        <w:rPr>
          <w:rFonts w:ascii="仿宋" w:eastAsia="仿宋" w:hAnsi="仿宋"/>
          <w:sz w:val="18"/>
          <w:szCs w:val="18"/>
        </w:rPr>
      </w:pPr>
    </w:p>
    <w:p w14:paraId="2E49431B" w14:textId="4E149BFA" w:rsidR="007866D2" w:rsidRPr="00DF7F04" w:rsidRDefault="007866D2" w:rsidP="00DF7F0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18"/>
          <w:szCs w:val="18"/>
        </w:rPr>
      </w:pPr>
      <w:r w:rsidRPr="00DF7F04">
        <w:rPr>
          <w:rFonts w:ascii="仿宋" w:eastAsia="仿宋" w:hAnsi="仿宋" w:hint="eastAsia"/>
          <w:b/>
          <w:bCs/>
          <w:sz w:val="18"/>
          <w:szCs w:val="18"/>
        </w:rPr>
        <w:t>分析结果</w:t>
      </w:r>
    </w:p>
    <w:p w14:paraId="34E6C036" w14:textId="20427D08" w:rsidR="00A341F2" w:rsidRPr="00A341F2" w:rsidRDefault="00A341F2" w:rsidP="00A341F2">
      <w:pPr>
        <w:pStyle w:val="a3"/>
        <w:ind w:left="360" w:firstLine="360"/>
        <w:rPr>
          <w:rFonts w:ascii="仿宋" w:eastAsia="仿宋" w:hAnsi="仿宋"/>
          <w:sz w:val="18"/>
          <w:szCs w:val="18"/>
          <w:vertAlign w:val="superscript"/>
        </w:rPr>
      </w:pPr>
      <w:r w:rsidRPr="00A341F2"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权威数据显示，在过去5年的时间里，IT行业经历了28%的增长速度，</w:t>
      </w:r>
      <w:r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是</w:t>
      </w:r>
      <w:r w:rsidRPr="00A341F2"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同期的国家GDP增长速度的三倍，</w:t>
      </w:r>
      <w:r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同时</w:t>
      </w:r>
      <w:r w:rsidRPr="00A341F2"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对我国国民经济增长的贡献率不断提高。IT产业占全国工业比重达到12.3%，占GDP的9.1%，成为第一大产业。</w:t>
      </w:r>
      <w:r w:rsidRPr="00A341F2"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  <w:vertAlign w:val="superscript"/>
        </w:rPr>
        <w:t>（2）</w:t>
      </w:r>
    </w:p>
    <w:p w14:paraId="7056D41F" w14:textId="08811640" w:rsidR="00DF7F04" w:rsidRDefault="00A341F2" w:rsidP="00A341F2">
      <w:pPr>
        <w:pStyle w:val="a3"/>
        <w:ind w:left="360" w:firstLine="36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行业的总产值</w:t>
      </w:r>
      <w:r w:rsidR="001E1E03">
        <w:rPr>
          <w:rFonts w:ascii="仿宋" w:eastAsia="仿宋" w:hAnsi="仿宋" w:hint="eastAsia"/>
          <w:sz w:val="18"/>
          <w:szCs w:val="18"/>
        </w:rPr>
        <w:t>是非常高且客观的，而对于I</w:t>
      </w:r>
      <w:r w:rsidR="001E1E03">
        <w:rPr>
          <w:rFonts w:ascii="仿宋" w:eastAsia="仿宋" w:hAnsi="仿宋"/>
          <w:sz w:val="18"/>
          <w:szCs w:val="18"/>
        </w:rPr>
        <w:t>T</w:t>
      </w:r>
      <w:r w:rsidR="001E1E03">
        <w:rPr>
          <w:rFonts w:ascii="仿宋" w:eastAsia="仿宋" w:hAnsi="仿宋" w:hint="eastAsia"/>
          <w:sz w:val="18"/>
          <w:szCs w:val="18"/>
        </w:rPr>
        <w:t>行业劳动者来说，最需要关心的指标就是薪酬。</w:t>
      </w:r>
      <w:r w:rsidR="00DF7F04" w:rsidRPr="00DF7F04">
        <w:rPr>
          <w:rFonts w:ascii="仿宋" w:eastAsia="仿宋" w:hAnsi="仿宋" w:hint="eastAsia"/>
          <w:sz w:val="18"/>
          <w:szCs w:val="18"/>
        </w:rPr>
        <w:t>从近几年I</w:t>
      </w:r>
      <w:r w:rsidR="00DF7F04" w:rsidRPr="00DF7F04">
        <w:rPr>
          <w:rFonts w:ascii="仿宋" w:eastAsia="仿宋" w:hAnsi="仿宋"/>
          <w:sz w:val="18"/>
          <w:szCs w:val="18"/>
        </w:rPr>
        <w:t>T</w:t>
      </w:r>
      <w:r w:rsidR="00DF7F04" w:rsidRPr="00DF7F04">
        <w:rPr>
          <w:rFonts w:ascii="仿宋" w:eastAsia="仿宋" w:hAnsi="仿宋" w:hint="eastAsia"/>
          <w:sz w:val="18"/>
          <w:szCs w:val="18"/>
        </w:rPr>
        <w:t>行业薪酬的变化情况来看，</w:t>
      </w:r>
      <w:r w:rsidR="00DF7F04" w:rsidRPr="00DF7F04">
        <w:rPr>
          <w:rFonts w:ascii="仿宋" w:eastAsia="仿宋" w:hAnsi="仿宋"/>
          <w:sz w:val="18"/>
          <w:szCs w:val="18"/>
        </w:rPr>
        <w:t>IT</w:t>
      </w:r>
      <w:r w:rsidR="00DF7F04" w:rsidRPr="00DF7F04">
        <w:rPr>
          <w:rFonts w:ascii="仿宋" w:eastAsia="仿宋" w:hAnsi="仿宋" w:hint="eastAsia"/>
          <w:sz w:val="18"/>
          <w:szCs w:val="18"/>
        </w:rPr>
        <w:t>行业</w:t>
      </w:r>
      <w:r w:rsidR="00EE2DE4">
        <w:rPr>
          <w:rFonts w:ascii="仿宋" w:eastAsia="仿宋" w:hAnsi="仿宋" w:hint="eastAsia"/>
          <w:sz w:val="18"/>
          <w:szCs w:val="18"/>
        </w:rPr>
        <w:t>劳动者</w:t>
      </w:r>
      <w:r w:rsidR="00DF7F04" w:rsidRPr="00DF7F04">
        <w:rPr>
          <w:rFonts w:ascii="仿宋" w:eastAsia="仿宋" w:hAnsi="仿宋" w:hint="eastAsia"/>
          <w:sz w:val="18"/>
          <w:szCs w:val="18"/>
        </w:rPr>
        <w:t>的薪酬处于一个不断快速提高的状态</w:t>
      </w:r>
      <w:r w:rsidR="00EE2DE4">
        <w:rPr>
          <w:rFonts w:ascii="仿宋" w:eastAsia="仿宋" w:hAnsi="仿宋" w:hint="eastAsia"/>
          <w:sz w:val="18"/>
          <w:szCs w:val="18"/>
        </w:rPr>
        <w:t>。（见图表1）</w:t>
      </w:r>
      <w:r>
        <w:rPr>
          <w:rFonts w:ascii="仿宋" w:eastAsia="仿宋" w:hAnsi="仿宋" w:hint="eastAsia"/>
          <w:sz w:val="18"/>
          <w:szCs w:val="18"/>
        </w:rPr>
        <w:t>通过观察2005年到2018年I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行业劳动者薪酬变化情况可以发现，</w:t>
      </w:r>
      <w:r w:rsidR="00EE2DE4">
        <w:rPr>
          <w:rFonts w:ascii="仿宋" w:eastAsia="仿宋" w:hAnsi="仿宋" w:hint="eastAsia"/>
          <w:sz w:val="18"/>
          <w:szCs w:val="18"/>
        </w:rPr>
        <w:t>从2005年开始，到2009年，I</w:t>
      </w:r>
      <w:r w:rsidR="00EE2DE4">
        <w:rPr>
          <w:rFonts w:ascii="仿宋" w:eastAsia="仿宋" w:hAnsi="仿宋"/>
          <w:sz w:val="18"/>
          <w:szCs w:val="18"/>
        </w:rPr>
        <w:t>T</w:t>
      </w:r>
      <w:r w:rsidR="00EE2DE4">
        <w:rPr>
          <w:rFonts w:ascii="仿宋" w:eastAsia="仿宋" w:hAnsi="仿宋" w:hint="eastAsia"/>
          <w:sz w:val="18"/>
          <w:szCs w:val="18"/>
        </w:rPr>
        <w:t>行业的薪酬水平处于一个缓慢上升的阶段，而2009年之后，一直到2013年，I</w:t>
      </w:r>
      <w:r w:rsidR="00EE2DE4">
        <w:rPr>
          <w:rFonts w:ascii="仿宋" w:eastAsia="仿宋" w:hAnsi="仿宋"/>
          <w:sz w:val="18"/>
          <w:szCs w:val="18"/>
        </w:rPr>
        <w:t>T</w:t>
      </w:r>
      <w:r w:rsidR="00EE2DE4">
        <w:rPr>
          <w:rFonts w:ascii="仿宋" w:eastAsia="仿宋" w:hAnsi="仿宋" w:hint="eastAsia"/>
          <w:sz w:val="18"/>
          <w:szCs w:val="18"/>
        </w:rPr>
        <w:t>行业的薪酬水平上升较快，之后2013年到2014年，I</w:t>
      </w:r>
      <w:r w:rsidR="00EE2DE4">
        <w:rPr>
          <w:rFonts w:ascii="仿宋" w:eastAsia="仿宋" w:hAnsi="仿宋"/>
          <w:sz w:val="18"/>
          <w:szCs w:val="18"/>
        </w:rPr>
        <w:t>T</w:t>
      </w:r>
      <w:r w:rsidR="00EE2DE4">
        <w:rPr>
          <w:rFonts w:ascii="仿宋" w:eastAsia="仿宋" w:hAnsi="仿宋" w:hint="eastAsia"/>
          <w:sz w:val="18"/>
          <w:szCs w:val="18"/>
        </w:rPr>
        <w:t>行业的薪酬水平经历了一个较为平稳的年度，但是在2013年之后，</w:t>
      </w:r>
      <w:r>
        <w:rPr>
          <w:rFonts w:ascii="仿宋" w:eastAsia="仿宋" w:hAnsi="仿宋" w:hint="eastAsia"/>
          <w:sz w:val="18"/>
          <w:szCs w:val="18"/>
        </w:rPr>
        <w:t>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行业劳动者的薪酬水平飞速上升，达到一个较高的水平。</w:t>
      </w:r>
    </w:p>
    <w:p w14:paraId="0B32C1FB" w14:textId="22DA0AB8" w:rsidR="00B34744" w:rsidRPr="00B34744" w:rsidRDefault="001E1E03" w:rsidP="00B34744">
      <w:pPr>
        <w:pStyle w:val="a3"/>
        <w:ind w:left="360"/>
        <w:rPr>
          <w:rFonts w:ascii="仿宋" w:eastAsia="仿宋" w:hAnsi="仿宋"/>
          <w:sz w:val="18"/>
          <w:szCs w:val="18"/>
        </w:rPr>
      </w:pPr>
      <w:r w:rsidRPr="001E1E03">
        <w:rPr>
          <w:rFonts w:ascii="仿宋" w:eastAsia="仿宋" w:hAnsi="仿宋" w:hint="eastAsia"/>
        </w:rPr>
        <w:t>由此</w:t>
      </w:r>
      <w:r w:rsidRPr="001E1E03">
        <w:rPr>
          <w:rFonts w:ascii="仿宋" w:eastAsia="仿宋" w:hAnsi="仿宋" w:hint="eastAsia"/>
          <w:sz w:val="18"/>
          <w:szCs w:val="18"/>
        </w:rPr>
        <w:t>看来</w:t>
      </w:r>
      <w:r>
        <w:rPr>
          <w:rFonts w:ascii="仿宋" w:eastAsia="仿宋" w:hAnsi="仿宋" w:hint="eastAsia"/>
          <w:sz w:val="18"/>
          <w:szCs w:val="18"/>
        </w:rPr>
        <w:t>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行业劳动者的薪酬水平经历了几年的发展，现阶段已经到达了一个很高的水准I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行业无疑是别人眼中的高新职业。</w:t>
      </w:r>
    </w:p>
    <w:p w14:paraId="4DB2605F" w14:textId="1E1E583A" w:rsidR="00B34744" w:rsidRDefault="00EE2DE4" w:rsidP="00B34744">
      <w:pPr>
        <w:pStyle w:val="a3"/>
        <w:keepNext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BF5066" wp14:editId="43B0857A">
            <wp:extent cx="4968046" cy="29292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46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FA6A" w14:textId="3A9AAC0F" w:rsidR="00EE2DE4" w:rsidRDefault="00EE2DE4" w:rsidP="00EE2DE4">
      <w:pPr>
        <w:pStyle w:val="a9"/>
        <w:jc w:val="center"/>
        <w:rPr>
          <w:rFonts w:ascii="仿宋" w:eastAsia="仿宋" w:hAnsi="仿宋"/>
          <w:sz w:val="15"/>
          <w:szCs w:val="15"/>
        </w:rPr>
      </w:pPr>
      <w:r w:rsidRPr="001E1E03">
        <w:rPr>
          <w:rFonts w:ascii="仿宋" w:eastAsia="仿宋" w:hAnsi="仿宋"/>
          <w:sz w:val="15"/>
          <w:szCs w:val="15"/>
        </w:rPr>
        <w:t xml:space="preserve">图表 </w:t>
      </w:r>
      <w:r w:rsidRPr="001E1E03">
        <w:rPr>
          <w:rFonts w:ascii="仿宋" w:eastAsia="仿宋" w:hAnsi="仿宋"/>
          <w:sz w:val="15"/>
          <w:szCs w:val="15"/>
        </w:rPr>
        <w:fldChar w:fldCharType="begin"/>
      </w:r>
      <w:r w:rsidRPr="001E1E03">
        <w:rPr>
          <w:rFonts w:ascii="仿宋" w:eastAsia="仿宋" w:hAnsi="仿宋"/>
          <w:sz w:val="15"/>
          <w:szCs w:val="15"/>
        </w:rPr>
        <w:instrText xml:space="preserve"> SEQ 图表 \* ARABIC </w:instrText>
      </w:r>
      <w:r w:rsidRPr="001E1E03">
        <w:rPr>
          <w:rFonts w:ascii="仿宋" w:eastAsia="仿宋" w:hAnsi="仿宋"/>
          <w:sz w:val="15"/>
          <w:szCs w:val="15"/>
        </w:rPr>
        <w:fldChar w:fldCharType="separate"/>
      </w:r>
      <w:r w:rsidR="00FC6537">
        <w:rPr>
          <w:rFonts w:ascii="仿宋" w:eastAsia="仿宋" w:hAnsi="仿宋"/>
          <w:noProof/>
          <w:sz w:val="15"/>
          <w:szCs w:val="15"/>
        </w:rPr>
        <w:t>1</w:t>
      </w:r>
      <w:r w:rsidRPr="001E1E03">
        <w:rPr>
          <w:rFonts w:ascii="仿宋" w:eastAsia="仿宋" w:hAnsi="仿宋"/>
          <w:sz w:val="15"/>
          <w:szCs w:val="15"/>
        </w:rPr>
        <w:fldChar w:fldCharType="end"/>
      </w:r>
    </w:p>
    <w:p w14:paraId="52F1DF62" w14:textId="60C5F2F9" w:rsidR="00B34744" w:rsidRPr="00B34744" w:rsidRDefault="00B34744" w:rsidP="00B34744">
      <w:pPr>
        <w:rPr>
          <w:rFonts w:ascii="仿宋" w:eastAsia="仿宋" w:hAnsi="仿宋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    </w:t>
      </w:r>
      <w:r w:rsidRPr="00B34744">
        <w:rPr>
          <w:rFonts w:ascii="仿宋" w:eastAsia="仿宋" w:hAnsi="仿宋" w:hint="eastAsia"/>
          <w:sz w:val="18"/>
          <w:szCs w:val="18"/>
        </w:rPr>
        <w:t>而通过对I</w:t>
      </w:r>
      <w:r w:rsidRPr="00B34744">
        <w:rPr>
          <w:rFonts w:ascii="仿宋" w:eastAsia="仿宋" w:hAnsi="仿宋"/>
          <w:sz w:val="18"/>
          <w:szCs w:val="18"/>
        </w:rPr>
        <w:t>T</w:t>
      </w:r>
      <w:r w:rsidRPr="00B34744">
        <w:rPr>
          <w:rFonts w:ascii="仿宋" w:eastAsia="仿宋" w:hAnsi="仿宋" w:hint="eastAsia"/>
          <w:sz w:val="18"/>
          <w:szCs w:val="18"/>
        </w:rPr>
        <w:t>行业劳动者薪酬状况的横向分析</w:t>
      </w:r>
      <w:r w:rsidR="00B45BA7">
        <w:rPr>
          <w:rFonts w:ascii="仿宋" w:eastAsia="仿宋" w:hAnsi="仿宋" w:hint="eastAsia"/>
          <w:sz w:val="18"/>
          <w:szCs w:val="18"/>
        </w:rPr>
        <w:t>（见图表2）</w:t>
      </w:r>
      <w:r>
        <w:rPr>
          <w:rFonts w:ascii="仿宋" w:eastAsia="仿宋" w:hAnsi="仿宋" w:hint="eastAsia"/>
          <w:sz w:val="18"/>
          <w:szCs w:val="18"/>
        </w:rPr>
        <w:t>，可以发现，I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行业的薪酬月薪大部分在5000元到15000元之间，少部分超过15000元，而15000元似乎就是一个分水岭，15000元以下就是大部分劳动者获得的中低水平的薪酬，15000元以上则是少部分精英人员获得的高水平薪酬。</w:t>
      </w:r>
    </w:p>
    <w:p w14:paraId="2A3AC002" w14:textId="4660EF15" w:rsidR="00B34744" w:rsidRDefault="00B34744" w:rsidP="00B34744">
      <w:pPr>
        <w:keepNext/>
      </w:pPr>
      <w:r>
        <w:rPr>
          <w:noProof/>
        </w:rPr>
        <w:drawing>
          <wp:inline distT="0" distB="0" distL="0" distR="0" wp14:anchorId="7B206A67" wp14:editId="7B9C5895">
            <wp:extent cx="5274310" cy="3667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468C" w14:textId="39CA21BB" w:rsidR="00B34744" w:rsidRPr="00B34744" w:rsidRDefault="00B34744" w:rsidP="00B34744">
      <w:pPr>
        <w:pStyle w:val="a9"/>
        <w:jc w:val="center"/>
        <w:rPr>
          <w:rFonts w:ascii="仿宋" w:eastAsia="仿宋" w:hAnsi="仿宋"/>
          <w:sz w:val="15"/>
          <w:szCs w:val="15"/>
        </w:rPr>
      </w:pPr>
      <w:r w:rsidRPr="00B34744">
        <w:rPr>
          <w:rFonts w:ascii="仿宋" w:eastAsia="仿宋" w:hAnsi="仿宋"/>
          <w:sz w:val="15"/>
          <w:szCs w:val="15"/>
        </w:rPr>
        <w:t xml:space="preserve">图表 </w:t>
      </w:r>
      <w:r w:rsidRPr="00B34744">
        <w:rPr>
          <w:rFonts w:ascii="仿宋" w:eastAsia="仿宋" w:hAnsi="仿宋"/>
          <w:sz w:val="15"/>
          <w:szCs w:val="15"/>
        </w:rPr>
        <w:fldChar w:fldCharType="begin"/>
      </w:r>
      <w:r w:rsidRPr="00B34744">
        <w:rPr>
          <w:rFonts w:ascii="仿宋" w:eastAsia="仿宋" w:hAnsi="仿宋"/>
          <w:sz w:val="15"/>
          <w:szCs w:val="15"/>
        </w:rPr>
        <w:instrText xml:space="preserve"> SEQ 图表 \* ARABIC </w:instrText>
      </w:r>
      <w:r w:rsidRPr="00B34744">
        <w:rPr>
          <w:rFonts w:ascii="仿宋" w:eastAsia="仿宋" w:hAnsi="仿宋"/>
          <w:sz w:val="15"/>
          <w:szCs w:val="15"/>
        </w:rPr>
        <w:fldChar w:fldCharType="separate"/>
      </w:r>
      <w:r w:rsidR="00FC6537">
        <w:rPr>
          <w:rFonts w:ascii="仿宋" w:eastAsia="仿宋" w:hAnsi="仿宋"/>
          <w:noProof/>
          <w:sz w:val="15"/>
          <w:szCs w:val="15"/>
        </w:rPr>
        <w:t>2</w:t>
      </w:r>
      <w:r w:rsidRPr="00B34744">
        <w:rPr>
          <w:rFonts w:ascii="仿宋" w:eastAsia="仿宋" w:hAnsi="仿宋"/>
          <w:sz w:val="15"/>
          <w:szCs w:val="15"/>
        </w:rPr>
        <w:fldChar w:fldCharType="end"/>
      </w:r>
    </w:p>
    <w:p w14:paraId="383641E5" w14:textId="73204D3F" w:rsidR="00B45BA7" w:rsidRDefault="001E1E03" w:rsidP="00B45BA7">
      <w:pPr>
        <w:ind w:left="420" w:hangingChars="200" w:hanging="420"/>
        <w:rPr>
          <w:rFonts w:ascii="仿宋" w:eastAsia="仿宋" w:hAnsi="仿宋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  </w:t>
      </w:r>
      <w:r w:rsidRPr="001E1E03">
        <w:rPr>
          <w:rFonts w:ascii="仿宋" w:eastAsia="仿宋" w:hAnsi="仿宋"/>
          <w:sz w:val="18"/>
          <w:szCs w:val="18"/>
        </w:rPr>
        <w:t xml:space="preserve"> </w:t>
      </w:r>
      <w:r>
        <w:rPr>
          <w:rFonts w:ascii="仿宋" w:eastAsia="仿宋" w:hAnsi="仿宋"/>
          <w:sz w:val="18"/>
          <w:szCs w:val="18"/>
        </w:rPr>
        <w:t xml:space="preserve"> </w:t>
      </w:r>
      <w:r w:rsidR="00B45BA7">
        <w:rPr>
          <w:rFonts w:ascii="仿宋" w:eastAsia="仿宋" w:hAnsi="仿宋" w:hint="eastAsia"/>
          <w:sz w:val="18"/>
          <w:szCs w:val="18"/>
        </w:rPr>
        <w:t>与此同时</w:t>
      </w:r>
      <w:r w:rsidR="00B45BA7">
        <w:rPr>
          <w:rFonts w:ascii="仿宋" w:eastAsia="仿宋" w:hAnsi="仿宋"/>
          <w:sz w:val="18"/>
          <w:szCs w:val="18"/>
        </w:rPr>
        <w:t>IT</w:t>
      </w:r>
      <w:r w:rsidR="00B45BA7">
        <w:rPr>
          <w:rFonts w:ascii="仿宋" w:eastAsia="仿宋" w:hAnsi="仿宋" w:hint="eastAsia"/>
          <w:sz w:val="18"/>
          <w:szCs w:val="18"/>
        </w:rPr>
        <w:t>行业的工作者数量也在不断增长，I</w:t>
      </w:r>
      <w:r w:rsidR="00B45BA7">
        <w:rPr>
          <w:rFonts w:ascii="仿宋" w:eastAsia="仿宋" w:hAnsi="仿宋"/>
          <w:sz w:val="18"/>
          <w:szCs w:val="18"/>
        </w:rPr>
        <w:t>T</w:t>
      </w:r>
      <w:r w:rsidR="00B45BA7">
        <w:rPr>
          <w:rFonts w:ascii="仿宋" w:eastAsia="仿宋" w:hAnsi="仿宋" w:hint="eastAsia"/>
          <w:sz w:val="18"/>
          <w:szCs w:val="18"/>
        </w:rPr>
        <w:t>行业的人才需求量也在不断增加，通过I</w:t>
      </w:r>
      <w:r w:rsidR="00B45BA7">
        <w:rPr>
          <w:rFonts w:ascii="仿宋" w:eastAsia="仿宋" w:hAnsi="仿宋"/>
          <w:sz w:val="18"/>
          <w:szCs w:val="18"/>
        </w:rPr>
        <w:t>T</w:t>
      </w:r>
      <w:r w:rsidR="00B45BA7">
        <w:rPr>
          <w:rFonts w:ascii="仿宋" w:eastAsia="仿宋" w:hAnsi="仿宋" w:hint="eastAsia"/>
          <w:sz w:val="18"/>
          <w:szCs w:val="18"/>
        </w:rPr>
        <w:t>行业劳动者增长数量变化情况（见图表3）来看，I</w:t>
      </w:r>
      <w:r w:rsidR="00B45BA7">
        <w:rPr>
          <w:rFonts w:ascii="仿宋" w:eastAsia="仿宋" w:hAnsi="仿宋"/>
          <w:sz w:val="18"/>
          <w:szCs w:val="18"/>
        </w:rPr>
        <w:t>T</w:t>
      </w:r>
      <w:r w:rsidR="00B45BA7">
        <w:rPr>
          <w:rFonts w:ascii="仿宋" w:eastAsia="仿宋" w:hAnsi="仿宋" w:hint="eastAsia"/>
          <w:sz w:val="18"/>
          <w:szCs w:val="18"/>
        </w:rPr>
        <w:t>行业已经不如前几年人才需求量大，但仍处于一个快速发展，需要大量人才的阶段。</w:t>
      </w:r>
    </w:p>
    <w:p w14:paraId="0EFF0F4D" w14:textId="77777777" w:rsidR="00B45BA7" w:rsidRDefault="00B45BA7" w:rsidP="00B45BA7">
      <w:pPr>
        <w:keepNext/>
        <w:ind w:left="360" w:hangingChars="200" w:hanging="360"/>
      </w:pPr>
      <w:r>
        <w:rPr>
          <w:rFonts w:ascii="仿宋" w:eastAsia="仿宋" w:hAnsi="仿宋" w:hint="eastAsia"/>
          <w:sz w:val="18"/>
          <w:szCs w:val="18"/>
        </w:rPr>
        <w:t xml:space="preserve"> </w:t>
      </w:r>
      <w:r>
        <w:rPr>
          <w:rFonts w:ascii="仿宋" w:eastAsia="仿宋" w:hAnsi="仿宋"/>
          <w:sz w:val="18"/>
          <w:szCs w:val="18"/>
        </w:rPr>
        <w:t xml:space="preserve">    </w:t>
      </w:r>
      <w:r>
        <w:rPr>
          <w:noProof/>
        </w:rPr>
        <w:lastRenderedPageBreak/>
        <w:drawing>
          <wp:inline distT="0" distB="0" distL="0" distR="0" wp14:anchorId="4D39D832" wp14:editId="0CC6BE48">
            <wp:extent cx="5002991" cy="2929255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531" cy="293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1955" w14:textId="3C94FC51" w:rsidR="00B45BA7" w:rsidRPr="00B45BA7" w:rsidRDefault="00B45BA7" w:rsidP="00B45BA7">
      <w:pPr>
        <w:pStyle w:val="a9"/>
        <w:jc w:val="center"/>
        <w:rPr>
          <w:rFonts w:ascii="仿宋" w:eastAsia="仿宋" w:hAnsi="仿宋"/>
          <w:sz w:val="15"/>
          <w:szCs w:val="15"/>
        </w:rPr>
      </w:pPr>
      <w:r w:rsidRPr="00B45BA7">
        <w:rPr>
          <w:rFonts w:ascii="仿宋" w:eastAsia="仿宋" w:hAnsi="仿宋"/>
          <w:sz w:val="15"/>
          <w:szCs w:val="15"/>
        </w:rPr>
        <w:t xml:space="preserve">图表 </w:t>
      </w:r>
      <w:r w:rsidRPr="00B45BA7">
        <w:rPr>
          <w:rFonts w:ascii="仿宋" w:eastAsia="仿宋" w:hAnsi="仿宋"/>
          <w:sz w:val="15"/>
          <w:szCs w:val="15"/>
        </w:rPr>
        <w:fldChar w:fldCharType="begin"/>
      </w:r>
      <w:r w:rsidRPr="00B45BA7">
        <w:rPr>
          <w:rFonts w:ascii="仿宋" w:eastAsia="仿宋" w:hAnsi="仿宋"/>
          <w:sz w:val="15"/>
          <w:szCs w:val="15"/>
        </w:rPr>
        <w:instrText xml:space="preserve"> SEQ 图表 \* ARABIC </w:instrText>
      </w:r>
      <w:r w:rsidRPr="00B45BA7">
        <w:rPr>
          <w:rFonts w:ascii="仿宋" w:eastAsia="仿宋" w:hAnsi="仿宋"/>
          <w:sz w:val="15"/>
          <w:szCs w:val="15"/>
        </w:rPr>
        <w:fldChar w:fldCharType="separate"/>
      </w:r>
      <w:r w:rsidR="00FC6537">
        <w:rPr>
          <w:rFonts w:ascii="仿宋" w:eastAsia="仿宋" w:hAnsi="仿宋"/>
          <w:noProof/>
          <w:sz w:val="15"/>
          <w:szCs w:val="15"/>
        </w:rPr>
        <w:t>3</w:t>
      </w:r>
      <w:r w:rsidRPr="00B45BA7">
        <w:rPr>
          <w:rFonts w:ascii="仿宋" w:eastAsia="仿宋" w:hAnsi="仿宋"/>
          <w:sz w:val="15"/>
          <w:szCs w:val="15"/>
        </w:rPr>
        <w:fldChar w:fldCharType="end"/>
      </w:r>
    </w:p>
    <w:p w14:paraId="49825614" w14:textId="19038C9E" w:rsidR="00B45BA7" w:rsidRDefault="00B34744" w:rsidP="00B45BA7">
      <w:pPr>
        <w:ind w:leftChars="200" w:left="420" w:firstLineChars="200" w:firstLine="36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2020年，突如其来的新冠肺炎疫情席卷全球，对全球经济产生了非常大的冲击。</w:t>
      </w:r>
      <w:r w:rsidRPr="00B45BA7">
        <w:rPr>
          <w:rFonts w:ascii="仿宋" w:eastAsia="仿宋" w:hAnsi="仿宋" w:cs="Arial"/>
          <w:color w:val="191919"/>
          <w:sz w:val="18"/>
          <w:szCs w:val="18"/>
          <w:shd w:val="clear" w:color="auto" w:fill="FFFFFF"/>
        </w:rPr>
        <w:t>调查数据显示，虽然受到新冠疫情的影响，导致各行各业都产生了很大波动，但IT行业内大多数人的薪酬仍保持稳定。</w:t>
      </w:r>
      <w:r w:rsidR="00B45BA7" w:rsidRPr="00B45BA7">
        <w:rPr>
          <w:rFonts w:ascii="仿宋" w:eastAsia="仿宋" w:hAnsi="仿宋" w:cs="Arial"/>
          <w:color w:val="191919"/>
          <w:sz w:val="18"/>
          <w:szCs w:val="18"/>
          <w:shd w:val="clear" w:color="auto" w:fill="FFFFFF"/>
        </w:rPr>
        <w:t>新冠疫情为IT行业带来了一些巨大的改变，最大的影响是它使IT行业，在社会中的重要性凸显了出来，在这个过程中，也影响着IT行业从业人员的薪资结构和发展规划。在报告中，对大面积的IT行业从业者的薪资进行调查，所有受访者的平均薪资在这两年都未发生太大改变。在疫情波及中，各行各业的薪资水平都不可避免地产生了下降，在整体下降的大背景中，IT行业仍能保持稳定，已属个例。虽然IT行业薪资水平的增长率受到影响，但行业内及外部市场对IT行业的期望值反而在疫情波及中水涨船高。</w:t>
      </w:r>
      <w:r w:rsidR="00B45BA7" w:rsidRPr="00B45BA7">
        <w:rPr>
          <w:rFonts w:ascii="仿宋" w:eastAsia="仿宋" w:hAnsi="仿宋" w:cs="Arial" w:hint="eastAsia"/>
          <w:color w:val="191919"/>
          <w:sz w:val="18"/>
          <w:szCs w:val="18"/>
          <w:shd w:val="clear" w:color="auto" w:fill="FFFFFF"/>
          <w:vertAlign w:val="superscript"/>
        </w:rPr>
        <w:t>（3）</w:t>
      </w:r>
      <w:r w:rsidR="00B45BA7">
        <w:rPr>
          <w:rFonts w:ascii="仿宋" w:eastAsia="仿宋" w:hAnsi="仿宋" w:hint="eastAsia"/>
          <w:sz w:val="18"/>
          <w:szCs w:val="18"/>
        </w:rPr>
        <w:t>由此看来，I</w:t>
      </w:r>
      <w:r w:rsidR="00B45BA7">
        <w:rPr>
          <w:rFonts w:ascii="仿宋" w:eastAsia="仿宋" w:hAnsi="仿宋"/>
          <w:sz w:val="18"/>
          <w:szCs w:val="18"/>
        </w:rPr>
        <w:t>T</w:t>
      </w:r>
      <w:r w:rsidR="00B45BA7">
        <w:rPr>
          <w:rFonts w:ascii="仿宋" w:eastAsia="仿宋" w:hAnsi="仿宋" w:hint="eastAsia"/>
          <w:sz w:val="18"/>
          <w:szCs w:val="18"/>
        </w:rPr>
        <w:t>行业在某些特殊情况下有其特定的优势。最熟悉的例子，疫情期间，学校不得开学进行线下授课，那么就导致了一大批以学习通、钉钉为例网络教学软件的问世以及发展壮大，这便是</w:t>
      </w:r>
      <w:r w:rsidR="00B45BA7">
        <w:rPr>
          <w:rFonts w:ascii="仿宋" w:eastAsia="仿宋" w:hAnsi="仿宋"/>
          <w:sz w:val="18"/>
          <w:szCs w:val="18"/>
        </w:rPr>
        <w:t>IT</w:t>
      </w:r>
      <w:r w:rsidR="00B45BA7">
        <w:rPr>
          <w:rFonts w:ascii="仿宋" w:eastAsia="仿宋" w:hAnsi="仿宋" w:hint="eastAsia"/>
          <w:sz w:val="18"/>
          <w:szCs w:val="18"/>
        </w:rPr>
        <w:t>行业强大的适应力以及特殊市场需求的表现。</w:t>
      </w:r>
    </w:p>
    <w:p w14:paraId="3CE2C08A" w14:textId="53689215" w:rsidR="001E1E03" w:rsidRDefault="001E1E03" w:rsidP="001E1E03">
      <w:pPr>
        <w:ind w:leftChars="200" w:left="420" w:firstLineChars="200" w:firstLine="360"/>
        <w:rPr>
          <w:rFonts w:ascii="仿宋" w:eastAsia="仿宋" w:hAnsi="仿宋"/>
          <w:color w:val="121212"/>
          <w:sz w:val="18"/>
          <w:szCs w:val="18"/>
          <w:shd w:val="clear" w:color="auto" w:fill="FFFFFF"/>
        </w:rPr>
      </w:pPr>
      <w:r>
        <w:rPr>
          <w:rFonts w:ascii="仿宋" w:eastAsia="仿宋" w:hAnsi="仿宋" w:hint="eastAsia"/>
          <w:sz w:val="18"/>
          <w:szCs w:val="18"/>
        </w:rPr>
        <w:t>同时，</w:t>
      </w:r>
      <w:r w:rsidRPr="001E1E03"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IT行业未来一段时期内</w:t>
      </w:r>
      <w:r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将</w:t>
      </w:r>
      <w:r w:rsidRPr="001E1E03">
        <w:rPr>
          <w:rFonts w:ascii="仿宋" w:eastAsia="仿宋" w:hAnsi="仿宋" w:hint="eastAsia"/>
          <w:color w:val="121212"/>
          <w:sz w:val="18"/>
          <w:szCs w:val="18"/>
          <w:shd w:val="clear" w:color="auto" w:fill="FFFFFF"/>
        </w:rPr>
        <w:t>保持增长的态势，政府将积极促进IT产品更新换代，推动中国由IT大国向IT强国转变。无论是从大的方面说，还是小的方面说，IT行业未来的发展都不会错。</w:t>
      </w:r>
    </w:p>
    <w:p w14:paraId="6DB910E2" w14:textId="77777777" w:rsidR="002E0D2B" w:rsidRPr="001E1E03" w:rsidRDefault="002E0D2B" w:rsidP="001E1E03">
      <w:pPr>
        <w:ind w:leftChars="200" w:left="420" w:firstLineChars="200" w:firstLine="360"/>
        <w:rPr>
          <w:rFonts w:ascii="仿宋" w:eastAsia="仿宋" w:hAnsi="仿宋"/>
          <w:sz w:val="18"/>
          <w:szCs w:val="18"/>
        </w:rPr>
      </w:pPr>
    </w:p>
    <w:p w14:paraId="0CB761BE" w14:textId="7DC15B7D" w:rsidR="007866D2" w:rsidRPr="00DF7F04" w:rsidRDefault="007866D2" w:rsidP="00DF7F0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18"/>
          <w:szCs w:val="18"/>
        </w:rPr>
      </w:pPr>
      <w:r w:rsidRPr="00DF7F04">
        <w:rPr>
          <w:rFonts w:ascii="仿宋" w:eastAsia="仿宋" w:hAnsi="仿宋" w:hint="eastAsia"/>
          <w:b/>
          <w:bCs/>
          <w:sz w:val="18"/>
          <w:szCs w:val="18"/>
        </w:rPr>
        <w:t>分析方法</w:t>
      </w:r>
    </w:p>
    <w:p w14:paraId="5F348AE5" w14:textId="260B619D" w:rsidR="00DF7F04" w:rsidRDefault="001E1E03" w:rsidP="001E1E03">
      <w:pPr>
        <w:ind w:left="360" w:firstLineChars="200" w:firstLine="360"/>
        <w:rPr>
          <w:rFonts w:ascii="仿宋" w:eastAsia="仿宋" w:hAnsi="仿宋"/>
          <w:sz w:val="18"/>
          <w:szCs w:val="18"/>
        </w:rPr>
      </w:pPr>
      <w:r w:rsidRPr="001E1E03">
        <w:rPr>
          <w:rFonts w:ascii="仿宋" w:eastAsia="仿宋" w:hAnsi="仿宋" w:hint="eastAsia"/>
          <w:sz w:val="18"/>
          <w:szCs w:val="18"/>
        </w:rPr>
        <w:t>在本次对I</w:t>
      </w:r>
      <w:r w:rsidRPr="001E1E03">
        <w:rPr>
          <w:rFonts w:ascii="仿宋" w:eastAsia="仿宋" w:hAnsi="仿宋"/>
          <w:sz w:val="18"/>
          <w:szCs w:val="18"/>
        </w:rPr>
        <w:t>T</w:t>
      </w:r>
      <w:r w:rsidRPr="001E1E03">
        <w:rPr>
          <w:rFonts w:ascii="仿宋" w:eastAsia="仿宋" w:hAnsi="仿宋" w:hint="eastAsia"/>
          <w:sz w:val="18"/>
          <w:szCs w:val="18"/>
        </w:rPr>
        <w:t>行业劳动者薪酬变化情况的研究调查以及分析中</w:t>
      </w:r>
      <w:r>
        <w:rPr>
          <w:rFonts w:ascii="仿宋" w:eastAsia="仿宋" w:hAnsi="仿宋" w:hint="eastAsia"/>
          <w:sz w:val="18"/>
          <w:szCs w:val="18"/>
        </w:rPr>
        <w:t>，运用的分析方法主要是通过互联网搜集各种资料，对已有的资料进行总结分析</w:t>
      </w:r>
      <w:r w:rsidR="00B45BA7">
        <w:rPr>
          <w:rFonts w:ascii="仿宋" w:eastAsia="仿宋" w:hAnsi="仿宋" w:hint="eastAsia"/>
          <w:sz w:val="18"/>
          <w:szCs w:val="18"/>
        </w:rPr>
        <w:t>，从中提取精华部分，同时运用自己的</w:t>
      </w:r>
      <w:r w:rsidR="002E0D2B">
        <w:rPr>
          <w:rFonts w:ascii="仿宋" w:eastAsia="仿宋" w:hAnsi="仿宋" w:hint="eastAsia"/>
          <w:sz w:val="18"/>
          <w:szCs w:val="18"/>
        </w:rPr>
        <w:t>研究，加入自己的思考、看法，</w:t>
      </w:r>
      <w:r w:rsidR="006825B0">
        <w:rPr>
          <w:rFonts w:ascii="仿宋" w:eastAsia="仿宋" w:hAnsi="仿宋" w:hint="eastAsia"/>
          <w:sz w:val="18"/>
          <w:szCs w:val="18"/>
        </w:rPr>
        <w:t>进行统合处理，最后运用图表等形式呈现在报告中。</w:t>
      </w:r>
    </w:p>
    <w:p w14:paraId="28FB3228" w14:textId="77777777" w:rsidR="001E1E03" w:rsidRPr="001E1E03" w:rsidRDefault="001E1E03" w:rsidP="001E1E03">
      <w:pPr>
        <w:ind w:left="360" w:firstLineChars="200" w:firstLine="360"/>
        <w:rPr>
          <w:rFonts w:ascii="仿宋" w:eastAsia="仿宋" w:hAnsi="仿宋"/>
          <w:sz w:val="18"/>
          <w:szCs w:val="18"/>
        </w:rPr>
      </w:pPr>
    </w:p>
    <w:p w14:paraId="01B49A09" w14:textId="42F62E11" w:rsidR="007866D2" w:rsidRPr="00DF7F04" w:rsidRDefault="007866D2" w:rsidP="00DF7F0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18"/>
          <w:szCs w:val="18"/>
        </w:rPr>
      </w:pPr>
      <w:r w:rsidRPr="00DF7F04">
        <w:rPr>
          <w:rFonts w:ascii="仿宋" w:eastAsia="仿宋" w:hAnsi="仿宋" w:hint="eastAsia"/>
          <w:b/>
          <w:bCs/>
          <w:sz w:val="18"/>
          <w:szCs w:val="18"/>
        </w:rPr>
        <w:t>结论</w:t>
      </w:r>
    </w:p>
    <w:p w14:paraId="63F330F4" w14:textId="231382DA" w:rsidR="001E1E03" w:rsidRPr="00DF7F04" w:rsidRDefault="00A341F2" w:rsidP="001E1E03">
      <w:pPr>
        <w:ind w:left="360" w:firstLineChars="200" w:firstLine="36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通过调查研究，得到结论：I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行业劳动者的薪酬近几年不断提高，是现阶段状态最好的行业之一，劳动者薪酬不断提高，劳动者数量以及质量也不断上升。</w:t>
      </w:r>
      <w:r w:rsidR="006825B0" w:rsidRPr="006825B0">
        <w:rPr>
          <w:rFonts w:ascii="仿宋" w:eastAsia="仿宋" w:hAnsi="仿宋"/>
          <w:color w:val="393939"/>
          <w:sz w:val="18"/>
          <w:szCs w:val="18"/>
          <w:shd w:val="clear" w:color="auto" w:fill="FFFFFF"/>
        </w:rPr>
        <w:t>纵观世界经济的发展，经济全球化进程明显加快，信息化已成为全球化的迫切需要和必要保证。世界范围的产业结构调整和信息技术进步，必将对中国信息产业的发展产生深刻影响。</w:t>
      </w:r>
      <w:r w:rsidR="006825B0">
        <w:rPr>
          <w:rFonts w:ascii="仿宋" w:eastAsia="仿宋" w:hAnsi="仿宋" w:hint="eastAsia"/>
          <w:color w:val="393939"/>
          <w:sz w:val="18"/>
          <w:szCs w:val="18"/>
          <w:shd w:val="clear" w:color="auto" w:fill="FFFFFF"/>
        </w:rPr>
        <w:t>因此可以断定I</w:t>
      </w:r>
      <w:r w:rsidR="006825B0">
        <w:rPr>
          <w:rFonts w:ascii="仿宋" w:eastAsia="仿宋" w:hAnsi="仿宋"/>
          <w:color w:val="393939"/>
          <w:sz w:val="18"/>
          <w:szCs w:val="18"/>
          <w:shd w:val="clear" w:color="auto" w:fill="FFFFFF"/>
        </w:rPr>
        <w:t>T</w:t>
      </w:r>
      <w:r w:rsidR="006825B0">
        <w:rPr>
          <w:rFonts w:ascii="仿宋" w:eastAsia="仿宋" w:hAnsi="仿宋" w:hint="eastAsia"/>
          <w:color w:val="393939"/>
          <w:sz w:val="18"/>
          <w:szCs w:val="18"/>
          <w:shd w:val="clear" w:color="auto" w:fill="FFFFFF"/>
        </w:rPr>
        <w:t>行业的发展前景是非常光明的。</w:t>
      </w:r>
    </w:p>
    <w:p w14:paraId="771BC738" w14:textId="33D618C0" w:rsidR="007866D2" w:rsidRDefault="007866D2" w:rsidP="007866D2">
      <w:pPr>
        <w:rPr>
          <w:rFonts w:ascii="仿宋" w:eastAsia="仿宋" w:hAnsi="仿宋"/>
          <w:b/>
          <w:bCs/>
          <w:sz w:val="18"/>
          <w:szCs w:val="18"/>
        </w:rPr>
      </w:pPr>
      <w:r>
        <w:rPr>
          <w:rFonts w:ascii="仿宋" w:eastAsia="仿宋" w:hAnsi="仿宋" w:hint="eastAsia"/>
          <w:b/>
          <w:bCs/>
          <w:sz w:val="18"/>
          <w:szCs w:val="18"/>
        </w:rPr>
        <w:t>5、参考文献</w:t>
      </w:r>
    </w:p>
    <w:p w14:paraId="37803A98" w14:textId="4BC45435" w:rsidR="007866D2" w:rsidRDefault="007866D2" w:rsidP="00DF7F04">
      <w:pPr>
        <w:ind w:firstLine="375"/>
        <w:rPr>
          <w:rFonts w:ascii="仿宋" w:eastAsia="仿宋" w:hAnsi="仿宋"/>
          <w:sz w:val="18"/>
          <w:szCs w:val="18"/>
        </w:rPr>
      </w:pPr>
      <w:r w:rsidRPr="00DF7F04">
        <w:rPr>
          <w:rFonts w:ascii="仿宋" w:eastAsia="仿宋" w:hAnsi="仿宋" w:hint="eastAsia"/>
          <w:sz w:val="18"/>
          <w:szCs w:val="18"/>
        </w:rPr>
        <w:t>（1）</w:t>
      </w:r>
      <w:r w:rsidR="0005666D">
        <w:rPr>
          <w:rFonts w:ascii="仿宋" w:eastAsia="仿宋" w:hAnsi="仿宋" w:hint="eastAsia"/>
          <w:sz w:val="18"/>
          <w:szCs w:val="18"/>
        </w:rPr>
        <w:t xml:space="preserve">明天周一 </w:t>
      </w:r>
      <w:r w:rsidRPr="00DF7F04">
        <w:rPr>
          <w:rFonts w:ascii="仿宋" w:eastAsia="仿宋" w:hAnsi="仿宋" w:hint="eastAsia"/>
          <w:sz w:val="18"/>
          <w:szCs w:val="18"/>
        </w:rPr>
        <w:t>中国I</w:t>
      </w:r>
      <w:r w:rsidRPr="00DF7F04">
        <w:rPr>
          <w:rFonts w:ascii="仿宋" w:eastAsia="仿宋" w:hAnsi="仿宋"/>
          <w:sz w:val="18"/>
          <w:szCs w:val="18"/>
        </w:rPr>
        <w:t>T</w:t>
      </w:r>
      <w:r w:rsidRPr="00DF7F04">
        <w:rPr>
          <w:rFonts w:ascii="仿宋" w:eastAsia="仿宋" w:hAnsi="仿宋" w:hint="eastAsia"/>
          <w:sz w:val="18"/>
          <w:szCs w:val="18"/>
        </w:rPr>
        <w:t xml:space="preserve">行业的现状和未来 </w:t>
      </w:r>
      <w:r w:rsidR="00EE2DE4">
        <w:rPr>
          <w:rFonts w:ascii="仿宋" w:eastAsia="仿宋" w:hAnsi="仿宋" w:hint="eastAsia"/>
          <w:sz w:val="18"/>
          <w:szCs w:val="18"/>
        </w:rPr>
        <w:t xml:space="preserve">北京 </w:t>
      </w:r>
      <w:r w:rsidRPr="00DF7F04">
        <w:rPr>
          <w:rFonts w:ascii="仿宋" w:eastAsia="仿宋" w:hAnsi="仿宋" w:hint="eastAsia"/>
          <w:sz w:val="18"/>
          <w:szCs w:val="18"/>
        </w:rPr>
        <w:t>营销研究院 2020-09-29</w:t>
      </w:r>
    </w:p>
    <w:p w14:paraId="31B90F51" w14:textId="17795BBE" w:rsidR="00A341F2" w:rsidRPr="00DF7F04" w:rsidRDefault="00A341F2" w:rsidP="00DF7F04">
      <w:pPr>
        <w:ind w:firstLine="375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（2）</w:t>
      </w:r>
      <w:r w:rsidR="0005666D">
        <w:rPr>
          <w:rFonts w:ascii="仿宋" w:eastAsia="仿宋" w:hAnsi="仿宋" w:hint="eastAsia"/>
          <w:sz w:val="18"/>
          <w:szCs w:val="18"/>
        </w:rPr>
        <w:t xml:space="preserve">唯爱 </w:t>
      </w:r>
      <w:r>
        <w:rPr>
          <w:rFonts w:ascii="仿宋" w:eastAsia="仿宋" w:hAnsi="仿宋" w:hint="eastAsia"/>
          <w:sz w:val="18"/>
          <w:szCs w:val="18"/>
        </w:rPr>
        <w:t>未来I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行业前景如何？北京 知乎 2018-07-30</w:t>
      </w:r>
    </w:p>
    <w:p w14:paraId="0824F68B" w14:textId="433DD49D" w:rsidR="007866D2" w:rsidRPr="00DF7F04" w:rsidRDefault="00DF7F04" w:rsidP="00B45BA7">
      <w:pPr>
        <w:ind w:firstLine="375"/>
        <w:rPr>
          <w:rFonts w:ascii="仿宋" w:eastAsia="仿宋" w:hAnsi="仿宋"/>
          <w:sz w:val="18"/>
          <w:szCs w:val="18"/>
        </w:rPr>
      </w:pPr>
      <w:r w:rsidRPr="00DF7F04">
        <w:rPr>
          <w:rFonts w:ascii="仿宋" w:eastAsia="仿宋" w:hAnsi="仿宋" w:hint="eastAsia"/>
          <w:sz w:val="18"/>
          <w:szCs w:val="18"/>
        </w:rPr>
        <w:t>（</w:t>
      </w:r>
      <w:r w:rsidR="00A341F2">
        <w:rPr>
          <w:rFonts w:ascii="仿宋" w:eastAsia="仿宋" w:hAnsi="仿宋" w:hint="eastAsia"/>
          <w:sz w:val="18"/>
          <w:szCs w:val="18"/>
        </w:rPr>
        <w:t>3</w:t>
      </w:r>
      <w:r w:rsidRPr="00DF7F04">
        <w:rPr>
          <w:rFonts w:ascii="仿宋" w:eastAsia="仿宋" w:hAnsi="仿宋" w:hint="eastAsia"/>
          <w:sz w:val="18"/>
          <w:szCs w:val="18"/>
        </w:rPr>
        <w:t>）</w:t>
      </w:r>
      <w:proofErr w:type="gramStart"/>
      <w:r w:rsidR="0005666D">
        <w:rPr>
          <w:rFonts w:ascii="仿宋" w:eastAsia="仿宋" w:hAnsi="仿宋" w:hint="eastAsia"/>
          <w:sz w:val="18"/>
          <w:szCs w:val="18"/>
        </w:rPr>
        <w:t>八维教育</w:t>
      </w:r>
      <w:proofErr w:type="gramEnd"/>
      <w:r w:rsidR="0005666D">
        <w:rPr>
          <w:rFonts w:ascii="仿宋" w:eastAsia="仿宋" w:hAnsi="仿宋" w:hint="eastAsia"/>
          <w:sz w:val="18"/>
          <w:szCs w:val="18"/>
        </w:rPr>
        <w:t xml:space="preserve"> </w:t>
      </w:r>
      <w:r w:rsidRPr="00DF7F04">
        <w:rPr>
          <w:rFonts w:ascii="仿宋" w:eastAsia="仿宋" w:hAnsi="仿宋" w:hint="eastAsia"/>
          <w:sz w:val="18"/>
          <w:szCs w:val="18"/>
        </w:rPr>
        <w:t>I</w:t>
      </w:r>
      <w:r w:rsidRPr="00DF7F04">
        <w:rPr>
          <w:rFonts w:ascii="仿宋" w:eastAsia="仿宋" w:hAnsi="仿宋"/>
          <w:sz w:val="18"/>
          <w:szCs w:val="18"/>
        </w:rPr>
        <w:t>T</w:t>
      </w:r>
      <w:r w:rsidRPr="00DF7F04">
        <w:rPr>
          <w:rFonts w:ascii="仿宋" w:eastAsia="仿宋" w:hAnsi="仿宋" w:hint="eastAsia"/>
          <w:sz w:val="18"/>
          <w:szCs w:val="18"/>
        </w:rPr>
        <w:t>行业年度</w:t>
      </w:r>
      <w:proofErr w:type="gramStart"/>
      <w:r w:rsidRPr="00DF7F04">
        <w:rPr>
          <w:rFonts w:ascii="仿宋" w:eastAsia="仿宋" w:hAnsi="仿宋" w:hint="eastAsia"/>
          <w:sz w:val="18"/>
          <w:szCs w:val="18"/>
        </w:rPr>
        <w:t>薪</w:t>
      </w:r>
      <w:proofErr w:type="gramEnd"/>
      <w:r w:rsidRPr="00DF7F04">
        <w:rPr>
          <w:rFonts w:ascii="仿宋" w:eastAsia="仿宋" w:hAnsi="仿宋" w:hint="eastAsia"/>
          <w:sz w:val="18"/>
          <w:szCs w:val="18"/>
        </w:rPr>
        <w:t xml:space="preserve">酬报告出炉，前景充满光明 </w:t>
      </w:r>
      <w:r w:rsidR="00EE2DE4">
        <w:rPr>
          <w:rFonts w:ascii="仿宋" w:eastAsia="仿宋" w:hAnsi="仿宋" w:hint="eastAsia"/>
          <w:sz w:val="18"/>
          <w:szCs w:val="18"/>
        </w:rPr>
        <w:t xml:space="preserve">北京 </w:t>
      </w:r>
      <w:proofErr w:type="gramStart"/>
      <w:r w:rsidRPr="00DF7F04">
        <w:rPr>
          <w:rFonts w:ascii="仿宋" w:eastAsia="仿宋" w:hAnsi="仿宋" w:hint="eastAsia"/>
          <w:sz w:val="18"/>
          <w:szCs w:val="18"/>
        </w:rPr>
        <w:t>八维教育</w:t>
      </w:r>
      <w:proofErr w:type="gramEnd"/>
      <w:r w:rsidRPr="00DF7F04">
        <w:rPr>
          <w:rFonts w:ascii="仿宋" w:eastAsia="仿宋" w:hAnsi="仿宋" w:hint="eastAsia"/>
          <w:sz w:val="18"/>
          <w:szCs w:val="18"/>
        </w:rPr>
        <w:t xml:space="preserve"> 2021-03-13</w:t>
      </w:r>
    </w:p>
    <w:sectPr w:rsidR="007866D2" w:rsidRPr="00DF7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95BE5"/>
    <w:multiLevelType w:val="hybridMultilevel"/>
    <w:tmpl w:val="80FE11B0"/>
    <w:lvl w:ilvl="0" w:tplc="2072F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D9"/>
    <w:rsid w:val="0005666D"/>
    <w:rsid w:val="001E1E03"/>
    <w:rsid w:val="002E0D2B"/>
    <w:rsid w:val="0031585E"/>
    <w:rsid w:val="003352D3"/>
    <w:rsid w:val="004B1859"/>
    <w:rsid w:val="006825B0"/>
    <w:rsid w:val="007866D2"/>
    <w:rsid w:val="008C783D"/>
    <w:rsid w:val="009B25D9"/>
    <w:rsid w:val="00A341F2"/>
    <w:rsid w:val="00B34744"/>
    <w:rsid w:val="00B45BA7"/>
    <w:rsid w:val="00D31AD1"/>
    <w:rsid w:val="00DF7F04"/>
    <w:rsid w:val="00EE2DE4"/>
    <w:rsid w:val="00FC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69D2"/>
  <w15:chartTrackingRefBased/>
  <w15:docId w15:val="{CAE7CE2A-E5E2-431E-8568-3B03AC61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2D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7866D2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7866D2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7866D2"/>
  </w:style>
  <w:style w:type="paragraph" w:styleId="a7">
    <w:name w:val="annotation subject"/>
    <w:basedOn w:val="a5"/>
    <w:next w:val="a5"/>
    <w:link w:val="a8"/>
    <w:uiPriority w:val="99"/>
    <w:semiHidden/>
    <w:unhideWhenUsed/>
    <w:rsid w:val="007866D2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7866D2"/>
    <w:rPr>
      <w:b/>
      <w:bCs/>
    </w:rPr>
  </w:style>
  <w:style w:type="paragraph" w:styleId="a9">
    <w:name w:val="caption"/>
    <w:basedOn w:val="a"/>
    <w:next w:val="a"/>
    <w:uiPriority w:val="35"/>
    <w:unhideWhenUsed/>
    <w:qFormat/>
    <w:rsid w:val="00EE2DE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沛岐</dc:creator>
  <cp:keywords/>
  <dc:description/>
  <cp:lastModifiedBy>潘 沛岐</cp:lastModifiedBy>
  <cp:revision>9</cp:revision>
  <cp:lastPrinted>2021-04-08T09:41:00Z</cp:lastPrinted>
  <dcterms:created xsi:type="dcterms:W3CDTF">2021-04-08T05:51:00Z</dcterms:created>
  <dcterms:modified xsi:type="dcterms:W3CDTF">2021-04-08T09:41:00Z</dcterms:modified>
</cp:coreProperties>
</file>