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10" w:line="220" w:lineRule="atLeast"/>
        <w:ind w:left="11" w:firstLine="0"/>
        <w:jc w:val="center"/>
        <w:rPr>
          <w:rFonts w:ascii="黑体" w:hAnsi="黑体" w:eastAsia="黑体"/>
          <w:sz w:val="32"/>
          <w:szCs w:val="32"/>
        </w:rPr>
      </w:pPr>
      <w:r>
        <w:rPr>
          <w:rFonts w:ascii="黑体" w:hAnsi="黑体" w:eastAsia="黑体"/>
          <w:sz w:val="32"/>
          <w:szCs w:val="32"/>
        </w:rPr>
        <w:t>信息行业薪资分析</w:t>
      </w:r>
    </w:p>
    <w:p>
      <w:pPr>
        <w:spacing w:after="83"/>
        <w:ind w:firstLine="0"/>
        <w:jc w:val="center"/>
        <w:rPr>
          <w:rFonts w:ascii="宋体" w:hAnsi="宋体" w:eastAsia="宋体"/>
          <w:sz w:val="21"/>
          <w:szCs w:val="21"/>
          <w:vertAlign w:val="superscript"/>
        </w:rPr>
      </w:pPr>
      <w:r>
        <w:rPr>
          <w:rFonts w:hint="eastAsia" w:ascii="宋体" w:hAnsi="宋体" w:eastAsia="宋体"/>
          <w:b/>
          <w:sz w:val="21"/>
          <w:szCs w:val="21"/>
          <w:lang w:val="en-US" w:eastAsia="zh-CN"/>
        </w:rPr>
        <w:t>王冬珏</w:t>
      </w:r>
      <w:r>
        <w:rPr>
          <w:rFonts w:hint="eastAsia" w:ascii="宋体" w:hAnsi="宋体" w:eastAsia="宋体"/>
          <w:sz w:val="21"/>
          <w:szCs w:val="21"/>
          <w:vertAlign w:val="superscript"/>
        </w:rPr>
        <w:t>1</w:t>
      </w:r>
    </w:p>
    <w:p>
      <w:pPr>
        <w:spacing w:after="49"/>
        <w:ind w:left="184" w:leftChars="123" w:firstLine="3585" w:firstLineChars="1992"/>
        <w:jc w:val="both"/>
        <w:rPr>
          <w:rFonts w:ascii="仿宋" w:hAnsi="仿宋" w:eastAsia="仿宋"/>
          <w:sz w:val="18"/>
          <w:szCs w:val="18"/>
        </w:rPr>
      </w:pPr>
      <w:r>
        <w:rPr>
          <w:rFonts w:ascii="仿宋" w:hAnsi="仿宋" w:eastAsia="仿宋"/>
          <w:sz w:val="18"/>
          <w:szCs w:val="18"/>
        </w:rPr>
        <w:t>(</w:t>
      </w:r>
      <w:r>
        <w:rPr>
          <w:rFonts w:hint="eastAsia" w:ascii="仿宋" w:hAnsi="仿宋" w:eastAsia="仿宋"/>
          <w:sz w:val="18"/>
          <w:szCs w:val="18"/>
        </w:rPr>
        <w:t xml:space="preserve">大连理工大学 大连 </w:t>
      </w:r>
      <w:r>
        <w:rPr>
          <w:rFonts w:ascii="仿宋" w:hAnsi="仿宋" w:eastAsia="仿宋"/>
          <w:sz w:val="18"/>
          <w:szCs w:val="18"/>
        </w:rPr>
        <w:t>116024)</w:t>
      </w:r>
      <w:r>
        <w:rPr>
          <w:rFonts w:hint="eastAsia" w:ascii="宋体" w:hAnsi="宋体" w:eastAsia="宋体"/>
          <w:sz w:val="21"/>
          <w:szCs w:val="21"/>
          <w:vertAlign w:val="superscript"/>
        </w:rPr>
        <w:t xml:space="preserve"> 1</w:t>
      </w:r>
    </w:p>
    <w:p>
      <w:pPr>
        <w:spacing w:after="49"/>
        <w:ind w:left="52" w:firstLine="0"/>
        <w:jc w:val="left"/>
      </w:pPr>
      <w:r>
        <w:rPr>
          <w:sz w:val="16"/>
        </w:rPr>
        <w:tab/>
      </w:r>
    </w:p>
    <w:p>
      <w:pPr>
        <w:spacing w:after="3" w:line="360" w:lineRule="auto"/>
        <w:jc w:val="left"/>
      </w:pPr>
      <w:r>
        <w:rPr>
          <w:rFonts w:hint="eastAsia" w:ascii="仿宋" w:hAnsi="仿宋" w:eastAsia="仿宋"/>
          <w:b/>
          <w:sz w:val="18"/>
          <w:szCs w:val="18"/>
        </w:rPr>
        <w:t>摘 要</w:t>
      </w:r>
      <w:r>
        <w:rPr>
          <w:sz w:val="16"/>
        </w:rPr>
        <w:t>　</w:t>
      </w:r>
      <w:r>
        <w:rPr>
          <w:rFonts w:ascii="仿宋" w:hAnsi="仿宋" w:eastAsia="仿宋"/>
          <w:color w:val="auto"/>
          <w:sz w:val="18"/>
          <w:szCs w:val="18"/>
        </w:rPr>
        <w:t>IT即Information Technology，中文意为信息技术。IT行业一般指信息技术产业，信息技术产业是一门新兴的产业。</w:t>
      </w:r>
      <w:r>
        <w:rPr>
          <w:rFonts w:hint="eastAsia" w:ascii="仿宋" w:hAnsi="仿宋" w:eastAsia="仿宋"/>
          <w:color w:val="auto"/>
          <w:sz w:val="18"/>
          <w:szCs w:val="18"/>
          <w:lang w:val="en-US" w:eastAsia="zh-CN"/>
        </w:rPr>
        <w:t>IT行业</w:t>
      </w:r>
      <w:r>
        <w:rPr>
          <w:rFonts w:ascii="仿宋" w:hAnsi="仿宋" w:eastAsia="仿宋"/>
          <w:color w:val="auto"/>
          <w:sz w:val="18"/>
          <w:szCs w:val="18"/>
        </w:rPr>
        <w:t>建立在现代科学理论和科学技术基础之上，采用了先进的理论和通讯技术，是一门带有高科技性质的服务性产业。IT行业的发展对</w:t>
      </w:r>
      <w:r>
        <w:rPr>
          <w:rFonts w:hint="eastAsia" w:ascii="仿宋" w:hAnsi="仿宋" w:eastAsia="仿宋"/>
          <w:color w:val="auto"/>
          <w:sz w:val="18"/>
          <w:szCs w:val="18"/>
          <w:lang w:val="en-US" w:eastAsia="zh-CN"/>
        </w:rPr>
        <w:t>中国</w:t>
      </w:r>
      <w:r>
        <w:rPr>
          <w:rFonts w:ascii="仿宋" w:hAnsi="仿宋" w:eastAsia="仿宋"/>
          <w:color w:val="auto"/>
          <w:sz w:val="18"/>
          <w:szCs w:val="18"/>
        </w:rPr>
        <w:t>经济的发展意义重大，</w:t>
      </w:r>
      <w:r>
        <w:rPr>
          <w:rFonts w:hint="eastAsia" w:ascii="仿宋" w:hAnsi="仿宋" w:eastAsia="仿宋"/>
          <w:color w:val="auto"/>
          <w:sz w:val="18"/>
          <w:szCs w:val="18"/>
          <w:lang w:val="en-US" w:eastAsia="zh-CN"/>
        </w:rPr>
        <w:t>信息产业的发展有利于提高各个行业劳动力的生产率，</w:t>
      </w:r>
      <w:r>
        <w:rPr>
          <w:rFonts w:ascii="仿宋" w:hAnsi="仿宋" w:eastAsia="仿宋"/>
          <w:color w:val="auto"/>
          <w:sz w:val="18"/>
          <w:szCs w:val="18"/>
        </w:rPr>
        <w:t>使</w:t>
      </w:r>
      <w:r>
        <w:rPr>
          <w:rFonts w:hint="eastAsia" w:ascii="仿宋" w:hAnsi="仿宋" w:eastAsia="仿宋"/>
          <w:color w:val="auto"/>
          <w:sz w:val="18"/>
          <w:szCs w:val="18"/>
          <w:lang w:val="en-US" w:eastAsia="zh-CN"/>
        </w:rPr>
        <w:t>得</w:t>
      </w:r>
      <w:r>
        <w:rPr>
          <w:rFonts w:ascii="仿宋" w:hAnsi="仿宋" w:eastAsia="仿宋"/>
          <w:color w:val="auto"/>
          <w:sz w:val="18"/>
          <w:szCs w:val="18"/>
        </w:rPr>
        <w:t>经济信息的传递更加及时、准确、全面；</w:t>
      </w:r>
      <w:r>
        <w:rPr>
          <w:rFonts w:hint="eastAsia" w:ascii="仿宋" w:hAnsi="仿宋" w:eastAsia="仿宋"/>
          <w:color w:val="auto"/>
          <w:sz w:val="18"/>
          <w:szCs w:val="18"/>
          <w:lang w:val="en-US" w:eastAsia="zh-CN"/>
        </w:rPr>
        <w:t>IT行业在中国的出现的不时间不是很长，但是发展速度飞快，我国信息产业已跃居国民经济第一大产业。在查找资料后，根据</w:t>
      </w:r>
      <w:r>
        <w:rPr>
          <w:rFonts w:hint="eastAsia" w:ascii="仿宋" w:hAnsi="仿宋" w:eastAsia="仿宋"/>
          <w:color w:val="auto"/>
          <w:sz w:val="18"/>
          <w:szCs w:val="18"/>
        </w:rPr>
        <w:t>IT从业人员</w:t>
      </w:r>
      <w:r>
        <w:rPr>
          <w:rFonts w:hint="eastAsia" w:ascii="仿宋" w:hAnsi="仿宋" w:eastAsia="仿宋"/>
          <w:color w:val="auto"/>
          <w:sz w:val="18"/>
          <w:szCs w:val="18"/>
          <w:lang w:val="en-US" w:eastAsia="zh-CN"/>
        </w:rPr>
        <w:t>具有的不同特征导致的不同</w:t>
      </w:r>
      <w:r>
        <w:rPr>
          <w:rFonts w:hint="eastAsia" w:ascii="仿宋" w:hAnsi="仿宋" w:eastAsia="仿宋"/>
          <w:color w:val="auto"/>
          <w:sz w:val="18"/>
          <w:szCs w:val="18"/>
        </w:rPr>
        <w:t>薪资</w:t>
      </w:r>
      <w:r>
        <w:rPr>
          <w:rFonts w:hint="eastAsia" w:ascii="仿宋" w:hAnsi="仿宋" w:eastAsia="仿宋"/>
          <w:color w:val="auto"/>
          <w:sz w:val="18"/>
          <w:szCs w:val="18"/>
          <w:lang w:val="en-US" w:eastAsia="zh-CN"/>
        </w:rPr>
        <w:t>待遇</w:t>
      </w:r>
      <w:r>
        <w:rPr>
          <w:rFonts w:ascii="仿宋" w:hAnsi="仿宋" w:eastAsia="仿宋"/>
          <w:color w:val="auto"/>
          <w:sz w:val="18"/>
          <w:szCs w:val="18"/>
        </w:rPr>
        <w:t>等对中国国内IT行业薪资进行了一个系统性分析</w:t>
      </w:r>
      <w:r>
        <w:rPr>
          <w:rFonts w:hint="eastAsia" w:ascii="仿宋" w:hAnsi="仿宋" w:eastAsia="仿宋"/>
          <w:color w:val="auto"/>
          <w:sz w:val="18"/>
          <w:szCs w:val="18"/>
          <w:lang w:eastAsia="zh-CN"/>
        </w:rPr>
        <w:t>，</w:t>
      </w:r>
      <w:r>
        <w:rPr>
          <w:rFonts w:ascii="仿宋" w:hAnsi="仿宋" w:eastAsia="仿宋"/>
          <w:color w:val="auto"/>
          <w:sz w:val="18"/>
          <w:szCs w:val="18"/>
        </w:rPr>
        <w:t>并对未来的IT行业薪资发展趋</w:t>
      </w:r>
      <w:r>
        <w:rPr>
          <w:rFonts w:hint="eastAsia" w:ascii="仿宋" w:hAnsi="仿宋" w:eastAsia="仿宋"/>
          <w:color w:val="auto"/>
          <w:sz w:val="18"/>
          <w:szCs w:val="18"/>
        </w:rPr>
        <w:t>势</w:t>
      </w:r>
      <w:r>
        <w:rPr>
          <w:rFonts w:ascii="仿宋" w:hAnsi="仿宋" w:eastAsia="仿宋"/>
          <w:color w:val="auto"/>
          <w:sz w:val="18"/>
          <w:szCs w:val="18"/>
        </w:rPr>
        <w:t>做一个展望。</w:t>
      </w:r>
    </w:p>
    <w:p>
      <w:pPr>
        <w:spacing w:after="3" w:line="360" w:lineRule="auto"/>
        <w:ind w:right="1698"/>
        <w:jc w:val="left"/>
      </w:pPr>
      <w:r>
        <w:rPr>
          <w:rFonts w:hint="eastAsia" w:ascii="宋体" w:hAnsi="宋体" w:eastAsia="宋体"/>
          <w:b/>
          <w:sz w:val="18"/>
          <w:szCs w:val="18"/>
        </w:rPr>
        <w:t xml:space="preserve">关键词： </w:t>
      </w:r>
      <w:r>
        <w:rPr>
          <w:rFonts w:ascii="宋体" w:hAnsi="宋体" w:eastAsia="宋体"/>
          <w:b/>
          <w:sz w:val="18"/>
          <w:szCs w:val="18"/>
        </w:rPr>
        <w:t xml:space="preserve"> </w:t>
      </w:r>
      <w:r>
        <w:rPr>
          <w:rFonts w:ascii="宋体" w:hAnsi="宋体" w:eastAsia="宋体"/>
          <w:sz w:val="18"/>
          <w:szCs w:val="18"/>
        </w:rPr>
        <w:t>IT行业薪资</w:t>
      </w:r>
      <w:r>
        <w:rPr>
          <w:rFonts w:hint="eastAsia" w:ascii="宋体" w:hAnsi="宋体" w:eastAsia="宋体"/>
          <w:sz w:val="18"/>
          <w:szCs w:val="18"/>
        </w:rPr>
        <w:t>；</w:t>
      </w:r>
      <w:r>
        <w:rPr>
          <w:rFonts w:ascii="宋体" w:hAnsi="宋体" w:eastAsia="宋体"/>
          <w:sz w:val="18"/>
          <w:szCs w:val="18"/>
        </w:rPr>
        <w:t>历年薪资变化</w:t>
      </w:r>
      <w:r>
        <w:rPr>
          <w:rFonts w:hint="eastAsia" w:ascii="宋体" w:hAnsi="宋体" w:eastAsia="宋体"/>
          <w:sz w:val="18"/>
          <w:szCs w:val="18"/>
        </w:rPr>
        <w:t>；</w:t>
      </w:r>
      <w:r>
        <w:rPr>
          <w:rFonts w:ascii="宋体" w:hAnsi="宋体" w:eastAsia="宋体"/>
          <w:sz w:val="18"/>
          <w:szCs w:val="18"/>
        </w:rPr>
        <w:t>薪资</w:t>
      </w:r>
      <w:r>
        <w:rPr>
          <w:rFonts w:hint="eastAsia" w:ascii="宋体" w:hAnsi="宋体" w:eastAsia="宋体"/>
          <w:sz w:val="18"/>
          <w:szCs w:val="18"/>
          <w:lang w:val="en-US" w:eastAsia="zh-CN"/>
        </w:rPr>
        <w:t>高低影响因素</w:t>
      </w:r>
      <w:r>
        <w:rPr>
          <w:rFonts w:hint="eastAsia" w:ascii="宋体" w:hAnsi="宋体" w:eastAsia="宋体"/>
          <w:sz w:val="18"/>
          <w:szCs w:val="18"/>
        </w:rPr>
        <w:t>；</w:t>
      </w:r>
      <w:r>
        <w:rPr>
          <w:rFonts w:ascii="宋体" w:hAnsi="宋体" w:eastAsia="宋体"/>
          <w:sz w:val="18"/>
          <w:szCs w:val="18"/>
        </w:rPr>
        <w:t>未来薪资变化趋势</w:t>
      </w:r>
    </w:p>
    <w:p>
      <w:pPr>
        <w:spacing w:after="3" w:line="371" w:lineRule="auto"/>
        <w:ind w:left="0" w:right="349" w:firstLine="0"/>
      </w:pPr>
    </w:p>
    <w:p>
      <w:pPr>
        <w:pStyle w:val="2"/>
        <w:spacing w:after="0" w:line="259" w:lineRule="auto"/>
        <w:ind w:left="-5"/>
        <w:rPr>
          <w:rFonts w:ascii="黑体" w:hAnsi="黑体" w:eastAsia="黑体"/>
          <w:sz w:val="21"/>
          <w:szCs w:val="21"/>
        </w:rPr>
      </w:pPr>
      <w:r>
        <w:rPr>
          <w:rFonts w:ascii="黑体" w:hAnsi="黑体" w:eastAsia="黑体"/>
          <w:sz w:val="21"/>
          <w:szCs w:val="21"/>
        </w:rPr>
        <w:t>１　引言</w:t>
      </w:r>
    </w:p>
    <w:p>
      <w:pPr>
        <w:spacing w:after="219" w:line="400" w:lineRule="exact"/>
        <w:ind w:left="51" w:firstLine="360" w:firstLineChars="200"/>
        <w:jc w:val="left"/>
        <w:rPr>
          <w:rFonts w:hint="eastAsia" w:ascii="宋体" w:hAnsi="宋体" w:eastAsia="宋体"/>
          <w:sz w:val="18"/>
          <w:szCs w:val="18"/>
          <w:lang w:val="en-US" w:eastAsia="zh-CN"/>
        </w:rPr>
      </w:pPr>
      <w:r>
        <w:rPr>
          <w:rFonts w:hint="eastAsia" w:ascii="宋体" w:hAnsi="宋体" w:eastAsia="宋体"/>
          <w:sz w:val="18"/>
          <w:szCs w:val="18"/>
          <w:lang w:val="en-US" w:eastAsia="zh-CN"/>
        </w:rPr>
        <w:t>信息技术产业，又称信息产业，它是运用信息手段和技术，收集、整理、储存、传递信息情报，提供信息服务，并提供相应的信息手段、信息技术等服务的产业。信息技术产业主要包含：从事信息的生产、流通和</w:t>
      </w:r>
      <w:r>
        <w:rPr>
          <w:rFonts w:hint="default" w:ascii="宋体" w:hAnsi="宋体" w:eastAsia="宋体"/>
          <w:sz w:val="18"/>
          <w:szCs w:val="18"/>
          <w:lang w:val="en-US" w:eastAsia="zh-CN"/>
        </w:rPr>
        <w:fldChar w:fldCharType="begin"/>
      </w:r>
      <w:r>
        <w:rPr>
          <w:rFonts w:hint="default" w:ascii="宋体" w:hAnsi="宋体" w:eastAsia="宋体"/>
          <w:sz w:val="18"/>
          <w:szCs w:val="18"/>
          <w:lang w:val="en-US" w:eastAsia="zh-CN"/>
        </w:rPr>
        <w:instrText xml:space="preserve"> HYPERLINK "https://baike.baidu.com/item/%E9%94%80%E5%94%AE%E4%BF%A1%E6%81%AF/12745653" </w:instrText>
      </w:r>
      <w:r>
        <w:rPr>
          <w:rFonts w:hint="default" w:ascii="宋体" w:hAnsi="宋体" w:eastAsia="宋体"/>
          <w:sz w:val="18"/>
          <w:szCs w:val="18"/>
          <w:lang w:val="en-US" w:eastAsia="zh-CN"/>
        </w:rPr>
        <w:fldChar w:fldCharType="separate"/>
      </w:r>
      <w:r>
        <w:rPr>
          <w:rFonts w:hint="default" w:ascii="宋体" w:hAnsi="宋体" w:eastAsia="宋体"/>
          <w:sz w:val="18"/>
          <w:szCs w:val="18"/>
          <w:lang w:val="en-US" w:eastAsia="zh-CN"/>
        </w:rPr>
        <w:t>销售信息</w:t>
      </w:r>
      <w:r>
        <w:rPr>
          <w:rFonts w:hint="default" w:ascii="宋体" w:hAnsi="宋体" w:eastAsia="宋体"/>
          <w:sz w:val="18"/>
          <w:szCs w:val="18"/>
          <w:lang w:val="en-US" w:eastAsia="zh-CN"/>
        </w:rPr>
        <w:fldChar w:fldCharType="end"/>
      </w:r>
      <w:r>
        <w:rPr>
          <w:rFonts w:hint="default" w:ascii="宋体" w:hAnsi="宋体" w:eastAsia="宋体"/>
          <w:sz w:val="18"/>
          <w:szCs w:val="18"/>
          <w:lang w:val="en-US" w:eastAsia="zh-CN"/>
        </w:rPr>
        <w:t>以及利用信息提供服务的产业部门</w:t>
      </w:r>
      <w:r>
        <w:rPr>
          <w:rFonts w:hint="eastAsia" w:ascii="宋体" w:hAnsi="宋体" w:eastAsia="宋体"/>
          <w:sz w:val="18"/>
          <w:szCs w:val="18"/>
          <w:lang w:val="en-US" w:eastAsia="zh-CN"/>
        </w:rPr>
        <w:t>。大致分为三类：</w:t>
      </w:r>
      <w:r>
        <w:rPr>
          <w:rFonts w:hint="default" w:ascii="宋体" w:hAnsi="宋体" w:eastAsia="宋体"/>
          <w:sz w:val="18"/>
          <w:szCs w:val="18"/>
          <w:lang w:val="en-US" w:eastAsia="zh-CN"/>
        </w:rPr>
        <w:t>信息处理和服务产业</w:t>
      </w:r>
      <w:r>
        <w:rPr>
          <w:rFonts w:hint="eastAsia" w:ascii="宋体" w:hAnsi="宋体" w:eastAsia="宋体"/>
          <w:sz w:val="18"/>
          <w:szCs w:val="18"/>
          <w:lang w:val="en-US" w:eastAsia="zh-CN"/>
        </w:rPr>
        <w:t>，</w:t>
      </w:r>
      <w:r>
        <w:rPr>
          <w:rFonts w:hint="default" w:ascii="宋体" w:hAnsi="宋体" w:eastAsia="宋体"/>
          <w:sz w:val="18"/>
          <w:szCs w:val="18"/>
          <w:lang w:val="en-US" w:eastAsia="zh-CN"/>
        </w:rPr>
        <w:t>信息处理设备行业</w:t>
      </w:r>
      <w:r>
        <w:rPr>
          <w:rFonts w:hint="eastAsia" w:ascii="宋体" w:hAnsi="宋体" w:eastAsia="宋体"/>
          <w:sz w:val="18"/>
          <w:szCs w:val="18"/>
          <w:lang w:val="en-US" w:eastAsia="zh-CN"/>
        </w:rPr>
        <w:t>，</w:t>
      </w:r>
      <w:r>
        <w:rPr>
          <w:rFonts w:hint="default" w:ascii="宋体" w:hAnsi="宋体" w:eastAsia="宋体"/>
          <w:sz w:val="18"/>
          <w:szCs w:val="18"/>
          <w:lang w:val="en-US" w:eastAsia="zh-CN"/>
        </w:rPr>
        <w:t>信息处理中介行业</w:t>
      </w:r>
      <w:r>
        <w:rPr>
          <w:rFonts w:hint="eastAsia" w:ascii="宋体" w:hAnsi="宋体" w:eastAsia="宋体"/>
          <w:sz w:val="18"/>
          <w:szCs w:val="18"/>
          <w:lang w:val="en-US" w:eastAsia="zh-CN"/>
        </w:rPr>
        <w:t>。</w:t>
      </w:r>
    </w:p>
    <w:p>
      <w:pPr>
        <w:spacing w:after="219" w:line="400" w:lineRule="exact"/>
        <w:ind w:left="51" w:firstLine="360" w:firstLineChars="200"/>
        <w:jc w:val="left"/>
        <w:rPr>
          <w:rFonts w:hint="eastAsia" w:ascii="宋体" w:hAnsi="宋体" w:eastAsia="宋体"/>
          <w:sz w:val="18"/>
          <w:szCs w:val="18"/>
        </w:rPr>
      </w:pPr>
      <w:r>
        <w:rPr>
          <w:rFonts w:hint="eastAsia" w:ascii="宋体" w:hAnsi="宋体" w:eastAsia="宋体"/>
          <w:sz w:val="18"/>
          <w:szCs w:val="18"/>
          <w:lang w:val="en-US" w:eastAsia="zh-CN"/>
        </w:rPr>
        <w:t>薪酬是</w:t>
      </w:r>
      <w:r>
        <w:rPr>
          <w:rFonts w:hint="default" w:ascii="宋体" w:hAnsi="宋体" w:eastAsia="宋体"/>
          <w:sz w:val="18"/>
          <w:szCs w:val="18"/>
          <w:lang w:val="en-US" w:eastAsia="zh-CN"/>
        </w:rPr>
        <w:fldChar w:fldCharType="begin"/>
      </w:r>
      <w:r>
        <w:rPr>
          <w:rFonts w:hint="default" w:ascii="宋体" w:hAnsi="宋体" w:eastAsia="宋体"/>
          <w:sz w:val="18"/>
          <w:szCs w:val="18"/>
          <w:lang w:val="en-US" w:eastAsia="zh-CN"/>
        </w:rPr>
        <w:instrText xml:space="preserve"> HYPERLINK "https://baike.baidu.com/item/%E5%91%98%E5%B7%A5/3202392" \t "https://baike.baidu.com/item/%E8%96%AA%E9%85%AC/_blank" </w:instrText>
      </w:r>
      <w:r>
        <w:rPr>
          <w:rFonts w:hint="default" w:ascii="宋体" w:hAnsi="宋体" w:eastAsia="宋体"/>
          <w:sz w:val="18"/>
          <w:szCs w:val="18"/>
          <w:lang w:val="en-US" w:eastAsia="zh-CN"/>
        </w:rPr>
        <w:fldChar w:fldCharType="separate"/>
      </w:r>
      <w:r>
        <w:rPr>
          <w:rFonts w:hint="default" w:ascii="宋体" w:hAnsi="宋体" w:eastAsia="宋体"/>
          <w:sz w:val="18"/>
          <w:szCs w:val="18"/>
          <w:lang w:val="en-US" w:eastAsia="zh-CN"/>
        </w:rPr>
        <w:t>员工</w:t>
      </w:r>
      <w:r>
        <w:rPr>
          <w:rFonts w:hint="default" w:ascii="宋体" w:hAnsi="宋体" w:eastAsia="宋体"/>
          <w:sz w:val="18"/>
          <w:szCs w:val="18"/>
          <w:lang w:val="en-US" w:eastAsia="zh-CN"/>
        </w:rPr>
        <w:fldChar w:fldCharType="end"/>
      </w:r>
      <w:r>
        <w:rPr>
          <w:rFonts w:hint="default" w:ascii="宋体" w:hAnsi="宋体" w:eastAsia="宋体"/>
          <w:sz w:val="18"/>
          <w:szCs w:val="18"/>
          <w:lang w:val="en-US" w:eastAsia="zh-CN"/>
        </w:rPr>
        <w:t>因向所在的</w:t>
      </w:r>
      <w:r>
        <w:rPr>
          <w:rFonts w:hint="default" w:ascii="宋体" w:hAnsi="宋体" w:eastAsia="宋体"/>
          <w:sz w:val="18"/>
          <w:szCs w:val="18"/>
          <w:lang w:val="en-US" w:eastAsia="zh-CN"/>
        </w:rPr>
        <w:fldChar w:fldCharType="begin"/>
      </w:r>
      <w:r>
        <w:rPr>
          <w:rFonts w:hint="default" w:ascii="宋体" w:hAnsi="宋体" w:eastAsia="宋体"/>
          <w:sz w:val="18"/>
          <w:szCs w:val="18"/>
          <w:lang w:val="en-US" w:eastAsia="zh-CN"/>
        </w:rPr>
        <w:instrText xml:space="preserve"> HYPERLINK "https://baike.baidu.com/item/%E7%BB%84%E7%BB%87/10200" \t "https://baike.baidu.com/item/%E8%96%AA%E9%85%AC/_blank" </w:instrText>
      </w:r>
      <w:r>
        <w:rPr>
          <w:rFonts w:hint="default" w:ascii="宋体" w:hAnsi="宋体" w:eastAsia="宋体"/>
          <w:sz w:val="18"/>
          <w:szCs w:val="18"/>
          <w:lang w:val="en-US" w:eastAsia="zh-CN"/>
        </w:rPr>
        <w:fldChar w:fldCharType="separate"/>
      </w:r>
      <w:r>
        <w:rPr>
          <w:rFonts w:hint="default" w:ascii="宋体" w:hAnsi="宋体" w:eastAsia="宋体"/>
          <w:sz w:val="18"/>
          <w:szCs w:val="18"/>
          <w:lang w:val="en-US" w:eastAsia="zh-CN"/>
        </w:rPr>
        <w:t>组织</w:t>
      </w:r>
      <w:r>
        <w:rPr>
          <w:rFonts w:hint="default" w:ascii="宋体" w:hAnsi="宋体" w:eastAsia="宋体"/>
          <w:sz w:val="18"/>
          <w:szCs w:val="18"/>
          <w:lang w:val="en-US" w:eastAsia="zh-CN"/>
        </w:rPr>
        <w:fldChar w:fldCharType="end"/>
      </w:r>
      <w:r>
        <w:rPr>
          <w:rFonts w:hint="default" w:ascii="宋体" w:hAnsi="宋体" w:eastAsia="宋体"/>
          <w:sz w:val="18"/>
          <w:szCs w:val="18"/>
          <w:lang w:val="en-US" w:eastAsia="zh-CN"/>
        </w:rPr>
        <w:t>提供</w:t>
      </w:r>
      <w:r>
        <w:rPr>
          <w:rFonts w:hint="default" w:ascii="宋体" w:hAnsi="宋体" w:eastAsia="宋体"/>
          <w:sz w:val="18"/>
          <w:szCs w:val="18"/>
          <w:lang w:val="en-US" w:eastAsia="zh-CN"/>
        </w:rPr>
        <w:fldChar w:fldCharType="begin"/>
      </w:r>
      <w:r>
        <w:rPr>
          <w:rFonts w:hint="default" w:ascii="宋体" w:hAnsi="宋体" w:eastAsia="宋体"/>
          <w:sz w:val="18"/>
          <w:szCs w:val="18"/>
          <w:lang w:val="en-US" w:eastAsia="zh-CN"/>
        </w:rPr>
        <w:instrText xml:space="preserve"> HYPERLINK "https://baike.baidu.com/item/%E5%8A%B3%E5%8A%A1/2688172" \t "https://baike.baidu.com/item/%E8%96%AA%E9%85%AC/_blank" </w:instrText>
      </w:r>
      <w:r>
        <w:rPr>
          <w:rFonts w:hint="default" w:ascii="宋体" w:hAnsi="宋体" w:eastAsia="宋体"/>
          <w:sz w:val="18"/>
          <w:szCs w:val="18"/>
          <w:lang w:val="en-US" w:eastAsia="zh-CN"/>
        </w:rPr>
        <w:fldChar w:fldCharType="separate"/>
      </w:r>
      <w:r>
        <w:rPr>
          <w:rFonts w:hint="default" w:ascii="宋体" w:hAnsi="宋体" w:eastAsia="宋体"/>
          <w:sz w:val="18"/>
          <w:szCs w:val="18"/>
          <w:lang w:val="en-US" w:eastAsia="zh-CN"/>
        </w:rPr>
        <w:t>劳务</w:t>
      </w:r>
      <w:r>
        <w:rPr>
          <w:rFonts w:hint="default" w:ascii="宋体" w:hAnsi="宋体" w:eastAsia="宋体"/>
          <w:sz w:val="18"/>
          <w:szCs w:val="18"/>
          <w:lang w:val="en-US" w:eastAsia="zh-CN"/>
        </w:rPr>
        <w:fldChar w:fldCharType="end"/>
      </w:r>
      <w:r>
        <w:rPr>
          <w:rFonts w:hint="default" w:ascii="宋体" w:hAnsi="宋体" w:eastAsia="宋体"/>
          <w:sz w:val="18"/>
          <w:szCs w:val="18"/>
          <w:lang w:val="en-US" w:eastAsia="zh-CN"/>
        </w:rPr>
        <w:t>而获得的各种形式的</w:t>
      </w:r>
      <w:r>
        <w:rPr>
          <w:rFonts w:hint="default" w:ascii="宋体" w:hAnsi="宋体" w:eastAsia="宋体"/>
          <w:sz w:val="18"/>
          <w:szCs w:val="18"/>
          <w:lang w:val="en-US" w:eastAsia="zh-CN"/>
        </w:rPr>
        <w:fldChar w:fldCharType="begin"/>
      </w:r>
      <w:r>
        <w:rPr>
          <w:rFonts w:hint="default" w:ascii="宋体" w:hAnsi="宋体" w:eastAsia="宋体"/>
          <w:sz w:val="18"/>
          <w:szCs w:val="18"/>
          <w:lang w:val="en-US" w:eastAsia="zh-CN"/>
        </w:rPr>
        <w:instrText xml:space="preserve"> HYPERLINK "https://baike.baidu.com/item/%E9%85%AC%E5%8A%B3/9523523" \t "https://baike.baidu.com/item/%E8%96%AA%E9%85%AC/_blank" </w:instrText>
      </w:r>
      <w:r>
        <w:rPr>
          <w:rFonts w:hint="default" w:ascii="宋体" w:hAnsi="宋体" w:eastAsia="宋体"/>
          <w:sz w:val="18"/>
          <w:szCs w:val="18"/>
          <w:lang w:val="en-US" w:eastAsia="zh-CN"/>
        </w:rPr>
        <w:fldChar w:fldCharType="separate"/>
      </w:r>
      <w:r>
        <w:rPr>
          <w:rFonts w:hint="default" w:ascii="宋体" w:hAnsi="宋体" w:eastAsia="宋体"/>
          <w:sz w:val="18"/>
          <w:szCs w:val="18"/>
          <w:lang w:val="en-US" w:eastAsia="zh-CN"/>
        </w:rPr>
        <w:t>酬劳</w:t>
      </w:r>
      <w:r>
        <w:rPr>
          <w:rFonts w:hint="default" w:ascii="宋体" w:hAnsi="宋体" w:eastAsia="宋体"/>
          <w:sz w:val="18"/>
          <w:szCs w:val="18"/>
          <w:lang w:val="en-US" w:eastAsia="zh-CN"/>
        </w:rPr>
        <w:fldChar w:fldCharType="end"/>
      </w:r>
      <w:r>
        <w:rPr>
          <w:rFonts w:hint="default" w:ascii="宋体" w:hAnsi="宋体" w:eastAsia="宋体"/>
          <w:sz w:val="18"/>
          <w:szCs w:val="18"/>
          <w:lang w:val="en-US" w:eastAsia="zh-CN"/>
        </w:rPr>
        <w:t>。狭义的薪酬指</w:t>
      </w:r>
      <w:r>
        <w:rPr>
          <w:rFonts w:hint="default" w:ascii="宋体" w:hAnsi="宋体" w:eastAsia="宋体"/>
          <w:sz w:val="18"/>
          <w:szCs w:val="18"/>
          <w:lang w:val="en-US" w:eastAsia="zh-CN"/>
        </w:rPr>
        <w:fldChar w:fldCharType="begin"/>
      </w:r>
      <w:r>
        <w:rPr>
          <w:rFonts w:hint="default" w:ascii="宋体" w:hAnsi="宋体" w:eastAsia="宋体"/>
          <w:sz w:val="18"/>
          <w:szCs w:val="18"/>
          <w:lang w:val="en-US" w:eastAsia="zh-CN"/>
        </w:rPr>
        <w:instrText xml:space="preserve"> HYPERLINK "https://baike.baidu.com/item/%E8%B4%A7%E5%B8%81/85299" \t "https://baike.baidu.com/item/%E8%96%AA%E9%85%AC/_blank" </w:instrText>
      </w:r>
      <w:r>
        <w:rPr>
          <w:rFonts w:hint="default" w:ascii="宋体" w:hAnsi="宋体" w:eastAsia="宋体"/>
          <w:sz w:val="18"/>
          <w:szCs w:val="18"/>
          <w:lang w:val="en-US" w:eastAsia="zh-CN"/>
        </w:rPr>
        <w:fldChar w:fldCharType="separate"/>
      </w:r>
      <w:r>
        <w:rPr>
          <w:rFonts w:hint="default" w:ascii="宋体" w:hAnsi="宋体" w:eastAsia="宋体"/>
          <w:sz w:val="18"/>
          <w:szCs w:val="18"/>
          <w:lang w:val="en-US" w:eastAsia="zh-CN"/>
        </w:rPr>
        <w:t>货币</w:t>
      </w:r>
      <w:r>
        <w:rPr>
          <w:rFonts w:hint="default" w:ascii="宋体" w:hAnsi="宋体" w:eastAsia="宋体"/>
          <w:sz w:val="18"/>
          <w:szCs w:val="18"/>
          <w:lang w:val="en-US" w:eastAsia="zh-CN"/>
        </w:rPr>
        <w:fldChar w:fldCharType="end"/>
      </w:r>
      <w:r>
        <w:rPr>
          <w:rFonts w:hint="default" w:ascii="宋体" w:hAnsi="宋体" w:eastAsia="宋体"/>
          <w:sz w:val="18"/>
          <w:szCs w:val="18"/>
          <w:lang w:val="en-US" w:eastAsia="zh-CN"/>
        </w:rPr>
        <w:t>和可以转化为货币的报酬。广义的薪酬除了包括狭义的薪酬以外，还包括获得的各种非货币形式的满足。</w:t>
      </w:r>
      <w:r>
        <w:rPr>
          <w:rFonts w:hint="eastAsia" w:ascii="宋体" w:hAnsi="宋体" w:eastAsia="宋体"/>
          <w:sz w:val="18"/>
          <w:szCs w:val="18"/>
          <w:lang w:val="en-US" w:eastAsia="zh-CN"/>
        </w:rPr>
        <w:t>薪资收入往往是评价劳动者社会价值的一种货币体现，是劳动者最关心的问题之一。一个行业的薪资水平往往是评价行业热度的重要指标，通过对从业者的薪资水平的变化情况进行分析也可以得到这个行业的发展趋势，同时可以据此预测行业的发展前景。</w:t>
      </w:r>
    </w:p>
    <w:p>
      <w:pPr>
        <w:spacing w:after="219" w:line="400" w:lineRule="exact"/>
        <w:ind w:left="51" w:firstLine="360" w:firstLineChars="200"/>
        <w:jc w:val="left"/>
        <w:rPr>
          <w:rFonts w:hint="eastAsia" w:ascii="宋体" w:hAnsi="宋体" w:eastAsia="宋体"/>
          <w:sz w:val="18"/>
          <w:szCs w:val="18"/>
          <w:lang w:val="en-US" w:eastAsia="zh-CN"/>
        </w:rPr>
      </w:pPr>
      <w:r>
        <w:rPr>
          <w:rFonts w:hint="eastAsia" w:ascii="宋体" w:hAnsi="宋体" w:eastAsia="宋体"/>
          <w:sz w:val="18"/>
          <w:szCs w:val="18"/>
          <w:lang w:val="en-US" w:eastAsia="zh-CN"/>
        </w:rPr>
        <w:t>IT行业在中国的出现的不时间不是很长，但是发展速度飞快，</w:t>
      </w:r>
      <w:r>
        <w:rPr>
          <w:rFonts w:hint="default" w:ascii="宋体" w:hAnsi="宋体" w:eastAsia="宋体"/>
          <w:sz w:val="18"/>
          <w:szCs w:val="18"/>
          <w:lang w:val="en-US" w:eastAsia="zh-CN"/>
        </w:rPr>
        <w:t>IT行业的薪资也在很短的时间内产生了巨大的变化，</w:t>
      </w:r>
      <w:r>
        <w:rPr>
          <w:rFonts w:hint="eastAsia" w:ascii="宋体" w:hAnsi="宋体" w:eastAsia="宋体"/>
          <w:sz w:val="18"/>
          <w:szCs w:val="18"/>
          <w:lang w:val="en-US" w:eastAsia="zh-CN"/>
        </w:rPr>
        <w:t>IT从业者</w:t>
      </w:r>
      <w:r>
        <w:rPr>
          <w:rFonts w:hint="default" w:ascii="宋体" w:hAnsi="宋体" w:eastAsia="宋体"/>
          <w:sz w:val="18"/>
          <w:szCs w:val="18"/>
          <w:lang w:val="en-US" w:eastAsia="zh-CN"/>
        </w:rPr>
        <w:t>也一跃成为了广大人民群众口中的高薪职业。</w:t>
      </w:r>
      <w:r>
        <w:rPr>
          <w:rFonts w:hint="eastAsia" w:ascii="宋体" w:hAnsi="宋体" w:eastAsia="宋体"/>
          <w:sz w:val="18"/>
          <w:szCs w:val="18"/>
          <w:lang w:val="en-US" w:eastAsia="zh-CN"/>
        </w:rPr>
        <w:t>本文通过对IT行业从业者的薪资变化情况来分析IT行业在我国的发展情况，结合薪资高低影响因素对中国国内IT行业薪资进行了一个系统性分析，并结合实际情况对IT行业的未来发展趋势进行合理预测。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312" w:lineRule="atLeast"/>
        <w:ind w:left="180" w:leftChars="120" w:right="0" w:firstLine="345" w:firstLineChars="192"/>
        <w:jc w:val="left"/>
        <w:textAlignment w:val="auto"/>
        <w:rPr>
          <w:rFonts w:hint="default" w:ascii="宋体" w:hAnsi="宋体" w:eastAsia="宋体"/>
          <w:sz w:val="18"/>
          <w:szCs w:val="18"/>
        </w:rPr>
      </w:pPr>
    </w:p>
    <w:p>
      <w:pPr>
        <w:pStyle w:val="2"/>
        <w:spacing w:after="0" w:line="259" w:lineRule="auto"/>
        <w:ind w:left="-5"/>
        <w:rPr>
          <w:rFonts w:ascii="黑体" w:hAnsi="黑体" w:eastAsia="黑体"/>
          <w:sz w:val="21"/>
          <w:szCs w:val="21"/>
        </w:rPr>
      </w:pPr>
      <w:r>
        <w:rPr>
          <w:rFonts w:hint="eastAsia" w:ascii="黑体" w:hAnsi="黑体" w:eastAsia="黑体"/>
          <w:sz w:val="21"/>
          <w:szCs w:val="21"/>
        </w:rPr>
        <w:t>2</w:t>
      </w:r>
      <w:r>
        <w:rPr>
          <w:rFonts w:ascii="黑体" w:hAnsi="黑体" w:eastAsia="黑体"/>
          <w:sz w:val="21"/>
          <w:szCs w:val="21"/>
        </w:rPr>
        <w:t>　</w:t>
      </w:r>
      <w:r>
        <w:rPr>
          <w:rFonts w:hint="eastAsia" w:ascii="黑体" w:hAnsi="黑体" w:eastAsia="黑体"/>
          <w:sz w:val="21"/>
          <w:szCs w:val="21"/>
        </w:rPr>
        <w:t xml:space="preserve"> </w:t>
      </w:r>
      <w:r>
        <w:rPr>
          <w:rFonts w:hint="eastAsia" w:ascii="黑体" w:hAnsi="黑体" w:eastAsia="黑体"/>
          <w:sz w:val="21"/>
          <w:szCs w:val="21"/>
          <w:lang w:val="en-US" w:eastAsia="zh-CN"/>
        </w:rPr>
        <w:t>我</w:t>
      </w:r>
      <w:r>
        <w:rPr>
          <w:rFonts w:hint="eastAsia" w:ascii="黑体" w:hAnsi="黑体" w:eastAsia="黑体"/>
          <w:sz w:val="21"/>
          <w:szCs w:val="21"/>
        </w:rPr>
        <w:t>国IT</w:t>
      </w:r>
      <w:r>
        <w:rPr>
          <w:rFonts w:hint="eastAsia" w:ascii="黑体" w:hAnsi="黑体" w:eastAsia="黑体"/>
          <w:sz w:val="21"/>
          <w:szCs w:val="21"/>
          <w:lang w:val="en-US" w:eastAsia="zh-CN"/>
        </w:rPr>
        <w:t>行</w:t>
      </w:r>
      <w:r>
        <w:rPr>
          <w:rFonts w:hint="eastAsia" w:ascii="黑体" w:hAnsi="黑体" w:eastAsia="黑体"/>
          <w:sz w:val="21"/>
          <w:szCs w:val="21"/>
        </w:rPr>
        <w:t>业薪资变化</w:t>
      </w:r>
      <w:r>
        <w:rPr>
          <w:rFonts w:hint="eastAsia" w:ascii="黑体" w:hAnsi="黑体" w:eastAsia="黑体"/>
          <w:sz w:val="21"/>
          <w:szCs w:val="21"/>
          <w:lang w:val="en-US" w:eastAsia="zh-CN"/>
        </w:rPr>
        <w:t>与</w:t>
      </w:r>
      <w:r>
        <w:rPr>
          <w:rFonts w:hint="eastAsia" w:ascii="黑体" w:hAnsi="黑体" w:eastAsia="黑体"/>
          <w:sz w:val="21"/>
          <w:szCs w:val="21"/>
        </w:rPr>
        <w:t>分析结果</w:t>
      </w:r>
    </w:p>
    <w:p>
      <w:pPr>
        <w:spacing w:after="219" w:line="400" w:lineRule="exact"/>
        <w:ind w:left="51" w:firstLine="0"/>
        <w:jc w:val="left"/>
        <w:rPr>
          <w:rFonts w:hint="eastAsia" w:ascii="宋体" w:hAnsi="宋体" w:eastAsia="宋体"/>
          <w:sz w:val="18"/>
          <w:szCs w:val="18"/>
          <w:lang w:val="en-US" w:eastAsia="zh-CN"/>
        </w:rPr>
      </w:pPr>
      <w:r>
        <w:tab/>
      </w:r>
      <w:r>
        <w:rPr>
          <w:rFonts w:hint="eastAsia" w:ascii="宋体" w:hAnsi="宋体" w:eastAsia="宋体"/>
          <w:sz w:val="18"/>
          <w:szCs w:val="18"/>
          <w:lang w:val="en-US" w:eastAsia="zh-CN"/>
        </w:rPr>
        <w:t>中国的IT行业出现的时间较晚，可发展速度极快，中国的信息产业已经成为国民经济的第一大产业</w:t>
      </w:r>
      <w:r>
        <w:rPr>
          <w:rFonts w:hint="eastAsia" w:ascii="宋体" w:hAnsi="宋体" w:eastAsia="宋体"/>
          <w:sz w:val="18"/>
          <w:szCs w:val="18"/>
          <w:lang w:eastAsia="zh-CN"/>
        </w:rPr>
        <w:t>。</w:t>
      </w:r>
      <w:r>
        <w:rPr>
          <w:rFonts w:hint="eastAsia" w:ascii="宋体" w:hAnsi="宋体" w:eastAsia="宋体"/>
          <w:sz w:val="18"/>
          <w:szCs w:val="18"/>
          <w:lang w:val="en-US" w:eastAsia="zh-CN"/>
        </w:rPr>
        <w:t>中国的信息产业离不开</w:t>
      </w:r>
      <w:r>
        <w:rPr>
          <w:rFonts w:hint="eastAsia" w:ascii="宋体" w:hAnsi="宋体" w:eastAsia="宋体"/>
          <w:sz w:val="18"/>
          <w:szCs w:val="18"/>
        </w:rPr>
        <w:t>中国繁荣的互联网行业</w:t>
      </w:r>
      <w:r>
        <w:rPr>
          <w:rFonts w:hint="eastAsia" w:ascii="宋体" w:hAnsi="宋体" w:eastAsia="宋体"/>
          <w:sz w:val="18"/>
          <w:szCs w:val="18"/>
          <w:lang w:eastAsia="zh-CN"/>
        </w:rPr>
        <w:t>，</w:t>
      </w:r>
      <w:r>
        <w:rPr>
          <w:rFonts w:hint="eastAsia" w:ascii="宋体" w:hAnsi="宋体" w:eastAsia="宋体"/>
          <w:sz w:val="18"/>
          <w:szCs w:val="18"/>
        </w:rPr>
        <w:t>中国的互联网行业是中国IT行业的顶梁柱，为中国IT行业的发展起到了巨大的推进作用。</w:t>
      </w:r>
      <w:r>
        <w:rPr>
          <w:rFonts w:ascii="宋体" w:hAnsi="宋体" w:eastAsia="宋体"/>
          <w:sz w:val="18"/>
          <w:szCs w:val="18"/>
        </w:rPr>
        <w:t>1989年，中国开始建设互联网。</w:t>
      </w:r>
      <w:r>
        <w:rPr>
          <w:rFonts w:hint="eastAsia" w:ascii="宋体" w:hAnsi="宋体" w:eastAsia="宋体"/>
          <w:sz w:val="18"/>
          <w:szCs w:val="18"/>
          <w:lang w:val="en-US" w:eastAsia="zh-CN"/>
        </w:rPr>
        <w:t>四十年的发展以及国家政策的支持，我国的IT行业具有了一定的规模和影响力。如今，我国也拥有了几家具有世界影响力的互联网企业。</w:t>
      </w:r>
    </w:p>
    <w:p>
      <w:pPr>
        <w:spacing w:after="219" w:line="400" w:lineRule="exact"/>
        <w:ind w:left="51" w:firstLine="0"/>
        <w:jc w:val="left"/>
        <w:rPr>
          <w:rFonts w:hint="default" w:ascii="宋体" w:hAnsi="宋体" w:eastAsia="宋体"/>
          <w:sz w:val="18"/>
          <w:szCs w:val="18"/>
          <w:lang w:val="en-US" w:eastAsia="zh-CN"/>
        </w:rPr>
      </w:pPr>
      <w:r>
        <w:rPr>
          <w:rFonts w:hint="eastAsia" w:ascii="宋体" w:hAnsi="宋体" w:eastAsia="宋体"/>
          <w:sz w:val="18"/>
          <w:szCs w:val="18"/>
          <w:lang w:val="en-US" w:eastAsia="zh-CN"/>
        </w:rPr>
        <w:t xml:space="preserve">    中国IT行业的迅速发展发生在最近的十年时间里，行业的迅速发展引起企业之间的竞争日渐激烈，企业在争夺更好的劳动力，从而带动了从业者的薪资水平的提高。</w:t>
      </w:r>
      <w:r>
        <w:rPr>
          <w:rFonts w:hint="eastAsia" w:ascii="宋体" w:hAnsi="宋体" w:eastAsia="宋体"/>
          <w:sz w:val="18"/>
          <w:szCs w:val="18"/>
        </w:rPr>
        <w:t>根据国家统计局的数据</w:t>
      </w:r>
      <w:r>
        <w:rPr>
          <w:rFonts w:ascii="宋体" w:hAnsi="宋体" w:eastAsia="宋体"/>
          <w:sz w:val="18"/>
          <w:szCs w:val="18"/>
          <w:vertAlign w:val="superscript"/>
        </w:rPr>
        <w:t>［</w:t>
      </w:r>
      <w:r>
        <w:rPr>
          <w:rFonts w:hint="eastAsia" w:ascii="宋体" w:hAnsi="宋体" w:eastAsia="宋体"/>
          <w:sz w:val="18"/>
          <w:szCs w:val="18"/>
          <w:vertAlign w:val="superscript"/>
        </w:rPr>
        <w:t>1</w:t>
      </w:r>
      <w:r>
        <w:rPr>
          <w:rFonts w:ascii="宋体" w:hAnsi="宋体" w:eastAsia="宋体"/>
          <w:sz w:val="18"/>
          <w:szCs w:val="18"/>
          <w:vertAlign w:val="superscript"/>
        </w:rPr>
        <w:t>］</w:t>
      </w:r>
      <w:r>
        <w:rPr>
          <w:rFonts w:hint="eastAsia" w:ascii="宋体" w:hAnsi="宋体" w:eastAsia="宋体"/>
          <w:sz w:val="18"/>
          <w:szCs w:val="18"/>
        </w:rPr>
        <w:t>，</w:t>
      </w:r>
      <w:r>
        <w:rPr>
          <w:rFonts w:hint="eastAsia" w:ascii="宋体" w:hAnsi="宋体" w:eastAsia="宋体"/>
          <w:sz w:val="18"/>
          <w:szCs w:val="18"/>
          <w:lang w:val="en-US" w:eastAsia="zh-CN"/>
        </w:rPr>
        <w:t>分析十年间IT行业薪资变化</w:t>
      </w:r>
      <w:r>
        <w:rPr>
          <w:rFonts w:ascii="宋体" w:hAnsi="宋体" w:eastAsia="宋体"/>
          <w:sz w:val="18"/>
          <w:szCs w:val="18"/>
        </w:rPr>
        <w:t>，IT行业薪资逐年增长，且涨幅远高于其他行业。</w:t>
      </w:r>
      <w:r>
        <w:rPr>
          <w:rFonts w:hint="eastAsia" w:ascii="宋体" w:hAnsi="宋体" w:eastAsia="宋体"/>
          <w:sz w:val="18"/>
          <w:szCs w:val="18"/>
          <w:lang w:val="en-US" w:eastAsia="zh-CN"/>
        </w:rPr>
        <w:t>金融行业一直是国内炙手可热的行业薪资待遇也高于一般行业，将十年里IT行业薪资情况同一直比较火热的金融行业对比。</w:t>
      </w:r>
      <w:r>
        <w:rPr>
          <w:rFonts w:hint="eastAsia" w:ascii="宋体" w:hAnsi="宋体" w:eastAsia="宋体"/>
          <w:sz w:val="18"/>
          <w:szCs w:val="18"/>
        </w:rPr>
        <w:t>如图1</w:t>
      </w:r>
      <w:r>
        <w:rPr>
          <w:rFonts w:ascii="宋体" w:hAnsi="宋体" w:eastAsia="宋体"/>
          <w:sz w:val="18"/>
          <w:szCs w:val="18"/>
        </w:rPr>
        <w:t xml:space="preserve"> </w:t>
      </w:r>
      <w:r>
        <w:rPr>
          <w:rFonts w:hint="eastAsia" w:ascii="宋体" w:hAnsi="宋体" w:eastAsia="宋体"/>
          <w:sz w:val="18"/>
          <w:szCs w:val="18"/>
        </w:rPr>
        <w:t>所示，</w:t>
      </w:r>
      <w:r>
        <w:rPr>
          <w:rFonts w:ascii="宋体" w:hAnsi="宋体" w:eastAsia="宋体"/>
          <w:sz w:val="18"/>
          <w:szCs w:val="18"/>
        </w:rPr>
        <w:t>在</w:t>
      </w:r>
      <w:r>
        <w:rPr>
          <w:rFonts w:hint="eastAsia" w:ascii="宋体" w:hAnsi="宋体" w:eastAsia="宋体"/>
          <w:sz w:val="18"/>
          <w:szCs w:val="18"/>
        </w:rPr>
        <w:t>2</w:t>
      </w:r>
      <w:r>
        <w:rPr>
          <w:rFonts w:ascii="宋体" w:hAnsi="宋体" w:eastAsia="宋体"/>
          <w:sz w:val="18"/>
          <w:szCs w:val="18"/>
        </w:rPr>
        <w:t>009年，城镇私人单位</w:t>
      </w:r>
      <w:r>
        <w:rPr>
          <w:rFonts w:hint="eastAsia" w:ascii="宋体" w:hAnsi="宋体" w:eastAsia="宋体"/>
          <w:sz w:val="18"/>
          <w:szCs w:val="18"/>
          <w:lang w:val="en-US" w:eastAsia="zh-CN"/>
        </w:rPr>
        <w:t>的</w:t>
      </w:r>
      <w:r>
        <w:rPr>
          <w:rFonts w:ascii="宋体" w:hAnsi="宋体" w:eastAsia="宋体"/>
          <w:sz w:val="18"/>
          <w:szCs w:val="18"/>
        </w:rPr>
        <w:t>金融业的就业平均薪资为</w:t>
      </w:r>
      <w:r>
        <w:rPr>
          <w:rFonts w:hint="eastAsia" w:ascii="宋体" w:hAnsi="宋体" w:eastAsia="宋体"/>
          <w:sz w:val="18"/>
          <w:szCs w:val="18"/>
        </w:rPr>
        <w:t>3</w:t>
      </w:r>
      <w:r>
        <w:rPr>
          <w:rFonts w:ascii="宋体" w:hAnsi="宋体" w:eastAsia="宋体"/>
          <w:sz w:val="18"/>
          <w:szCs w:val="18"/>
        </w:rPr>
        <w:t>0452元</w:t>
      </w:r>
      <w:r>
        <w:rPr>
          <w:rFonts w:hint="eastAsia" w:ascii="宋体" w:hAnsi="宋体" w:eastAsia="宋体"/>
          <w:sz w:val="18"/>
          <w:szCs w:val="18"/>
        </w:rPr>
        <w:t>，高于同年IT行业的2</w:t>
      </w:r>
      <w:r>
        <w:rPr>
          <w:rFonts w:ascii="宋体" w:hAnsi="宋体" w:eastAsia="宋体"/>
          <w:sz w:val="18"/>
          <w:szCs w:val="18"/>
        </w:rPr>
        <w:t>8166元。但是到</w:t>
      </w:r>
      <w:r>
        <w:rPr>
          <w:rFonts w:hint="eastAsia" w:ascii="宋体" w:hAnsi="宋体" w:eastAsia="宋体"/>
          <w:sz w:val="18"/>
          <w:szCs w:val="18"/>
        </w:rPr>
        <w:t>2</w:t>
      </w:r>
      <w:r>
        <w:rPr>
          <w:rFonts w:ascii="宋体" w:hAnsi="宋体" w:eastAsia="宋体"/>
          <w:sz w:val="18"/>
          <w:szCs w:val="18"/>
        </w:rPr>
        <w:t>019年，金融业平均薪资为</w:t>
      </w:r>
      <w:r>
        <w:rPr>
          <w:rFonts w:hint="eastAsia" w:ascii="宋体" w:hAnsi="宋体" w:eastAsia="宋体"/>
          <w:sz w:val="18"/>
          <w:szCs w:val="18"/>
        </w:rPr>
        <w:t>7</w:t>
      </w:r>
      <w:r>
        <w:rPr>
          <w:rFonts w:ascii="宋体" w:hAnsi="宋体" w:eastAsia="宋体"/>
          <w:sz w:val="18"/>
          <w:szCs w:val="18"/>
        </w:rPr>
        <w:t>6107元，同比增长约</w:t>
      </w:r>
      <w:r>
        <w:rPr>
          <w:rFonts w:hint="eastAsia" w:ascii="宋体" w:hAnsi="宋体" w:eastAsia="宋体"/>
          <w:sz w:val="18"/>
          <w:szCs w:val="18"/>
        </w:rPr>
        <w:t>1</w:t>
      </w:r>
      <w:r>
        <w:rPr>
          <w:rFonts w:ascii="宋体" w:hAnsi="宋体" w:eastAsia="宋体"/>
          <w:sz w:val="18"/>
          <w:szCs w:val="18"/>
        </w:rPr>
        <w:t>50%，而IT行业的平均薪资为</w:t>
      </w:r>
      <w:r>
        <w:rPr>
          <w:rFonts w:hint="eastAsia" w:ascii="宋体" w:hAnsi="宋体" w:eastAsia="宋体"/>
          <w:sz w:val="18"/>
          <w:szCs w:val="18"/>
        </w:rPr>
        <w:t>8</w:t>
      </w:r>
      <w:r>
        <w:rPr>
          <w:rFonts w:ascii="宋体" w:hAnsi="宋体" w:eastAsia="宋体"/>
          <w:sz w:val="18"/>
          <w:szCs w:val="18"/>
        </w:rPr>
        <w:t>5301元，同比增长约</w:t>
      </w:r>
      <w:r>
        <w:rPr>
          <w:rFonts w:hint="eastAsia" w:ascii="宋体" w:hAnsi="宋体" w:eastAsia="宋体"/>
          <w:sz w:val="18"/>
          <w:szCs w:val="18"/>
        </w:rPr>
        <w:t>2</w:t>
      </w:r>
      <w:r>
        <w:rPr>
          <w:rFonts w:ascii="宋体" w:hAnsi="宋体" w:eastAsia="宋体"/>
          <w:sz w:val="18"/>
          <w:szCs w:val="18"/>
        </w:rPr>
        <w:t>02%。</w:t>
      </w:r>
      <w:r>
        <w:rPr>
          <w:rFonts w:hint="eastAsia" w:ascii="宋体" w:hAnsi="宋体" w:eastAsia="宋体"/>
          <w:sz w:val="18"/>
          <w:szCs w:val="18"/>
        </w:rPr>
        <w:t>中国金融业</w:t>
      </w:r>
      <w:r>
        <w:rPr>
          <w:rFonts w:hint="eastAsia" w:ascii="宋体" w:hAnsi="宋体" w:eastAsia="宋体"/>
          <w:sz w:val="18"/>
          <w:szCs w:val="18"/>
          <w:lang w:val="en-US" w:eastAsia="zh-CN"/>
        </w:rPr>
        <w:t>的</w:t>
      </w:r>
      <w:r>
        <w:rPr>
          <w:rFonts w:hint="eastAsia" w:ascii="宋体" w:hAnsi="宋体" w:eastAsia="宋体"/>
          <w:sz w:val="18"/>
          <w:szCs w:val="18"/>
        </w:rPr>
        <w:t>薪酬的快速发展在短短的十年时间里已经被</w:t>
      </w:r>
      <w:r>
        <w:rPr>
          <w:rFonts w:hint="eastAsia" w:ascii="宋体" w:hAnsi="宋体" w:eastAsia="宋体"/>
          <w:sz w:val="18"/>
          <w:szCs w:val="18"/>
          <w:lang w:val="en-US" w:eastAsia="zh-CN"/>
        </w:rPr>
        <w:t>中国的信息技术产</w:t>
      </w:r>
      <w:r>
        <w:rPr>
          <w:rFonts w:hint="eastAsia" w:ascii="宋体" w:hAnsi="宋体" w:eastAsia="宋体"/>
          <w:sz w:val="18"/>
          <w:szCs w:val="18"/>
        </w:rPr>
        <w:t>业超越，增速落后50%，</w:t>
      </w:r>
      <w:r>
        <w:rPr>
          <w:rFonts w:hint="eastAsia" w:ascii="宋体" w:hAnsi="宋体" w:eastAsia="宋体"/>
          <w:sz w:val="18"/>
          <w:szCs w:val="18"/>
          <w:lang w:val="en-US" w:eastAsia="zh-CN"/>
        </w:rPr>
        <w:t>发展这么快的金融行业薪酬增幅都没有IT行业明显，从侧面反映出</w:t>
      </w:r>
      <w:r>
        <w:rPr>
          <w:rFonts w:hint="eastAsia" w:ascii="宋体" w:hAnsi="宋体" w:eastAsia="宋体"/>
          <w:sz w:val="18"/>
          <w:szCs w:val="18"/>
        </w:rPr>
        <w:t>中国IT业薪酬的快速增长。</w:t>
      </w:r>
    </w:p>
    <w:p>
      <w:pPr>
        <w:spacing w:after="219" w:line="400" w:lineRule="exact"/>
        <w:ind w:left="51" w:firstLine="0"/>
        <w:jc w:val="left"/>
        <w:rPr>
          <w:rFonts w:hint="default" w:ascii="宋体" w:hAnsi="宋体" w:eastAsia="宋体"/>
          <w:sz w:val="18"/>
          <w:szCs w:val="18"/>
          <w:lang w:val="en-US" w:eastAsia="zh-CN"/>
        </w:rPr>
      </w:pPr>
    </w:p>
    <w:p>
      <w:pPr>
        <w:spacing w:after="219"/>
        <w:jc w:val="left"/>
      </w:pPr>
      <w:r>
        <w:drawing>
          <wp:inline distT="0" distB="0" distL="0" distR="0">
            <wp:extent cx="6247130" cy="1977390"/>
            <wp:effectExtent l="4445" t="4445" r="12065" b="1460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3"/>
        <w:spacing w:after="0" w:line="240" w:lineRule="atLeast"/>
        <w:jc w:val="center"/>
        <w:rPr>
          <w:rFonts w:ascii="宋体" w:hAnsi="宋体"/>
          <w:color w:val="FF0000"/>
          <w:sz w:val="18"/>
          <w:szCs w:val="18"/>
        </w:rPr>
      </w:pPr>
      <w:r>
        <w:rPr>
          <w:rFonts w:hint="eastAsia" w:ascii="宋体" w:hAnsi="宋体"/>
          <w:sz w:val="15"/>
          <w:szCs w:val="15"/>
        </w:rPr>
        <w:t>图</w:t>
      </w:r>
      <w:r>
        <w:rPr>
          <w:rFonts w:ascii="宋体" w:hAnsi="宋体"/>
          <w:sz w:val="15"/>
          <w:szCs w:val="15"/>
        </w:rPr>
        <w:t>1</w:t>
      </w:r>
      <w:r>
        <w:rPr>
          <w:rFonts w:hint="eastAsia" w:ascii="宋体" w:hAnsi="宋体"/>
          <w:sz w:val="15"/>
          <w:szCs w:val="15"/>
        </w:rPr>
        <w:t xml:space="preserve">  2</w:t>
      </w:r>
      <w:r>
        <w:rPr>
          <w:rFonts w:ascii="宋体" w:hAnsi="宋体"/>
          <w:sz w:val="15"/>
          <w:szCs w:val="15"/>
        </w:rPr>
        <w:t>009-2019</w:t>
      </w:r>
      <w:r>
        <w:rPr>
          <w:rFonts w:hint="eastAsia" w:ascii="宋体" w:hAnsi="宋体"/>
          <w:sz w:val="15"/>
          <w:szCs w:val="15"/>
        </w:rPr>
        <w:t>城镇私人单位就业平均 （元）</w:t>
      </w:r>
    </w:p>
    <w:p>
      <w:pPr>
        <w:spacing w:after="219"/>
        <w:ind w:left="51" w:firstLine="0"/>
        <w:jc w:val="left"/>
      </w:pPr>
    </w:p>
    <w:p>
      <w:pPr>
        <w:pStyle w:val="2"/>
        <w:spacing w:after="0" w:line="259" w:lineRule="auto"/>
        <w:ind w:left="-5"/>
        <w:rPr>
          <w:rFonts w:ascii="黑体" w:hAnsi="黑体" w:eastAsia="黑体"/>
          <w:sz w:val="21"/>
          <w:szCs w:val="21"/>
        </w:rPr>
      </w:pPr>
      <w:r>
        <w:rPr>
          <w:rFonts w:ascii="黑体" w:hAnsi="黑体" w:eastAsia="黑体"/>
          <w:sz w:val="21"/>
          <w:szCs w:val="21"/>
        </w:rPr>
        <w:t xml:space="preserve">3 </w:t>
      </w:r>
      <w:r>
        <w:rPr>
          <w:rFonts w:ascii="黑体" w:hAnsi="黑体" w:eastAsia="黑体"/>
          <w:sz w:val="21"/>
          <w:szCs w:val="21"/>
        </w:rPr>
        <w:tab/>
      </w:r>
      <w:r>
        <w:rPr>
          <w:rFonts w:hint="eastAsia" w:ascii="黑体" w:hAnsi="黑体" w:eastAsia="黑体"/>
          <w:sz w:val="21"/>
          <w:szCs w:val="21"/>
        </w:rPr>
        <w:t>分析</w:t>
      </w:r>
      <w:r>
        <w:rPr>
          <w:rFonts w:ascii="黑体" w:hAnsi="黑体" w:eastAsia="黑体"/>
          <w:sz w:val="21"/>
          <w:szCs w:val="21"/>
        </w:rPr>
        <w:t>中</w:t>
      </w:r>
      <w:r>
        <w:rPr>
          <w:rFonts w:hint="eastAsia" w:ascii="黑体" w:hAnsi="黑体" w:eastAsia="黑体"/>
          <w:sz w:val="21"/>
          <w:szCs w:val="21"/>
        </w:rPr>
        <w:t>国</w:t>
      </w:r>
      <w:r>
        <w:rPr>
          <w:rFonts w:hint="eastAsia" w:ascii="黑体" w:hAnsi="黑体" w:eastAsia="黑体"/>
          <w:sz w:val="21"/>
          <w:szCs w:val="21"/>
          <w:lang w:val="en-US" w:eastAsia="zh-CN"/>
        </w:rPr>
        <w:t>IT行业</w:t>
      </w:r>
      <w:r>
        <w:rPr>
          <w:rFonts w:hint="eastAsia" w:ascii="黑体" w:hAnsi="黑体" w:eastAsia="黑体"/>
          <w:sz w:val="21"/>
          <w:szCs w:val="21"/>
        </w:rPr>
        <w:t>薪资</w:t>
      </w:r>
      <w:r>
        <w:rPr>
          <w:rFonts w:hint="eastAsia" w:ascii="黑体" w:hAnsi="黑体" w:eastAsia="黑体"/>
          <w:sz w:val="21"/>
          <w:szCs w:val="21"/>
          <w:lang w:val="en-US" w:eastAsia="zh-CN"/>
        </w:rPr>
        <w:t>高低影响因素</w:t>
      </w:r>
    </w:p>
    <w:p>
      <w:pPr>
        <w:spacing w:after="219" w:line="400" w:lineRule="exact"/>
        <w:ind w:left="51" w:firstLine="360" w:firstLineChars="200"/>
        <w:jc w:val="left"/>
        <w:rPr>
          <w:rFonts w:hint="eastAsia" w:ascii="宋体" w:hAnsi="宋体" w:eastAsia="宋体"/>
          <w:sz w:val="18"/>
          <w:szCs w:val="18"/>
        </w:rPr>
      </w:pPr>
      <w:r>
        <w:rPr>
          <w:rFonts w:hint="eastAsia" w:ascii="宋体" w:hAnsi="宋体" w:eastAsia="宋体"/>
          <w:sz w:val="18"/>
          <w:szCs w:val="18"/>
          <w:lang w:val="en-US" w:eastAsia="zh-CN"/>
        </w:rPr>
        <w:t>虽然中国的IT行业发展速度十分之快，</w:t>
      </w:r>
      <w:r>
        <w:rPr>
          <w:rFonts w:hint="eastAsia" w:ascii="宋体" w:hAnsi="宋体" w:eastAsia="宋体"/>
          <w:sz w:val="18"/>
          <w:szCs w:val="18"/>
        </w:rPr>
        <w:t>但是与</w:t>
      </w:r>
      <w:r>
        <w:rPr>
          <w:rFonts w:hint="eastAsia" w:ascii="宋体" w:hAnsi="宋体" w:eastAsia="宋体"/>
          <w:sz w:val="18"/>
          <w:szCs w:val="18"/>
          <w:lang w:val="en-US" w:eastAsia="zh-CN"/>
        </w:rPr>
        <w:t>其他</w:t>
      </w:r>
      <w:r>
        <w:rPr>
          <w:rFonts w:hint="eastAsia" w:ascii="宋体" w:hAnsi="宋体" w:eastAsia="宋体"/>
          <w:sz w:val="18"/>
          <w:szCs w:val="18"/>
        </w:rPr>
        <w:t>行业不同，IT行业的薪资受到的</w:t>
      </w:r>
      <w:r>
        <w:rPr>
          <w:rFonts w:hint="eastAsia" w:ascii="宋体" w:hAnsi="宋体" w:eastAsia="宋体"/>
          <w:sz w:val="18"/>
          <w:szCs w:val="18"/>
          <w:lang w:val="en-US" w:eastAsia="zh-CN"/>
        </w:rPr>
        <w:t>性别，工作年限，年龄，工种，地域等各种因素得到</w:t>
      </w:r>
      <w:r>
        <w:rPr>
          <w:rFonts w:hint="eastAsia" w:ascii="宋体" w:hAnsi="宋体" w:eastAsia="宋体"/>
          <w:sz w:val="18"/>
          <w:szCs w:val="18"/>
        </w:rPr>
        <w:t>影响十分严重</w:t>
      </w:r>
      <w:r>
        <w:rPr>
          <w:rFonts w:ascii="宋体" w:hAnsi="宋体" w:eastAsia="宋体"/>
          <w:sz w:val="18"/>
          <w:szCs w:val="18"/>
          <w:vertAlign w:val="superscript"/>
        </w:rPr>
        <w:t>［</w:t>
      </w:r>
      <w:r>
        <w:rPr>
          <w:rFonts w:hint="eastAsia" w:ascii="宋体" w:hAnsi="宋体" w:eastAsia="宋体"/>
          <w:sz w:val="18"/>
          <w:szCs w:val="18"/>
          <w:vertAlign w:val="superscript"/>
        </w:rPr>
        <w:t>2</w:t>
      </w:r>
      <w:r>
        <w:rPr>
          <w:rFonts w:ascii="宋体" w:hAnsi="宋体" w:eastAsia="宋体"/>
          <w:sz w:val="18"/>
          <w:szCs w:val="18"/>
          <w:vertAlign w:val="superscript"/>
        </w:rPr>
        <w:t>］</w:t>
      </w:r>
      <w:r>
        <w:rPr>
          <w:rFonts w:hint="eastAsia" w:ascii="宋体" w:hAnsi="宋体" w:eastAsia="宋体"/>
          <w:sz w:val="18"/>
          <w:szCs w:val="18"/>
        </w:rPr>
        <w:t>。</w:t>
      </w:r>
      <w:bookmarkStart w:id="0" w:name="_GoBack"/>
      <w:bookmarkEnd w:id="0"/>
    </w:p>
    <w:p>
      <w:pPr>
        <w:spacing w:after="219" w:line="400" w:lineRule="exact"/>
        <w:ind w:left="51" w:firstLine="360" w:firstLineChars="200"/>
        <w:jc w:val="left"/>
        <w:rPr>
          <w:rFonts w:hint="eastAsia" w:ascii="宋体" w:hAnsi="宋体" w:eastAsia="宋体"/>
          <w:sz w:val="18"/>
          <w:szCs w:val="18"/>
          <w:lang w:val="en-US" w:eastAsia="zh-CN"/>
        </w:rPr>
      </w:pPr>
      <w:r>
        <w:rPr>
          <w:rFonts w:hint="eastAsia" w:ascii="宋体" w:hAnsi="宋体" w:eastAsia="宋体"/>
          <w:sz w:val="18"/>
          <w:szCs w:val="18"/>
          <w:lang w:val="en-US" w:eastAsia="zh-CN"/>
        </w:rPr>
        <w:t>性别对薪酬的影响，据国内某注明招聘网站发布的数据显示，全国互联网（含计算机硬件，软件，电子商务）行业男性年度税前现金收入总额高女性三万元以上。IT行业由于工作的强度大、压力高、加班等特点，女性在IT行业的从业人数一直比男性少，而且收入也低于男性。在某个对350名IT行业的女性采访中，有近一半的女性认为在做同样的工作情况下，男性工资比女性高；35%的受访者认为她们得到的报酬比较少。</w:t>
      </w:r>
    </w:p>
    <w:p>
      <w:pPr>
        <w:spacing w:after="219" w:line="400" w:lineRule="exact"/>
        <w:ind w:left="51" w:firstLine="360" w:firstLineChars="200"/>
        <w:jc w:val="left"/>
        <w:rPr>
          <w:rFonts w:hint="eastAsia" w:ascii="宋体" w:hAnsi="宋体" w:eastAsia="宋体"/>
          <w:sz w:val="18"/>
          <w:szCs w:val="18"/>
          <w:lang w:val="en-US" w:eastAsia="zh-CN"/>
        </w:rPr>
      </w:pPr>
      <w:r>
        <w:rPr>
          <w:rFonts w:hint="eastAsia" w:ascii="宋体" w:hAnsi="宋体" w:eastAsia="宋体"/>
          <w:sz w:val="18"/>
          <w:szCs w:val="18"/>
          <w:lang w:val="en-US" w:eastAsia="zh-CN"/>
        </w:rPr>
        <w:t>尽管性别对IT行业的薪酬有影响，不过对个人薪酬起决定性作用的还是工作年限和学历。互联网行业中，劳动者收入的峰值大概出现在16年到20年之间，但是在42岁以后，收入通常走下坡路，直至退休。互联网行业人员在38岁以前年收入与工作年限一般成正比。收入与学历也成正比的趋势。</w:t>
      </w:r>
    </w:p>
    <w:p>
      <w:pPr>
        <w:spacing w:after="219" w:line="400" w:lineRule="exact"/>
        <w:ind w:left="51" w:firstLine="360" w:firstLineChars="200"/>
        <w:jc w:val="left"/>
        <w:rPr>
          <w:rFonts w:hint="eastAsia" w:ascii="宋体" w:hAnsi="宋体" w:eastAsia="宋体"/>
          <w:sz w:val="18"/>
          <w:szCs w:val="18"/>
          <w:lang w:val="en-US" w:eastAsia="zh-CN"/>
        </w:rPr>
      </w:pPr>
      <w:r>
        <w:rPr>
          <w:rFonts w:hint="eastAsia" w:ascii="宋体" w:hAnsi="宋体" w:eastAsia="宋体"/>
          <w:sz w:val="18"/>
          <w:szCs w:val="18"/>
          <w:lang w:val="en-US" w:eastAsia="zh-CN"/>
        </w:rPr>
        <w:t>IT行业从业人员的工作领域也不相同，工种的不同薪资水平也有了差异，大体呈现为互联网产业、电信设备行业、IT制造业、电子、微电子行业的顺序呈递减趋势。</w:t>
      </w:r>
    </w:p>
    <w:p>
      <w:pPr>
        <w:spacing w:after="219" w:line="400" w:lineRule="exact"/>
        <w:ind w:left="51" w:firstLine="360" w:firstLineChars="200"/>
        <w:jc w:val="left"/>
        <w:rPr>
          <w:rFonts w:hint="default" w:ascii="宋体" w:hAnsi="宋体" w:eastAsia="宋体"/>
          <w:sz w:val="18"/>
          <w:szCs w:val="18"/>
          <w:lang w:val="en-US" w:eastAsia="zh-CN"/>
        </w:rPr>
      </w:pPr>
      <w:r>
        <w:rPr>
          <w:rFonts w:hint="eastAsia" w:ascii="宋体" w:hAnsi="宋体" w:eastAsia="宋体"/>
          <w:sz w:val="18"/>
          <w:szCs w:val="18"/>
          <w:lang w:val="en-US" w:eastAsia="zh-CN"/>
        </w:rPr>
        <w:t>地域也是影响IT行业薪资的重要因素，总体来说，呈现出在大城市更加繁荣，在中小城市略微薄弱的情况。传统行业往往会考虑到同行企业之间的竞争关系，不会把企业开得很近。由于IT行业的性质比较特殊，几乎所有的竞争都是在互联网上进行的，不需要过多考虑市场的地域性竞争因素。因此在企业选择城市时，更多的会考虑这所城市规模，人才等特性，这就导致大的IT企业都会把公司设立在北上广深那几个大城市。</w:t>
      </w:r>
    </w:p>
    <w:p>
      <w:pPr>
        <w:pStyle w:val="2"/>
        <w:spacing w:after="0" w:line="259" w:lineRule="auto"/>
        <w:ind w:left="0" w:leftChars="0" w:firstLine="0" w:firstLineChars="0"/>
        <w:rPr>
          <w:rFonts w:ascii="黑体" w:hAnsi="黑体" w:eastAsia="黑体"/>
          <w:sz w:val="21"/>
          <w:szCs w:val="21"/>
        </w:rPr>
      </w:pPr>
    </w:p>
    <w:p>
      <w:pPr>
        <w:pStyle w:val="2"/>
        <w:spacing w:after="0" w:line="259" w:lineRule="auto"/>
        <w:ind w:left="0" w:leftChars="0" w:firstLine="0" w:firstLineChars="0"/>
        <w:rPr>
          <w:rFonts w:ascii="黑体" w:hAnsi="黑体" w:eastAsia="黑体"/>
          <w:sz w:val="21"/>
          <w:szCs w:val="21"/>
        </w:rPr>
      </w:pPr>
      <w:r>
        <w:rPr>
          <w:rFonts w:hint="eastAsia" w:ascii="黑体" w:hAnsi="黑体" w:eastAsia="黑体"/>
          <w:sz w:val="21"/>
          <w:szCs w:val="21"/>
          <w:lang w:val="en-US" w:eastAsia="zh-CN"/>
        </w:rPr>
        <w:t>4</w:t>
      </w:r>
      <w:r>
        <w:rPr>
          <w:rFonts w:ascii="黑体" w:hAnsi="黑体" w:eastAsia="黑体"/>
          <w:sz w:val="21"/>
          <w:szCs w:val="21"/>
        </w:rPr>
        <w:t xml:space="preserve"> </w:t>
      </w:r>
      <w:r>
        <w:rPr>
          <w:rFonts w:ascii="黑体" w:hAnsi="黑体" w:eastAsia="黑体"/>
          <w:sz w:val="21"/>
          <w:szCs w:val="21"/>
        </w:rPr>
        <w:tab/>
      </w:r>
      <w:r>
        <w:rPr>
          <w:rFonts w:hint="eastAsia" w:ascii="黑体" w:hAnsi="黑体" w:eastAsia="黑体"/>
          <w:sz w:val="21"/>
          <w:szCs w:val="21"/>
        </w:rPr>
        <w:t>结论</w:t>
      </w:r>
    </w:p>
    <w:p>
      <w:pPr>
        <w:spacing w:after="219" w:line="400" w:lineRule="exact"/>
        <w:ind w:left="51" w:firstLine="360" w:firstLineChars="200"/>
        <w:jc w:val="left"/>
        <w:rPr>
          <w:rFonts w:ascii="宋体" w:hAnsi="宋体" w:eastAsia="宋体"/>
          <w:sz w:val="18"/>
          <w:szCs w:val="18"/>
        </w:rPr>
      </w:pPr>
      <w:r>
        <w:rPr>
          <w:rFonts w:hint="eastAsia" w:ascii="宋体" w:hAnsi="宋体" w:eastAsia="宋体"/>
          <w:sz w:val="18"/>
          <w:szCs w:val="18"/>
          <w:lang w:val="en-US" w:eastAsia="zh-CN"/>
        </w:rPr>
        <w:t>目前我国IT行业呈高速发展的趋势，从近些年数据来看，IT行业从业者的薪资水平呈逐年递增的趋势，乐观分析，未来中国IT行业从业者的薪资水平还会逐步提高。不同性别、年龄、工作年限以及工种对薪资水平存在影响。随着IT行业的发展，会有更多的新兴产业出现，如：人工智能，大数据分析等都将在未来带动IT行业整体发展。而且随着新的工种的产生，可能会有更多的高薪技术岗位，</w:t>
      </w:r>
      <w:r>
        <w:rPr>
          <w:rFonts w:hint="eastAsia" w:ascii="宋体" w:hAnsi="宋体" w:eastAsia="宋体"/>
          <w:sz w:val="18"/>
          <w:szCs w:val="18"/>
        </w:rPr>
        <w:t>如人工智能算法工程师，大数据架构师等高技术要求的岗位的工资将会很高。</w:t>
      </w:r>
      <w:r>
        <w:rPr>
          <w:rFonts w:hint="eastAsia" w:ascii="宋体" w:hAnsi="宋体" w:eastAsia="宋体"/>
          <w:sz w:val="18"/>
          <w:szCs w:val="18"/>
          <w:lang w:val="en-US" w:eastAsia="zh-CN"/>
        </w:rPr>
        <w:t>随着大城市带来的生活压力，更多的企业更愿意把公司开设在新一线城市，</w:t>
      </w:r>
      <w:r>
        <w:rPr>
          <w:rFonts w:hint="eastAsia" w:ascii="宋体" w:hAnsi="宋体" w:eastAsia="宋体"/>
          <w:sz w:val="18"/>
          <w:szCs w:val="18"/>
        </w:rPr>
        <w:t>未来杭州，南京，武汉等新一线城市的IT行业从业者的薪资</w:t>
      </w:r>
      <w:r>
        <w:rPr>
          <w:rFonts w:hint="eastAsia" w:ascii="宋体" w:hAnsi="宋体" w:eastAsia="宋体"/>
          <w:sz w:val="18"/>
          <w:szCs w:val="18"/>
          <w:lang w:val="en-US" w:eastAsia="zh-CN"/>
        </w:rPr>
        <w:t>可能</w:t>
      </w:r>
      <w:r>
        <w:rPr>
          <w:rFonts w:hint="eastAsia" w:ascii="宋体" w:hAnsi="宋体" w:eastAsia="宋体"/>
          <w:sz w:val="18"/>
          <w:szCs w:val="18"/>
        </w:rPr>
        <w:t>会提高到接近北上广深的水平。</w:t>
      </w:r>
    </w:p>
    <w:p>
      <w:pPr>
        <w:spacing w:after="219" w:line="400" w:lineRule="exact"/>
        <w:ind w:left="51" w:firstLine="360" w:firstLineChars="200"/>
        <w:jc w:val="left"/>
        <w:rPr>
          <w:rFonts w:hint="default" w:ascii="宋体" w:hAnsi="宋体" w:eastAsia="宋体"/>
          <w:sz w:val="18"/>
          <w:szCs w:val="18"/>
          <w:lang w:val="en-US" w:eastAsia="zh-CN"/>
        </w:rPr>
      </w:pPr>
    </w:p>
    <w:p>
      <w:pPr>
        <w:spacing w:after="219"/>
        <w:ind w:left="51" w:firstLine="0"/>
        <w:jc w:val="center"/>
        <w:rPr>
          <w:rFonts w:ascii="宋体" w:hAnsi="宋体" w:eastAsia="宋体"/>
          <w:b/>
          <w:bCs/>
          <w:sz w:val="18"/>
          <w:szCs w:val="18"/>
        </w:rPr>
      </w:pPr>
      <w:r>
        <w:rPr>
          <w:rFonts w:ascii="宋体" w:hAnsi="宋体" w:eastAsia="宋体"/>
          <w:b/>
          <w:bCs/>
          <w:sz w:val="18"/>
          <w:szCs w:val="18"/>
        </w:rPr>
        <w:t>参考文献</w:t>
      </w:r>
    </w:p>
    <w:p>
      <w:pPr>
        <w:pStyle w:val="8"/>
        <w:numPr>
          <w:numId w:val="0"/>
        </w:numPr>
        <w:spacing w:after="219" w:line="240" w:lineRule="auto"/>
        <w:ind w:left="51" w:leftChars="0"/>
        <w:jc w:val="left"/>
      </w:pPr>
      <w:r>
        <w:rPr>
          <w:rFonts w:hint="eastAsia" w:ascii="宋体" w:hAnsi="宋体" w:eastAsia="宋体"/>
          <w:sz w:val="18"/>
          <w:szCs w:val="18"/>
          <w:lang w:val="en-US" w:eastAsia="zh-CN"/>
        </w:rPr>
        <w:t xml:space="preserve">[1] </w:t>
      </w:r>
      <w:r>
        <w:rPr>
          <w:rFonts w:hint="eastAsia" w:ascii="宋体" w:hAnsi="宋体" w:eastAsia="宋体"/>
          <w:sz w:val="18"/>
          <w:szCs w:val="18"/>
        </w:rPr>
        <w:t>中华人民共和国统计局</w:t>
      </w:r>
      <w:r>
        <w:rPr>
          <w:rFonts w:ascii="宋体" w:hAnsi="宋体" w:eastAsia="宋体"/>
          <w:sz w:val="18"/>
          <w:szCs w:val="18"/>
        </w:rPr>
        <w:t>.中国统计年鉴[M].北京：中国统计出版社,2020.</w:t>
      </w:r>
    </w:p>
    <w:p>
      <w:pPr>
        <w:pStyle w:val="8"/>
        <w:numPr>
          <w:numId w:val="0"/>
        </w:numPr>
        <w:spacing w:after="219" w:line="240" w:lineRule="auto"/>
        <w:ind w:left="51" w:leftChars="0"/>
        <w:jc w:val="left"/>
      </w:pPr>
      <w:r>
        <w:rPr>
          <w:rFonts w:hint="eastAsia" w:ascii="宋体" w:hAnsi="宋体" w:eastAsia="宋体"/>
          <w:sz w:val="18"/>
          <w:szCs w:val="18"/>
          <w:lang w:val="en-US" w:eastAsia="zh-CN"/>
        </w:rPr>
        <w:t xml:space="preserve">[2] </w:t>
      </w:r>
      <w:r>
        <w:rPr>
          <w:rFonts w:hint="eastAsia" w:ascii="宋体" w:hAnsi="宋体" w:eastAsia="宋体"/>
          <w:sz w:val="18"/>
          <w:szCs w:val="18"/>
        </w:rPr>
        <w:t>佚名.</w:t>
      </w:r>
      <w:r>
        <w:rPr>
          <w:rFonts w:hint="eastAsia" w:ascii="宋体" w:hAnsi="宋体" w:eastAsia="宋体"/>
          <w:sz w:val="18"/>
          <w:szCs w:val="18"/>
        </w:rPr>
        <w:fldChar w:fldCharType="begin"/>
      </w:r>
      <w:r>
        <w:rPr>
          <w:rFonts w:hint="eastAsia" w:ascii="宋体" w:hAnsi="宋体" w:eastAsia="宋体"/>
          <w:sz w:val="18"/>
          <w:szCs w:val="18"/>
        </w:rPr>
        <w:instrText xml:space="preserve"> HYPERLINK "https://d.wanfangdata.com.cn/periodical/jyyzy200904037" \t "https://d.wanfangdata.com.cn/periodical/_blank" </w:instrText>
      </w:r>
      <w:r>
        <w:rPr>
          <w:rFonts w:hint="eastAsia" w:ascii="宋体" w:hAnsi="宋体" w:eastAsia="宋体"/>
          <w:sz w:val="18"/>
          <w:szCs w:val="18"/>
        </w:rPr>
        <w:fldChar w:fldCharType="separate"/>
      </w:r>
      <w:r>
        <w:rPr>
          <w:rFonts w:hint="eastAsia" w:ascii="宋体" w:hAnsi="宋体" w:eastAsia="宋体"/>
          <w:sz w:val="18"/>
          <w:szCs w:val="18"/>
        </w:rPr>
        <w:t>2008年IT行业薪酬盘点</w:t>
      </w:r>
      <w:r>
        <w:rPr>
          <w:rFonts w:hint="eastAsia" w:ascii="宋体" w:hAnsi="宋体" w:eastAsia="宋体"/>
          <w:sz w:val="18"/>
          <w:szCs w:val="18"/>
        </w:rPr>
        <w:fldChar w:fldCharType="end"/>
      </w:r>
      <w:r>
        <w:rPr>
          <w:rFonts w:hint="eastAsia" w:ascii="宋体" w:hAnsi="宋体" w:eastAsia="宋体"/>
          <w:sz w:val="18"/>
          <w:szCs w:val="18"/>
        </w:rPr>
        <w:t>[J].</w:t>
      </w:r>
      <w:r>
        <w:rPr>
          <w:rFonts w:hint="eastAsia" w:ascii="宋体" w:hAnsi="宋体" w:eastAsia="宋体"/>
          <w:sz w:val="18"/>
          <w:szCs w:val="18"/>
        </w:rPr>
        <w:fldChar w:fldCharType="begin"/>
      </w:r>
      <w:r>
        <w:rPr>
          <w:rFonts w:hint="eastAsia" w:ascii="宋体" w:hAnsi="宋体" w:eastAsia="宋体"/>
          <w:sz w:val="18"/>
          <w:szCs w:val="18"/>
        </w:rPr>
        <w:instrText xml:space="preserve"> HYPERLINK "https://www.wanfangdata.com.cn/perio/detail.do?perio_id=jyyzy" \t "https://d.wanfangdata.com.cn/periodical/_blank" </w:instrText>
      </w:r>
      <w:r>
        <w:rPr>
          <w:rFonts w:hint="eastAsia" w:ascii="宋体" w:hAnsi="宋体" w:eastAsia="宋体"/>
          <w:sz w:val="18"/>
          <w:szCs w:val="18"/>
        </w:rPr>
        <w:fldChar w:fldCharType="separate"/>
      </w:r>
      <w:r>
        <w:rPr>
          <w:rFonts w:hint="eastAsia" w:ascii="宋体" w:hAnsi="宋体" w:eastAsia="宋体"/>
          <w:sz w:val="18"/>
          <w:szCs w:val="18"/>
        </w:rPr>
        <w:t>教育与职业</w:t>
      </w:r>
      <w:r>
        <w:rPr>
          <w:rFonts w:hint="eastAsia" w:ascii="宋体" w:hAnsi="宋体" w:eastAsia="宋体"/>
          <w:sz w:val="18"/>
          <w:szCs w:val="18"/>
        </w:rPr>
        <w:fldChar w:fldCharType="end"/>
      </w:r>
      <w:r>
        <w:rPr>
          <w:rFonts w:hint="eastAsia" w:ascii="宋体" w:hAnsi="宋体" w:eastAsia="宋体"/>
          <w:sz w:val="18"/>
          <w:szCs w:val="18"/>
        </w:rPr>
        <w:t>,2009,(4):88-89.</w:t>
      </w:r>
    </w:p>
    <w:sectPr>
      <w:headerReference r:id="rId7" w:type="first"/>
      <w:headerReference r:id="rId5" w:type="default"/>
      <w:headerReference r:id="rId6" w:type="even"/>
      <w:pgSz w:w="11904" w:h="16836"/>
      <w:pgMar w:top="1440" w:right="1040" w:bottom="1440" w:left="1031" w:header="604" w:footer="720" w:gutter="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ind w:lef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ind w:lef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ind w:lef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7F3D17"/>
    <w:rsid w:val="0C29554B"/>
    <w:rsid w:val="15BD64EF"/>
    <w:rsid w:val="2BDE12F1"/>
    <w:rsid w:val="2E7F3D17"/>
    <w:rsid w:val="3C3639D2"/>
    <w:rsid w:val="3F0F2D58"/>
    <w:rsid w:val="5BC70DF9"/>
    <w:rsid w:val="70A136C0"/>
    <w:rsid w:val="7139172C"/>
    <w:rsid w:val="76682524"/>
    <w:rsid w:val="7B1D5ED7"/>
    <w:rsid w:val="7BB5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 w:line="259" w:lineRule="auto"/>
      <w:ind w:left="19" w:hanging="10"/>
      <w:jc w:val="both"/>
    </w:pPr>
    <w:rPr>
      <w:rFonts w:ascii="微软雅黑" w:hAnsi="微软雅黑" w:eastAsia="微软雅黑" w:cs="微软雅黑"/>
      <w:color w:val="000000"/>
      <w:kern w:val="2"/>
      <w:sz w:val="15"/>
      <w:szCs w:val="22"/>
      <w:lang w:val="en-US" w:eastAsia="zh-CN" w:bidi="ar-SA"/>
    </w:rPr>
  </w:style>
  <w:style w:type="paragraph" w:styleId="2">
    <w:name w:val="heading 1"/>
    <w:next w:val="1"/>
    <w:qFormat/>
    <w:uiPriority w:val="9"/>
    <w:pPr>
      <w:keepNext/>
      <w:keepLines/>
      <w:spacing w:after="255" w:line="265" w:lineRule="auto"/>
      <w:ind w:left="307" w:hanging="10"/>
      <w:outlineLvl w:val="0"/>
    </w:pPr>
    <w:rPr>
      <w:rFonts w:ascii="微软雅黑" w:hAnsi="微软雅黑" w:eastAsia="微软雅黑" w:cs="微软雅黑"/>
      <w:color w:val="000000"/>
      <w:kern w:val="2"/>
      <w:sz w:val="19"/>
      <w:szCs w:val="22"/>
      <w:lang w:val="en-US" w:eastAsia="zh-CN" w:bidi="ar-SA"/>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Body Text"/>
    <w:basedOn w:val="1"/>
    <w:qFormat/>
    <w:uiPriority w:val="0"/>
    <w:pPr>
      <w:widowControl w:val="0"/>
      <w:spacing w:after="120" w:line="240" w:lineRule="auto"/>
      <w:ind w:left="0" w:firstLine="0"/>
    </w:pPr>
    <w:rPr>
      <w:rFonts w:ascii="Times New Roman" w:hAnsi="Times New Roman" w:eastAsia="宋体" w:cs="Times New Roman"/>
      <w:color w:val="auto"/>
      <w:sz w:val="21"/>
      <w:szCs w:val="24"/>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57246\Desktop\&#22823;&#19977;&#19979;\it&#20262;&#29702;\&#26032;&#24314;%20Microsoft%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IT行业</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Sheet1!$A$2:$A$12</c:f>
              <c:numCache>
                <c:formatCode>General</c:formatCode>
                <c:ptCount val="11"/>
                <c:pt idx="0">
                  <c:v>2009</c:v>
                </c:pt>
                <c:pt idx="1">
                  <c:v>2010</c:v>
                </c:pt>
                <c:pt idx="2">
                  <c:v>2011</c:v>
                </c:pt>
                <c:pt idx="3">
                  <c:v>2012</c:v>
                </c:pt>
                <c:pt idx="4">
                  <c:v>2013</c:v>
                </c:pt>
                <c:pt idx="5">
                  <c:v>2014</c:v>
                </c:pt>
                <c:pt idx="6">
                  <c:v>2015</c:v>
                </c:pt>
                <c:pt idx="7">
                  <c:v>2016</c:v>
                </c:pt>
                <c:pt idx="8">
                  <c:v>2017</c:v>
                </c:pt>
                <c:pt idx="9">
                  <c:v>2018</c:v>
                </c:pt>
                <c:pt idx="10">
                  <c:v>2019</c:v>
                </c:pt>
              </c:numCache>
            </c:numRef>
          </c:cat>
          <c:val>
            <c:numRef>
              <c:f>Sheet1!$B$2:$B$12</c:f>
              <c:numCache>
                <c:formatCode>General</c:formatCode>
                <c:ptCount val="11"/>
                <c:pt idx="0">
                  <c:v>28166</c:v>
                </c:pt>
                <c:pt idx="1">
                  <c:v>31226</c:v>
                </c:pt>
                <c:pt idx="2">
                  <c:v>35562</c:v>
                </c:pt>
                <c:pt idx="3">
                  <c:v>39518</c:v>
                </c:pt>
                <c:pt idx="4">
                  <c:v>44060</c:v>
                </c:pt>
                <c:pt idx="5">
                  <c:v>51044</c:v>
                </c:pt>
                <c:pt idx="6">
                  <c:v>57719</c:v>
                </c:pt>
                <c:pt idx="7">
                  <c:v>63578</c:v>
                </c:pt>
                <c:pt idx="8">
                  <c:v>70415</c:v>
                </c:pt>
                <c:pt idx="9">
                  <c:v>76326</c:v>
                </c:pt>
                <c:pt idx="10">
                  <c:v>85301</c:v>
                </c:pt>
              </c:numCache>
            </c:numRef>
          </c:val>
          <c:smooth val="0"/>
        </c:ser>
        <c:ser>
          <c:idx val="1"/>
          <c:order val="1"/>
          <c:tx>
            <c:strRef>
              <c:f>Sheet1!$C$1</c:f>
              <c:strCache>
                <c:ptCount val="1"/>
                <c:pt idx="0">
                  <c:v>金融业</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numRef>
              <c:f>Sheet1!$A$2:$A$12</c:f>
              <c:numCache>
                <c:formatCode>General</c:formatCode>
                <c:ptCount val="11"/>
                <c:pt idx="0">
                  <c:v>2009</c:v>
                </c:pt>
                <c:pt idx="1">
                  <c:v>2010</c:v>
                </c:pt>
                <c:pt idx="2">
                  <c:v>2011</c:v>
                </c:pt>
                <c:pt idx="3">
                  <c:v>2012</c:v>
                </c:pt>
                <c:pt idx="4">
                  <c:v>2013</c:v>
                </c:pt>
                <c:pt idx="5">
                  <c:v>2014</c:v>
                </c:pt>
                <c:pt idx="6">
                  <c:v>2015</c:v>
                </c:pt>
                <c:pt idx="7">
                  <c:v>2016</c:v>
                </c:pt>
                <c:pt idx="8">
                  <c:v>2017</c:v>
                </c:pt>
                <c:pt idx="9">
                  <c:v>2018</c:v>
                </c:pt>
                <c:pt idx="10">
                  <c:v>2019</c:v>
                </c:pt>
              </c:numCache>
            </c:numRef>
          </c:cat>
          <c:val>
            <c:numRef>
              <c:f>Sheet1!$C$2:$C$12</c:f>
              <c:numCache>
                <c:formatCode>General</c:formatCode>
                <c:ptCount val="11"/>
                <c:pt idx="0">
                  <c:v>30452</c:v>
                </c:pt>
                <c:pt idx="1">
                  <c:v>30513</c:v>
                </c:pt>
                <c:pt idx="2">
                  <c:v>28664</c:v>
                </c:pt>
                <c:pt idx="3">
                  <c:v>32696</c:v>
                </c:pt>
                <c:pt idx="4">
                  <c:v>37253</c:v>
                </c:pt>
                <c:pt idx="5">
                  <c:v>41553</c:v>
                </c:pt>
                <c:pt idx="6">
                  <c:v>44898</c:v>
                </c:pt>
                <c:pt idx="7">
                  <c:v>50366</c:v>
                </c:pt>
                <c:pt idx="8">
                  <c:v>52289</c:v>
                </c:pt>
                <c:pt idx="9">
                  <c:v>62943</c:v>
                </c:pt>
                <c:pt idx="10">
                  <c:v>76107</c:v>
                </c:pt>
              </c:numCache>
            </c:numRef>
          </c:val>
          <c:smooth val="0"/>
        </c:ser>
        <c:dLbls>
          <c:showLegendKey val="0"/>
          <c:showVal val="0"/>
          <c:showCatName val="0"/>
          <c:showSerName val="0"/>
          <c:showPercent val="0"/>
          <c:showBubbleSize val="0"/>
        </c:dLbls>
        <c:marker val="1"/>
        <c:smooth val="0"/>
        <c:axId val="756553872"/>
        <c:axId val="756547312"/>
      </c:lineChart>
      <c:catAx>
        <c:axId val="756553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56547312"/>
        <c:crosses val="autoZero"/>
        <c:auto val="1"/>
        <c:lblAlgn val="ctr"/>
        <c:lblOffset val="100"/>
        <c:noMultiLvlLbl val="0"/>
      </c:catAx>
      <c:valAx>
        <c:axId val="756547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5655387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2388</Words>
  <Characters>2544</Characters>
  <Lines>0</Lines>
  <Paragraphs>0</Paragraphs>
  <TotalTime>0</TotalTime>
  <ScaleCrop>false</ScaleCrop>
  <LinksUpToDate>false</LinksUpToDate>
  <CharactersWithSpaces>2571</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2021-04-07T07:29:00Z</dcterms:created>
  <dc:creator>一土先生</dc:creator>
  <cp:lastModifiedBy>一土先生</cp:lastModifiedBy>
  <dcterms:modified xsi:type="dcterms:W3CDTF">2021-04-08T01:38:58Z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A8F7014237FF49C18270F545C4BA99E2</vt:lpwstr>
  </property>
</Properties>
</file>