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20EDD" w14:textId="32E0EA62" w:rsidR="00F64521" w:rsidRDefault="00F64521">
      <w:pPr>
        <w:rPr>
          <w:rFonts w:ascii="黑体" w:eastAsia="黑体" w:hAnsi="黑体"/>
          <w:sz w:val="32"/>
          <w:szCs w:val="32"/>
        </w:rPr>
      </w:pPr>
      <w:r>
        <w:rPr>
          <w:rFonts w:ascii="黑体" w:eastAsia="黑体" w:hAnsi="黑体" w:hint="eastAsia"/>
          <w:sz w:val="32"/>
          <w:szCs w:val="32"/>
        </w:rPr>
        <w:t>利用大数据技术分析</w:t>
      </w:r>
      <w:r w:rsidR="003F72FA">
        <w:rPr>
          <w:rFonts w:ascii="黑体" w:eastAsia="黑体" w:hAnsi="黑体" w:hint="eastAsia"/>
          <w:sz w:val="32"/>
          <w:szCs w:val="32"/>
        </w:rPr>
        <w:t>IT行业薪酬的</w:t>
      </w:r>
      <w:r>
        <w:rPr>
          <w:rFonts w:ascii="黑体" w:eastAsia="黑体" w:hAnsi="黑体" w:hint="eastAsia"/>
          <w:sz w:val="32"/>
          <w:szCs w:val="32"/>
        </w:rPr>
        <w:t>变化</w:t>
      </w:r>
    </w:p>
    <w:p w14:paraId="20A2F628" w14:textId="77777777" w:rsidR="00F64521" w:rsidRDefault="00F64521">
      <w:pPr>
        <w:rPr>
          <w:rFonts w:ascii="宋体" w:eastAsia="宋体" w:hAnsi="宋体"/>
          <w:b/>
          <w:szCs w:val="21"/>
        </w:rPr>
      </w:pPr>
    </w:p>
    <w:p w14:paraId="2D92BE19" w14:textId="798C90FB" w:rsidR="003F72FA" w:rsidRDefault="003F72FA">
      <w:pPr>
        <w:rPr>
          <w:rFonts w:ascii="宋体" w:eastAsia="宋体" w:hAnsi="宋体"/>
          <w:szCs w:val="21"/>
          <w:vertAlign w:val="superscript"/>
        </w:rPr>
      </w:pPr>
      <w:r>
        <w:rPr>
          <w:rFonts w:ascii="宋体" w:eastAsia="宋体" w:hAnsi="宋体" w:hint="eastAsia"/>
          <w:b/>
          <w:szCs w:val="21"/>
        </w:rPr>
        <w:t>王龙灿</w:t>
      </w:r>
      <w:r>
        <w:rPr>
          <w:rFonts w:ascii="宋体" w:eastAsia="宋体" w:hAnsi="宋体" w:hint="eastAsia"/>
          <w:szCs w:val="21"/>
          <w:vertAlign w:val="superscript"/>
        </w:rPr>
        <w:t>1</w:t>
      </w:r>
    </w:p>
    <w:p w14:paraId="437BF7FE" w14:textId="18237020" w:rsidR="003F72FA" w:rsidRDefault="003F72FA">
      <w:pPr>
        <w:rPr>
          <w:rFonts w:ascii="仿宋" w:eastAsia="仿宋" w:hAnsi="仿宋"/>
          <w:sz w:val="18"/>
          <w:szCs w:val="18"/>
        </w:rPr>
      </w:pPr>
      <w:r>
        <w:rPr>
          <w:rFonts w:ascii="仿宋" w:eastAsia="仿宋" w:hAnsi="仿宋" w:hint="eastAsia"/>
          <w:sz w:val="18"/>
          <w:szCs w:val="18"/>
        </w:rPr>
        <w:t xml:space="preserve">1 大连理工大学软件学院 辽宁省 大连市 </w:t>
      </w:r>
      <w:r w:rsidRPr="003F72FA">
        <w:rPr>
          <w:rFonts w:ascii="仿宋" w:eastAsia="仿宋" w:hAnsi="仿宋"/>
          <w:sz w:val="18"/>
          <w:szCs w:val="18"/>
        </w:rPr>
        <w:t>116000</w:t>
      </w:r>
    </w:p>
    <w:p w14:paraId="4BB47DBB" w14:textId="66485D3A" w:rsidR="003F72FA" w:rsidRDefault="003F72FA">
      <w:pPr>
        <w:rPr>
          <w:rFonts w:ascii="仿宋" w:eastAsia="仿宋" w:hAnsi="仿宋" w:hint="eastAsia"/>
          <w:sz w:val="18"/>
          <w:szCs w:val="18"/>
        </w:rPr>
      </w:pPr>
    </w:p>
    <w:p w14:paraId="012D624D" w14:textId="4214666F" w:rsidR="003F72FA" w:rsidRDefault="003F72FA">
      <w:pPr>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Pr>
          <w:rFonts w:ascii="仿宋" w:eastAsia="仿宋" w:hAnsi="仿宋" w:hint="eastAsia"/>
          <w:sz w:val="18"/>
          <w:szCs w:val="18"/>
        </w:rPr>
        <w:t>IT行业自出现以来便吸引着众多人士的关注，其中关于</w:t>
      </w:r>
      <w:r w:rsidR="00F64521">
        <w:rPr>
          <w:rFonts w:ascii="仿宋" w:eastAsia="仿宋" w:hAnsi="仿宋" w:hint="eastAsia"/>
          <w:sz w:val="18"/>
          <w:szCs w:val="18"/>
        </w:rPr>
        <w:t>IT行业薪酬这个敏感性话题更是会引起人们热议。在收集到近些年来IT行业薪酬数据的情况下，利用大数据技术对IT行业薪酬数据进行挖掘，并对接下来几年IT行业薪酬的前景做出了一定的预测。大数据采集用于收集相关数据，将所收集到的数据进行预处理后存储，使用多种方式对数据分析挖掘</w:t>
      </w:r>
      <w:r w:rsidR="005D6CA8">
        <w:rPr>
          <w:rFonts w:ascii="仿宋" w:eastAsia="仿宋" w:hAnsi="仿宋" w:hint="eastAsia"/>
          <w:sz w:val="18"/>
          <w:szCs w:val="18"/>
        </w:rPr>
        <w:t>。利用大数据技术对IT行业薪酬变化的分析结果可以看出，IT行业薪酬在持续增长，但也显示出两极分化严重等一些比较奇妙的现象。结合其他因素和这些现象可以发现，IT行业薪酬要高于多数其他行业，但同时IT行业门槛高等多重因素导致多数IT人士拿着一个不上不下的薪酬</w:t>
      </w:r>
      <w:r w:rsidR="00666F33">
        <w:rPr>
          <w:rFonts w:ascii="仿宋" w:eastAsia="仿宋" w:hAnsi="仿宋" w:hint="eastAsia"/>
          <w:sz w:val="18"/>
          <w:szCs w:val="18"/>
        </w:rPr>
        <w:t>。</w:t>
      </w:r>
      <w:r w:rsidR="005342A2">
        <w:rPr>
          <w:rFonts w:ascii="仿宋" w:eastAsia="仿宋" w:hAnsi="仿宋" w:hint="eastAsia"/>
          <w:sz w:val="18"/>
          <w:szCs w:val="18"/>
        </w:rPr>
        <w:t>预计</w:t>
      </w:r>
      <w:r w:rsidR="00666F33">
        <w:rPr>
          <w:rFonts w:ascii="仿宋" w:eastAsia="仿宋" w:hAnsi="仿宋" w:hint="eastAsia"/>
          <w:sz w:val="18"/>
          <w:szCs w:val="18"/>
        </w:rPr>
        <w:t>随着IT行业的成熟，在未来该行业薪酬将大致稳定，和现在相比会大概高出10%到15%。</w:t>
      </w:r>
    </w:p>
    <w:p w14:paraId="030FC85B" w14:textId="0F85F58C" w:rsidR="00666F33" w:rsidRPr="00216DF1" w:rsidRDefault="00666F33">
      <w:pPr>
        <w:rPr>
          <w:rFonts w:ascii="仿宋" w:eastAsia="仿宋" w:hAnsi="仿宋"/>
          <w:sz w:val="18"/>
          <w:szCs w:val="18"/>
        </w:rPr>
      </w:pPr>
    </w:p>
    <w:p w14:paraId="20520C69" w14:textId="3591522D" w:rsidR="00666F33" w:rsidRDefault="00666F33">
      <w:pPr>
        <w:rPr>
          <w:rFonts w:ascii="宋体" w:eastAsia="宋体" w:hAnsi="宋体" w:hint="eastAsia"/>
          <w:sz w:val="18"/>
          <w:szCs w:val="18"/>
        </w:rPr>
      </w:pPr>
      <w:r>
        <w:rPr>
          <w:rFonts w:ascii="宋体" w:eastAsia="宋体" w:hAnsi="宋体" w:hint="eastAsia"/>
          <w:b/>
          <w:sz w:val="18"/>
          <w:szCs w:val="18"/>
        </w:rPr>
        <w:t xml:space="preserve">关键词：  </w:t>
      </w:r>
      <w:r>
        <w:rPr>
          <w:rFonts w:ascii="宋体" w:eastAsia="宋体" w:hAnsi="宋体" w:hint="eastAsia"/>
          <w:sz w:val="18"/>
          <w:szCs w:val="18"/>
        </w:rPr>
        <w:t>IT行业薪酬；大数据分析；IT行业发展趋向</w:t>
      </w:r>
    </w:p>
    <w:p w14:paraId="4A065C6D" w14:textId="77777777" w:rsidR="00A02A66" w:rsidRDefault="00A02A66">
      <w:pPr>
        <w:rPr>
          <w:rFonts w:ascii="宋体" w:eastAsia="宋体" w:hAnsi="宋体"/>
          <w:sz w:val="18"/>
          <w:szCs w:val="18"/>
        </w:rPr>
      </w:pPr>
    </w:p>
    <w:p w14:paraId="7C1D3A59" w14:textId="546F39B9" w:rsidR="004756C2" w:rsidRDefault="004756C2">
      <w:pPr>
        <w:rPr>
          <w:rFonts w:ascii="宋体" w:eastAsia="宋体" w:hAnsi="宋体"/>
          <w:sz w:val="18"/>
          <w:szCs w:val="18"/>
        </w:rPr>
        <w:sectPr w:rsidR="004756C2">
          <w:pgSz w:w="11906" w:h="16838"/>
          <w:pgMar w:top="1440" w:right="1800" w:bottom="1440" w:left="1800" w:header="851" w:footer="992" w:gutter="0"/>
          <w:cols w:space="425"/>
          <w:docGrid w:type="lines" w:linePitch="312"/>
        </w:sectPr>
      </w:pPr>
    </w:p>
    <w:p w14:paraId="5A7DA599" w14:textId="510D08F3" w:rsidR="00666F33" w:rsidRDefault="00666F33">
      <w:pPr>
        <w:rPr>
          <w:rFonts w:ascii="宋体" w:eastAsia="宋体" w:hAnsi="宋体"/>
          <w:sz w:val="18"/>
          <w:szCs w:val="18"/>
        </w:rPr>
      </w:pPr>
    </w:p>
    <w:p w14:paraId="1617A5F9" w14:textId="034497BB" w:rsidR="00666F33" w:rsidRDefault="00666F33">
      <w:pPr>
        <w:rPr>
          <w:rFonts w:ascii="黑体" w:eastAsia="黑体" w:hAnsi="黑体"/>
          <w:szCs w:val="21"/>
        </w:rPr>
      </w:pPr>
      <w:r>
        <w:rPr>
          <w:rFonts w:ascii="黑体" w:eastAsia="黑体" w:hAnsi="黑体" w:hint="eastAsia"/>
          <w:szCs w:val="21"/>
        </w:rPr>
        <w:t>1</w:t>
      </w:r>
      <w:r>
        <w:rPr>
          <w:rFonts w:ascii="黑体" w:eastAsia="黑体" w:hAnsi="黑体"/>
          <w:szCs w:val="21"/>
        </w:rPr>
        <w:t xml:space="preserve"> </w:t>
      </w:r>
      <w:r>
        <w:rPr>
          <w:rFonts w:ascii="黑体" w:eastAsia="黑体" w:hAnsi="黑体" w:hint="eastAsia"/>
          <w:szCs w:val="21"/>
        </w:rPr>
        <w:t>引言</w:t>
      </w:r>
    </w:p>
    <w:p w14:paraId="2206C3B9" w14:textId="55CB98D0" w:rsidR="0098140C" w:rsidRPr="006C5517" w:rsidRDefault="0098140C" w:rsidP="006C5517">
      <w:pPr>
        <w:ind w:firstLine="420"/>
        <w:rPr>
          <w:rFonts w:ascii="宋体" w:eastAsia="宋体" w:hAnsi="宋体"/>
          <w:sz w:val="18"/>
          <w:szCs w:val="18"/>
        </w:rPr>
      </w:pPr>
      <w:r w:rsidRPr="006C5517">
        <w:rPr>
          <w:rFonts w:ascii="宋体" w:eastAsia="宋体" w:hAnsi="宋体"/>
          <w:sz w:val="18"/>
          <w:szCs w:val="18"/>
        </w:rPr>
        <w:t>IT（Information Technology）行业一般指信息技术产业，又</w:t>
      </w:r>
      <w:proofErr w:type="gramStart"/>
      <w:r w:rsidRPr="006C5517">
        <w:rPr>
          <w:rFonts w:ascii="宋体" w:eastAsia="宋体" w:hAnsi="宋体"/>
          <w:sz w:val="18"/>
          <w:szCs w:val="18"/>
        </w:rPr>
        <w:t>称信息</w:t>
      </w:r>
      <w:proofErr w:type="gramEnd"/>
      <w:r w:rsidRPr="006C5517">
        <w:rPr>
          <w:rFonts w:ascii="宋体" w:eastAsia="宋体" w:hAnsi="宋体"/>
          <w:sz w:val="18"/>
          <w:szCs w:val="18"/>
        </w:rPr>
        <w:t>产业，是运用信息手段和技术，收集、整理、储存、传递信息情报，提供信息服务，并提供相应的信息手段、信息技术等服务的产业。IT行业作为一个新兴行业，从出现以来便受到广泛关注。薪酬问题是一个敏感性话题，IT行业的薪酬更能引起大众的关注。因此，本文利用大数据技术对IT行业薪酬进行了分析，并做出了未来几年内IT行业的发展趋势。</w:t>
      </w:r>
    </w:p>
    <w:p w14:paraId="1B50A720" w14:textId="14E1AF4A" w:rsidR="0098140C" w:rsidRDefault="0098140C" w:rsidP="0098140C">
      <w:pPr>
        <w:rPr>
          <w:rFonts w:ascii="黑体" w:eastAsia="黑体" w:hAnsi="黑体"/>
          <w:szCs w:val="21"/>
        </w:rPr>
      </w:pPr>
      <w:r>
        <w:rPr>
          <w:rFonts w:ascii="黑体" w:eastAsia="黑体" w:hAnsi="黑体" w:hint="eastAsia"/>
          <w:szCs w:val="21"/>
        </w:rPr>
        <w:t>2</w:t>
      </w:r>
      <w:r>
        <w:rPr>
          <w:rFonts w:ascii="黑体" w:eastAsia="黑体" w:hAnsi="黑体"/>
          <w:szCs w:val="21"/>
        </w:rPr>
        <w:t xml:space="preserve"> </w:t>
      </w:r>
      <w:r>
        <w:rPr>
          <w:rFonts w:ascii="黑体" w:eastAsia="黑体" w:hAnsi="黑体" w:hint="eastAsia"/>
          <w:szCs w:val="21"/>
        </w:rPr>
        <w:t>分析结果</w:t>
      </w:r>
    </w:p>
    <w:p w14:paraId="310E55F1" w14:textId="5F3AC41F" w:rsidR="006C5517" w:rsidRDefault="006C5517" w:rsidP="0098140C">
      <w:pPr>
        <w:rPr>
          <w:rFonts w:ascii="宋体" w:eastAsia="宋体" w:hAnsi="宋体"/>
          <w:sz w:val="18"/>
          <w:szCs w:val="18"/>
        </w:rPr>
      </w:pPr>
      <w:r w:rsidRPr="006C5517">
        <w:rPr>
          <w:rFonts w:ascii="宋体" w:eastAsia="宋体" w:hAnsi="宋体"/>
          <w:sz w:val="18"/>
          <w:szCs w:val="18"/>
        </w:rPr>
        <w:tab/>
      </w:r>
      <w:r w:rsidR="008C26E9">
        <w:rPr>
          <w:rFonts w:ascii="宋体" w:eastAsia="宋体" w:hAnsi="宋体" w:hint="eastAsia"/>
          <w:sz w:val="18"/>
          <w:szCs w:val="18"/>
        </w:rPr>
        <w:t>从分析结果来看，IT行业薪酬在这20年来一直保持着增长的态势，相比而言，前五年增长速度不及之后十五年增长速度的10%，结合时代背景可以发现，在国家决定大力发展高新技术产业的目标下达之后，IT行业便步入了高速增长时期，</w:t>
      </w:r>
      <w:r w:rsidR="00C463E8">
        <w:rPr>
          <w:rFonts w:ascii="宋体" w:eastAsia="宋体" w:hAnsi="宋体" w:hint="eastAsia"/>
          <w:sz w:val="18"/>
          <w:szCs w:val="18"/>
        </w:rPr>
        <w:t>薪酬随之飞速提升也是理所当然的事情了。另外分析结果还显示出了一些比较有趣的现象，IT行业虽说整体来看横向对比其他行业拥有着高薪酬，但是单说IT行业内部薪酬分布，两极分化现象极其严重，业界精英人士月薪可以达到十万元甚至更高，但IT行业低收入人群月薪只有几千元，中层人士月薪多数都在一万元以上。结合其他相关数据不难看出，IT行业虽然热门，但它也是一个高门槛行业，</w:t>
      </w:r>
      <w:r w:rsidR="00123AE5">
        <w:rPr>
          <w:rFonts w:ascii="宋体" w:eastAsia="宋体" w:hAnsi="宋体" w:hint="eastAsia"/>
          <w:sz w:val="18"/>
          <w:szCs w:val="18"/>
        </w:rPr>
        <w:t>真正拥有</w:t>
      </w:r>
      <w:r w:rsidR="00C463E8">
        <w:rPr>
          <w:rFonts w:ascii="宋体" w:eastAsia="宋体" w:hAnsi="宋体" w:hint="eastAsia"/>
          <w:sz w:val="18"/>
          <w:szCs w:val="18"/>
        </w:rPr>
        <w:t>技术</w:t>
      </w:r>
      <w:r w:rsidR="00123AE5">
        <w:rPr>
          <w:rFonts w:ascii="宋体" w:eastAsia="宋体" w:hAnsi="宋体" w:hint="eastAsia"/>
          <w:sz w:val="18"/>
          <w:szCs w:val="18"/>
        </w:rPr>
        <w:t>的人员享有</w:t>
      </w:r>
      <w:r w:rsidR="00C463E8">
        <w:rPr>
          <w:rFonts w:ascii="宋体" w:eastAsia="宋体" w:hAnsi="宋体" w:hint="eastAsia"/>
          <w:sz w:val="18"/>
          <w:szCs w:val="18"/>
        </w:rPr>
        <w:t>高薪酬</w:t>
      </w:r>
      <w:r w:rsidR="00123AE5">
        <w:rPr>
          <w:rFonts w:ascii="宋体" w:eastAsia="宋体" w:hAnsi="宋体" w:hint="eastAsia"/>
          <w:sz w:val="18"/>
          <w:szCs w:val="18"/>
        </w:rPr>
        <w:t>和</w:t>
      </w:r>
      <w:r w:rsidR="00C463E8">
        <w:rPr>
          <w:rFonts w:ascii="宋体" w:eastAsia="宋体" w:hAnsi="宋体" w:hint="eastAsia"/>
          <w:sz w:val="18"/>
          <w:szCs w:val="18"/>
        </w:rPr>
        <w:t>高待遇，技术水平低的人只能勉强度日。</w:t>
      </w:r>
    </w:p>
    <w:p w14:paraId="1016FA0C" w14:textId="058C2F2C" w:rsidR="00123AE5" w:rsidRPr="006C5517" w:rsidRDefault="00123AE5" w:rsidP="0098140C">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通过预测行分析，我们可以看到IT行业的持续火爆虽会有所降温，但它依旧是热门行业，吸引着源源不断的人进入其中。在接下来的几年的，IT行业前景仍旧不错，薪酬方面也符合人们对它的预期。另外，预测结果显示，IT行业从业人员素质将会不断提高，未来的IT行业将会在真正意义上成为一个高薪</w:t>
      </w:r>
      <w:proofErr w:type="gramStart"/>
      <w:r>
        <w:rPr>
          <w:rFonts w:ascii="宋体" w:eastAsia="宋体" w:hAnsi="宋体" w:hint="eastAsia"/>
          <w:sz w:val="18"/>
          <w:szCs w:val="18"/>
        </w:rPr>
        <w:t>酬</w:t>
      </w:r>
      <w:proofErr w:type="gramEnd"/>
      <w:r>
        <w:rPr>
          <w:rFonts w:ascii="宋体" w:eastAsia="宋体" w:hAnsi="宋体" w:hint="eastAsia"/>
          <w:sz w:val="18"/>
          <w:szCs w:val="18"/>
        </w:rPr>
        <w:t>行业，而不是现在的薪酬分布两极分化现象严重的局面。</w:t>
      </w:r>
    </w:p>
    <w:p w14:paraId="2C3845E9" w14:textId="60311FAB" w:rsidR="0098140C" w:rsidRPr="0098140C" w:rsidRDefault="0098140C" w:rsidP="0098140C">
      <w:r>
        <w:rPr>
          <w:rFonts w:ascii="黑体" w:eastAsia="黑体" w:hAnsi="黑体" w:hint="eastAsia"/>
          <w:szCs w:val="21"/>
        </w:rPr>
        <w:t>3</w:t>
      </w:r>
      <w:r>
        <w:rPr>
          <w:rFonts w:ascii="黑体" w:eastAsia="黑体" w:hAnsi="黑体"/>
          <w:szCs w:val="21"/>
        </w:rPr>
        <w:t xml:space="preserve"> </w:t>
      </w:r>
      <w:r>
        <w:rPr>
          <w:rFonts w:ascii="黑体" w:eastAsia="黑体" w:hAnsi="黑体" w:hint="eastAsia"/>
          <w:szCs w:val="21"/>
        </w:rPr>
        <w:t>分析方法</w:t>
      </w:r>
    </w:p>
    <w:p w14:paraId="209A9C2C" w14:textId="3EE9D1B9" w:rsidR="00A02A66" w:rsidRDefault="006C5517" w:rsidP="00A02A66">
      <w:pPr>
        <w:rPr>
          <w:rFonts w:ascii="宋体" w:eastAsia="宋体" w:hAnsi="宋体"/>
          <w:sz w:val="18"/>
          <w:szCs w:val="18"/>
        </w:rPr>
      </w:pPr>
      <w:r w:rsidRPr="006C5517">
        <w:rPr>
          <w:rFonts w:ascii="宋体" w:eastAsia="宋体" w:hAnsi="宋体"/>
          <w:sz w:val="18"/>
          <w:szCs w:val="18"/>
        </w:rPr>
        <w:tab/>
      </w:r>
      <w:r>
        <w:rPr>
          <w:rFonts w:ascii="宋体" w:eastAsia="宋体" w:hAnsi="宋体" w:hint="eastAsia"/>
          <w:sz w:val="18"/>
          <w:szCs w:val="18"/>
        </w:rPr>
        <w:t>大数据分析</w:t>
      </w:r>
      <w:r w:rsidR="00A02A66">
        <w:rPr>
          <w:rFonts w:ascii="宋体" w:eastAsia="宋体" w:hAnsi="宋体" w:hint="eastAsia"/>
          <w:sz w:val="18"/>
          <w:szCs w:val="18"/>
        </w:rPr>
        <w:t>最近被广泛应用于各个方面。大数据技术将被</w:t>
      </w:r>
      <w:r w:rsidR="00A02A66" w:rsidRPr="00A02A66">
        <w:rPr>
          <w:rFonts w:ascii="宋体" w:eastAsia="宋体" w:hAnsi="宋体" w:hint="eastAsia"/>
          <w:sz w:val="18"/>
          <w:szCs w:val="18"/>
        </w:rPr>
        <w:t>设计用于在成本可承受</w:t>
      </w:r>
      <w:r w:rsidR="00A02A66" w:rsidRPr="00A02A66">
        <w:rPr>
          <w:rFonts w:ascii="宋体" w:eastAsia="宋体" w:hAnsi="宋体"/>
          <w:sz w:val="18"/>
          <w:szCs w:val="18"/>
        </w:rPr>
        <w:t>(economically)的条件下，通过</w:t>
      </w:r>
      <w:proofErr w:type="gramStart"/>
      <w:r w:rsidR="00A02A66">
        <w:rPr>
          <w:rFonts w:ascii="宋体" w:eastAsia="宋体" w:hAnsi="宋体" w:hint="eastAsia"/>
          <w:sz w:val="18"/>
          <w:szCs w:val="18"/>
        </w:rPr>
        <w:t>非常</w:t>
      </w:r>
      <w:proofErr w:type="gramEnd"/>
      <w:r w:rsidR="00A02A66" w:rsidRPr="00A02A66">
        <w:rPr>
          <w:rFonts w:ascii="宋体" w:eastAsia="宋体" w:hAnsi="宋体"/>
          <w:sz w:val="18"/>
          <w:szCs w:val="18"/>
        </w:rPr>
        <w:t>快速(velocity)</w:t>
      </w:r>
      <w:r w:rsidR="00A02A66" w:rsidRPr="00A02A66">
        <w:rPr>
          <w:rFonts w:ascii="宋体" w:eastAsia="宋体" w:hAnsi="宋体" w:hint="eastAsia"/>
          <w:sz w:val="18"/>
          <w:szCs w:val="18"/>
        </w:rPr>
        <w:t>的采集、发现和分析，从大量化</w:t>
      </w:r>
      <w:r w:rsidR="00A02A66" w:rsidRPr="00A02A66">
        <w:rPr>
          <w:rFonts w:ascii="宋体" w:eastAsia="宋体" w:hAnsi="宋体"/>
          <w:sz w:val="18"/>
          <w:szCs w:val="18"/>
        </w:rPr>
        <w:t>(volumes)、多类别(variety)的数据中提取价值(value)，将是IT领域新</w:t>
      </w:r>
      <w:r w:rsidR="00A02A66" w:rsidRPr="00A02A66">
        <w:rPr>
          <w:rFonts w:ascii="宋体" w:eastAsia="宋体" w:hAnsi="宋体" w:hint="eastAsia"/>
          <w:sz w:val="18"/>
          <w:szCs w:val="18"/>
        </w:rPr>
        <w:t>一代的技术与架构</w:t>
      </w:r>
      <w:r w:rsidRPr="006C5517">
        <w:rPr>
          <w:rFonts w:ascii="宋体" w:eastAsia="宋体" w:hAnsi="宋体"/>
          <w:sz w:val="18"/>
          <w:szCs w:val="18"/>
        </w:rPr>
        <w:t>[1]</w:t>
      </w:r>
      <w:r w:rsidR="00A02A66">
        <w:rPr>
          <w:rFonts w:ascii="宋体" w:eastAsia="宋体" w:hAnsi="宋体" w:hint="eastAsia"/>
          <w:sz w:val="18"/>
          <w:szCs w:val="18"/>
        </w:rPr>
        <w:t>。本文应用大数据技术，按照Hadoop数据处理流程（见图1）对IT行业薪酬进行</w:t>
      </w:r>
      <w:r w:rsidR="005342A2">
        <w:rPr>
          <w:rFonts w:ascii="宋体" w:eastAsia="宋体" w:hAnsi="宋体" w:hint="eastAsia"/>
          <w:sz w:val="18"/>
          <w:szCs w:val="18"/>
        </w:rPr>
        <w:t>分析处理。</w:t>
      </w:r>
    </w:p>
    <w:p w14:paraId="08A5B684" w14:textId="5D217760" w:rsidR="00A02A66" w:rsidRDefault="00A02A66" w:rsidP="00A02A66">
      <w:pPr>
        <w:pStyle w:val="a7"/>
        <w:spacing w:after="0"/>
        <w:jc w:val="center"/>
        <w:rPr>
          <w:rFonts w:ascii="宋体" w:hAnsi="宋体"/>
          <w:sz w:val="15"/>
          <w:szCs w:val="15"/>
        </w:rPr>
      </w:pPr>
      <w:r>
        <w:rPr>
          <w:noProof/>
        </w:rPr>
        <w:drawing>
          <wp:inline distT="0" distB="0" distL="0" distR="0" wp14:anchorId="70D94F23" wp14:editId="208A1B16">
            <wp:extent cx="2491740" cy="8077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1740" cy="807720"/>
                    </a:xfrm>
                    <a:prstGeom prst="rect">
                      <a:avLst/>
                    </a:prstGeom>
                    <a:noFill/>
                  </pic:spPr>
                </pic:pic>
              </a:graphicData>
            </a:graphic>
          </wp:inline>
        </w:drawing>
      </w:r>
    </w:p>
    <w:p w14:paraId="58579D2D" w14:textId="0A5D4E48" w:rsidR="00A02A66" w:rsidRDefault="00A02A66" w:rsidP="00A02A66">
      <w:pPr>
        <w:pStyle w:val="a7"/>
        <w:spacing w:after="0"/>
        <w:jc w:val="center"/>
        <w:rPr>
          <w:rFonts w:ascii="宋体" w:hAnsi="宋体"/>
          <w:sz w:val="15"/>
          <w:szCs w:val="15"/>
        </w:rPr>
      </w:pPr>
      <w:r>
        <w:rPr>
          <w:rFonts w:ascii="宋体" w:hAnsi="宋体" w:hint="eastAsia"/>
          <w:sz w:val="15"/>
          <w:szCs w:val="15"/>
        </w:rPr>
        <w:t>图1  Hadoop数据处理流程</w:t>
      </w:r>
    </w:p>
    <w:p w14:paraId="010830F3" w14:textId="65A51938" w:rsidR="00643C47" w:rsidRPr="00643C47" w:rsidRDefault="00643C47" w:rsidP="00A02A66">
      <w:pPr>
        <w:rPr>
          <w:rFonts w:ascii="黑体" w:eastAsia="黑体" w:hAnsi="黑体"/>
          <w:sz w:val="18"/>
          <w:szCs w:val="18"/>
        </w:rPr>
      </w:pPr>
      <w:r w:rsidRPr="00643C47">
        <w:rPr>
          <w:rFonts w:ascii="黑体" w:eastAsia="黑体" w:hAnsi="黑体" w:hint="eastAsia"/>
          <w:sz w:val="18"/>
          <w:szCs w:val="18"/>
        </w:rPr>
        <w:t>3.1</w:t>
      </w:r>
      <w:r>
        <w:rPr>
          <w:rFonts w:ascii="黑体" w:eastAsia="黑体" w:hAnsi="黑体"/>
          <w:sz w:val="18"/>
          <w:szCs w:val="18"/>
        </w:rPr>
        <w:t xml:space="preserve"> </w:t>
      </w:r>
      <w:r>
        <w:rPr>
          <w:rFonts w:ascii="黑体" w:eastAsia="黑体" w:hAnsi="黑体" w:hint="eastAsia"/>
          <w:sz w:val="18"/>
          <w:szCs w:val="18"/>
        </w:rPr>
        <w:t>大数据采集</w:t>
      </w:r>
    </w:p>
    <w:p w14:paraId="12A3AD33" w14:textId="1EC61D1F" w:rsidR="0098140C" w:rsidRDefault="005342A2" w:rsidP="00643C47">
      <w:pPr>
        <w:ind w:firstLine="420"/>
        <w:rPr>
          <w:rFonts w:ascii="宋体" w:eastAsia="宋体" w:hAnsi="宋体"/>
          <w:sz w:val="18"/>
          <w:szCs w:val="18"/>
        </w:rPr>
      </w:pPr>
      <w:r>
        <w:rPr>
          <w:rFonts w:ascii="宋体" w:eastAsia="宋体" w:hAnsi="宋体" w:hint="eastAsia"/>
          <w:sz w:val="18"/>
          <w:szCs w:val="18"/>
        </w:rPr>
        <w:t>首先是数据采集，我们在</w:t>
      </w:r>
      <w:proofErr w:type="gramStart"/>
      <w:r>
        <w:rPr>
          <w:rFonts w:ascii="宋体" w:eastAsia="宋体" w:hAnsi="宋体" w:hint="eastAsia"/>
          <w:sz w:val="18"/>
          <w:szCs w:val="18"/>
        </w:rPr>
        <w:t>官方网</w:t>
      </w:r>
      <w:proofErr w:type="gramEnd"/>
      <w:r>
        <w:rPr>
          <w:rFonts w:ascii="宋体" w:eastAsia="宋体" w:hAnsi="宋体" w:hint="eastAsia"/>
          <w:sz w:val="18"/>
          <w:szCs w:val="18"/>
        </w:rPr>
        <w:t>张上获取了近20年IT行业薪酬的具体数据以及可能会影响到薪酬的其他数据，然后主要采用关系型数据库MySQL</w:t>
      </w:r>
      <w:r>
        <w:rPr>
          <w:rFonts w:ascii="宋体" w:eastAsia="宋体" w:hAnsi="宋体" w:hint="eastAsia"/>
          <w:sz w:val="18"/>
          <w:szCs w:val="18"/>
        </w:rPr>
        <w:lastRenderedPageBreak/>
        <w:t>存储这些获取到的数据。</w:t>
      </w:r>
    </w:p>
    <w:p w14:paraId="3157FB24" w14:textId="438E184C" w:rsidR="00643C47" w:rsidRPr="004756C2" w:rsidRDefault="00643C47" w:rsidP="004756C2">
      <w:pPr>
        <w:rPr>
          <w:rFonts w:ascii="黑体" w:eastAsia="黑体" w:hAnsi="黑体"/>
          <w:sz w:val="18"/>
          <w:szCs w:val="18"/>
        </w:rPr>
      </w:pPr>
      <w:r w:rsidRPr="00643C47">
        <w:rPr>
          <w:rFonts w:ascii="黑体" w:eastAsia="黑体" w:hAnsi="黑体" w:hint="eastAsia"/>
          <w:sz w:val="18"/>
          <w:szCs w:val="18"/>
        </w:rPr>
        <w:t>3.</w:t>
      </w:r>
      <w:r>
        <w:rPr>
          <w:rFonts w:ascii="黑体" w:eastAsia="黑体" w:hAnsi="黑体" w:hint="eastAsia"/>
          <w:sz w:val="18"/>
          <w:szCs w:val="18"/>
        </w:rPr>
        <w:t>2</w:t>
      </w:r>
      <w:r>
        <w:rPr>
          <w:rFonts w:ascii="黑体" w:eastAsia="黑体" w:hAnsi="黑体"/>
          <w:sz w:val="18"/>
          <w:szCs w:val="18"/>
        </w:rPr>
        <w:t xml:space="preserve"> </w:t>
      </w:r>
      <w:r>
        <w:rPr>
          <w:rFonts w:ascii="黑体" w:eastAsia="黑体" w:hAnsi="黑体" w:hint="eastAsia"/>
          <w:sz w:val="18"/>
          <w:szCs w:val="18"/>
        </w:rPr>
        <w:t>大数据预处理</w:t>
      </w:r>
    </w:p>
    <w:p w14:paraId="77C22337" w14:textId="0D071D66" w:rsidR="005342A2" w:rsidRDefault="005342A2" w:rsidP="00A02A66">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在数据分析之前，我们对先前获取到的数据就进行了数据预处理，对原始数据进行包括但不限于清洗、填补、一致性检验的一系列操作，主要分为四个部分：数据清理、数据集成、数据转换、数据规约。</w:t>
      </w:r>
    </w:p>
    <w:p w14:paraId="5241990F" w14:textId="419FD914" w:rsidR="00643C47" w:rsidRPr="00643C47" w:rsidRDefault="00643C47" w:rsidP="00643C47">
      <w:pPr>
        <w:rPr>
          <w:rFonts w:ascii="黑体" w:eastAsia="黑体" w:hAnsi="黑体"/>
          <w:sz w:val="18"/>
          <w:szCs w:val="18"/>
        </w:rPr>
      </w:pPr>
      <w:r w:rsidRPr="00643C47">
        <w:rPr>
          <w:rFonts w:ascii="黑体" w:eastAsia="黑体" w:hAnsi="黑体" w:hint="eastAsia"/>
          <w:sz w:val="18"/>
          <w:szCs w:val="18"/>
        </w:rPr>
        <w:t>3.</w:t>
      </w:r>
      <w:r>
        <w:rPr>
          <w:rFonts w:ascii="黑体" w:eastAsia="黑体" w:hAnsi="黑体" w:hint="eastAsia"/>
          <w:sz w:val="18"/>
          <w:szCs w:val="18"/>
        </w:rPr>
        <w:t>3</w:t>
      </w:r>
      <w:r>
        <w:rPr>
          <w:rFonts w:ascii="黑体" w:eastAsia="黑体" w:hAnsi="黑体"/>
          <w:sz w:val="18"/>
          <w:szCs w:val="18"/>
        </w:rPr>
        <w:t xml:space="preserve"> </w:t>
      </w:r>
      <w:r>
        <w:rPr>
          <w:rFonts w:ascii="黑体" w:eastAsia="黑体" w:hAnsi="黑体" w:hint="eastAsia"/>
          <w:sz w:val="18"/>
          <w:szCs w:val="18"/>
        </w:rPr>
        <w:t>大数据存储</w:t>
      </w:r>
    </w:p>
    <w:p w14:paraId="64FF87A0" w14:textId="1085FF67" w:rsidR="00643C47" w:rsidRDefault="00643C47" w:rsidP="00A02A66">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至于大数据存储这一存储器以数据库的形式存储采集到的数据的过程，我们主要采用基于Hadoop的技术扩展和封装这一方式。通过利用Hadoop开源优势以及善于处理非结构、半结构数据、复杂的ETL流程、复杂的数据挖掘和计算模型等特性，针对所收集到的数据进行处理。</w:t>
      </w:r>
    </w:p>
    <w:p w14:paraId="3871CDFE" w14:textId="6D3ADA36" w:rsidR="00643C47" w:rsidRPr="00643C47" w:rsidRDefault="00643C47" w:rsidP="00643C47">
      <w:pPr>
        <w:rPr>
          <w:rFonts w:ascii="黑体" w:eastAsia="黑体" w:hAnsi="黑体"/>
          <w:sz w:val="18"/>
          <w:szCs w:val="18"/>
        </w:rPr>
      </w:pPr>
      <w:r w:rsidRPr="00643C47">
        <w:rPr>
          <w:rFonts w:ascii="黑体" w:eastAsia="黑体" w:hAnsi="黑体" w:hint="eastAsia"/>
          <w:sz w:val="18"/>
          <w:szCs w:val="18"/>
        </w:rPr>
        <w:t>3.</w:t>
      </w:r>
      <w:r>
        <w:rPr>
          <w:rFonts w:ascii="黑体" w:eastAsia="黑体" w:hAnsi="黑体" w:hint="eastAsia"/>
          <w:sz w:val="18"/>
          <w:szCs w:val="18"/>
        </w:rPr>
        <w:t>4</w:t>
      </w:r>
      <w:r>
        <w:rPr>
          <w:rFonts w:ascii="黑体" w:eastAsia="黑体" w:hAnsi="黑体"/>
          <w:sz w:val="18"/>
          <w:szCs w:val="18"/>
        </w:rPr>
        <w:t xml:space="preserve"> </w:t>
      </w:r>
      <w:r>
        <w:rPr>
          <w:rFonts w:ascii="黑体" w:eastAsia="黑体" w:hAnsi="黑体" w:hint="eastAsia"/>
          <w:sz w:val="18"/>
          <w:szCs w:val="18"/>
        </w:rPr>
        <w:t>大数据分析挖掘</w:t>
      </w:r>
    </w:p>
    <w:p w14:paraId="0F2C7A5E" w14:textId="385F2FB5" w:rsidR="004756C2" w:rsidRDefault="00643C47" w:rsidP="00A02A66">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在大数据分析挖掘这一过程中，我们从可视化分析、数据挖掘算法、预测性分析、数据质量管理等方面对</w:t>
      </w:r>
      <w:r w:rsidR="004756C2">
        <w:rPr>
          <w:rFonts w:ascii="宋体" w:eastAsia="宋体" w:hAnsi="宋体" w:hint="eastAsia"/>
          <w:sz w:val="18"/>
          <w:szCs w:val="18"/>
        </w:rPr>
        <w:t>现有的数据进行萃取、提炼和分析。</w:t>
      </w:r>
    </w:p>
    <w:p w14:paraId="42E257A3" w14:textId="77777777" w:rsidR="004756C2" w:rsidRDefault="004756C2" w:rsidP="00A02A66">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其中我们着重使用了可视化分析、数据挖掘算法和预测性分析。通过可视化分析我们借助图形化手段，清晰有效的展示出近20年来IT薪酬变化情况及相关因素之间的关系，简单明了、清晰直观。</w:t>
      </w:r>
    </w:p>
    <w:p w14:paraId="2B9BAC1F" w14:textId="3D5501FD" w:rsidR="004756C2" w:rsidRDefault="004756C2" w:rsidP="004756C2">
      <w:pPr>
        <w:ind w:firstLine="420"/>
        <w:rPr>
          <w:rFonts w:ascii="宋体" w:eastAsia="宋体" w:hAnsi="宋体"/>
          <w:sz w:val="18"/>
          <w:szCs w:val="18"/>
        </w:rPr>
      </w:pPr>
      <w:r>
        <w:rPr>
          <w:rFonts w:ascii="宋体" w:eastAsia="宋体" w:hAnsi="宋体" w:hint="eastAsia"/>
          <w:sz w:val="18"/>
          <w:szCs w:val="18"/>
        </w:rPr>
        <w:t>通过数据挖掘算法我们意识到了IT薪酬变化的深层次原因，在这个阶段我们从不同侧重点创建了数据挖掘模型，利用模型对数据进行试探和计算，</w:t>
      </w:r>
      <w:r>
        <w:rPr>
          <w:rFonts w:ascii="宋体" w:eastAsia="宋体" w:hAnsi="宋体" w:hint="eastAsia"/>
          <w:sz w:val="18"/>
          <w:szCs w:val="18"/>
        </w:rPr>
        <w:t>寻找到了分析结果的最佳模型参数</w:t>
      </w:r>
      <w:r w:rsidR="00335F91">
        <w:rPr>
          <w:rFonts w:ascii="宋体" w:eastAsia="宋体" w:hAnsi="宋体" w:hint="eastAsia"/>
          <w:sz w:val="18"/>
          <w:szCs w:val="18"/>
        </w:rPr>
        <w:t>。将这些参数用于整个数据集，我们很轻易的便得到了预期的数据之间存在的结果。</w:t>
      </w:r>
    </w:p>
    <w:p w14:paraId="013A26D3" w14:textId="5033AC89" w:rsidR="00654E3D" w:rsidRPr="00A02A66" w:rsidRDefault="00654E3D" w:rsidP="004756C2">
      <w:pPr>
        <w:ind w:firstLine="420"/>
        <w:rPr>
          <w:rFonts w:ascii="宋体" w:eastAsia="宋体" w:hAnsi="宋体"/>
          <w:sz w:val="18"/>
          <w:szCs w:val="18"/>
        </w:rPr>
      </w:pPr>
      <w:r>
        <w:rPr>
          <w:rFonts w:ascii="宋体" w:eastAsia="宋体" w:hAnsi="宋体" w:hint="eastAsia"/>
          <w:sz w:val="18"/>
          <w:szCs w:val="18"/>
        </w:rPr>
        <w:t>经过了数个步骤之后，预测性分析便相对简单了许多。我们发现IT行业在未来依旧有着极高的人气和与之对应的薪酬。</w:t>
      </w:r>
    </w:p>
    <w:p w14:paraId="218D6132" w14:textId="357F5796" w:rsidR="0098140C" w:rsidRDefault="0098140C" w:rsidP="0098140C">
      <w:pPr>
        <w:rPr>
          <w:rFonts w:ascii="黑体" w:eastAsia="黑体" w:hAnsi="黑体"/>
          <w:szCs w:val="21"/>
        </w:rPr>
      </w:pPr>
      <w:r>
        <w:rPr>
          <w:rFonts w:ascii="黑体" w:eastAsia="黑体" w:hAnsi="黑体" w:hint="eastAsia"/>
          <w:szCs w:val="21"/>
        </w:rPr>
        <w:t>4</w:t>
      </w:r>
      <w:r>
        <w:rPr>
          <w:rFonts w:ascii="黑体" w:eastAsia="黑体" w:hAnsi="黑体"/>
          <w:szCs w:val="21"/>
        </w:rPr>
        <w:t xml:space="preserve"> </w:t>
      </w:r>
      <w:r>
        <w:rPr>
          <w:rFonts w:ascii="黑体" w:eastAsia="黑体" w:hAnsi="黑体" w:hint="eastAsia"/>
          <w:szCs w:val="21"/>
        </w:rPr>
        <w:t>结论</w:t>
      </w:r>
    </w:p>
    <w:p w14:paraId="65428D1D" w14:textId="5D1E8E8D" w:rsidR="00F02DEE" w:rsidRDefault="006C5517" w:rsidP="0098140C">
      <w:pPr>
        <w:rPr>
          <w:rFonts w:ascii="宋体" w:eastAsia="宋体" w:hAnsi="宋体"/>
          <w:sz w:val="18"/>
          <w:szCs w:val="18"/>
        </w:rPr>
      </w:pPr>
      <w:r w:rsidRPr="006C5517">
        <w:rPr>
          <w:rFonts w:ascii="宋体" w:eastAsia="宋体" w:hAnsi="宋体"/>
          <w:sz w:val="18"/>
          <w:szCs w:val="18"/>
        </w:rPr>
        <w:tab/>
      </w:r>
      <w:r w:rsidR="00C463E8">
        <w:rPr>
          <w:rFonts w:ascii="宋体" w:eastAsia="宋体" w:hAnsi="宋体" w:hint="eastAsia"/>
          <w:sz w:val="18"/>
          <w:szCs w:val="18"/>
        </w:rPr>
        <w:t>从分析结果来看，近20年IT行业薪酬不断上涨，但公众切勿盲目跟风进入IT行业，究其根本，IT行业仍旧是一个比较看重个人素质的一个行业，</w:t>
      </w:r>
      <w:r w:rsidR="00E00039">
        <w:rPr>
          <w:rFonts w:ascii="宋体" w:eastAsia="宋体" w:hAnsi="宋体" w:hint="eastAsia"/>
          <w:sz w:val="18"/>
          <w:szCs w:val="18"/>
        </w:rPr>
        <w:t>在没有知识背景的情况下直接进入IT行业，可能会得到一个更坏的不如从前的生活。不过数据同样显示，IT行业薪酬在接下来的几年仍旧有着不断上涨的潜力，若是想要谋求一个更好的职业发展，在学好行业基本功的情况下成为IT行业中的一员倒是不失为一种良策。</w:t>
      </w:r>
      <w:r w:rsidR="00F02DEE">
        <w:rPr>
          <w:rFonts w:ascii="宋体" w:eastAsia="宋体" w:hAnsi="宋体" w:hint="eastAsia"/>
          <w:sz w:val="18"/>
          <w:szCs w:val="18"/>
        </w:rPr>
        <w:t>IT行业门槛是高，但在时代背景下它有着极高的上限，可以说IT行业入门难、上升难，但一旦有了真才实学，这对想要获得高薪酬的人来说也是一个极好的机会。总之，切莫一时眼热上头忽略自身实际情况投身IT行业。</w:t>
      </w:r>
    </w:p>
    <w:p w14:paraId="784FACDB" w14:textId="1179308A" w:rsidR="00F02DEE" w:rsidRDefault="00F02DEE" w:rsidP="0098140C">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从此次大数据技术在IT薪酬分析方面的使用情况来看，大数据技术在分析数据方面有着极高的洞察力，相比于传统老套的数据分析方式有着</w:t>
      </w:r>
      <w:r w:rsidR="00B317FC">
        <w:rPr>
          <w:rFonts w:ascii="宋体" w:eastAsia="宋体" w:hAnsi="宋体" w:hint="eastAsia"/>
          <w:sz w:val="18"/>
          <w:szCs w:val="18"/>
        </w:rPr>
        <w:t>速度快、覆盖广、信息利用率高等</w:t>
      </w:r>
      <w:r>
        <w:rPr>
          <w:rFonts w:ascii="宋体" w:eastAsia="宋体" w:hAnsi="宋体" w:hint="eastAsia"/>
          <w:sz w:val="18"/>
          <w:szCs w:val="18"/>
        </w:rPr>
        <w:t>优势</w:t>
      </w:r>
      <w:r w:rsidR="00B317FC">
        <w:rPr>
          <w:rFonts w:ascii="宋体" w:eastAsia="宋体" w:hAnsi="宋体" w:hint="eastAsia"/>
          <w:sz w:val="18"/>
          <w:szCs w:val="18"/>
        </w:rPr>
        <w:t>。</w:t>
      </w:r>
    </w:p>
    <w:p w14:paraId="420F5738" w14:textId="77777777" w:rsidR="00F02DEE" w:rsidRDefault="00F02DEE" w:rsidP="0098140C">
      <w:pPr>
        <w:rPr>
          <w:rFonts w:ascii="宋体" w:eastAsia="宋体" w:hAnsi="宋体"/>
          <w:sz w:val="18"/>
          <w:szCs w:val="18"/>
        </w:rPr>
      </w:pPr>
    </w:p>
    <w:p w14:paraId="2AF2EDA8" w14:textId="316E46F5" w:rsidR="00F02DEE" w:rsidRPr="00F02DEE" w:rsidRDefault="00F02DEE" w:rsidP="0098140C">
      <w:pPr>
        <w:rPr>
          <w:rFonts w:ascii="宋体" w:eastAsia="宋体" w:hAnsi="宋体"/>
          <w:sz w:val="18"/>
          <w:szCs w:val="18"/>
        </w:rPr>
        <w:sectPr w:rsidR="00F02DEE" w:rsidRPr="00F02DEE" w:rsidSect="004756C2">
          <w:type w:val="continuous"/>
          <w:pgSz w:w="11906" w:h="16838"/>
          <w:pgMar w:top="1440" w:right="1800" w:bottom="1440" w:left="1800" w:header="851" w:footer="992" w:gutter="0"/>
          <w:cols w:num="2" w:space="425"/>
          <w:docGrid w:type="lines" w:linePitch="312"/>
        </w:sectPr>
      </w:pPr>
    </w:p>
    <w:p w14:paraId="47D66F77" w14:textId="08547401" w:rsidR="0098140C" w:rsidRDefault="0098140C" w:rsidP="0098140C">
      <w:pPr>
        <w:rPr>
          <w:rFonts w:ascii="黑体" w:eastAsia="黑体" w:hAnsi="黑体"/>
          <w:szCs w:val="21"/>
        </w:rPr>
      </w:pPr>
      <w:r>
        <w:rPr>
          <w:rFonts w:ascii="黑体" w:eastAsia="黑体" w:hAnsi="黑体" w:hint="eastAsia"/>
          <w:szCs w:val="21"/>
        </w:rPr>
        <w:t>5</w:t>
      </w:r>
      <w:r>
        <w:rPr>
          <w:rFonts w:ascii="黑体" w:eastAsia="黑体" w:hAnsi="黑体"/>
          <w:szCs w:val="21"/>
        </w:rPr>
        <w:t xml:space="preserve"> </w:t>
      </w:r>
      <w:r>
        <w:rPr>
          <w:rFonts w:ascii="黑体" w:eastAsia="黑体" w:hAnsi="黑体" w:hint="eastAsia"/>
          <w:szCs w:val="21"/>
        </w:rPr>
        <w:t>参考文献</w:t>
      </w:r>
    </w:p>
    <w:p w14:paraId="4D9D2B27" w14:textId="40089A83" w:rsidR="0098140C" w:rsidRPr="006C5517" w:rsidRDefault="006C5517" w:rsidP="0098140C">
      <w:pPr>
        <w:rPr>
          <w:rFonts w:ascii="宋体" w:eastAsia="宋体" w:hAnsi="宋体"/>
          <w:sz w:val="18"/>
          <w:szCs w:val="18"/>
        </w:rPr>
      </w:pPr>
      <w:r w:rsidRPr="006C5517">
        <w:rPr>
          <w:rFonts w:ascii="宋体" w:eastAsia="宋体" w:hAnsi="宋体"/>
          <w:sz w:val="18"/>
          <w:szCs w:val="18"/>
        </w:rPr>
        <w:t>[1]刘蔚然, 刘莉娜. 大数据技术[J]. 冶金设备管理与维修, 2014, 32(004):33-36.</w:t>
      </w:r>
    </w:p>
    <w:sectPr w:rsidR="0098140C" w:rsidRPr="006C5517" w:rsidSect="004756C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31ECF" w14:textId="77777777" w:rsidR="00355D13" w:rsidRDefault="00355D13" w:rsidP="003F72FA">
      <w:r>
        <w:separator/>
      </w:r>
    </w:p>
  </w:endnote>
  <w:endnote w:type="continuationSeparator" w:id="0">
    <w:p w14:paraId="0CFE84F8" w14:textId="77777777" w:rsidR="00355D13" w:rsidRDefault="00355D13" w:rsidP="003F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82609" w14:textId="77777777" w:rsidR="00355D13" w:rsidRDefault="00355D13" w:rsidP="003F72FA">
      <w:r>
        <w:separator/>
      </w:r>
    </w:p>
  </w:footnote>
  <w:footnote w:type="continuationSeparator" w:id="0">
    <w:p w14:paraId="0DCC4F51" w14:textId="77777777" w:rsidR="00355D13" w:rsidRDefault="00355D13" w:rsidP="003F72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51"/>
    <w:rsid w:val="00123AE5"/>
    <w:rsid w:val="00197DCC"/>
    <w:rsid w:val="00216DF1"/>
    <w:rsid w:val="00310CC0"/>
    <w:rsid w:val="00335F91"/>
    <w:rsid w:val="00355D13"/>
    <w:rsid w:val="003F72FA"/>
    <w:rsid w:val="004756C2"/>
    <w:rsid w:val="005342A2"/>
    <w:rsid w:val="005D6CA8"/>
    <w:rsid w:val="00643C47"/>
    <w:rsid w:val="00654E3D"/>
    <w:rsid w:val="00666F33"/>
    <w:rsid w:val="006C5517"/>
    <w:rsid w:val="008C26E9"/>
    <w:rsid w:val="0098140C"/>
    <w:rsid w:val="00A02A66"/>
    <w:rsid w:val="00B317FC"/>
    <w:rsid w:val="00C463E8"/>
    <w:rsid w:val="00C75FD4"/>
    <w:rsid w:val="00CF0E51"/>
    <w:rsid w:val="00E00039"/>
    <w:rsid w:val="00F02DEE"/>
    <w:rsid w:val="00F64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46E0F"/>
  <w15:chartTrackingRefBased/>
  <w15:docId w15:val="{94E5E7DD-BCE2-4A45-B2B4-FE38D77F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2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72FA"/>
    <w:rPr>
      <w:sz w:val="18"/>
      <w:szCs w:val="18"/>
    </w:rPr>
  </w:style>
  <w:style w:type="paragraph" w:styleId="a5">
    <w:name w:val="footer"/>
    <w:basedOn w:val="a"/>
    <w:link w:val="a6"/>
    <w:uiPriority w:val="99"/>
    <w:unhideWhenUsed/>
    <w:rsid w:val="003F72FA"/>
    <w:pPr>
      <w:tabs>
        <w:tab w:val="center" w:pos="4153"/>
        <w:tab w:val="right" w:pos="8306"/>
      </w:tabs>
      <w:snapToGrid w:val="0"/>
      <w:jc w:val="left"/>
    </w:pPr>
    <w:rPr>
      <w:sz w:val="18"/>
      <w:szCs w:val="18"/>
    </w:rPr>
  </w:style>
  <w:style w:type="character" w:customStyle="1" w:styleId="a6">
    <w:name w:val="页脚 字符"/>
    <w:basedOn w:val="a0"/>
    <w:link w:val="a5"/>
    <w:uiPriority w:val="99"/>
    <w:rsid w:val="003F72FA"/>
    <w:rPr>
      <w:sz w:val="18"/>
      <w:szCs w:val="18"/>
    </w:rPr>
  </w:style>
  <w:style w:type="paragraph" w:styleId="a7">
    <w:name w:val="Body Text"/>
    <w:basedOn w:val="a"/>
    <w:link w:val="a8"/>
    <w:semiHidden/>
    <w:unhideWhenUsed/>
    <w:qFormat/>
    <w:rsid w:val="00A02A66"/>
    <w:pPr>
      <w:spacing w:after="120"/>
    </w:pPr>
    <w:rPr>
      <w:rFonts w:ascii="Times New Roman" w:eastAsia="宋体" w:hAnsi="Times New Roman" w:cs="Times New Roman"/>
      <w:szCs w:val="24"/>
    </w:rPr>
  </w:style>
  <w:style w:type="character" w:customStyle="1" w:styleId="a8">
    <w:name w:val="正文文本 字符"/>
    <w:basedOn w:val="a0"/>
    <w:link w:val="a7"/>
    <w:semiHidden/>
    <w:rsid w:val="00A02A66"/>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5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灿卍</dc:creator>
  <cp:keywords/>
  <dc:description/>
  <cp:lastModifiedBy>灿卍</cp:lastModifiedBy>
  <cp:revision>7</cp:revision>
  <dcterms:created xsi:type="dcterms:W3CDTF">2021-04-07T07:01:00Z</dcterms:created>
  <dcterms:modified xsi:type="dcterms:W3CDTF">2021-04-07T10:49:00Z</dcterms:modified>
</cp:coreProperties>
</file>