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DF" w:rsidRPr="00942ADF" w:rsidRDefault="00942ADF" w:rsidP="00942ADF">
      <w:pPr>
        <w:pStyle w:val="a4"/>
        <w:spacing w:line="600" w:lineRule="auto"/>
        <w:rPr>
          <w:rFonts w:ascii="黑体" w:eastAsia="黑体" w:hAnsi="黑体"/>
        </w:rPr>
      </w:pPr>
      <w:r w:rsidRPr="00942ADF">
        <w:rPr>
          <w:rFonts w:ascii="黑体" w:eastAsia="黑体" w:hAnsi="黑体"/>
        </w:rPr>
        <w:t>IT行业薪资趋势分析</w:t>
      </w:r>
    </w:p>
    <w:p w:rsidR="00942ADF" w:rsidRDefault="00942ADF" w:rsidP="00942ADF">
      <w:pPr>
        <w:jc w:val="center"/>
        <w:rPr>
          <w:rFonts w:asciiTheme="minorEastAsia" w:hAnsiTheme="minorEastAsia" w:hint="eastAsia"/>
          <w:b/>
        </w:rPr>
      </w:pPr>
      <w:r w:rsidRPr="00942ADF">
        <w:rPr>
          <w:rFonts w:asciiTheme="minorEastAsia" w:hAnsiTheme="minorEastAsia"/>
          <w:b/>
        </w:rPr>
        <w:t>覃春华</w:t>
      </w:r>
    </w:p>
    <w:p w:rsidR="00942ADF" w:rsidRDefault="00942ADF" w:rsidP="00942ADF">
      <w:pPr>
        <w:jc w:val="center"/>
        <w:rPr>
          <w:rFonts w:asciiTheme="minorEastAsia" w:hAnsiTheme="minorEastAsia" w:hint="eastAsia"/>
          <w:b/>
        </w:rPr>
      </w:pPr>
    </w:p>
    <w:p w:rsidR="00942ADF" w:rsidRDefault="00942ADF" w:rsidP="00942ADF">
      <w:pPr>
        <w:rPr>
          <w:rFonts w:ascii="楷体" w:eastAsia="楷体" w:hAnsi="楷体" w:hint="eastAsia"/>
          <w:sz w:val="18"/>
          <w:szCs w:val="18"/>
        </w:rPr>
      </w:pPr>
      <w:r w:rsidRPr="00942ADF">
        <w:rPr>
          <w:rFonts w:ascii="黑体" w:eastAsia="黑体" w:hAnsi="黑体"/>
          <w:b/>
          <w:sz w:val="18"/>
          <w:szCs w:val="18"/>
        </w:rPr>
        <w:t>摘</w:t>
      </w:r>
      <w:r w:rsidRPr="00942ADF">
        <w:rPr>
          <w:rFonts w:ascii="黑体" w:eastAsia="黑体" w:hAnsi="黑体" w:hint="eastAsia"/>
          <w:b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sz w:val="18"/>
          <w:szCs w:val="18"/>
        </w:rPr>
        <w:t xml:space="preserve"> </w:t>
      </w:r>
      <w:r w:rsidRPr="00942ADF">
        <w:rPr>
          <w:rFonts w:ascii="黑体" w:eastAsia="黑体" w:hAnsi="黑体"/>
          <w:b/>
          <w:sz w:val="18"/>
          <w:szCs w:val="18"/>
        </w:rPr>
        <w:t>要</w:t>
      </w:r>
      <w:r>
        <w:rPr>
          <w:rFonts w:ascii="黑体" w:eastAsia="黑体" w:hAnsi="黑体" w:hint="eastAsia"/>
          <w:b/>
          <w:sz w:val="18"/>
          <w:szCs w:val="18"/>
        </w:rPr>
        <w:t xml:space="preserve">  </w:t>
      </w:r>
      <w:r w:rsidRPr="001E0B48">
        <w:rPr>
          <w:rFonts w:ascii="楷体" w:eastAsia="楷体" w:hAnsi="楷体" w:hint="eastAsia"/>
          <w:sz w:val="18"/>
          <w:szCs w:val="18"/>
        </w:rPr>
        <w:t>本文主要从</w:t>
      </w:r>
      <w:r>
        <w:rPr>
          <w:rFonts w:ascii="楷体" w:eastAsia="楷体" w:hAnsi="楷体" w:hint="eastAsia"/>
          <w:sz w:val="18"/>
          <w:szCs w:val="18"/>
        </w:rPr>
        <w:t>疫情影响</w:t>
      </w:r>
      <w:r w:rsidRPr="001E0B48">
        <w:rPr>
          <w:rFonts w:ascii="楷体" w:eastAsia="楷体" w:hAnsi="楷体" w:hint="eastAsia"/>
          <w:sz w:val="18"/>
          <w:szCs w:val="18"/>
        </w:rPr>
        <w:t>、</w:t>
      </w:r>
      <w:r>
        <w:rPr>
          <w:rFonts w:ascii="楷体" w:eastAsia="楷体" w:hAnsi="楷体" w:hint="eastAsia"/>
          <w:sz w:val="18"/>
          <w:szCs w:val="18"/>
        </w:rPr>
        <w:t>城市地域、岗位</w:t>
      </w:r>
      <w:r w:rsidRPr="001E0B48">
        <w:rPr>
          <w:rFonts w:ascii="楷体" w:eastAsia="楷体" w:hAnsi="楷体" w:hint="eastAsia"/>
          <w:sz w:val="18"/>
          <w:szCs w:val="18"/>
        </w:rPr>
        <w:t>三个方向分析了IT行业薪资变化。首先，本文介绍了</w:t>
      </w:r>
      <w:r>
        <w:rPr>
          <w:rFonts w:ascii="楷体" w:eastAsia="楷体" w:hAnsi="楷体" w:hint="eastAsia"/>
          <w:sz w:val="18"/>
          <w:szCs w:val="18"/>
        </w:rPr>
        <w:t>疫情对IT行业的影响</w:t>
      </w:r>
      <w:r w:rsidRPr="001E0B48">
        <w:rPr>
          <w:rFonts w:ascii="楷体" w:eastAsia="楷体" w:hAnsi="楷体" w:hint="eastAsia"/>
          <w:sz w:val="18"/>
          <w:szCs w:val="18"/>
        </w:rPr>
        <w:t>，</w:t>
      </w:r>
      <w:r>
        <w:rPr>
          <w:rFonts w:ascii="楷体" w:eastAsia="楷体" w:hAnsi="楷体" w:hint="eastAsia"/>
          <w:sz w:val="18"/>
          <w:szCs w:val="18"/>
        </w:rPr>
        <w:t>得出疫情对IT行业影响不大的结论</w:t>
      </w:r>
      <w:r w:rsidRPr="001E0B48">
        <w:rPr>
          <w:rFonts w:ascii="楷体" w:eastAsia="楷体" w:hAnsi="楷体" w:hint="eastAsia"/>
          <w:sz w:val="18"/>
          <w:szCs w:val="18"/>
        </w:rPr>
        <w:t>。</w:t>
      </w:r>
      <w:r>
        <w:rPr>
          <w:rFonts w:ascii="楷体" w:eastAsia="楷体" w:hAnsi="楷体" w:hint="eastAsia"/>
          <w:sz w:val="18"/>
          <w:szCs w:val="18"/>
        </w:rPr>
        <w:t>其次</w:t>
      </w:r>
      <w:r w:rsidR="00445D03">
        <w:rPr>
          <w:rFonts w:ascii="楷体" w:eastAsia="楷体" w:hAnsi="楷体" w:hint="eastAsia"/>
          <w:sz w:val="18"/>
          <w:szCs w:val="18"/>
        </w:rPr>
        <w:t>，根据与国内</w:t>
      </w:r>
      <w:r w:rsidR="00F577D1">
        <w:rPr>
          <w:rFonts w:ascii="楷体" w:eastAsia="楷体" w:hAnsi="楷体" w:hint="eastAsia"/>
          <w:sz w:val="18"/>
          <w:szCs w:val="18"/>
        </w:rPr>
        <w:t>多个城市作比对，国内</w:t>
      </w:r>
      <w:r w:rsidR="00445D03">
        <w:rPr>
          <w:rFonts w:ascii="楷体" w:eastAsia="楷体" w:hAnsi="楷体" w:hint="eastAsia"/>
          <w:sz w:val="18"/>
          <w:szCs w:val="18"/>
        </w:rPr>
        <w:t>IT</w:t>
      </w:r>
      <w:r w:rsidR="00F577D1">
        <w:rPr>
          <w:rFonts w:ascii="楷体" w:eastAsia="楷体" w:hAnsi="楷体" w:hint="eastAsia"/>
          <w:sz w:val="18"/>
          <w:szCs w:val="18"/>
        </w:rPr>
        <w:t>行业的薪资持续增长</w:t>
      </w:r>
      <w:r w:rsidR="00445D03">
        <w:rPr>
          <w:rFonts w:ascii="楷体" w:eastAsia="楷体" w:hAnsi="楷体" w:hint="eastAsia"/>
          <w:sz w:val="18"/>
          <w:szCs w:val="18"/>
        </w:rPr>
        <w:t>的一般论。然后对比IT行业近年不同岗位间的薪资涨幅，分析得出</w:t>
      </w:r>
      <w:r w:rsidR="00B820B2">
        <w:rPr>
          <w:rFonts w:ascii="楷体" w:eastAsia="楷体" w:hAnsi="楷体" w:hint="eastAsia"/>
          <w:sz w:val="18"/>
          <w:szCs w:val="18"/>
        </w:rPr>
        <w:t>高技术力</w:t>
      </w:r>
      <w:r w:rsidR="00445D03">
        <w:rPr>
          <w:rFonts w:ascii="楷体" w:eastAsia="楷体" w:hAnsi="楷体" w:hint="eastAsia"/>
          <w:sz w:val="18"/>
          <w:szCs w:val="18"/>
        </w:rPr>
        <w:t>岗位，相应的开发人员就有更好的薪资待遇。</w:t>
      </w:r>
      <w:r w:rsidRPr="001E0B48">
        <w:rPr>
          <w:rFonts w:ascii="楷体" w:eastAsia="楷体" w:hAnsi="楷体" w:hint="eastAsia"/>
          <w:sz w:val="18"/>
          <w:szCs w:val="18"/>
        </w:rPr>
        <w:t>最终，本文得出结论，IT行业仍然充满活力，IT从业人员对职业和薪资持乐观态度，IT行业的明天会更好</w:t>
      </w:r>
      <w:r>
        <w:rPr>
          <w:rFonts w:ascii="楷体" w:eastAsia="楷体" w:hAnsi="楷体" w:hint="eastAsia"/>
          <w:sz w:val="18"/>
          <w:szCs w:val="18"/>
        </w:rPr>
        <w:t>,</w:t>
      </w:r>
      <w:r w:rsidRPr="00C25A11">
        <w:rPr>
          <w:rFonts w:ascii="楷体" w:eastAsia="楷体" w:hAnsi="楷体"/>
          <w:sz w:val="18"/>
          <w:szCs w:val="18"/>
        </w:rPr>
        <w:t>未来生活会与IT产品产生更密切的联系。</w:t>
      </w:r>
    </w:p>
    <w:p w:rsidR="00445D03" w:rsidRDefault="00445D03" w:rsidP="00942ADF">
      <w:pPr>
        <w:rPr>
          <w:rFonts w:ascii="楷体" w:eastAsia="楷体" w:hAnsi="楷体" w:hint="eastAsia"/>
          <w:sz w:val="18"/>
          <w:szCs w:val="18"/>
        </w:rPr>
      </w:pPr>
      <w:r>
        <w:rPr>
          <w:rFonts w:ascii="黑体" w:eastAsia="黑体" w:hAnsi="黑体" w:hint="eastAsia"/>
          <w:b/>
          <w:sz w:val="18"/>
          <w:szCs w:val="18"/>
        </w:rPr>
        <w:t xml:space="preserve">关键词  </w:t>
      </w:r>
      <w:r>
        <w:rPr>
          <w:rFonts w:ascii="楷体" w:eastAsia="楷体" w:hAnsi="楷体" w:hint="eastAsia"/>
          <w:sz w:val="18"/>
          <w:szCs w:val="18"/>
        </w:rPr>
        <w:t>IT行业薪资变化；不同城市的IT行业薪资差异；IT行业热门技术与领域对薪资影响</w:t>
      </w:r>
    </w:p>
    <w:p w:rsidR="00445D03" w:rsidRDefault="00445D03" w:rsidP="00EE68E6">
      <w:pPr>
        <w:pStyle w:val="1"/>
        <w:numPr>
          <w:ilvl w:val="0"/>
          <w:numId w:val="2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引言</w:t>
      </w:r>
    </w:p>
    <w:p w:rsidR="00445D03" w:rsidRDefault="004A008D" w:rsidP="004A008D">
      <w:pPr>
        <w:ind w:firstLine="420"/>
        <w:rPr>
          <w:rFonts w:ascii="宋体" w:eastAsia="宋体" w:hAnsi="宋体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近十年来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程序员作为一个群体已经发展</w:t>
      </w:r>
      <w:r>
        <w:rPr>
          <w:rFonts w:asciiTheme="minorEastAsia" w:hAnsiTheme="minorEastAsia" w:hint="eastAsia"/>
          <w:sz w:val="18"/>
          <w:szCs w:val="18"/>
        </w:rPr>
        <w:t>得</w:t>
      </w:r>
      <w:r>
        <w:rPr>
          <w:rFonts w:asciiTheme="minorEastAsia" w:hAnsiTheme="minorEastAsia"/>
          <w:sz w:val="18"/>
          <w:szCs w:val="18"/>
        </w:rPr>
        <w:t>极为庞大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但大多数人们对此的认识却并未跟上</w:t>
      </w:r>
      <w:r>
        <w:rPr>
          <w:rFonts w:asciiTheme="minorEastAsia" w:hAnsiTheme="minorEastAsia" w:hint="eastAsia"/>
          <w:sz w:val="18"/>
          <w:szCs w:val="18"/>
        </w:rPr>
        <w:t>。因此从强有力的数据出发，分析整个IT行业薪资趋势，</w:t>
      </w:r>
      <w:r w:rsidR="00EE68E6">
        <w:rPr>
          <w:rFonts w:asciiTheme="minorEastAsia" w:hAnsiTheme="minorEastAsia" w:hint="eastAsia"/>
          <w:sz w:val="18"/>
          <w:szCs w:val="18"/>
        </w:rPr>
        <w:t>将更直观地了解到这一群体目前的生存环境。于是，本文将借鉴</w:t>
      </w:r>
      <w:r w:rsidR="00EE68E6" w:rsidRPr="00E4643F">
        <w:rPr>
          <w:rFonts w:ascii="宋体" w:eastAsia="宋体" w:hAnsi="宋体"/>
          <w:sz w:val="18"/>
          <w:szCs w:val="18"/>
        </w:rPr>
        <w:t>程序员客栈</w:t>
      </w:r>
      <w:r w:rsidR="00EE68E6" w:rsidRPr="00E4643F">
        <w:rPr>
          <w:rFonts w:ascii="宋体" w:eastAsia="宋体" w:hAnsi="宋体"/>
          <w:sz w:val="18"/>
          <w:szCs w:val="18"/>
        </w:rPr>
        <w:fldChar w:fldCharType="begin"/>
      </w:r>
      <w:r w:rsidR="00EE68E6" w:rsidRPr="00E4643F">
        <w:rPr>
          <w:rFonts w:ascii="宋体" w:eastAsia="宋体" w:hAnsi="宋体"/>
          <w:sz w:val="18"/>
          <w:szCs w:val="18"/>
        </w:rPr>
        <w:instrText xml:space="preserve"> REF _Ref67428019 \r \h  \* MERGEFORMAT </w:instrText>
      </w:r>
      <w:r w:rsidR="00EE68E6" w:rsidRPr="00E4643F">
        <w:rPr>
          <w:rFonts w:ascii="宋体" w:eastAsia="宋体" w:hAnsi="宋体"/>
          <w:sz w:val="18"/>
          <w:szCs w:val="18"/>
        </w:rPr>
      </w:r>
      <w:r w:rsidR="00EE68E6" w:rsidRPr="00E4643F">
        <w:rPr>
          <w:rFonts w:ascii="宋体" w:eastAsia="宋体" w:hAnsi="宋体"/>
          <w:sz w:val="18"/>
          <w:szCs w:val="18"/>
        </w:rPr>
        <w:fldChar w:fldCharType="separate"/>
      </w:r>
      <w:r w:rsidR="00EE68E6">
        <w:rPr>
          <w:rFonts w:ascii="宋体" w:eastAsia="宋体" w:hAnsi="宋体"/>
          <w:sz w:val="18"/>
          <w:szCs w:val="18"/>
        </w:rPr>
        <w:t>[</w:t>
      </w:r>
      <w:r w:rsidR="00D34F0D">
        <w:rPr>
          <w:rFonts w:ascii="宋体" w:eastAsia="宋体" w:hAnsi="宋体" w:hint="eastAsia"/>
          <w:sz w:val="18"/>
          <w:szCs w:val="18"/>
        </w:rPr>
        <w:t>1</w:t>
      </w:r>
      <w:r w:rsidR="00EE68E6">
        <w:rPr>
          <w:rFonts w:ascii="宋体" w:eastAsia="宋体" w:hAnsi="宋体"/>
          <w:sz w:val="18"/>
          <w:szCs w:val="18"/>
        </w:rPr>
        <w:t>]</w:t>
      </w:r>
      <w:r w:rsidR="00EE68E6" w:rsidRPr="00E4643F">
        <w:rPr>
          <w:rFonts w:ascii="宋体" w:eastAsia="宋体" w:hAnsi="宋体"/>
          <w:sz w:val="18"/>
          <w:szCs w:val="18"/>
        </w:rPr>
        <w:fldChar w:fldCharType="end"/>
      </w:r>
      <w:r w:rsidR="00EE68E6" w:rsidRPr="00E4643F">
        <w:rPr>
          <w:rFonts w:ascii="宋体" w:eastAsia="宋体" w:hAnsi="宋体"/>
          <w:sz w:val="18"/>
          <w:szCs w:val="18"/>
        </w:rPr>
        <w:t>发布了2021年中国程序员薪资和生活现状调查报告</w:t>
      </w:r>
      <w:r w:rsidR="00EE68E6">
        <w:rPr>
          <w:rFonts w:ascii="宋体" w:eastAsia="宋体" w:hAnsi="宋体" w:hint="eastAsia"/>
          <w:sz w:val="18"/>
          <w:szCs w:val="18"/>
        </w:rPr>
        <w:t>，</w:t>
      </w:r>
      <w:r w:rsidR="00EE68E6" w:rsidRPr="00EE68E6">
        <w:rPr>
          <w:rFonts w:asciiTheme="minorEastAsia" w:hAnsiTheme="minorEastAsia"/>
          <w:sz w:val="18"/>
          <w:szCs w:val="18"/>
        </w:rPr>
        <w:t>Dice</w:t>
      </w:r>
      <w:r w:rsidR="00EE68E6" w:rsidRPr="00EE68E6">
        <w:rPr>
          <w:rFonts w:asciiTheme="minorEastAsia" w:hAnsiTheme="minorEastAsia"/>
          <w:sz w:val="18"/>
          <w:szCs w:val="18"/>
        </w:rPr>
        <w:fldChar w:fldCharType="begin"/>
      </w:r>
      <w:r w:rsidR="00EE68E6" w:rsidRPr="00EE68E6">
        <w:rPr>
          <w:rFonts w:asciiTheme="minorEastAsia" w:hAnsiTheme="minorEastAsia"/>
          <w:sz w:val="18"/>
          <w:szCs w:val="18"/>
        </w:rPr>
        <w:instrText xml:space="preserve"> REF _Ref67428253 \r \h  \* MERGEFORMAT </w:instrText>
      </w:r>
      <w:r w:rsidR="00EE68E6" w:rsidRPr="00EE68E6">
        <w:rPr>
          <w:rFonts w:asciiTheme="minorEastAsia" w:hAnsiTheme="minorEastAsia"/>
          <w:sz w:val="18"/>
          <w:szCs w:val="18"/>
        </w:rPr>
      </w:r>
      <w:r w:rsidR="00EE68E6" w:rsidRPr="00EE68E6">
        <w:rPr>
          <w:rFonts w:asciiTheme="minorEastAsia" w:hAnsiTheme="minorEastAsia"/>
          <w:sz w:val="18"/>
          <w:szCs w:val="18"/>
        </w:rPr>
        <w:fldChar w:fldCharType="separate"/>
      </w:r>
      <w:r w:rsidR="00EE68E6" w:rsidRPr="00EE68E6">
        <w:rPr>
          <w:rFonts w:asciiTheme="minorEastAsia" w:hAnsiTheme="minorEastAsia"/>
          <w:sz w:val="18"/>
          <w:szCs w:val="18"/>
        </w:rPr>
        <w:t>[2]</w:t>
      </w:r>
      <w:r w:rsidR="00EE68E6" w:rsidRPr="00EE68E6">
        <w:rPr>
          <w:rFonts w:asciiTheme="minorEastAsia" w:hAnsiTheme="minorEastAsia"/>
          <w:sz w:val="18"/>
          <w:szCs w:val="18"/>
        </w:rPr>
        <w:fldChar w:fldCharType="end"/>
      </w:r>
      <w:r w:rsidR="00EE68E6" w:rsidRPr="00EE68E6">
        <w:rPr>
          <w:rFonts w:asciiTheme="minorEastAsia" w:hAnsiTheme="minorEastAsia"/>
          <w:sz w:val="18"/>
          <w:szCs w:val="18"/>
        </w:rPr>
        <w:t>发布《2020年IT行业薪水报告》</w:t>
      </w:r>
      <w:r w:rsidR="00EE68E6">
        <w:rPr>
          <w:rFonts w:asciiTheme="minorEastAsia" w:hAnsiTheme="minorEastAsia" w:hint="eastAsia"/>
          <w:sz w:val="18"/>
          <w:szCs w:val="18"/>
        </w:rPr>
        <w:t>，</w:t>
      </w:r>
      <w:r w:rsidR="00EE68E6">
        <w:rPr>
          <w:rFonts w:asciiTheme="minorEastAsia" w:hAnsiTheme="minorEastAsia"/>
          <w:sz w:val="18"/>
          <w:szCs w:val="18"/>
        </w:rPr>
        <w:t>以及</w:t>
      </w:r>
      <w:r w:rsidR="00EE68E6" w:rsidRPr="00E4643F">
        <w:rPr>
          <w:rFonts w:ascii="宋体" w:eastAsia="宋体" w:hAnsi="宋体"/>
          <w:sz w:val="18"/>
          <w:szCs w:val="18"/>
        </w:rPr>
        <w:t>Marc</w:t>
      </w:r>
      <w:r w:rsidR="00EE68E6" w:rsidRPr="00E4643F">
        <w:rPr>
          <w:rFonts w:ascii="宋体" w:eastAsia="宋体" w:hAnsi="宋体"/>
          <w:sz w:val="18"/>
          <w:szCs w:val="18"/>
        </w:rPr>
        <w:fldChar w:fldCharType="begin"/>
      </w:r>
      <w:r w:rsidR="00EE68E6" w:rsidRPr="00E4643F">
        <w:rPr>
          <w:rFonts w:ascii="宋体" w:eastAsia="宋体" w:hAnsi="宋体"/>
          <w:sz w:val="18"/>
          <w:szCs w:val="18"/>
        </w:rPr>
        <w:instrText xml:space="preserve"> REF _Ref67428125 \r \h  \* MERGEFORMAT </w:instrText>
      </w:r>
      <w:r w:rsidR="00EE68E6" w:rsidRPr="00E4643F">
        <w:rPr>
          <w:rFonts w:ascii="宋体" w:eastAsia="宋体" w:hAnsi="宋体"/>
          <w:sz w:val="18"/>
          <w:szCs w:val="18"/>
        </w:rPr>
      </w:r>
      <w:r w:rsidR="00EE68E6" w:rsidRPr="00E4643F">
        <w:rPr>
          <w:rFonts w:ascii="宋体" w:eastAsia="宋体" w:hAnsi="宋体"/>
          <w:sz w:val="18"/>
          <w:szCs w:val="18"/>
        </w:rPr>
        <w:fldChar w:fldCharType="separate"/>
      </w:r>
      <w:r w:rsidR="00EE68E6">
        <w:rPr>
          <w:rFonts w:ascii="宋体" w:eastAsia="宋体" w:hAnsi="宋体"/>
          <w:sz w:val="18"/>
          <w:szCs w:val="18"/>
        </w:rPr>
        <w:t>[</w:t>
      </w:r>
      <w:r w:rsidR="00D34F0D">
        <w:rPr>
          <w:rFonts w:ascii="宋体" w:eastAsia="宋体" w:hAnsi="宋体" w:hint="eastAsia"/>
          <w:sz w:val="18"/>
          <w:szCs w:val="18"/>
        </w:rPr>
        <w:t>3</w:t>
      </w:r>
      <w:r w:rsidR="00EE68E6">
        <w:rPr>
          <w:rFonts w:ascii="宋体" w:eastAsia="宋体" w:hAnsi="宋体"/>
          <w:sz w:val="18"/>
          <w:szCs w:val="18"/>
        </w:rPr>
        <w:t>]</w:t>
      </w:r>
      <w:r w:rsidR="00EE68E6" w:rsidRPr="00E4643F">
        <w:rPr>
          <w:rFonts w:ascii="宋体" w:eastAsia="宋体" w:hAnsi="宋体"/>
          <w:sz w:val="18"/>
          <w:szCs w:val="18"/>
        </w:rPr>
        <w:fldChar w:fldCharType="end"/>
      </w:r>
      <w:r w:rsidR="00EE68E6" w:rsidRPr="00E4643F">
        <w:rPr>
          <w:rFonts w:ascii="宋体" w:eastAsia="宋体" w:hAnsi="宋体"/>
          <w:sz w:val="18"/>
          <w:szCs w:val="18"/>
        </w:rPr>
        <w:t xml:space="preserve">发布了2021 </w:t>
      </w:r>
      <w:r w:rsidR="00EE68E6" w:rsidRPr="00E4643F">
        <w:rPr>
          <w:rFonts w:ascii="宋体" w:eastAsia="宋体" w:hAnsi="宋体" w:hint="eastAsia"/>
          <w:sz w:val="18"/>
          <w:szCs w:val="18"/>
        </w:rPr>
        <w:t>IT薪资调查</w:t>
      </w:r>
      <w:r w:rsidR="00EE68E6">
        <w:rPr>
          <w:rFonts w:ascii="宋体" w:eastAsia="宋体" w:hAnsi="宋体" w:hint="eastAsia"/>
          <w:sz w:val="18"/>
          <w:szCs w:val="18"/>
        </w:rPr>
        <w:t>等报告与文章，分析并展示IT行业近年来的薪资变化。</w:t>
      </w:r>
    </w:p>
    <w:p w:rsidR="00EE68E6" w:rsidRDefault="00EE68E6" w:rsidP="00EE68E6">
      <w:pPr>
        <w:pStyle w:val="1"/>
        <w:numPr>
          <w:ilvl w:val="0"/>
          <w:numId w:val="2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分析结果</w:t>
      </w:r>
    </w:p>
    <w:p w:rsidR="00EE68E6" w:rsidRDefault="00EE68E6" w:rsidP="00EE68E6">
      <w:pPr>
        <w:ind w:firstLine="360"/>
        <w:rPr>
          <w:rFonts w:ascii="宋体" w:eastAsia="宋体" w:hAnsi="宋体" w:hint="eastAsia"/>
          <w:sz w:val="18"/>
          <w:szCs w:val="18"/>
        </w:rPr>
      </w:pPr>
      <w:r w:rsidRPr="000A45DB">
        <w:rPr>
          <w:rFonts w:ascii="宋体" w:eastAsia="宋体" w:hAnsi="宋体"/>
          <w:sz w:val="18"/>
          <w:szCs w:val="18"/>
        </w:rPr>
        <w:t>本文主要从</w:t>
      </w:r>
      <w:r>
        <w:rPr>
          <w:rFonts w:ascii="宋体" w:eastAsia="宋体" w:hAnsi="宋体" w:hint="eastAsia"/>
          <w:sz w:val="18"/>
          <w:szCs w:val="18"/>
        </w:rPr>
        <w:t>疫情影响</w:t>
      </w:r>
      <w:r w:rsidRPr="000A45DB">
        <w:rPr>
          <w:rFonts w:ascii="宋体" w:eastAsia="宋体" w:hAnsi="宋体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城市</w:t>
      </w:r>
      <w:r>
        <w:rPr>
          <w:rFonts w:ascii="宋体" w:eastAsia="宋体" w:hAnsi="宋体"/>
          <w:sz w:val="18"/>
          <w:szCs w:val="18"/>
        </w:rPr>
        <w:t>地域</w:t>
      </w:r>
      <w:r>
        <w:rPr>
          <w:rFonts w:ascii="宋体" w:eastAsia="宋体" w:hAnsi="宋体" w:hint="eastAsia"/>
          <w:sz w:val="18"/>
          <w:szCs w:val="18"/>
        </w:rPr>
        <w:t>、岗位</w:t>
      </w:r>
      <w:r>
        <w:rPr>
          <w:rFonts w:ascii="宋体" w:eastAsia="宋体" w:hAnsi="宋体"/>
          <w:sz w:val="18"/>
          <w:szCs w:val="18"/>
        </w:rPr>
        <w:t>三个方面</w:t>
      </w:r>
      <w:r w:rsidRPr="000A45DB">
        <w:rPr>
          <w:rFonts w:ascii="宋体" w:eastAsia="宋体" w:hAnsi="宋体"/>
          <w:sz w:val="18"/>
          <w:szCs w:val="18"/>
        </w:rPr>
        <w:t>分析了IT行业薪资</w:t>
      </w:r>
      <w:r>
        <w:rPr>
          <w:rFonts w:ascii="宋体" w:eastAsia="宋体" w:hAnsi="宋体"/>
          <w:sz w:val="18"/>
          <w:szCs w:val="18"/>
        </w:rPr>
        <w:t>的</w:t>
      </w:r>
      <w:r w:rsidRPr="000A45DB">
        <w:rPr>
          <w:rFonts w:ascii="宋体" w:eastAsia="宋体" w:hAnsi="宋体"/>
          <w:sz w:val="18"/>
          <w:szCs w:val="18"/>
        </w:rPr>
        <w:t>变化。</w:t>
      </w:r>
      <w:r w:rsidRPr="00340744">
        <w:rPr>
          <w:rFonts w:hint="eastAsia"/>
          <w:sz w:val="18"/>
          <w:szCs w:val="18"/>
        </w:rPr>
        <w:t>首先</w:t>
      </w:r>
      <w:r>
        <w:rPr>
          <w:rFonts w:hint="eastAsia"/>
          <w:sz w:val="18"/>
          <w:szCs w:val="18"/>
        </w:rPr>
        <w:t>，</w:t>
      </w:r>
      <w:r w:rsidRPr="00340744">
        <w:rPr>
          <w:rFonts w:hint="eastAsia"/>
          <w:sz w:val="18"/>
          <w:szCs w:val="18"/>
        </w:rPr>
        <w:t>本文介绍了</w:t>
      </w:r>
      <w:r>
        <w:rPr>
          <w:rFonts w:hint="eastAsia"/>
          <w:sz w:val="18"/>
          <w:szCs w:val="18"/>
        </w:rPr>
        <w:t>疫情对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产业的影响，去年疫情不仅对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行业产品的开发影响不大，甚至</w:t>
      </w:r>
      <w:r>
        <w:rPr>
          <w:rFonts w:hint="eastAsia"/>
          <w:sz w:val="18"/>
          <w:szCs w:val="18"/>
        </w:rPr>
        <w:t>让</w:t>
      </w:r>
      <w:r>
        <w:rPr>
          <w:rFonts w:hint="eastAsia"/>
          <w:sz w:val="18"/>
          <w:szCs w:val="18"/>
        </w:rPr>
        <w:t>用户对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产品的需求量更大了。</w:t>
      </w:r>
      <w:r w:rsidRPr="00340744">
        <w:rPr>
          <w:rFonts w:hint="eastAsia"/>
          <w:sz w:val="18"/>
          <w:szCs w:val="18"/>
        </w:rPr>
        <w:t>其次</w:t>
      </w:r>
      <w:r>
        <w:rPr>
          <w:rFonts w:hint="eastAsia"/>
          <w:sz w:val="18"/>
          <w:szCs w:val="18"/>
        </w:rPr>
        <w:t>，</w:t>
      </w:r>
      <w:r w:rsidRPr="00340744">
        <w:rPr>
          <w:rFonts w:hint="eastAsia"/>
          <w:sz w:val="18"/>
          <w:szCs w:val="18"/>
        </w:rPr>
        <w:t>以</w:t>
      </w:r>
      <w:r w:rsidRPr="00340744">
        <w:rPr>
          <w:rFonts w:hint="eastAsia"/>
          <w:sz w:val="18"/>
          <w:szCs w:val="18"/>
        </w:rPr>
        <w:t>2020</w:t>
      </w:r>
      <w:r w:rsidRPr="00340744">
        <w:rPr>
          <w:rFonts w:hint="eastAsia"/>
          <w:sz w:val="18"/>
          <w:szCs w:val="18"/>
        </w:rPr>
        <w:t>年中国程序员的薪资状况和地域分布，分析出</w:t>
      </w:r>
      <w:r w:rsidRPr="00340744">
        <w:rPr>
          <w:rFonts w:hint="eastAsia"/>
          <w:sz w:val="18"/>
          <w:szCs w:val="18"/>
        </w:rPr>
        <w:t>IT</w:t>
      </w:r>
      <w:r w:rsidRPr="00340744">
        <w:rPr>
          <w:rFonts w:hint="eastAsia"/>
          <w:sz w:val="18"/>
          <w:szCs w:val="18"/>
        </w:rPr>
        <w:t>产业薪资水平总体成上升态势</w:t>
      </w:r>
      <w:r>
        <w:rPr>
          <w:rFonts w:hint="eastAsia"/>
          <w:sz w:val="18"/>
          <w:szCs w:val="18"/>
        </w:rPr>
        <w:t>。</w:t>
      </w:r>
      <w:r w:rsidR="00F577D1">
        <w:rPr>
          <w:rFonts w:hint="eastAsia"/>
          <w:sz w:val="18"/>
          <w:szCs w:val="18"/>
        </w:rPr>
        <w:t>然后，</w:t>
      </w:r>
      <w:r w:rsidR="00F577D1">
        <w:rPr>
          <w:rFonts w:hint="eastAsia"/>
          <w:sz w:val="18"/>
          <w:szCs w:val="18"/>
        </w:rPr>
        <w:t>介绍了</w:t>
      </w:r>
      <w:r w:rsidR="00F577D1">
        <w:rPr>
          <w:rFonts w:hint="eastAsia"/>
          <w:sz w:val="18"/>
          <w:szCs w:val="18"/>
        </w:rPr>
        <w:t>IT</w:t>
      </w:r>
      <w:r w:rsidR="00F577D1">
        <w:rPr>
          <w:rFonts w:hint="eastAsia"/>
          <w:sz w:val="18"/>
          <w:szCs w:val="18"/>
        </w:rPr>
        <w:t>职业技术类划分的各自的平均</w:t>
      </w:r>
      <w:r w:rsidR="00F577D1" w:rsidRPr="008655C2">
        <w:rPr>
          <w:sz w:val="18"/>
          <w:szCs w:val="18"/>
        </w:rPr>
        <w:t>薪水</w:t>
      </w:r>
      <w:r w:rsidR="00F577D1" w:rsidRPr="00340744">
        <w:rPr>
          <w:rFonts w:hint="eastAsia"/>
          <w:sz w:val="18"/>
          <w:szCs w:val="18"/>
        </w:rPr>
        <w:t>，</w:t>
      </w:r>
      <w:r w:rsidR="00F577D1">
        <w:rPr>
          <w:rFonts w:hint="eastAsia"/>
          <w:sz w:val="18"/>
          <w:szCs w:val="18"/>
        </w:rPr>
        <w:t>得出不同工工种之间的薪资差异较大</w:t>
      </w:r>
      <w:r w:rsidR="00F577D1">
        <w:rPr>
          <w:rFonts w:hint="eastAsia"/>
          <w:sz w:val="18"/>
          <w:szCs w:val="18"/>
        </w:rPr>
        <w:t>的一般论。</w:t>
      </w:r>
      <w:r w:rsidRPr="000A45DB">
        <w:rPr>
          <w:rFonts w:ascii="宋体" w:eastAsia="宋体" w:hAnsi="宋体"/>
          <w:sz w:val="18"/>
          <w:szCs w:val="18"/>
        </w:rPr>
        <w:t>最终，本文得出结论，IT行业仍然充满活力，IT从业人员对职业和薪资持乐观态度，IT行业的明天会更好。</w:t>
      </w:r>
    </w:p>
    <w:p w:rsidR="00F577D1" w:rsidRDefault="00F577D1" w:rsidP="00F577D1">
      <w:pPr>
        <w:pStyle w:val="1"/>
        <w:numPr>
          <w:ilvl w:val="0"/>
          <w:numId w:val="2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分析方法</w:t>
      </w:r>
    </w:p>
    <w:p w:rsidR="00F577D1" w:rsidRDefault="00F577D1" w:rsidP="00F577D1">
      <w:pPr>
        <w:pStyle w:val="2"/>
        <w:numPr>
          <w:ilvl w:val="1"/>
          <w:numId w:val="2"/>
        </w:numPr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中国程序员薪资受疫情的影响</w:t>
      </w:r>
    </w:p>
    <w:p w:rsidR="00F577D1" w:rsidRDefault="00F577D1" w:rsidP="00F577D1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29C59FFB" wp14:editId="1D973C6C">
            <wp:extent cx="3416199" cy="2058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44" cy="20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D1" w:rsidRDefault="00F577D1" w:rsidP="00F577D1">
      <w:pPr>
        <w:jc w:val="center"/>
        <w:rPr>
          <w:rFonts w:asciiTheme="minorEastAsia" w:hAnsiTheme="minorEastAsia" w:hint="eastAsia"/>
          <w:sz w:val="15"/>
          <w:szCs w:val="15"/>
        </w:rPr>
      </w:pPr>
      <w:r w:rsidRPr="00F577D1">
        <w:rPr>
          <w:rFonts w:asciiTheme="minorEastAsia" w:hAnsiTheme="minorEastAsia"/>
          <w:sz w:val="15"/>
          <w:szCs w:val="15"/>
        </w:rPr>
        <w:t>图</w:t>
      </w:r>
      <w:r w:rsidRPr="00F577D1">
        <w:rPr>
          <w:rFonts w:asciiTheme="minorEastAsia" w:hAnsiTheme="minorEastAsia" w:hint="eastAsia"/>
          <w:sz w:val="15"/>
          <w:szCs w:val="15"/>
        </w:rPr>
        <w:t>1 中国程序员</w:t>
      </w:r>
      <w:r>
        <w:rPr>
          <w:rFonts w:asciiTheme="minorEastAsia" w:hAnsiTheme="minorEastAsia" w:hint="eastAsia"/>
          <w:sz w:val="15"/>
          <w:szCs w:val="15"/>
        </w:rPr>
        <w:t>2020年收入状况</w:t>
      </w:r>
    </w:p>
    <w:p w:rsidR="00F577D1" w:rsidRDefault="00F577D1" w:rsidP="00F577D1">
      <w:pPr>
        <w:jc w:val="center"/>
        <w:rPr>
          <w:rFonts w:asciiTheme="minorEastAsia" w:hAnsiTheme="minorEastAsia" w:hint="eastAsia"/>
          <w:sz w:val="15"/>
          <w:szCs w:val="15"/>
        </w:rPr>
      </w:pPr>
      <w:r>
        <w:rPr>
          <w:rFonts w:hint="eastAsia"/>
          <w:noProof/>
        </w:rPr>
        <w:drawing>
          <wp:inline distT="0" distB="0" distL="0" distR="0" wp14:anchorId="7497937C" wp14:editId="7601F7E6">
            <wp:extent cx="3810000" cy="1435100"/>
            <wp:effectExtent l="0" t="0" r="0" b="0"/>
            <wp:docPr id="12" name="图片 1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条形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D1" w:rsidRDefault="00F577D1" w:rsidP="00F577D1">
      <w:pPr>
        <w:jc w:val="center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图2 中国程序员2020年受疫情影响程度</w:t>
      </w:r>
    </w:p>
    <w:p w:rsidR="0047028A" w:rsidRDefault="0047028A" w:rsidP="00F577D1">
      <w:pPr>
        <w:jc w:val="center"/>
        <w:rPr>
          <w:rFonts w:asciiTheme="minorEastAsia" w:hAnsiTheme="minorEastAsia" w:hint="eastAsia"/>
          <w:sz w:val="15"/>
          <w:szCs w:val="15"/>
        </w:rPr>
      </w:pPr>
    </w:p>
    <w:p w:rsidR="00F577D1" w:rsidRDefault="00F577D1" w:rsidP="00F577D1">
      <w:pPr>
        <w:ind w:firstLine="420"/>
        <w:rPr>
          <w:rFonts w:asciiTheme="minorEastAsia" w:hAnsiTheme="minorEastAsia" w:hint="eastAsia"/>
          <w:sz w:val="18"/>
          <w:szCs w:val="18"/>
        </w:rPr>
      </w:pPr>
      <w:r w:rsidRPr="000663EA">
        <w:rPr>
          <w:rFonts w:ascii="宋体" w:eastAsia="宋体" w:hAnsi="宋体"/>
          <w:sz w:val="18"/>
          <w:szCs w:val="18"/>
        </w:rPr>
        <w:t>从程序员客栈的调查结果</w:t>
      </w:r>
      <w:r>
        <w:rPr>
          <w:rFonts w:ascii="宋体" w:eastAsia="宋体" w:hAnsi="宋体" w:hint="eastAsia"/>
          <w:sz w:val="18"/>
          <w:szCs w:val="18"/>
        </w:rPr>
        <w:t>(</w:t>
      </w:r>
      <w:r w:rsidR="0084427D">
        <w:rPr>
          <w:rFonts w:ascii="宋体" w:eastAsia="宋体" w:hAnsi="宋体" w:hint="eastAsia"/>
          <w:sz w:val="18"/>
          <w:szCs w:val="18"/>
        </w:rPr>
        <w:t>图1、</w:t>
      </w:r>
      <w:r>
        <w:rPr>
          <w:rFonts w:ascii="宋体" w:eastAsia="宋体" w:hAnsi="宋体" w:hint="eastAsia"/>
          <w:sz w:val="18"/>
          <w:szCs w:val="18"/>
        </w:rPr>
        <w:t>图2</w:t>
      </w:r>
      <w:r>
        <w:rPr>
          <w:rFonts w:ascii="宋体" w:eastAsia="宋体" w:hAnsi="宋体"/>
          <w:sz w:val="18"/>
          <w:szCs w:val="18"/>
        </w:rPr>
        <w:t>)</w:t>
      </w:r>
      <w:r w:rsidRPr="000663EA">
        <w:rPr>
          <w:rFonts w:ascii="宋体" w:eastAsia="宋体" w:hAnsi="宋体"/>
          <w:sz w:val="18"/>
          <w:szCs w:val="18"/>
        </w:rPr>
        <w:t>我们可以看出，</w:t>
      </w:r>
      <w:r w:rsidRPr="00F577D1">
        <w:rPr>
          <w:rFonts w:asciiTheme="minorEastAsia" w:hAnsiTheme="minorEastAsia"/>
          <w:sz w:val="18"/>
          <w:szCs w:val="18"/>
        </w:rPr>
        <w:t xml:space="preserve">有 56.1% 的人并没有感受到裁员大潮，但是有 35.6% </w:t>
      </w:r>
      <w:r w:rsidR="0084427D">
        <w:rPr>
          <w:rFonts w:asciiTheme="minorEastAsia" w:hAnsiTheme="minorEastAsia"/>
          <w:sz w:val="18"/>
          <w:szCs w:val="18"/>
        </w:rPr>
        <w:t>的程序员被裁或者身边有同事被裁</w:t>
      </w:r>
      <w:r w:rsidR="0084427D">
        <w:rPr>
          <w:rFonts w:asciiTheme="minorEastAsia" w:hAnsiTheme="minorEastAsia" w:hint="eastAsia"/>
          <w:sz w:val="18"/>
          <w:szCs w:val="18"/>
        </w:rPr>
        <w:t>，</w:t>
      </w:r>
      <w:r w:rsidR="0084427D">
        <w:rPr>
          <w:rFonts w:asciiTheme="minorEastAsia" w:hAnsiTheme="minorEastAsia"/>
          <w:sz w:val="18"/>
          <w:szCs w:val="18"/>
        </w:rPr>
        <w:t>仅</w:t>
      </w:r>
      <w:r w:rsidRPr="00F577D1">
        <w:rPr>
          <w:rFonts w:asciiTheme="minorEastAsia" w:hAnsiTheme="minorEastAsia"/>
          <w:sz w:val="18"/>
          <w:szCs w:val="18"/>
        </w:rPr>
        <w:t>有8.3%的程序员在这次裁员大潮中被裁。</w:t>
      </w:r>
      <w:r w:rsidR="0084427D">
        <w:rPr>
          <w:rFonts w:asciiTheme="minorEastAsia" w:hAnsiTheme="minorEastAsia" w:hint="eastAsia"/>
          <w:sz w:val="18"/>
          <w:szCs w:val="18"/>
        </w:rPr>
        <w:t>同时</w:t>
      </w:r>
      <w:r w:rsidR="0084427D">
        <w:rPr>
          <w:rFonts w:asciiTheme="minorEastAsia" w:hAnsiTheme="minorEastAsia"/>
          <w:sz w:val="18"/>
          <w:szCs w:val="18"/>
        </w:rPr>
        <w:t>尽管处于疫情之下</w:t>
      </w:r>
      <w:r w:rsidR="0084427D">
        <w:rPr>
          <w:rFonts w:asciiTheme="minorEastAsia" w:hAnsiTheme="minorEastAsia" w:hint="eastAsia"/>
          <w:sz w:val="18"/>
          <w:szCs w:val="18"/>
        </w:rPr>
        <w:t>，</w:t>
      </w:r>
      <w:r w:rsidR="0084427D">
        <w:rPr>
          <w:rFonts w:asciiTheme="minorEastAsia" w:hAnsiTheme="minorEastAsia"/>
          <w:sz w:val="18"/>
          <w:szCs w:val="18"/>
        </w:rPr>
        <w:t>程序员年收入保有</w:t>
      </w:r>
      <w:r w:rsidR="0084427D">
        <w:rPr>
          <w:rFonts w:asciiTheme="minorEastAsia" w:hAnsiTheme="minorEastAsia" w:hint="eastAsia"/>
          <w:sz w:val="18"/>
          <w:szCs w:val="18"/>
        </w:rPr>
        <w:t>10万以上的占大部分。因此可以看出疫情对IT行业的冲击并不大。</w:t>
      </w:r>
    </w:p>
    <w:p w:rsidR="00D34F0D" w:rsidRDefault="00D34F0D" w:rsidP="00D34F0D">
      <w:pPr>
        <w:pStyle w:val="2"/>
        <w:numPr>
          <w:ilvl w:val="1"/>
          <w:numId w:val="3"/>
        </w:numPr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中国程序员薪资受城市地域的影响</w:t>
      </w:r>
    </w:p>
    <w:p w:rsidR="00D34F0D" w:rsidRDefault="0047028A" w:rsidP="0047028A">
      <w:pPr>
        <w:jc w:val="center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33A2D46" wp14:editId="79E7B5BA">
            <wp:extent cx="3810000" cy="1384300"/>
            <wp:effectExtent l="0" t="0" r="0" b="0"/>
            <wp:docPr id="10" name="图片 10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低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8A" w:rsidRDefault="0047028A" w:rsidP="0047028A">
      <w:pPr>
        <w:jc w:val="center"/>
        <w:rPr>
          <w:rFonts w:asciiTheme="minorEastAsia" w:hAnsiTheme="minorEastAsia"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3 </w:t>
      </w:r>
      <w:r>
        <w:rPr>
          <w:rFonts w:hint="eastAsia"/>
          <w:sz w:val="15"/>
          <w:szCs w:val="15"/>
        </w:rPr>
        <w:t>中</w:t>
      </w:r>
      <w:r w:rsidRPr="0047028A">
        <w:rPr>
          <w:rFonts w:asciiTheme="minorEastAsia" w:hAnsiTheme="minorEastAsia" w:hint="eastAsia"/>
          <w:sz w:val="15"/>
          <w:szCs w:val="15"/>
        </w:rPr>
        <w:t>国程序员2020年地域分布</w:t>
      </w:r>
      <w:r>
        <w:rPr>
          <w:rFonts w:asciiTheme="minorEastAsia" w:hAnsiTheme="minorEastAsia" w:hint="eastAsia"/>
          <w:sz w:val="15"/>
          <w:szCs w:val="15"/>
        </w:rPr>
        <w:t>情况</w:t>
      </w:r>
    </w:p>
    <w:p w:rsidR="0047028A" w:rsidRDefault="0047028A" w:rsidP="0047028A">
      <w:pPr>
        <w:jc w:val="center"/>
        <w:rPr>
          <w:rFonts w:asciiTheme="minorEastAsia" w:hAnsiTheme="minorEastAsia" w:hint="eastAsia"/>
          <w:sz w:val="15"/>
          <w:szCs w:val="15"/>
        </w:rPr>
      </w:pPr>
    </w:p>
    <w:p w:rsidR="0047028A" w:rsidRPr="0047028A" w:rsidRDefault="0047028A" w:rsidP="0047028A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Pr="003651C6">
        <w:rPr>
          <w:sz w:val="18"/>
          <w:szCs w:val="18"/>
        </w:rPr>
        <w:t>根</w:t>
      </w:r>
      <w:r w:rsidRPr="007B7C83">
        <w:rPr>
          <w:rFonts w:asciiTheme="minorEastAsia" w:hAnsiTheme="minorEastAsia"/>
          <w:sz w:val="18"/>
          <w:szCs w:val="18"/>
        </w:rPr>
        <w:t>据统计(</w:t>
      </w:r>
      <w:r w:rsidRPr="007B7C83">
        <w:rPr>
          <w:rFonts w:asciiTheme="minorEastAsia" w:hAnsiTheme="minorEastAsia" w:hint="eastAsia"/>
          <w:sz w:val="18"/>
          <w:szCs w:val="18"/>
        </w:rPr>
        <w:t>图3</w:t>
      </w:r>
      <w:r w:rsidRPr="007B7C83">
        <w:rPr>
          <w:rFonts w:asciiTheme="minorEastAsia" w:hAnsiTheme="minorEastAsia"/>
          <w:sz w:val="18"/>
          <w:szCs w:val="18"/>
        </w:rPr>
        <w:t>)来看，北京拥有着中国最多的程序员，占比为24.1%。其次广东占13.7%，上海占10.8%，</w:t>
      </w:r>
      <w:r w:rsidRPr="007B7C83">
        <w:rPr>
          <w:rFonts w:asciiTheme="minorEastAsia" w:hAnsiTheme="minorEastAsia"/>
          <w:sz w:val="18"/>
          <w:szCs w:val="18"/>
        </w:rPr>
        <w:lastRenderedPageBreak/>
        <w:t>浙江占8.6%，四川占5.8%，江苏占5.0%，福建占4.0%。广东的程序员主要集中在广州和深圳。浙江的程序员主要集中在杭州。四川的程序员主要集中在成都。江苏的程序员主要集中在南京，苏州。福建的程序员主要集中在厦门。此外，陕西拥有2.9% 的程序员，主要集中在西安。</w:t>
      </w:r>
      <w:r w:rsidRPr="007B7C83">
        <w:rPr>
          <w:rFonts w:asciiTheme="minorEastAsia" w:hAnsiTheme="minorEastAsia" w:hint="eastAsia"/>
          <w:sz w:val="18"/>
          <w:szCs w:val="18"/>
        </w:rPr>
        <w:t>I</w:t>
      </w:r>
      <w:r w:rsidRPr="007B7C83">
        <w:rPr>
          <w:rFonts w:asciiTheme="minorEastAsia" w:hAnsiTheme="minorEastAsia"/>
          <w:sz w:val="18"/>
          <w:szCs w:val="18"/>
        </w:rPr>
        <w:t>T</w:t>
      </w:r>
      <w:r w:rsidRPr="007B7C83">
        <w:rPr>
          <w:rFonts w:asciiTheme="minorEastAsia" w:hAnsiTheme="minorEastAsia" w:hint="eastAsia"/>
          <w:sz w:val="18"/>
          <w:szCs w:val="18"/>
        </w:rPr>
        <w:t>从统计结果来看，IT行业从业者主要集中在较发达省份的省会城市以及直辖市内。</w:t>
      </w:r>
    </w:p>
    <w:p w:rsidR="00D34F0D" w:rsidRDefault="00D34F0D" w:rsidP="00D34F0D">
      <w:pPr>
        <w:pStyle w:val="2"/>
        <w:numPr>
          <w:ilvl w:val="1"/>
          <w:numId w:val="3"/>
        </w:numPr>
        <w:rPr>
          <w:rFonts w:ascii="黑体" w:eastAsia="黑体" w:hAnsi="黑体" w:hint="eastAsia"/>
          <w:sz w:val="18"/>
          <w:szCs w:val="21"/>
        </w:rPr>
      </w:pPr>
      <w:r w:rsidRPr="00D34F0D">
        <w:rPr>
          <w:rFonts w:ascii="黑体" w:eastAsia="黑体" w:hAnsi="黑体" w:hint="eastAsia"/>
          <w:sz w:val="18"/>
          <w:szCs w:val="21"/>
        </w:rPr>
        <w:t>程序员薪资受岗位的影响</w:t>
      </w:r>
    </w:p>
    <w:p w:rsidR="00D34F0D" w:rsidRPr="00D34F0D" w:rsidRDefault="00D34F0D" w:rsidP="00D34F0D">
      <w:pPr>
        <w:ind w:firstLine="375"/>
        <w:rPr>
          <w:rFonts w:asciiTheme="minorEastAsia" w:hAnsiTheme="minorEastAsia"/>
          <w:sz w:val="18"/>
          <w:szCs w:val="18"/>
        </w:rPr>
      </w:pPr>
      <w:r w:rsidRPr="00D34F0D">
        <w:rPr>
          <w:rFonts w:asciiTheme="minorEastAsia" w:hAnsiTheme="minorEastAsia" w:hint="eastAsia"/>
          <w:sz w:val="18"/>
          <w:szCs w:val="18"/>
        </w:rPr>
        <w:t>图片及数据源自《IT</w:t>
      </w:r>
      <w:r w:rsidRPr="00D34F0D">
        <w:rPr>
          <w:rFonts w:asciiTheme="minorEastAsia" w:hAnsiTheme="minorEastAsia"/>
          <w:sz w:val="18"/>
          <w:szCs w:val="18"/>
        </w:rPr>
        <w:t xml:space="preserve"> SALARY SURVEY 2021</w:t>
      </w:r>
      <w:r w:rsidRPr="00D34F0D">
        <w:rPr>
          <w:rFonts w:asciiTheme="minorEastAsia" w:hAnsiTheme="minorEastAsia" w:hint="eastAsia"/>
          <w:sz w:val="18"/>
          <w:szCs w:val="18"/>
        </w:rPr>
        <w:t>》</w:t>
      </w:r>
      <w:r w:rsidRPr="00D34F0D">
        <w:rPr>
          <w:rFonts w:asciiTheme="minorEastAsia" w:hAnsiTheme="minorEastAsia"/>
          <w:sz w:val="18"/>
          <w:szCs w:val="18"/>
        </w:rPr>
        <w:fldChar w:fldCharType="begin"/>
      </w:r>
      <w:r w:rsidRPr="00D34F0D">
        <w:rPr>
          <w:rFonts w:asciiTheme="minorEastAsia" w:hAnsiTheme="minorEastAsia"/>
          <w:sz w:val="18"/>
          <w:szCs w:val="18"/>
        </w:rPr>
        <w:instrText xml:space="preserve"> </w:instrText>
      </w:r>
      <w:r w:rsidRPr="00D34F0D">
        <w:rPr>
          <w:rFonts w:asciiTheme="minorEastAsia" w:hAnsiTheme="minorEastAsia" w:hint="eastAsia"/>
          <w:sz w:val="18"/>
          <w:szCs w:val="18"/>
        </w:rPr>
        <w:instrText>REF _Ref67428125 \n \h</w:instrText>
      </w:r>
      <w:r w:rsidRPr="00D34F0D">
        <w:rPr>
          <w:rFonts w:asciiTheme="minorEastAsia" w:hAnsiTheme="minorEastAsia"/>
          <w:sz w:val="18"/>
          <w:szCs w:val="18"/>
        </w:rPr>
        <w:instrText xml:space="preserve">  \* MERGEFORMAT </w:instrText>
      </w:r>
      <w:r w:rsidRPr="00D34F0D">
        <w:rPr>
          <w:rFonts w:asciiTheme="minorEastAsia" w:hAnsiTheme="minorEastAsia"/>
          <w:sz w:val="18"/>
          <w:szCs w:val="18"/>
        </w:rPr>
      </w:r>
      <w:r w:rsidRPr="00D34F0D">
        <w:rPr>
          <w:rFonts w:asciiTheme="minorEastAsia" w:hAnsiTheme="minorEastAsia"/>
          <w:sz w:val="18"/>
          <w:szCs w:val="18"/>
        </w:rPr>
        <w:fldChar w:fldCharType="separate"/>
      </w:r>
      <w:r w:rsidRPr="00D34F0D">
        <w:rPr>
          <w:rFonts w:asciiTheme="minorEastAsia" w:hAnsiTheme="minorEastAsia"/>
          <w:sz w:val="18"/>
          <w:szCs w:val="18"/>
        </w:rPr>
        <w:t>[</w:t>
      </w:r>
      <w:r w:rsidRPr="00D34F0D">
        <w:rPr>
          <w:rFonts w:asciiTheme="minorEastAsia" w:hAnsiTheme="minorEastAsia" w:hint="eastAsia"/>
          <w:sz w:val="18"/>
          <w:szCs w:val="18"/>
        </w:rPr>
        <w:t>3</w:t>
      </w:r>
      <w:r w:rsidRPr="00D34F0D">
        <w:rPr>
          <w:rFonts w:asciiTheme="minorEastAsia" w:hAnsiTheme="minorEastAsia"/>
          <w:sz w:val="18"/>
          <w:szCs w:val="18"/>
        </w:rPr>
        <w:t>]</w:t>
      </w:r>
      <w:r w:rsidRPr="00D34F0D">
        <w:rPr>
          <w:rFonts w:asciiTheme="minorEastAsia" w:hAnsiTheme="minorEastAsia"/>
          <w:sz w:val="18"/>
          <w:szCs w:val="18"/>
        </w:rPr>
        <w:fldChar w:fldCharType="end"/>
      </w:r>
      <w:r w:rsidRPr="00D34F0D">
        <w:rPr>
          <w:rFonts w:asciiTheme="minorEastAsia" w:hAnsiTheme="minorEastAsia" w:hint="eastAsia"/>
          <w:sz w:val="18"/>
          <w:szCs w:val="18"/>
        </w:rPr>
        <w:t>。</w:t>
      </w:r>
    </w:p>
    <w:p w:rsidR="00D34F0D" w:rsidRPr="00D34F0D" w:rsidRDefault="00D34F0D" w:rsidP="00D34F0D">
      <w:pPr>
        <w:rPr>
          <w:rFonts w:hint="eastAsia"/>
        </w:rPr>
      </w:pPr>
    </w:p>
    <w:p w:rsidR="00D34F0D" w:rsidRPr="000B1886" w:rsidRDefault="00D34F0D" w:rsidP="00D34F0D">
      <w:pPr>
        <w:pStyle w:val="a7"/>
        <w:rPr>
          <w:rFonts w:ascii="宋体" w:hAnsi="宋体"/>
        </w:rPr>
      </w:pPr>
      <w:bookmarkStart w:id="0" w:name="_Ref68426468"/>
      <w:r w:rsidRPr="002020C8">
        <w:rPr>
          <w:rFonts w:ascii="宋体" w:hAnsi="宋体"/>
        </w:rPr>
        <w:t xml:space="preserve">表 </w:t>
      </w:r>
      <w:r w:rsidRPr="002020C8">
        <w:rPr>
          <w:rFonts w:ascii="宋体" w:hAnsi="宋体"/>
        </w:rPr>
        <w:fldChar w:fldCharType="begin"/>
      </w:r>
      <w:r w:rsidRPr="002020C8">
        <w:rPr>
          <w:rFonts w:ascii="宋体" w:hAnsi="宋体"/>
        </w:rPr>
        <w:instrText xml:space="preserve"> SEQ 表 \* ARABIC </w:instrText>
      </w:r>
      <w:r w:rsidRPr="002020C8">
        <w:rPr>
          <w:rFonts w:ascii="宋体" w:hAnsi="宋体"/>
        </w:rPr>
        <w:fldChar w:fldCharType="separate"/>
      </w:r>
      <w:r>
        <w:rPr>
          <w:rFonts w:ascii="宋体" w:hAnsi="宋体"/>
          <w:noProof/>
        </w:rPr>
        <w:t>1</w:t>
      </w:r>
      <w:r w:rsidRPr="002020C8">
        <w:rPr>
          <w:rFonts w:ascii="宋体" w:hAnsi="宋体"/>
        </w:rPr>
        <w:fldChar w:fldCharType="end"/>
      </w:r>
      <w:bookmarkEnd w:id="0"/>
      <w:r w:rsidRPr="000B1886">
        <w:rPr>
          <w:rFonts w:ascii="宋体" w:hAnsi="宋体"/>
        </w:rPr>
        <w:t xml:space="preserve">  </w:t>
      </w:r>
      <w:r w:rsidRPr="000B1886">
        <w:rPr>
          <w:rFonts w:ascii="宋体" w:hAnsi="宋体" w:hint="eastAsia"/>
        </w:rPr>
        <w:t>美国IT行业不同工作职责平均工资</w:t>
      </w:r>
    </w:p>
    <w:tbl>
      <w:tblPr>
        <w:tblW w:w="9290" w:type="dxa"/>
        <w:jc w:val="center"/>
        <w:tblLook w:val="04A0" w:firstRow="1" w:lastRow="0" w:firstColumn="1" w:lastColumn="0" w:noHBand="0" w:noVBand="1"/>
      </w:tblPr>
      <w:tblGrid>
        <w:gridCol w:w="1790"/>
        <w:gridCol w:w="1840"/>
        <w:gridCol w:w="1400"/>
        <w:gridCol w:w="1460"/>
        <w:gridCol w:w="1720"/>
        <w:gridCol w:w="1080"/>
      </w:tblGrid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专业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2017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2019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2020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Change 2016-2020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企业应用集成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$105,737.00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$105,530.00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$118,954.00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$139,913.00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32%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安全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$104,611.00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$105,001.00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$118,128.00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$134,365.00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28%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企业资源规划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$104,534.00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$114,302.00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$121,346.00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$130,602.00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15%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云计算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$110,004.00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$108,383.00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$128,763.00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$127,025.00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25%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应用开发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$97,726.00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$104,608.00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$120,260.00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$124,017.00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27%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商务智能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$97,869.00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$98,031.00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$104,869.00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$118,828.00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21%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通用IT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$90,217.00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$90,859.00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$97,787.00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$110,491.00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22%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数据中心管理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$95,172.00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$95,520.00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$93,299.00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$100,915.00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6%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网络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$86,196.00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$90,022.00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$86,803.00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$97,831.00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13%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数据库分析与开发</w:t>
            </w:r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$97,433.00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$100,605.00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$98,120.00</w:t>
            </w:r>
          </w:p>
        </w:tc>
        <w:tc>
          <w:tcPr>
            <w:tcW w:w="1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$93,842.00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-4%</w:t>
            </w:r>
          </w:p>
        </w:tc>
      </w:tr>
      <w:tr w:rsidR="00D34F0D" w:rsidRPr="00CD5C63" w:rsidTr="008B0BBF">
        <w:trPr>
          <w:trHeight w:val="285"/>
          <w:jc w:val="center"/>
        </w:trPr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技术支持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$65,399.00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$63,128.00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$61,272.00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$62,630.00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F0D" w:rsidRPr="001F556E" w:rsidRDefault="00D34F0D" w:rsidP="008B0B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</w:pPr>
            <w:r w:rsidRPr="001F556E">
              <w:rPr>
                <w:rFonts w:ascii="Times New Roman" w:eastAsia="宋体" w:hAnsi="Times New Roman" w:cs="Times New Roman"/>
                <w:color w:val="000000"/>
                <w:kern w:val="0"/>
                <w:sz w:val="12"/>
                <w:szCs w:val="12"/>
              </w:rPr>
              <w:t>-4%</w:t>
            </w:r>
          </w:p>
        </w:tc>
      </w:tr>
    </w:tbl>
    <w:p w:rsidR="00D34F0D" w:rsidRDefault="00D34F0D" w:rsidP="00D34F0D">
      <w:pPr>
        <w:ind w:firstLine="420"/>
        <w:rPr>
          <w:rFonts w:hint="eastAsia"/>
        </w:rPr>
      </w:pPr>
    </w:p>
    <w:p w:rsidR="00D34F0D" w:rsidRPr="00680DE4" w:rsidRDefault="00D34F0D" w:rsidP="00D34F0D">
      <w:pPr>
        <w:spacing w:line="400" w:lineRule="atLeast"/>
        <w:ind w:firstLineChars="200" w:firstLine="360"/>
        <w:rPr>
          <w:rFonts w:ascii="宋体" w:eastAsia="宋体" w:hAnsi="宋体"/>
          <w:sz w:val="18"/>
          <w:szCs w:val="18"/>
        </w:rPr>
      </w:pPr>
      <w:r w:rsidRPr="00680DE4">
        <w:rPr>
          <w:rFonts w:ascii="宋体" w:eastAsia="宋体" w:hAnsi="宋体"/>
          <w:sz w:val="18"/>
          <w:szCs w:val="18"/>
        </w:rPr>
        <w:t>就</w:t>
      </w:r>
      <w:r w:rsidRPr="00680DE4">
        <w:rPr>
          <w:rFonts w:ascii="宋体" w:eastAsia="宋体" w:hAnsi="宋体" w:hint="eastAsia"/>
          <w:sz w:val="18"/>
          <w:szCs w:val="18"/>
        </w:rPr>
        <w:t>IT行业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</w:instrText>
      </w:r>
      <w:r>
        <w:rPr>
          <w:rFonts w:ascii="宋体" w:eastAsia="宋体" w:hAnsi="宋体" w:hint="eastAsia"/>
          <w:sz w:val="18"/>
          <w:szCs w:val="18"/>
        </w:rPr>
        <w:instrText>REF _Ref68426468 \h</w:instrText>
      </w:r>
      <w:r>
        <w:rPr>
          <w:rFonts w:ascii="宋体" w:eastAsia="宋体" w:hAnsi="宋体"/>
          <w:sz w:val="18"/>
          <w:szCs w:val="18"/>
        </w:rPr>
        <w:instrText xml:space="preserve">  \* MERGEFORMAT </w:instrText>
      </w:r>
      <w:r>
        <w:rPr>
          <w:rFonts w:ascii="宋体" w:eastAsia="宋体" w:hAnsi="宋体"/>
          <w:sz w:val="18"/>
          <w:szCs w:val="18"/>
        </w:rPr>
      </w:r>
      <w:r>
        <w:rPr>
          <w:rFonts w:ascii="宋体" w:eastAsia="宋体" w:hAnsi="宋体"/>
          <w:sz w:val="18"/>
          <w:szCs w:val="18"/>
        </w:rPr>
        <w:fldChar w:fldCharType="separate"/>
      </w:r>
      <w:r w:rsidRPr="00BE3ACA">
        <w:rPr>
          <w:rFonts w:ascii="宋体" w:eastAsia="宋体" w:hAnsi="宋体"/>
          <w:sz w:val="18"/>
          <w:szCs w:val="18"/>
        </w:rPr>
        <w:t>表 1</w:t>
      </w:r>
      <w:r>
        <w:rPr>
          <w:rFonts w:ascii="宋体" w:eastAsia="宋体" w:hAnsi="宋体"/>
          <w:sz w:val="18"/>
          <w:szCs w:val="18"/>
        </w:rPr>
        <w:fldChar w:fldCharType="end"/>
      </w:r>
      <w:r>
        <w:rPr>
          <w:rFonts w:ascii="宋体" w:eastAsia="宋体" w:hAnsi="宋体"/>
          <w:sz w:val="18"/>
          <w:szCs w:val="18"/>
        </w:rPr>
        <w:t>)</w:t>
      </w:r>
      <w:r w:rsidRPr="00680DE4">
        <w:rPr>
          <w:rFonts w:ascii="宋体" w:eastAsia="宋体" w:hAnsi="宋体" w:hint="eastAsia"/>
          <w:sz w:val="18"/>
          <w:szCs w:val="18"/>
        </w:rPr>
        <w:t>的</w:t>
      </w:r>
      <w:r w:rsidRPr="00680DE4">
        <w:rPr>
          <w:rFonts w:ascii="宋体" w:eastAsia="宋体" w:hAnsi="宋体"/>
          <w:sz w:val="18"/>
          <w:szCs w:val="18"/>
        </w:rPr>
        <w:t>实际角色而言，在保持长期薪水稳定和增长方面，我们已经看到一些专业处于中心地位。在过去的四年中，企业应用程序集成，安全性和 ERP 角色的平均薪水实现了两位数的高增长。自2016年以来</w:t>
      </w:r>
      <w:r w:rsidRPr="00680DE4">
        <w:rPr>
          <w:rFonts w:ascii="宋体" w:eastAsia="宋体" w:hAnsi="宋体" w:hint="eastAsia"/>
          <w:sz w:val="18"/>
          <w:szCs w:val="18"/>
        </w:rPr>
        <w:t>，</w:t>
      </w:r>
      <w:r w:rsidRPr="00680DE4">
        <w:rPr>
          <w:rFonts w:ascii="宋体" w:eastAsia="宋体" w:hAnsi="宋体"/>
          <w:sz w:val="18"/>
          <w:szCs w:val="18"/>
        </w:rPr>
        <w:t>企业应用程序集成岗位的收入增长了32％</w:t>
      </w:r>
      <w:r w:rsidRPr="00680DE4">
        <w:rPr>
          <w:rFonts w:ascii="宋体" w:eastAsia="宋体" w:hAnsi="宋体" w:hint="eastAsia"/>
          <w:sz w:val="18"/>
          <w:szCs w:val="18"/>
        </w:rPr>
        <w:t>，</w:t>
      </w:r>
      <w:r w:rsidRPr="00680DE4">
        <w:rPr>
          <w:rFonts w:ascii="宋体" w:eastAsia="宋体" w:hAnsi="宋体"/>
          <w:sz w:val="18"/>
          <w:szCs w:val="18"/>
        </w:rPr>
        <w:t>位居收入榜首。专注于安全性的岗位紧随其后，自2016 年以来增长了28％。ERP岗位位居第三，自 2016 年以来增长了25％。其他显著的增长包括云计算（自 2016 年以来增长了 15％），商业智能/分析（增长了21％）和应用程序开发（增长了27％）。尽管与企业应用程序集成，安全性和ERP相比，这三个技能功能的薪水在2020年较低，但它们与组织的未来成功相关，在未来几个月中将持续增长。</w:t>
      </w:r>
    </w:p>
    <w:p w:rsidR="00D34F0D" w:rsidRDefault="0047028A" w:rsidP="0047028A">
      <w:pPr>
        <w:pStyle w:val="2"/>
        <w:numPr>
          <w:ilvl w:val="1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中国程序员薪资受年龄的影响</w:t>
      </w:r>
    </w:p>
    <w:p w:rsidR="0047028A" w:rsidRDefault="0047028A" w:rsidP="0047028A">
      <w:pPr>
        <w:jc w:val="center"/>
        <w:rPr>
          <w:rFonts w:hint="eastAsia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3B488213" wp14:editId="67B2EB77">
            <wp:extent cx="3810000" cy="1435100"/>
            <wp:effectExtent l="0" t="0" r="0" b="0"/>
            <wp:docPr id="15" name="图片 15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低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8A" w:rsidRDefault="0047028A" w:rsidP="0047028A">
      <w:pPr>
        <w:jc w:val="center"/>
        <w:rPr>
          <w:rFonts w:asciiTheme="minorEastAsia" w:hAnsiTheme="minorEastAsia"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图</w:t>
      </w:r>
      <w:r>
        <w:rPr>
          <w:rFonts w:hint="eastAsia"/>
          <w:sz w:val="15"/>
          <w:szCs w:val="15"/>
        </w:rPr>
        <w:t xml:space="preserve">4 </w:t>
      </w:r>
      <w:r>
        <w:rPr>
          <w:rFonts w:hint="eastAsia"/>
          <w:sz w:val="15"/>
          <w:szCs w:val="15"/>
        </w:rPr>
        <w:t>中国程</w:t>
      </w:r>
      <w:r w:rsidRPr="0047028A">
        <w:rPr>
          <w:rFonts w:asciiTheme="minorEastAsia" w:hAnsiTheme="minorEastAsia" w:hint="eastAsia"/>
          <w:sz w:val="15"/>
          <w:szCs w:val="15"/>
        </w:rPr>
        <w:t>序员2020年</w:t>
      </w:r>
      <w:r>
        <w:rPr>
          <w:rFonts w:asciiTheme="minorEastAsia" w:hAnsiTheme="minorEastAsia" w:hint="eastAsia"/>
          <w:sz w:val="15"/>
          <w:szCs w:val="15"/>
        </w:rPr>
        <w:t>年龄分布情况</w:t>
      </w:r>
    </w:p>
    <w:p w:rsidR="0047028A" w:rsidRDefault="0047028A" w:rsidP="0047028A">
      <w:pPr>
        <w:jc w:val="center"/>
        <w:rPr>
          <w:rFonts w:asciiTheme="minorEastAsia" w:hAnsiTheme="minorEastAsia" w:hint="eastAsia"/>
          <w:sz w:val="15"/>
          <w:szCs w:val="15"/>
        </w:rPr>
      </w:pPr>
    </w:p>
    <w:p w:rsidR="0047028A" w:rsidRPr="0047028A" w:rsidRDefault="0047028A" w:rsidP="0047028A">
      <w:pPr>
        <w:ind w:firstLine="420"/>
        <w:rPr>
          <w:rFonts w:asciiTheme="minorEastAsia" w:hAnsiTheme="minorEastAsia"/>
          <w:sz w:val="18"/>
          <w:szCs w:val="18"/>
        </w:rPr>
      </w:pPr>
      <w:r w:rsidRPr="0047028A">
        <w:rPr>
          <w:rFonts w:asciiTheme="minorEastAsia" w:hAnsiTheme="minorEastAsia"/>
          <w:sz w:val="18"/>
          <w:szCs w:val="18"/>
        </w:rPr>
        <w:t>从上图(</w:t>
      </w:r>
      <w:r w:rsidRPr="0047028A">
        <w:rPr>
          <w:rFonts w:asciiTheme="minorEastAsia" w:hAnsiTheme="minorEastAsia" w:hint="eastAsia"/>
          <w:sz w:val="18"/>
          <w:szCs w:val="18"/>
        </w:rPr>
        <w:t>图</w:t>
      </w:r>
      <w:r w:rsidRPr="0047028A">
        <w:rPr>
          <w:rFonts w:asciiTheme="minorEastAsia" w:hAnsiTheme="minorEastAsia"/>
          <w:sz w:val="18"/>
          <w:szCs w:val="18"/>
        </w:rPr>
        <w:t>4</w:t>
      </w:r>
      <w:r w:rsidRPr="0047028A">
        <w:rPr>
          <w:rFonts w:asciiTheme="minorEastAsia" w:hAnsiTheme="minorEastAsia" w:hint="eastAsia"/>
          <w:sz w:val="18"/>
          <w:szCs w:val="18"/>
        </w:rPr>
        <w:t>)</w:t>
      </w:r>
      <w:r w:rsidRPr="0047028A">
        <w:rPr>
          <w:rFonts w:asciiTheme="minorEastAsia" w:hAnsiTheme="minorEastAsia"/>
          <w:sz w:val="18"/>
          <w:szCs w:val="18"/>
        </w:rPr>
        <w:t>中我们可以看到，</w:t>
      </w:r>
      <w:r w:rsidR="00387299">
        <w:rPr>
          <w:rFonts w:asciiTheme="minorEastAsia" w:hAnsiTheme="minorEastAsia"/>
          <w:sz w:val="18"/>
          <w:szCs w:val="18"/>
        </w:rPr>
        <w:t>22-2</w:t>
      </w:r>
      <w:r w:rsidR="00387299">
        <w:rPr>
          <w:rFonts w:asciiTheme="minorEastAsia" w:hAnsiTheme="minorEastAsia" w:hint="eastAsia"/>
          <w:sz w:val="18"/>
          <w:szCs w:val="18"/>
        </w:rPr>
        <w:t>4</w:t>
      </w:r>
      <w:r w:rsidRPr="0047028A">
        <w:rPr>
          <w:rFonts w:asciiTheme="minorEastAsia" w:hAnsiTheme="minorEastAsia"/>
          <w:sz w:val="18"/>
          <w:szCs w:val="18"/>
        </w:rPr>
        <w:t>岁的程序员占比</w:t>
      </w:r>
      <w:r w:rsidR="00387299">
        <w:rPr>
          <w:rFonts w:asciiTheme="minorEastAsia" w:hAnsiTheme="minorEastAsia" w:hint="eastAsia"/>
          <w:sz w:val="18"/>
          <w:szCs w:val="18"/>
        </w:rPr>
        <w:t>为</w:t>
      </w:r>
      <w:r w:rsidRPr="0047028A">
        <w:rPr>
          <w:rFonts w:asciiTheme="minorEastAsia" w:hAnsiTheme="minorEastAsia"/>
          <w:sz w:val="18"/>
          <w:szCs w:val="18"/>
        </w:rPr>
        <w:t>23.4%，25-29岁的程序员占比高达 39.9%，30-34 岁的程序员占比</w:t>
      </w:r>
      <w:r w:rsidR="00387299">
        <w:rPr>
          <w:rFonts w:asciiTheme="minorEastAsia" w:hAnsiTheme="minorEastAsia" w:hint="eastAsia"/>
          <w:sz w:val="18"/>
          <w:szCs w:val="18"/>
        </w:rPr>
        <w:t>为</w:t>
      </w:r>
      <w:r w:rsidRPr="0047028A">
        <w:rPr>
          <w:rFonts w:asciiTheme="minorEastAsia" w:hAnsiTheme="minorEastAsia"/>
          <w:sz w:val="18"/>
          <w:szCs w:val="18"/>
        </w:rPr>
        <w:t>22.7%，这三个年龄段的</w:t>
      </w:r>
      <w:r w:rsidR="00387299">
        <w:rPr>
          <w:rFonts w:asciiTheme="minorEastAsia" w:hAnsiTheme="minorEastAsia" w:hint="eastAsia"/>
          <w:sz w:val="18"/>
          <w:szCs w:val="18"/>
        </w:rPr>
        <w:t>成员</w:t>
      </w:r>
      <w:r w:rsidRPr="0047028A">
        <w:rPr>
          <w:rFonts w:asciiTheme="minorEastAsia" w:hAnsiTheme="minorEastAsia"/>
          <w:sz w:val="18"/>
          <w:szCs w:val="18"/>
        </w:rPr>
        <w:t>成为了程序员群体的中坚力量。其中年龄在</w:t>
      </w:r>
      <w:r w:rsidR="00387299">
        <w:rPr>
          <w:rFonts w:asciiTheme="minorEastAsia" w:hAnsiTheme="minorEastAsia"/>
          <w:sz w:val="18"/>
          <w:szCs w:val="18"/>
        </w:rPr>
        <w:t>22-24</w:t>
      </w:r>
      <w:r w:rsidRPr="0047028A">
        <w:rPr>
          <w:rFonts w:asciiTheme="minorEastAsia" w:hAnsiTheme="minorEastAsia"/>
          <w:sz w:val="18"/>
          <w:szCs w:val="18"/>
        </w:rPr>
        <w:t>岁的程序员，大部分应该是刚刚本科毕业参加工作的同学。而</w:t>
      </w:r>
      <w:r w:rsidR="00387299">
        <w:rPr>
          <w:rFonts w:asciiTheme="minorEastAsia" w:hAnsiTheme="minorEastAsia"/>
          <w:sz w:val="18"/>
          <w:szCs w:val="18"/>
        </w:rPr>
        <w:t>3</w:t>
      </w:r>
      <w:r w:rsidR="00387299">
        <w:rPr>
          <w:rFonts w:asciiTheme="minorEastAsia" w:hAnsiTheme="minorEastAsia" w:hint="eastAsia"/>
          <w:sz w:val="18"/>
          <w:szCs w:val="18"/>
        </w:rPr>
        <w:t>5</w:t>
      </w:r>
      <w:r w:rsidRPr="0047028A">
        <w:rPr>
          <w:rFonts w:asciiTheme="minorEastAsia" w:hAnsiTheme="minorEastAsia"/>
          <w:sz w:val="18"/>
          <w:szCs w:val="18"/>
        </w:rPr>
        <w:t>岁及以上的程序员占比仅为7.6%，也说明程序员队伍里主要是</w:t>
      </w:r>
      <w:r w:rsidR="00387299">
        <w:rPr>
          <w:rFonts w:asciiTheme="minorEastAsia" w:hAnsiTheme="minorEastAsia"/>
          <w:sz w:val="18"/>
          <w:szCs w:val="18"/>
        </w:rPr>
        <w:t>35</w:t>
      </w:r>
      <w:r w:rsidRPr="0047028A">
        <w:rPr>
          <w:rFonts w:asciiTheme="minorEastAsia" w:hAnsiTheme="minorEastAsia"/>
          <w:sz w:val="18"/>
          <w:szCs w:val="18"/>
        </w:rPr>
        <w:t>岁以下的人。</w:t>
      </w:r>
      <w:r w:rsidR="00387299">
        <w:rPr>
          <w:rFonts w:asciiTheme="minorEastAsia" w:hAnsiTheme="minorEastAsia" w:hint="eastAsia"/>
          <w:sz w:val="18"/>
          <w:szCs w:val="18"/>
        </w:rPr>
        <w:t>因此程序</w:t>
      </w:r>
      <w:r w:rsidR="00387299">
        <w:rPr>
          <w:rFonts w:asciiTheme="minorEastAsia" w:hAnsiTheme="minorEastAsia"/>
          <w:sz w:val="18"/>
          <w:szCs w:val="18"/>
        </w:rPr>
        <w:t>3</w:t>
      </w:r>
      <w:r w:rsidR="00387299">
        <w:rPr>
          <w:rFonts w:asciiTheme="minorEastAsia" w:hAnsiTheme="minorEastAsia" w:hint="eastAsia"/>
          <w:sz w:val="18"/>
          <w:szCs w:val="18"/>
        </w:rPr>
        <w:t>5</w:t>
      </w:r>
      <w:r w:rsidRPr="0047028A">
        <w:rPr>
          <w:rFonts w:asciiTheme="minorEastAsia" w:hAnsiTheme="minorEastAsia" w:hint="eastAsia"/>
          <w:sz w:val="18"/>
          <w:szCs w:val="18"/>
        </w:rPr>
        <w:t>岁</w:t>
      </w:r>
      <w:r w:rsidRPr="0047028A">
        <w:rPr>
          <w:rFonts w:asciiTheme="minorEastAsia" w:hAnsiTheme="minorEastAsia"/>
          <w:sz w:val="18"/>
          <w:szCs w:val="18"/>
        </w:rPr>
        <w:t>即是失业</w:t>
      </w:r>
      <w:r w:rsidR="00387299">
        <w:rPr>
          <w:rFonts w:asciiTheme="minorEastAsia" w:hAnsiTheme="minorEastAsia" w:hint="eastAsia"/>
          <w:sz w:val="18"/>
          <w:szCs w:val="18"/>
        </w:rPr>
        <w:t>也</w:t>
      </w:r>
      <w:r w:rsidRPr="0047028A">
        <w:rPr>
          <w:rFonts w:asciiTheme="minorEastAsia" w:hAnsiTheme="minorEastAsia"/>
          <w:sz w:val="18"/>
          <w:szCs w:val="18"/>
        </w:rPr>
        <w:t>不是空</w:t>
      </w:r>
      <w:r w:rsidR="00387299">
        <w:rPr>
          <w:rFonts w:asciiTheme="minorEastAsia" w:hAnsiTheme="minorEastAsia"/>
          <w:sz w:val="18"/>
          <w:szCs w:val="18"/>
        </w:rPr>
        <w:t>穴来风，随着年龄的增加，高强度的敲代码的工作或许不再适合，程序员在</w:t>
      </w:r>
      <w:r w:rsidR="00387299">
        <w:rPr>
          <w:rFonts w:asciiTheme="minorEastAsia" w:hAnsiTheme="minorEastAsia" w:hint="eastAsia"/>
          <w:sz w:val="18"/>
          <w:szCs w:val="18"/>
        </w:rPr>
        <w:t>35</w:t>
      </w:r>
      <w:r w:rsidRPr="0047028A">
        <w:rPr>
          <w:rFonts w:asciiTheme="minorEastAsia" w:hAnsiTheme="minorEastAsia"/>
          <w:sz w:val="18"/>
          <w:szCs w:val="18"/>
        </w:rPr>
        <w:t>岁应该做好转变工作方向的基础，逐渐转为架构、管理或者其他岗位。</w:t>
      </w:r>
    </w:p>
    <w:p w:rsidR="008E3B8B" w:rsidRDefault="008E3B8B" w:rsidP="008E3B8B">
      <w:pPr>
        <w:pStyle w:val="1"/>
        <w:numPr>
          <w:ilvl w:val="0"/>
          <w:numId w:val="3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结论</w:t>
      </w:r>
    </w:p>
    <w:p w:rsidR="008E3B8B" w:rsidRPr="008E3B8B" w:rsidRDefault="008E3B8B" w:rsidP="008E3B8B">
      <w:pPr>
        <w:ind w:firstLine="360"/>
        <w:rPr>
          <w:rFonts w:asciiTheme="minorEastAsia" w:hAnsiTheme="minorEastAsia"/>
          <w:sz w:val="18"/>
          <w:szCs w:val="18"/>
        </w:rPr>
      </w:pPr>
      <w:r w:rsidRPr="008E3B8B">
        <w:rPr>
          <w:rFonts w:asciiTheme="minorEastAsia" w:hAnsiTheme="minorEastAsia"/>
          <w:sz w:val="18"/>
          <w:szCs w:val="18"/>
        </w:rPr>
        <w:t>IT行业充满活力</w:t>
      </w:r>
      <w:r w:rsidRPr="008E3B8B">
        <w:rPr>
          <w:rFonts w:asciiTheme="minorEastAsia" w:hAnsiTheme="minorEastAsia" w:hint="eastAsia"/>
          <w:sz w:val="18"/>
          <w:szCs w:val="18"/>
        </w:rPr>
        <w:t>，薪资水平仍会稳步上升。本文首先介绍了疫情对IT产业的影响，去年疫情不仅对</w:t>
      </w:r>
      <w:r w:rsidRPr="008E3B8B">
        <w:rPr>
          <w:rFonts w:asciiTheme="minorEastAsia" w:hAnsiTheme="minorEastAsia"/>
          <w:sz w:val="18"/>
          <w:szCs w:val="18"/>
        </w:rPr>
        <w:t>IT</w:t>
      </w:r>
      <w:r w:rsidRPr="008E3B8B">
        <w:rPr>
          <w:rFonts w:asciiTheme="minorEastAsia" w:hAnsiTheme="minorEastAsia" w:hint="eastAsia"/>
          <w:sz w:val="18"/>
          <w:szCs w:val="18"/>
        </w:rPr>
        <w:t>行业产品的开发影响不大，甚至用户对</w:t>
      </w:r>
      <w:r w:rsidRPr="008E3B8B">
        <w:rPr>
          <w:rFonts w:asciiTheme="minorEastAsia" w:hAnsiTheme="minorEastAsia"/>
          <w:sz w:val="18"/>
          <w:szCs w:val="18"/>
        </w:rPr>
        <w:t>IT</w:t>
      </w:r>
      <w:r w:rsidRPr="008E3B8B">
        <w:rPr>
          <w:rFonts w:asciiTheme="minorEastAsia" w:hAnsiTheme="minorEastAsia" w:hint="eastAsia"/>
          <w:sz w:val="18"/>
          <w:szCs w:val="18"/>
        </w:rPr>
        <w:t>产品的需求量更大了，其次以2020年中国程序员的薪资状况和地域分布，分析出IT产业薪资水平总体成上升态势。最后介绍了IT职业技术类划分的各自的平均</w:t>
      </w:r>
      <w:r w:rsidRPr="008E3B8B">
        <w:rPr>
          <w:rFonts w:asciiTheme="minorEastAsia" w:hAnsiTheme="minorEastAsia"/>
          <w:sz w:val="18"/>
          <w:szCs w:val="18"/>
        </w:rPr>
        <w:t>薪水</w:t>
      </w:r>
      <w:r w:rsidRPr="008E3B8B">
        <w:rPr>
          <w:rFonts w:asciiTheme="minorEastAsia" w:hAnsiTheme="minorEastAsia" w:hint="eastAsia"/>
          <w:sz w:val="18"/>
          <w:szCs w:val="18"/>
        </w:rPr>
        <w:t>，得出不同工工种之间的薪资差异较大。总而言之，</w:t>
      </w:r>
      <w:r w:rsidR="007B7C83">
        <w:rPr>
          <w:rFonts w:asciiTheme="minorEastAsia" w:hAnsiTheme="minorEastAsia"/>
          <w:sz w:val="18"/>
          <w:szCs w:val="18"/>
        </w:rPr>
        <w:t>202</w:t>
      </w:r>
      <w:r w:rsidR="007B7C83">
        <w:rPr>
          <w:rFonts w:asciiTheme="minorEastAsia" w:hAnsiTheme="minorEastAsia" w:hint="eastAsia"/>
          <w:sz w:val="18"/>
          <w:szCs w:val="18"/>
        </w:rPr>
        <w:t>2</w:t>
      </w:r>
      <w:r w:rsidRPr="008E3B8B">
        <w:rPr>
          <w:rFonts w:asciiTheme="minorEastAsia" w:hAnsiTheme="minorEastAsia"/>
          <w:sz w:val="18"/>
          <w:szCs w:val="18"/>
        </w:rPr>
        <w:t>年，</w:t>
      </w:r>
      <w:r w:rsidR="007B7C83">
        <w:rPr>
          <w:rFonts w:asciiTheme="minorEastAsia" w:hAnsiTheme="minorEastAsia"/>
          <w:sz w:val="18"/>
          <w:szCs w:val="18"/>
        </w:rPr>
        <w:t>对很多行业来说都是灾难性的一年</w:t>
      </w:r>
      <w:r w:rsidR="007B7C83">
        <w:rPr>
          <w:rFonts w:asciiTheme="minorEastAsia" w:hAnsiTheme="minorEastAsia" w:hint="eastAsia"/>
          <w:sz w:val="18"/>
          <w:szCs w:val="18"/>
        </w:rPr>
        <w:t>，</w:t>
      </w:r>
      <w:r w:rsidR="007B7C83">
        <w:rPr>
          <w:rFonts w:asciiTheme="minorEastAsia" w:hAnsiTheme="minorEastAsia"/>
          <w:sz w:val="18"/>
          <w:szCs w:val="18"/>
        </w:rPr>
        <w:t>但</w:t>
      </w:r>
      <w:r w:rsidRPr="008E3B8B">
        <w:rPr>
          <w:rFonts w:asciiTheme="minorEastAsia" w:hAnsiTheme="minorEastAsia"/>
          <w:sz w:val="18"/>
          <w:szCs w:val="18"/>
        </w:rPr>
        <w:t>IT行业将继续向好的方向发展，IT从业人员也对自己的职业和薪资持乐观态度</w:t>
      </w:r>
      <w:r w:rsidR="007B7C83">
        <w:rPr>
          <w:rFonts w:asciiTheme="minorEastAsia" w:hAnsiTheme="minorEastAsia" w:hint="eastAsia"/>
          <w:sz w:val="18"/>
          <w:szCs w:val="18"/>
        </w:rPr>
        <w:t>，</w:t>
      </w:r>
      <w:r w:rsidR="007B7C83" w:rsidRPr="00340744">
        <w:rPr>
          <w:rFonts w:ascii="宋体" w:eastAsia="宋体" w:hAnsi="宋体"/>
          <w:sz w:val="18"/>
          <w:szCs w:val="18"/>
        </w:rPr>
        <w:t>IT 行业仍然是一个充满活力，投资良好且面向增长的行业。</w:t>
      </w:r>
      <w:bookmarkStart w:id="1" w:name="_GoBack"/>
      <w:bookmarkEnd w:id="1"/>
    </w:p>
    <w:p w:rsidR="008E3B8B" w:rsidRDefault="008E3B8B" w:rsidP="008E3B8B">
      <w:pPr>
        <w:pStyle w:val="1"/>
        <w:jc w:val="center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参考文献</w:t>
      </w:r>
    </w:p>
    <w:p w:rsidR="008E3B8B" w:rsidRDefault="008E3B8B" w:rsidP="008E3B8B">
      <w:pPr>
        <w:rPr>
          <w:rStyle w:val="a8"/>
          <w:rFonts w:ascii="Times New Roman" w:hAnsi="Times New Roman" w:cs="Times New Roman"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[1]. </w:t>
      </w:r>
      <w:bookmarkStart w:id="2" w:name="_Ref67428019"/>
      <w:r w:rsidRPr="0027041C">
        <w:rPr>
          <w:rStyle w:val="md-plain"/>
          <w:rFonts w:cs="Times New Roman"/>
          <w:color w:val="333333"/>
          <w:sz w:val="18"/>
          <w:szCs w:val="18"/>
        </w:rPr>
        <w:t>程序员客栈</w:t>
      </w:r>
      <w:r w:rsidRPr="0027041C">
        <w:rPr>
          <w:rStyle w:val="md-plain"/>
          <w:rFonts w:cs="Times New Roman"/>
          <w:color w:val="333333"/>
          <w:sz w:val="18"/>
          <w:szCs w:val="18"/>
        </w:rPr>
        <w:t>.2021</w:t>
      </w:r>
      <w:r w:rsidRPr="0027041C">
        <w:rPr>
          <w:rStyle w:val="md-plain"/>
          <w:rFonts w:cs="Times New Roman"/>
          <w:color w:val="333333"/>
          <w:sz w:val="18"/>
          <w:szCs w:val="18"/>
        </w:rPr>
        <w:t>年中国程序员薪资和生活现状调查报告</w:t>
      </w:r>
      <w:r w:rsidRPr="0027041C">
        <w:rPr>
          <w:rFonts w:ascii="Times New Roman" w:hAnsi="Times New Roman"/>
          <w:sz w:val="18"/>
          <w:szCs w:val="18"/>
        </w:rPr>
        <w:t>[EB/OL](2021)</w:t>
      </w:r>
      <w:r w:rsidRPr="0027041C">
        <w:rPr>
          <w:rStyle w:val="md-plain"/>
          <w:rFonts w:cs="Times New Roman"/>
          <w:color w:val="333333"/>
          <w:sz w:val="18"/>
          <w:szCs w:val="18"/>
        </w:rPr>
        <w:t>,</w:t>
      </w:r>
      <w:hyperlink r:id="rId10" w:history="1">
        <w:r w:rsidRPr="0027041C">
          <w:rPr>
            <w:rStyle w:val="a8"/>
            <w:rFonts w:ascii="Times New Roman" w:hAnsi="Times New Roman" w:cs="Times New Roman"/>
            <w:sz w:val="18"/>
            <w:szCs w:val="18"/>
          </w:rPr>
          <w:t>http://www.proginn.com</w:t>
        </w:r>
      </w:hyperlink>
      <w:bookmarkEnd w:id="2"/>
    </w:p>
    <w:p w:rsidR="008E3B8B" w:rsidRDefault="008E3B8B" w:rsidP="008E3B8B">
      <w:pPr>
        <w:rPr>
          <w:rStyle w:val="md-plain"/>
          <w:rFonts w:ascii="Times New Roman" w:hAnsi="Times New Roman" w:cs="Times New Roman" w:hint="eastAsia"/>
          <w:color w:val="333333"/>
          <w:sz w:val="18"/>
          <w:szCs w:val="18"/>
        </w:rPr>
      </w:pPr>
      <w:r>
        <w:rPr>
          <w:rFonts w:hint="eastAsia"/>
          <w:sz w:val="18"/>
          <w:szCs w:val="18"/>
        </w:rPr>
        <w:t xml:space="preserve">[2]. </w:t>
      </w:r>
      <w:bookmarkStart w:id="3" w:name="_Ref67428253"/>
      <w:r>
        <w:rPr>
          <w:rFonts w:hint="eastAsia"/>
          <w:sz w:val="18"/>
          <w:szCs w:val="18"/>
        </w:rPr>
        <w:t xml:space="preserve"> </w:t>
      </w:r>
      <w:r w:rsidRPr="00293215">
        <w:rPr>
          <w:sz w:val="18"/>
          <w:szCs w:val="18"/>
        </w:rPr>
        <w:t>Dice</w:t>
      </w:r>
      <w:r>
        <w:rPr>
          <w:rFonts w:ascii="Times New Roman" w:hAnsi="Times New Roman"/>
          <w:sz w:val="18"/>
          <w:szCs w:val="18"/>
        </w:rPr>
        <w:t>.</w:t>
      </w:r>
      <w:r w:rsidRPr="00375CA9">
        <w:rPr>
          <w:sz w:val="18"/>
          <w:szCs w:val="18"/>
        </w:rPr>
        <w:t xml:space="preserve"> </w:t>
      </w:r>
      <w:r w:rsidRPr="00293215">
        <w:rPr>
          <w:sz w:val="18"/>
          <w:szCs w:val="18"/>
        </w:rPr>
        <w:t>2020</w:t>
      </w:r>
      <w:r w:rsidRPr="00293215">
        <w:rPr>
          <w:sz w:val="18"/>
          <w:szCs w:val="18"/>
        </w:rPr>
        <w:t>年</w:t>
      </w:r>
      <w:r w:rsidRPr="00293215">
        <w:rPr>
          <w:sz w:val="18"/>
          <w:szCs w:val="18"/>
        </w:rPr>
        <w:t>IT</w:t>
      </w:r>
      <w:r w:rsidRPr="00293215">
        <w:rPr>
          <w:sz w:val="18"/>
          <w:szCs w:val="18"/>
        </w:rPr>
        <w:t>行业薪水报告</w:t>
      </w:r>
      <w:r>
        <w:rPr>
          <w:rFonts w:ascii="Times New Roman" w:hAnsi="Times New Roman"/>
          <w:sz w:val="18"/>
          <w:szCs w:val="18"/>
        </w:rPr>
        <w:t>[EB/OL].(2020)</w:t>
      </w:r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 xml:space="preserve">, </w:t>
      </w:r>
      <w:bookmarkEnd w:id="3"/>
      <w:r>
        <w:rPr>
          <w:rStyle w:val="md-plain"/>
          <w:rFonts w:ascii="Times New Roman" w:hAnsi="Times New Roman" w:cs="Times New Roman"/>
          <w:color w:val="333333"/>
          <w:sz w:val="18"/>
          <w:szCs w:val="18"/>
        </w:rPr>
        <w:fldChar w:fldCharType="begin"/>
      </w:r>
      <w:r>
        <w:rPr>
          <w:rStyle w:val="md-plain"/>
          <w:rFonts w:ascii="Times New Roman" w:hAnsi="Times New Roman" w:cs="Times New Roman"/>
          <w:color w:val="333333"/>
          <w:sz w:val="18"/>
          <w:szCs w:val="18"/>
        </w:rPr>
        <w:instrText xml:space="preserve"> HYPERLINK "https://www.dice.com/" </w:instrText>
      </w:r>
      <w:r>
        <w:rPr>
          <w:rStyle w:val="md-plain"/>
          <w:rFonts w:ascii="Times New Roman" w:hAnsi="Times New Roman" w:cs="Times New Roman"/>
          <w:color w:val="333333"/>
          <w:sz w:val="18"/>
          <w:szCs w:val="18"/>
        </w:rPr>
        <w:fldChar w:fldCharType="separate"/>
      </w:r>
      <w:r w:rsidRPr="00375CA9">
        <w:rPr>
          <w:rStyle w:val="a8"/>
          <w:rFonts w:ascii="Times New Roman" w:hAnsi="Times New Roman" w:cs="Times New Roman"/>
          <w:sz w:val="18"/>
          <w:szCs w:val="18"/>
        </w:rPr>
        <w:t>https://www.dice.com/</w:t>
      </w:r>
      <w:r>
        <w:rPr>
          <w:rStyle w:val="md-plain"/>
          <w:rFonts w:ascii="Times New Roman" w:hAnsi="Times New Roman" w:cs="Times New Roman"/>
          <w:color w:val="333333"/>
          <w:sz w:val="18"/>
          <w:szCs w:val="18"/>
        </w:rPr>
        <w:fldChar w:fldCharType="end"/>
      </w:r>
    </w:p>
    <w:p w:rsidR="008E3B8B" w:rsidRPr="008E3B8B" w:rsidRDefault="008E3B8B" w:rsidP="008E3B8B">
      <w:pPr>
        <w:rPr>
          <w:sz w:val="18"/>
          <w:szCs w:val="18"/>
        </w:rPr>
      </w:pPr>
      <w:r>
        <w:rPr>
          <w:rStyle w:val="md-plain"/>
          <w:rFonts w:ascii="Times New Roman" w:hAnsi="Times New Roman" w:cs="Times New Roman" w:hint="eastAsia"/>
          <w:color w:val="333333"/>
          <w:sz w:val="18"/>
          <w:szCs w:val="18"/>
        </w:rPr>
        <w:t>[3]</w:t>
      </w:r>
      <w:bookmarkStart w:id="4" w:name="_Ref67428125"/>
      <w:r>
        <w:rPr>
          <w:rStyle w:val="md-plain"/>
          <w:rFonts w:ascii="Times New Roman" w:hAnsi="Times New Roman" w:cs="Times New Roman" w:hint="eastAsia"/>
          <w:color w:val="333333"/>
          <w:sz w:val="18"/>
          <w:szCs w:val="18"/>
        </w:rPr>
        <w:t xml:space="preserve">. </w:t>
      </w:r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Marc Ambasna-Jones.</w:t>
      </w:r>
      <w:r>
        <w:rPr>
          <w:rStyle w:val="md-plain"/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Pr="00FF1831"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IT Salary Survey 2021</w:t>
      </w:r>
      <w:r>
        <w:rPr>
          <w:rFonts w:ascii="Times New Roman" w:hAnsi="Times New Roman"/>
          <w:sz w:val="18"/>
          <w:szCs w:val="18"/>
        </w:rPr>
        <w:t>[EB/OL]</w:t>
      </w:r>
      <w:r>
        <w:rPr>
          <w:rFonts w:ascii="Times New Roman" w:hAnsi="Times New Roman" w:hint="eastAsia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>(2021)</w:t>
      </w:r>
      <w:r>
        <w:rPr>
          <w:rStyle w:val="md-plain"/>
          <w:rFonts w:ascii="Times New Roman" w:hAnsi="Times New Roman" w:cs="Times New Roman"/>
          <w:color w:val="333333"/>
          <w:sz w:val="18"/>
          <w:szCs w:val="18"/>
        </w:rPr>
        <w:t>.</w:t>
      </w:r>
      <w:hyperlink r:id="rId11" w:history="1">
        <w:r w:rsidRPr="002E3F1E">
          <w:rPr>
            <w:rStyle w:val="a8"/>
            <w:rFonts w:ascii="Times New Roman" w:hAnsi="Times New Roman" w:cs="Times New Roman"/>
            <w:sz w:val="18"/>
            <w:szCs w:val="18"/>
          </w:rPr>
          <w:t>https://www.idginsiderpro.com/article/3607982/it-salary-survey-2021-compensation-holds-steady-despite-pandemic.html</w:t>
        </w:r>
      </w:hyperlink>
      <w:bookmarkEnd w:id="4"/>
    </w:p>
    <w:sectPr w:rsidR="008E3B8B" w:rsidRPr="008E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4E59"/>
    <w:multiLevelType w:val="multilevel"/>
    <w:tmpl w:val="731C7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E9F3A3A"/>
    <w:multiLevelType w:val="multilevel"/>
    <w:tmpl w:val="97728C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0CA7D82"/>
    <w:multiLevelType w:val="hybridMultilevel"/>
    <w:tmpl w:val="F01874C2"/>
    <w:lvl w:ilvl="0" w:tplc="B820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94"/>
    <w:rsid w:val="00000A79"/>
    <w:rsid w:val="00317CFF"/>
    <w:rsid w:val="00387299"/>
    <w:rsid w:val="003F17FA"/>
    <w:rsid w:val="00445D03"/>
    <w:rsid w:val="0047028A"/>
    <w:rsid w:val="004A008D"/>
    <w:rsid w:val="007B7C83"/>
    <w:rsid w:val="0084427D"/>
    <w:rsid w:val="008E3B8B"/>
    <w:rsid w:val="00942ADF"/>
    <w:rsid w:val="00B820B2"/>
    <w:rsid w:val="00C34827"/>
    <w:rsid w:val="00D34F0D"/>
    <w:rsid w:val="00D44C94"/>
    <w:rsid w:val="00EE68E6"/>
    <w:rsid w:val="00F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A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2AD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2AD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2AD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2AD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42A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A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A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A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2A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2A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42ADF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942A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42A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77D1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577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577D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34F0D"/>
    <w:pPr>
      <w:jc w:val="center"/>
    </w:pPr>
    <w:rPr>
      <w:rFonts w:asciiTheme="majorHAnsi" w:eastAsia="宋体" w:hAnsiTheme="majorHAnsi" w:cstheme="majorBidi"/>
      <w:sz w:val="15"/>
      <w:szCs w:val="20"/>
    </w:rPr>
  </w:style>
  <w:style w:type="character" w:styleId="a8">
    <w:name w:val="Hyperlink"/>
    <w:basedOn w:val="a0"/>
    <w:uiPriority w:val="99"/>
    <w:unhideWhenUsed/>
    <w:rsid w:val="008E3B8B"/>
    <w:rPr>
      <w:color w:val="0000FF"/>
      <w:u w:val="single"/>
    </w:rPr>
  </w:style>
  <w:style w:type="character" w:customStyle="1" w:styleId="md-plain">
    <w:name w:val="md-plain"/>
    <w:basedOn w:val="a0"/>
    <w:rsid w:val="008E3B8B"/>
  </w:style>
  <w:style w:type="character" w:styleId="a9">
    <w:name w:val="FollowedHyperlink"/>
    <w:basedOn w:val="a0"/>
    <w:uiPriority w:val="99"/>
    <w:semiHidden/>
    <w:unhideWhenUsed/>
    <w:rsid w:val="008E3B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A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2AD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2AD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2AD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2AD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42A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A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A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A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2A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2A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42ADF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942A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42AD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77D1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577D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577D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34F0D"/>
    <w:pPr>
      <w:jc w:val="center"/>
    </w:pPr>
    <w:rPr>
      <w:rFonts w:asciiTheme="majorHAnsi" w:eastAsia="宋体" w:hAnsiTheme="majorHAnsi" w:cstheme="majorBidi"/>
      <w:sz w:val="15"/>
      <w:szCs w:val="20"/>
    </w:rPr>
  </w:style>
  <w:style w:type="character" w:styleId="a8">
    <w:name w:val="Hyperlink"/>
    <w:basedOn w:val="a0"/>
    <w:uiPriority w:val="99"/>
    <w:unhideWhenUsed/>
    <w:rsid w:val="008E3B8B"/>
    <w:rPr>
      <w:color w:val="0000FF"/>
      <w:u w:val="single"/>
    </w:rPr>
  </w:style>
  <w:style w:type="character" w:customStyle="1" w:styleId="md-plain">
    <w:name w:val="md-plain"/>
    <w:basedOn w:val="a0"/>
    <w:rsid w:val="008E3B8B"/>
  </w:style>
  <w:style w:type="character" w:styleId="a9">
    <w:name w:val="FollowedHyperlink"/>
    <w:basedOn w:val="a0"/>
    <w:uiPriority w:val="99"/>
    <w:semiHidden/>
    <w:unhideWhenUsed/>
    <w:rsid w:val="008E3B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idginsiderpro.com/article/3607982/it-salary-survey-2021-compensation-holds-steady-despite-pandem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ogin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2021-04-08T09:51:00Z</dcterms:created>
  <dcterms:modified xsi:type="dcterms:W3CDTF">2021-04-08T12:09:00Z</dcterms:modified>
</cp:coreProperties>
</file>