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BA2C" w14:textId="288FE951" w:rsidR="00AD70FF" w:rsidRPr="008B2236" w:rsidRDefault="00FC33EE">
      <w:pPr>
        <w:jc w:val="left"/>
        <w:rPr>
          <w:rFonts w:ascii="黑体" w:eastAsia="黑体" w:hAnsi="黑体" w:cs="宋体"/>
          <w:bCs/>
          <w:sz w:val="32"/>
          <w:szCs w:val="32"/>
          <w:lang w:bidi="ar"/>
        </w:rPr>
      </w:pPr>
      <w:r w:rsidRPr="008B2236">
        <w:rPr>
          <w:rFonts w:ascii="黑体" w:eastAsia="黑体" w:hAnsi="黑体" w:cs="宋体"/>
          <w:bCs/>
          <w:sz w:val="32"/>
          <w:szCs w:val="32"/>
          <w:lang w:bidi="ar"/>
        </w:rPr>
        <w:t>IT</w:t>
      </w:r>
      <w:r w:rsidRPr="008B2236">
        <w:rPr>
          <w:rFonts w:ascii="黑体" w:eastAsia="黑体" w:hAnsi="黑体" w:cs="宋体" w:hint="eastAsia"/>
          <w:bCs/>
          <w:sz w:val="32"/>
          <w:szCs w:val="32"/>
          <w:lang w:bidi="ar"/>
        </w:rPr>
        <w:t>行业薪酬变化的资料分析</w:t>
      </w:r>
    </w:p>
    <w:p w14:paraId="4C7AD6CB" w14:textId="131E7188" w:rsidR="00AD70FF" w:rsidRDefault="00FC33EE">
      <w:pPr>
        <w:jc w:val="left"/>
        <w:rPr>
          <w:rFonts w:ascii="宋体" w:eastAsia="PMingLiU" w:hAnsi="宋体" w:cs="宋体"/>
          <w:b/>
          <w:szCs w:val="21"/>
          <w:lang w:bidi="ar"/>
        </w:rPr>
      </w:pPr>
      <w:r w:rsidRPr="00DB07B2">
        <w:rPr>
          <w:rFonts w:ascii="宋体" w:eastAsia="宋体" w:hAnsi="宋体" w:cs="宋体" w:hint="eastAsia"/>
          <w:b/>
          <w:szCs w:val="21"/>
          <w:lang w:bidi="ar"/>
        </w:rPr>
        <w:t>赖禹筑</w:t>
      </w:r>
    </w:p>
    <w:p w14:paraId="1F8EF50E" w14:textId="221A5978" w:rsidR="00AD70FF" w:rsidRPr="008B2236" w:rsidRDefault="00FC33EE">
      <w:pPr>
        <w:rPr>
          <w:rFonts w:ascii="仿宋" w:eastAsia="仿宋" w:hAnsi="仿宋"/>
          <w:sz w:val="18"/>
          <w:szCs w:val="18"/>
        </w:rPr>
      </w:pPr>
      <w:r w:rsidRPr="008B2236">
        <w:rPr>
          <w:rFonts w:ascii="仿宋" w:eastAsia="仿宋" w:hAnsi="仿宋" w:hint="eastAsia"/>
          <w:sz w:val="18"/>
          <w:szCs w:val="18"/>
        </w:rPr>
        <w:t>大连理工大学</w:t>
      </w:r>
      <w:r w:rsidRPr="008B2236">
        <w:rPr>
          <w:rFonts w:ascii="仿宋" w:eastAsia="仿宋" w:hAnsi="仿宋"/>
          <w:sz w:val="18"/>
          <w:szCs w:val="18"/>
        </w:rPr>
        <w:t xml:space="preserve"> </w:t>
      </w:r>
      <w:r w:rsidRPr="008B2236">
        <w:rPr>
          <w:rFonts w:ascii="仿宋" w:eastAsia="仿宋" w:hAnsi="仿宋" w:hint="eastAsia"/>
          <w:sz w:val="18"/>
          <w:szCs w:val="18"/>
        </w:rPr>
        <w:t>辽宁省</w:t>
      </w:r>
      <w:r w:rsidRPr="008B2236">
        <w:rPr>
          <w:rFonts w:ascii="仿宋" w:eastAsia="仿宋" w:hAnsi="仿宋"/>
          <w:sz w:val="18"/>
          <w:szCs w:val="18"/>
        </w:rPr>
        <w:t xml:space="preserve"> </w:t>
      </w:r>
      <w:r w:rsidRPr="008B2236">
        <w:rPr>
          <w:rFonts w:ascii="仿宋" w:eastAsia="仿宋" w:hAnsi="仿宋" w:hint="eastAsia"/>
          <w:sz w:val="18"/>
          <w:szCs w:val="18"/>
        </w:rPr>
        <w:t>大连市</w:t>
      </w:r>
      <w:r w:rsidRPr="008B2236">
        <w:rPr>
          <w:rFonts w:ascii="仿宋" w:eastAsia="仿宋" w:hAnsi="仿宋"/>
          <w:sz w:val="18"/>
          <w:szCs w:val="18"/>
        </w:rPr>
        <w:t xml:space="preserve"> 116024</w:t>
      </w:r>
    </w:p>
    <w:p w14:paraId="4A5BD342" w14:textId="6741B50E" w:rsidR="00AD70FF" w:rsidRPr="008B2236" w:rsidRDefault="008B2236">
      <w:pPr>
        <w:rPr>
          <w:rFonts w:ascii="Times New Roman" w:eastAsia="PMingLiU" w:hAnsi="Times New Roman" w:cs="Times New Roman"/>
          <w:sz w:val="18"/>
          <w:szCs w:val="18"/>
        </w:rPr>
      </w:pPr>
      <w:hyperlink r:id="rId5" w:history="1">
        <w:r w:rsidR="00FC33EE" w:rsidRPr="008B2236">
          <w:rPr>
            <w:rStyle w:val="a4"/>
            <w:rFonts w:ascii="Times New Roman" w:eastAsia="宋体" w:hAnsi="Times New Roman" w:cs="Times New Roman"/>
            <w:sz w:val="18"/>
            <w:szCs w:val="18"/>
          </w:rPr>
          <w:t>2712160374@qq.com</w:t>
        </w:r>
      </w:hyperlink>
    </w:p>
    <w:p w14:paraId="3FC45528" w14:textId="77777777" w:rsidR="00AD70FF" w:rsidRDefault="00AD70FF">
      <w:pPr>
        <w:rPr>
          <w:rFonts w:eastAsia="PMingLiU"/>
          <w:sz w:val="18"/>
          <w:szCs w:val="18"/>
        </w:rPr>
      </w:pPr>
    </w:p>
    <w:p w14:paraId="6A03B2A0" w14:textId="0B0ADF1E" w:rsidR="00AD70FF" w:rsidRDefault="00FC33EE">
      <w:pPr>
        <w:jc w:val="left"/>
        <w:rPr>
          <w:rFonts w:ascii="PMingLiU" w:eastAsia="等线" w:hAnsi="PMingLiU" w:cs="等线"/>
          <w:sz w:val="18"/>
          <w:szCs w:val="18"/>
          <w:lang w:bidi="ar"/>
        </w:rPr>
      </w:pPr>
      <w:r w:rsidRPr="00DB07B2">
        <w:rPr>
          <w:rFonts w:ascii="PMingLiU" w:eastAsia="宋体" w:hAnsi="PMingLiU" w:cs="等线" w:hint="eastAsia"/>
          <w:b/>
          <w:sz w:val="18"/>
          <w:szCs w:val="18"/>
          <w:lang w:bidi="ar"/>
        </w:rPr>
        <w:t>摘</w:t>
      </w:r>
      <w:r w:rsidRPr="00DB07B2">
        <w:rPr>
          <w:rFonts w:ascii="PMingLiU" w:eastAsia="宋体" w:hAnsi="PMingLiU" w:cs="等线"/>
          <w:b/>
          <w:sz w:val="18"/>
          <w:szCs w:val="18"/>
          <w:lang w:bidi="ar"/>
        </w:rPr>
        <w:t xml:space="preserve"> </w:t>
      </w:r>
      <w:r w:rsidRPr="00DB07B2">
        <w:rPr>
          <w:rFonts w:ascii="PMingLiU" w:eastAsia="宋体" w:hAnsi="PMingLiU" w:cs="等线" w:hint="eastAsia"/>
          <w:b/>
          <w:sz w:val="18"/>
          <w:szCs w:val="18"/>
          <w:lang w:bidi="ar"/>
        </w:rPr>
        <w:t>要</w:t>
      </w:r>
      <w:r w:rsidRPr="00DB07B2">
        <w:rPr>
          <w:rFonts w:ascii="PMingLiU" w:eastAsia="宋体" w:hAnsi="PMingLiU" w:cs="PMingLiU"/>
          <w:b/>
          <w:sz w:val="18"/>
          <w:szCs w:val="18"/>
          <w:lang w:bidi="ar"/>
        </w:rPr>
        <w:t xml:space="preserve"> </w:t>
      </w:r>
      <w:r w:rsidRPr="008B2236">
        <w:rPr>
          <w:rFonts w:asciiTheme="minorEastAsia" w:hAnsiTheme="minorEastAsia" w:cs="等线" w:hint="eastAsia"/>
          <w:sz w:val="18"/>
          <w:szCs w:val="18"/>
          <w:lang w:bidi="ar"/>
        </w:rPr>
        <w:t>本文从时间的角度，对</w:t>
      </w:r>
      <w:r w:rsidRPr="008B2236">
        <w:rPr>
          <w:rFonts w:asciiTheme="minorEastAsia" w:hAnsiTheme="minorEastAsia" w:cs="PMingLiU"/>
          <w:sz w:val="18"/>
          <w:szCs w:val="18"/>
          <w:lang w:bidi="ar"/>
        </w:rPr>
        <w:t>IT</w:t>
      </w:r>
      <w:r w:rsidRPr="008B2236">
        <w:rPr>
          <w:rFonts w:asciiTheme="minorEastAsia" w:hAnsiTheme="minorEastAsia" w:cs="等线" w:hint="eastAsia"/>
          <w:sz w:val="18"/>
          <w:szCs w:val="18"/>
          <w:lang w:bidi="ar"/>
        </w:rPr>
        <w:t>产业薪酬造成的影响和原因进行了分析，并且研究在各领域</w:t>
      </w:r>
      <w:r w:rsidRPr="008B2236">
        <w:rPr>
          <w:rFonts w:asciiTheme="minorEastAsia" w:hAnsiTheme="minorEastAsia" w:cs="PMingLiU"/>
          <w:sz w:val="18"/>
          <w:szCs w:val="18"/>
          <w:lang w:bidi="ar"/>
        </w:rPr>
        <w:t>IT</w:t>
      </w:r>
      <w:r w:rsidRPr="008B2236">
        <w:rPr>
          <w:rFonts w:asciiTheme="minorEastAsia" w:hAnsiTheme="minorEastAsia" w:cs="等线" w:hint="eastAsia"/>
          <w:sz w:val="18"/>
          <w:szCs w:val="18"/>
          <w:lang w:bidi="ar"/>
        </w:rPr>
        <w:t>产业的发展趋势和未来影响薪酬变化的显着特征。</w:t>
      </w:r>
    </w:p>
    <w:p w14:paraId="2AE88ED3" w14:textId="77777777" w:rsidR="00AD70FF" w:rsidRDefault="00AD70FF">
      <w:pPr>
        <w:jc w:val="left"/>
        <w:rPr>
          <w:rFonts w:ascii="PMingLiU" w:eastAsia="等线" w:hAnsi="PMingLiU" w:cs="等线"/>
          <w:sz w:val="18"/>
          <w:szCs w:val="18"/>
          <w:lang w:bidi="ar"/>
        </w:rPr>
      </w:pPr>
    </w:p>
    <w:p w14:paraId="36BC014E" w14:textId="67CF7CF9" w:rsidR="00AD70FF" w:rsidRDefault="00FC33EE">
      <w:pPr>
        <w:jc w:val="left"/>
        <w:rPr>
          <w:rFonts w:ascii="PMingLiU" w:eastAsia="等线" w:hAnsi="PMingLiU" w:cs="PMingLiU"/>
          <w:b/>
        </w:rPr>
      </w:pPr>
      <w:r w:rsidRPr="00DB07B2">
        <w:rPr>
          <w:rFonts w:ascii="PMingLiU" w:eastAsia="宋体" w:hAnsi="PMingLiU" w:cs="等线" w:hint="eastAsia"/>
          <w:b/>
          <w:sz w:val="18"/>
          <w:szCs w:val="18"/>
          <w:lang w:bidi="ar"/>
        </w:rPr>
        <w:t>关键词</w:t>
      </w:r>
      <w:r w:rsidRPr="00DB07B2">
        <w:rPr>
          <w:rFonts w:ascii="PMingLiU" w:eastAsia="宋体" w:hAnsi="PMingLiU" w:cs="等线"/>
          <w:b/>
          <w:sz w:val="18"/>
          <w:szCs w:val="18"/>
          <w:lang w:bidi="ar"/>
        </w:rPr>
        <w:t>:</w:t>
      </w:r>
      <w:r w:rsidRPr="00DB07B2">
        <w:rPr>
          <w:rFonts w:ascii="PMingLiU" w:eastAsia="宋体" w:hAnsi="PMingLiU" w:cs="PMingLiU"/>
          <w:b/>
          <w:sz w:val="18"/>
          <w:szCs w:val="18"/>
          <w:lang w:bidi="ar"/>
        </w:rPr>
        <w:t xml:space="preserve"> </w:t>
      </w:r>
      <w:r w:rsidRPr="00DB07B2">
        <w:rPr>
          <w:rFonts w:ascii="PMingLiU" w:eastAsia="宋体" w:hAnsi="PMingLiU" w:cs="PMingLiU"/>
          <w:sz w:val="18"/>
          <w:szCs w:val="18"/>
          <w:lang w:bidi="ar"/>
        </w:rPr>
        <w:t>IT</w:t>
      </w:r>
      <w:r w:rsidRPr="00DB07B2">
        <w:rPr>
          <w:rFonts w:ascii="PMingLiU" w:eastAsia="宋体" w:hAnsi="PMingLiU" w:cs="等线" w:hint="eastAsia"/>
          <w:sz w:val="18"/>
          <w:szCs w:val="18"/>
          <w:lang w:bidi="ar"/>
        </w:rPr>
        <w:t>行业；薪酬制度</w:t>
      </w:r>
      <w:r w:rsidR="00AB0AD0">
        <w:rPr>
          <w:rFonts w:ascii="PMingLiU" w:eastAsia="宋体" w:hAnsi="PMingLiU" w:cs="PMingLiU" w:hint="eastAsia"/>
          <w:sz w:val="24"/>
          <w:szCs w:val="22"/>
          <w:lang w:bidi="ar"/>
        </w:rPr>
        <w:t xml:space="preserve"> </w:t>
      </w:r>
    </w:p>
    <w:p w14:paraId="658AE034" w14:textId="77777777" w:rsidR="00AD70FF" w:rsidRDefault="00AD70FF">
      <w:pPr>
        <w:rPr>
          <w:rFonts w:eastAsia="PMingLiU"/>
          <w:sz w:val="18"/>
          <w:szCs w:val="18"/>
        </w:rPr>
      </w:pPr>
    </w:p>
    <w:p w14:paraId="1BC8270D" w14:textId="2F1CEC2F" w:rsidR="00AD70FF" w:rsidRDefault="00FC33EE">
      <w:pPr>
        <w:rPr>
          <w:rFonts w:ascii="Times New Roman" w:eastAsia="PMingLiU" w:hAnsi="Times New Roman" w:cs="Times New Roman"/>
          <w:b/>
          <w:bCs/>
          <w:sz w:val="28"/>
          <w:szCs w:val="28"/>
          <w:lang w:eastAsia="zh-TW"/>
        </w:rPr>
      </w:pPr>
      <w:r w:rsidRPr="00DB07B2">
        <w:rPr>
          <w:rFonts w:ascii="Times New Roman" w:eastAsia="宋体" w:hAnsi="Times New Roman" w:cs="Times New Roman"/>
          <w:b/>
          <w:bCs/>
          <w:sz w:val="28"/>
          <w:szCs w:val="28"/>
        </w:rPr>
        <w:t>Data analysis of salary changes in the IT industry</w:t>
      </w:r>
    </w:p>
    <w:p w14:paraId="688ED05F" w14:textId="504D0D06" w:rsidR="00AD70FF" w:rsidRDefault="00FC33EE">
      <w:pPr>
        <w:rPr>
          <w:rFonts w:ascii="Times New Roman" w:eastAsia="PMingLiU" w:hAnsi="Times New Roman" w:cs="Times New Roman"/>
          <w:b/>
          <w:bCs/>
          <w:szCs w:val="21"/>
          <w:lang w:eastAsia="zh-TW"/>
        </w:rPr>
      </w:pPr>
      <w:r w:rsidRPr="00DB07B2">
        <w:rPr>
          <w:rFonts w:ascii="Times New Roman" w:eastAsia="宋体" w:hAnsi="Times New Roman" w:cs="Times New Roman"/>
          <w:b/>
          <w:bCs/>
          <w:szCs w:val="21"/>
        </w:rPr>
        <w:t>Yu Zhu Lai</w:t>
      </w:r>
    </w:p>
    <w:p w14:paraId="49DCC49F" w14:textId="11775A42" w:rsidR="00AD70FF" w:rsidRDefault="00FC33EE">
      <w:pPr>
        <w:rPr>
          <w:rFonts w:ascii="Times New Roman" w:eastAsia="PMingLiU" w:hAnsi="Times New Roman" w:cs="Times New Roman"/>
          <w:sz w:val="18"/>
          <w:szCs w:val="18"/>
          <w:lang w:eastAsia="zh-TW"/>
        </w:rPr>
      </w:pPr>
      <w:r w:rsidRPr="00DB07B2">
        <w:rPr>
          <w:rFonts w:ascii="Times New Roman" w:eastAsia="宋体" w:hAnsi="Times New Roman" w:cs="Times New Roman"/>
          <w:sz w:val="18"/>
          <w:szCs w:val="18"/>
        </w:rPr>
        <w:t>Dalian University of Technology, Dalian 116024, Liaoning Province</w:t>
      </w:r>
    </w:p>
    <w:p w14:paraId="356FE81F" w14:textId="38EF7DD5" w:rsidR="00AD70FF" w:rsidRDefault="008B2236">
      <w:pPr>
        <w:rPr>
          <w:rFonts w:ascii="Times New Roman" w:eastAsia="PMingLiU" w:hAnsi="Times New Roman" w:cs="Times New Roman"/>
          <w:sz w:val="18"/>
          <w:szCs w:val="18"/>
          <w:lang w:eastAsia="zh-TW"/>
        </w:rPr>
      </w:pPr>
      <w:hyperlink r:id="rId6" w:history="1">
        <w:r w:rsidR="00FC33EE" w:rsidRPr="00DB07B2">
          <w:rPr>
            <w:rStyle w:val="a4"/>
            <w:rFonts w:eastAsia="宋体"/>
            <w:sz w:val="18"/>
            <w:szCs w:val="18"/>
          </w:rPr>
          <w:t>2712160374@qq.com</w:t>
        </w:r>
      </w:hyperlink>
    </w:p>
    <w:p w14:paraId="2128B75E" w14:textId="77777777" w:rsidR="00AD70FF" w:rsidRDefault="00AD70FF">
      <w:pPr>
        <w:rPr>
          <w:rFonts w:ascii="Times New Roman" w:eastAsia="PMingLiU" w:hAnsi="Times New Roman" w:cs="Times New Roman"/>
          <w:sz w:val="18"/>
          <w:szCs w:val="18"/>
          <w:lang w:eastAsia="zh-TW"/>
        </w:rPr>
      </w:pPr>
    </w:p>
    <w:p w14:paraId="320F5D47" w14:textId="783FD7FC" w:rsidR="00AD70FF" w:rsidRDefault="00FC33EE">
      <w:pPr>
        <w:rPr>
          <w:rFonts w:ascii="Times New Roman" w:eastAsia="PMingLiU" w:hAnsi="Times New Roman" w:cs="Times New Roman"/>
          <w:bCs/>
          <w:sz w:val="18"/>
          <w:szCs w:val="18"/>
          <w:lang w:eastAsia="zh-TW"/>
        </w:rPr>
      </w:pPr>
      <w:r w:rsidRPr="00DB07B2">
        <w:rPr>
          <w:rFonts w:ascii="Times New Roman" w:eastAsia="宋体" w:hAnsi="Times New Roman" w:cs="Times New Roman"/>
          <w:b/>
          <w:sz w:val="18"/>
          <w:szCs w:val="18"/>
        </w:rPr>
        <w:t xml:space="preserve">Abstract </w:t>
      </w:r>
      <w:r w:rsidRPr="00DB07B2">
        <w:rPr>
          <w:rFonts w:ascii="Times New Roman" w:eastAsia="宋体" w:hAnsi="Times New Roman" w:cs="Times New Roman"/>
          <w:bCs/>
          <w:sz w:val="18"/>
          <w:szCs w:val="18"/>
        </w:rPr>
        <w:t>From the perspective of time, this paper analyzes the impact and reasons of IT industry salary, and studies the development trend of IT industry in various fields and the salient features that affect salary changes in the future.</w:t>
      </w:r>
    </w:p>
    <w:p w14:paraId="127A3540" w14:textId="77777777" w:rsidR="00AD70FF" w:rsidRDefault="00AD70FF">
      <w:pPr>
        <w:rPr>
          <w:rFonts w:ascii="Times New Roman" w:eastAsia="PMingLiU" w:hAnsi="Times New Roman" w:cs="Times New Roman"/>
          <w:bCs/>
          <w:sz w:val="18"/>
          <w:szCs w:val="18"/>
          <w:lang w:eastAsia="zh-TW"/>
        </w:rPr>
      </w:pPr>
    </w:p>
    <w:p w14:paraId="7559A486" w14:textId="2ACE58D0" w:rsidR="00AD70FF" w:rsidRDefault="00FC33EE">
      <w:pPr>
        <w:rPr>
          <w:rFonts w:ascii="Times New Roman" w:eastAsia="PMingLiU" w:hAnsi="Times New Roman" w:cs="Times New Roman"/>
          <w:bCs/>
          <w:sz w:val="18"/>
          <w:szCs w:val="18"/>
          <w:lang w:eastAsia="zh-TW"/>
        </w:rPr>
      </w:pPr>
      <w:r w:rsidRPr="00DB07B2">
        <w:rPr>
          <w:rFonts w:ascii="Times New Roman" w:eastAsia="宋体" w:hAnsi="Times New Roman" w:cs="Times New Roman"/>
          <w:b/>
          <w:sz w:val="18"/>
          <w:szCs w:val="18"/>
        </w:rPr>
        <w:t>Keywords:</w:t>
      </w:r>
      <w:r w:rsidRPr="00DB07B2">
        <w:rPr>
          <w:rFonts w:ascii="Times New Roman" w:eastAsia="宋体" w:hAnsi="Times New Roman" w:cs="Times New Roman"/>
          <w:bCs/>
          <w:sz w:val="18"/>
          <w:szCs w:val="18"/>
        </w:rPr>
        <w:t xml:space="preserve"> IT industry; salary system</w:t>
      </w:r>
    </w:p>
    <w:p w14:paraId="0B09A570" w14:textId="77777777" w:rsidR="00AD70FF" w:rsidRDefault="00AD70FF">
      <w:pPr>
        <w:rPr>
          <w:rFonts w:ascii="Times New Roman" w:eastAsia="PMingLiU" w:hAnsi="Times New Roman" w:cs="Times New Roman"/>
          <w:bCs/>
          <w:sz w:val="18"/>
          <w:szCs w:val="18"/>
          <w:lang w:eastAsia="zh-TW"/>
        </w:rPr>
      </w:pPr>
    </w:p>
    <w:p w14:paraId="0C1C7DCD" w14:textId="6F2686E4" w:rsidR="00AD70FF" w:rsidRDefault="00FC33EE">
      <w:pPr>
        <w:jc w:val="left"/>
        <w:rPr>
          <w:rFonts w:asciiTheme="majorEastAsia" w:eastAsiaTheme="majorEastAsia" w:hAnsiTheme="majorEastAsia" w:cstheme="majorEastAsia"/>
          <w:b/>
          <w:szCs w:val="21"/>
        </w:rPr>
      </w:pPr>
      <w:r w:rsidRPr="00DB07B2">
        <w:rPr>
          <w:rFonts w:asciiTheme="majorEastAsia" w:eastAsia="宋体" w:hAnsiTheme="majorEastAsia" w:cstheme="majorEastAsia"/>
          <w:b/>
          <w:szCs w:val="21"/>
        </w:rPr>
        <w:t>1</w:t>
      </w:r>
      <w:r w:rsidRPr="00DB07B2">
        <w:rPr>
          <w:rFonts w:asciiTheme="majorEastAsia" w:eastAsia="宋体" w:hAnsiTheme="majorEastAsia" w:cstheme="majorEastAsia" w:hint="eastAsia"/>
          <w:b/>
          <w:szCs w:val="21"/>
          <w:lang w:bidi="ar"/>
        </w:rPr>
        <w:t>引言</w:t>
      </w:r>
    </w:p>
    <w:p w14:paraId="3C12D938" w14:textId="3CEE8568" w:rsidR="00AD70FF" w:rsidRDefault="00FC33EE">
      <w:pPr>
        <w:ind w:firstLine="420"/>
        <w:jc w:val="left"/>
        <w:rPr>
          <w:rFonts w:asciiTheme="majorEastAsia" w:eastAsia="宋体" w:hAnsiTheme="majorEastAsia" w:cstheme="majorEastAsia"/>
          <w:sz w:val="18"/>
          <w:szCs w:val="18"/>
          <w:lang w:bidi="ar"/>
        </w:rPr>
      </w:pPr>
      <w:r w:rsidRPr="00DB07B2">
        <w:rPr>
          <w:rFonts w:asciiTheme="majorEastAsia" w:eastAsia="宋体" w:hAnsiTheme="majorEastAsia" w:cstheme="majorEastAsia" w:hint="eastAsia"/>
          <w:sz w:val="18"/>
          <w:szCs w:val="18"/>
          <w:lang w:bidi="ar"/>
        </w:rPr>
        <w:t>人类自二十一世纪进入信息时代，信息科技为人们带来极大的改变，无论是对工业，抑或是在日常生活中，信息产业早已成为促进国家经济发展的相关重点领域之一，伴随着</w:t>
      </w:r>
      <w:r w:rsidRPr="00DB07B2">
        <w:rPr>
          <w:rFonts w:ascii="PMingLiU" w:eastAsia="宋体" w:hAnsi="PMingLiU" w:cstheme="majorEastAsia" w:hint="eastAsia"/>
          <w:sz w:val="18"/>
          <w:szCs w:val="18"/>
          <w:lang w:bidi="ar"/>
        </w:rPr>
        <w:t>的</w:t>
      </w:r>
      <w:r w:rsidRPr="00DB07B2">
        <w:rPr>
          <w:rFonts w:asciiTheme="majorEastAsia" w:eastAsia="宋体" w:hAnsiTheme="majorEastAsia" w:cstheme="majorEastAsia" w:hint="eastAsia"/>
          <w:sz w:val="18"/>
          <w:szCs w:val="18"/>
          <w:lang w:bidi="ar"/>
        </w:rPr>
        <w:t>是大量信息产业相关职业岗位的出现，人才就业的缺口不断在增大。</w:t>
      </w:r>
      <w:r w:rsidRPr="00DB07B2">
        <w:rPr>
          <w:rFonts w:asciiTheme="majorEastAsia" w:eastAsia="宋体" w:hAnsiTheme="majorEastAsia" w:cstheme="majorEastAsia"/>
          <w:sz w:val="18"/>
          <w:szCs w:val="18"/>
          <w:lang w:bidi="ar"/>
        </w:rPr>
        <w:t>IT</w:t>
      </w:r>
      <w:r w:rsidRPr="00DB07B2">
        <w:rPr>
          <w:rFonts w:asciiTheme="majorEastAsia" w:eastAsia="宋体" w:hAnsiTheme="majorEastAsia" w:cstheme="majorEastAsia" w:hint="eastAsia"/>
          <w:sz w:val="18"/>
          <w:szCs w:val="18"/>
          <w:lang w:bidi="ar"/>
        </w:rPr>
        <w:t>行业的发展在与世界局势关联的同时，而其</w:t>
      </w:r>
      <w:r w:rsidRPr="00DB07B2">
        <w:rPr>
          <w:rFonts w:ascii="PMingLiU" w:eastAsia="宋体" w:hAnsi="PMingLiU" w:cstheme="majorEastAsia" w:hint="eastAsia"/>
          <w:sz w:val="18"/>
          <w:szCs w:val="18"/>
          <w:lang w:bidi="ar"/>
        </w:rPr>
        <w:t>造成的</w:t>
      </w:r>
      <w:r w:rsidRPr="00DB07B2">
        <w:rPr>
          <w:rFonts w:asciiTheme="majorEastAsia" w:eastAsia="宋体" w:hAnsiTheme="majorEastAsia" w:cstheme="majorEastAsia" w:hint="eastAsia"/>
          <w:sz w:val="18"/>
          <w:szCs w:val="18"/>
          <w:lang w:bidi="ar"/>
        </w:rPr>
        <w:t>变化也同时深受社会各方面因素的影响。因此，主要就这两大方向为主，以过去二十年的数据，分析</w:t>
      </w:r>
      <w:r w:rsidRPr="00DB07B2">
        <w:rPr>
          <w:rFonts w:asciiTheme="majorEastAsia" w:eastAsia="宋体" w:hAnsiTheme="majorEastAsia" w:cstheme="majorEastAsia"/>
          <w:sz w:val="18"/>
          <w:szCs w:val="18"/>
          <w:lang w:bidi="ar"/>
        </w:rPr>
        <w:t xml:space="preserve"> IT</w:t>
      </w:r>
      <w:r w:rsidRPr="00DB07B2">
        <w:rPr>
          <w:rFonts w:asciiTheme="majorEastAsia" w:eastAsia="宋体" w:hAnsiTheme="majorEastAsia" w:cstheme="majorEastAsia" w:hint="eastAsia"/>
          <w:sz w:val="18"/>
          <w:szCs w:val="18"/>
          <w:lang w:bidi="ar"/>
        </w:rPr>
        <w:t>行业的特点以及薪酬变化，并透过历年的报告以及前人在不同时期做过的研究为基础来分析</w:t>
      </w:r>
      <w:r w:rsidR="008F51AA" w:rsidRPr="005E3749">
        <w:rPr>
          <w:rFonts w:asciiTheme="majorEastAsia" w:eastAsiaTheme="majorEastAsia" w:hAnsiTheme="majorEastAsia" w:cstheme="majorEastAsia" w:hint="eastAsia"/>
          <w:sz w:val="16"/>
          <w:szCs w:val="16"/>
          <w:lang w:eastAsia="zh-TW" w:bidi="ar"/>
        </w:rPr>
        <w:t>[1]</w:t>
      </w:r>
      <w:r w:rsidRPr="00DB07B2">
        <w:rPr>
          <w:rFonts w:asciiTheme="majorEastAsia" w:eastAsia="宋体" w:hAnsiTheme="majorEastAsia" w:cstheme="majorEastAsia" w:hint="eastAsia"/>
          <w:sz w:val="18"/>
          <w:szCs w:val="18"/>
          <w:lang w:bidi="ar"/>
        </w:rPr>
        <w:t>。</w:t>
      </w:r>
    </w:p>
    <w:p w14:paraId="3A241894" w14:textId="77777777" w:rsidR="00AD70FF" w:rsidRDefault="00AD70FF">
      <w:pPr>
        <w:ind w:firstLine="420"/>
        <w:jc w:val="left"/>
        <w:rPr>
          <w:rFonts w:asciiTheme="majorEastAsia" w:eastAsia="宋体" w:hAnsiTheme="majorEastAsia" w:cstheme="majorEastAsia"/>
          <w:sz w:val="18"/>
          <w:szCs w:val="18"/>
          <w:lang w:bidi="ar"/>
        </w:rPr>
      </w:pPr>
    </w:p>
    <w:p w14:paraId="15CFBA70" w14:textId="52C51E41" w:rsidR="00AD70FF" w:rsidRPr="008B2236" w:rsidRDefault="00FC33EE">
      <w:pPr>
        <w:jc w:val="left"/>
        <w:rPr>
          <w:rFonts w:ascii="Times New Roman" w:eastAsia="PMingLiU" w:hAnsi="Times New Roman" w:cs="Times New Roman"/>
          <w:b/>
          <w:bCs/>
          <w:szCs w:val="21"/>
          <w:lang w:eastAsia="zh-TW" w:bidi="ar"/>
        </w:rPr>
      </w:pPr>
      <w:r w:rsidRPr="008B2236">
        <w:rPr>
          <w:rFonts w:ascii="Times New Roman" w:eastAsia="宋体" w:hAnsi="Times New Roman" w:cs="Times New Roman"/>
          <w:b/>
          <w:bCs/>
          <w:szCs w:val="21"/>
          <w:lang w:bidi="ar"/>
        </w:rPr>
        <w:t>1 introduction</w:t>
      </w:r>
    </w:p>
    <w:p w14:paraId="5D3017E7" w14:textId="7576775C" w:rsidR="00AD70FF" w:rsidRDefault="00FC33EE">
      <w:pPr>
        <w:ind w:firstLine="420"/>
        <w:jc w:val="left"/>
        <w:rPr>
          <w:rFonts w:ascii="Times New Roman" w:eastAsia="PMingLiU" w:hAnsi="Times New Roman" w:cs="Times New Roman"/>
          <w:sz w:val="18"/>
          <w:szCs w:val="18"/>
          <w:lang w:eastAsia="zh-TW" w:bidi="ar"/>
        </w:rPr>
      </w:pPr>
      <w:r w:rsidRPr="00DB07B2">
        <w:rPr>
          <w:rFonts w:ascii="Times New Roman" w:eastAsia="宋体" w:hAnsi="Times New Roman" w:cs="Times New Roman"/>
          <w:sz w:val="18"/>
          <w:szCs w:val="18"/>
          <w:lang w:bidi="ar"/>
        </w:rPr>
        <w:t>Since human has entered the information age in the 21st century, information technology has brought great changes to people. Whether it is for industry or in daily life, the information industry has long been one of the relevant key areas to promote the country’s economic development. It is the emergence of a large number of jobs related to the information industry, and the gap in talent employment continues to increase. While the development of the IT industry is related to the world situation, its changes are also deeply influenced by various social factors. Therefore, we mainly focus on these two directions, analyze the characteristics of the IT industry and salary changes based on the data of the past two decades, and analyze it based on previous reports and the research done by predecessors in different periods.</w:t>
      </w:r>
    </w:p>
    <w:p w14:paraId="1911E21F" w14:textId="77777777" w:rsidR="00AD70FF" w:rsidRDefault="00AD70FF">
      <w:pPr>
        <w:rPr>
          <w:rFonts w:ascii="Times New Roman" w:eastAsia="PMingLiU" w:hAnsi="Times New Roman" w:cs="Times New Roman"/>
          <w:bCs/>
          <w:sz w:val="18"/>
          <w:szCs w:val="18"/>
          <w:lang w:eastAsia="zh-TW"/>
        </w:rPr>
      </w:pPr>
    </w:p>
    <w:p w14:paraId="5E1C73A3" w14:textId="4EDD3C94" w:rsidR="00AD70FF" w:rsidRDefault="00FC33EE">
      <w:pPr>
        <w:jc w:val="left"/>
        <w:rPr>
          <w:rFonts w:ascii="宋体" w:eastAsia="宋体" w:hAnsi="宋体" w:cs="宋体"/>
          <w:b/>
          <w:szCs w:val="21"/>
        </w:rPr>
      </w:pPr>
      <w:r w:rsidRPr="008B2236">
        <w:rPr>
          <w:rFonts w:ascii="宋体" w:eastAsia="宋体" w:hAnsi="宋体" w:cs="宋体"/>
          <w:b/>
          <w:szCs w:val="21"/>
        </w:rPr>
        <w:t xml:space="preserve">2 </w:t>
      </w:r>
      <w:r w:rsidRPr="008B2236">
        <w:rPr>
          <w:rFonts w:ascii="宋体" w:eastAsia="宋体" w:hAnsi="宋体" w:cs="宋体" w:hint="eastAsia"/>
          <w:b/>
          <w:szCs w:val="21"/>
          <w:lang w:bidi="ar"/>
        </w:rPr>
        <w:t>分</w:t>
      </w:r>
      <w:r w:rsidRPr="00DB07B2">
        <w:rPr>
          <w:rFonts w:ascii="宋体" w:eastAsia="宋体" w:hAnsi="宋体" w:cs="宋体" w:hint="eastAsia"/>
          <w:b/>
          <w:szCs w:val="21"/>
          <w:lang w:bidi="ar"/>
        </w:rPr>
        <w:t>析方法</w:t>
      </w:r>
    </w:p>
    <w:p w14:paraId="048D0CC9" w14:textId="130A497D" w:rsidR="00AD70FF" w:rsidRDefault="00FC33EE">
      <w:pPr>
        <w:jc w:val="left"/>
        <w:rPr>
          <w:rFonts w:ascii="宋体" w:eastAsia="宋体" w:hAnsi="宋体" w:cs="宋体"/>
          <w:b/>
          <w:sz w:val="18"/>
          <w:szCs w:val="18"/>
        </w:rPr>
      </w:pPr>
      <w:r w:rsidRPr="00DB07B2">
        <w:rPr>
          <w:rFonts w:ascii="宋体" w:eastAsia="宋体" w:hAnsi="宋体" w:cs="宋体"/>
          <w:b/>
          <w:sz w:val="18"/>
          <w:szCs w:val="18"/>
          <w:lang w:bidi="ar"/>
        </w:rPr>
        <w:t>2.1 IT</w:t>
      </w:r>
      <w:r w:rsidRPr="00DB07B2">
        <w:rPr>
          <w:rFonts w:ascii="宋体" w:eastAsia="宋体" w:hAnsi="宋体" w:cs="宋体" w:hint="eastAsia"/>
          <w:b/>
          <w:sz w:val="18"/>
          <w:szCs w:val="18"/>
          <w:lang w:bidi="ar"/>
        </w:rPr>
        <w:t>行业总体报酬分析</w:t>
      </w:r>
    </w:p>
    <w:p w14:paraId="323022F5" w14:textId="6A222456" w:rsidR="00AD70FF" w:rsidRPr="008B2236" w:rsidRDefault="00FC33EE">
      <w:pPr>
        <w:ind w:firstLine="420"/>
        <w:jc w:val="left"/>
        <w:rPr>
          <w:rFonts w:ascii="宋体" w:eastAsia="宋体" w:hAnsi="宋体" w:cs="宋体"/>
          <w:sz w:val="18"/>
          <w:szCs w:val="18"/>
          <w:lang w:bidi="ar"/>
        </w:rPr>
      </w:pPr>
      <w:r w:rsidRPr="008B2236">
        <w:rPr>
          <w:rFonts w:ascii="宋体" w:eastAsia="宋体" w:hAnsi="宋体" w:cs="宋体" w:hint="eastAsia"/>
          <w:sz w:val="18"/>
          <w:szCs w:val="18"/>
          <w:lang w:bidi="ar"/>
        </w:rPr>
        <w:t>根据数据统计</w:t>
      </w:r>
      <w:r w:rsidR="008F51AA" w:rsidRPr="008B2236">
        <w:rPr>
          <w:rFonts w:asciiTheme="majorEastAsia" w:eastAsiaTheme="majorEastAsia" w:hAnsiTheme="majorEastAsia" w:cs="宋体" w:hint="eastAsia"/>
          <w:sz w:val="15"/>
          <w:szCs w:val="15"/>
          <w:lang w:eastAsia="zh-TW" w:bidi="ar"/>
        </w:rPr>
        <w:t>[3][4]</w:t>
      </w:r>
      <w:r w:rsidRPr="008B2236">
        <w:rPr>
          <w:rFonts w:ascii="宋体" w:eastAsia="宋体" w:hAnsi="宋体" w:cs="宋体" w:hint="eastAsia"/>
          <w:sz w:val="18"/>
          <w:szCs w:val="18"/>
          <w:lang w:bidi="ar"/>
        </w:rPr>
        <w:t>，可以发现在电讯，远程通信领域人才需求逐年下降，近</w:t>
      </w:r>
      <w:r w:rsidRPr="008B2236">
        <w:rPr>
          <w:rFonts w:ascii="宋体" w:eastAsia="宋体" w:hAnsi="宋体" w:cs="宋体"/>
          <w:sz w:val="18"/>
          <w:szCs w:val="18"/>
          <w:lang w:bidi="ar"/>
        </w:rPr>
        <w:t>20</w:t>
      </w:r>
      <w:r w:rsidRPr="008B2236">
        <w:rPr>
          <w:rFonts w:ascii="宋体" w:eastAsia="宋体" w:hAnsi="宋体" w:cs="宋体" w:hint="eastAsia"/>
          <w:sz w:val="18"/>
          <w:szCs w:val="18"/>
          <w:lang w:bidi="ar"/>
        </w:rPr>
        <w:t>年来减少了</w:t>
      </w:r>
      <w:r w:rsidRPr="008B2236">
        <w:rPr>
          <w:rFonts w:ascii="宋体" w:eastAsia="宋体" w:hAnsi="宋体" w:cs="宋体"/>
          <w:sz w:val="18"/>
          <w:szCs w:val="18"/>
          <w:lang w:bidi="ar"/>
        </w:rPr>
        <w:t>50%</w:t>
      </w:r>
      <w:r w:rsidRPr="008B2236">
        <w:rPr>
          <w:rFonts w:ascii="宋体" w:eastAsia="宋体" w:hAnsi="宋体" w:cs="宋体" w:hint="eastAsia"/>
          <w:sz w:val="18"/>
          <w:szCs w:val="18"/>
          <w:lang w:bidi="ar"/>
        </w:rPr>
        <w:t>，</w:t>
      </w:r>
      <w:r w:rsidRPr="008B2236">
        <w:rPr>
          <w:rFonts w:ascii="宋体" w:eastAsia="宋体" w:hAnsi="宋体" w:cs="宋体"/>
          <w:sz w:val="18"/>
          <w:szCs w:val="18"/>
          <w:lang w:bidi="ar"/>
        </w:rPr>
        <w:t>Svc</w:t>
      </w:r>
      <w:r w:rsidRPr="008B2236">
        <w:rPr>
          <w:rFonts w:ascii="宋体" w:eastAsia="宋体" w:hAnsi="宋体" w:cs="宋体" w:hint="eastAsia"/>
          <w:sz w:val="18"/>
          <w:szCs w:val="18"/>
          <w:lang w:bidi="ar"/>
        </w:rPr>
        <w:t>的</w:t>
      </w:r>
      <w:r w:rsidRPr="008B2236">
        <w:rPr>
          <w:rFonts w:ascii="宋体" w:eastAsia="宋体" w:hAnsi="宋体" w:cs="宋体" w:hint="eastAsia"/>
          <w:sz w:val="18"/>
          <w:szCs w:val="18"/>
          <w:lang w:bidi="ar"/>
        </w:rPr>
        <w:lastRenderedPageBreak/>
        <w:t>需求则是有些微的增长维持在</w:t>
      </w:r>
      <w:r w:rsidRPr="008B2236">
        <w:rPr>
          <w:rFonts w:ascii="宋体" w:eastAsia="宋体" w:hAnsi="宋体" w:cs="宋体"/>
          <w:sz w:val="18"/>
          <w:szCs w:val="18"/>
          <w:lang w:bidi="ar"/>
        </w:rPr>
        <w:t>300</w:t>
      </w:r>
      <w:r w:rsidRPr="008B2236">
        <w:rPr>
          <w:rFonts w:ascii="宋体" w:eastAsia="宋体" w:hAnsi="宋体" w:cs="宋体" w:hint="eastAsia"/>
          <w:sz w:val="18"/>
          <w:szCs w:val="18"/>
          <w:lang w:bidi="ar"/>
        </w:rPr>
        <w:t>到</w:t>
      </w:r>
      <w:r w:rsidRPr="008B2236">
        <w:rPr>
          <w:rFonts w:ascii="宋体" w:eastAsia="宋体" w:hAnsi="宋体" w:cs="宋体"/>
          <w:sz w:val="18"/>
          <w:szCs w:val="18"/>
          <w:lang w:bidi="ar"/>
        </w:rPr>
        <w:t>350</w:t>
      </w:r>
      <w:r w:rsidRPr="008B2236">
        <w:rPr>
          <w:rFonts w:ascii="宋体" w:eastAsia="宋体" w:hAnsi="宋体" w:cs="宋体" w:hint="eastAsia"/>
          <w:sz w:val="18"/>
          <w:szCs w:val="18"/>
          <w:lang w:bidi="ar"/>
        </w:rPr>
        <w:t>，而计算器系统及相关开发工作则是大幅成长，从过去的</w:t>
      </w:r>
      <w:r w:rsidRPr="008B2236">
        <w:rPr>
          <w:rFonts w:ascii="宋体" w:eastAsia="宋体" w:hAnsi="宋体" w:cs="宋体"/>
          <w:sz w:val="18"/>
          <w:szCs w:val="18"/>
          <w:lang w:bidi="ar"/>
        </w:rPr>
        <w:t>1300</w:t>
      </w:r>
      <w:r w:rsidRPr="008B2236">
        <w:rPr>
          <w:rFonts w:ascii="宋体" w:eastAsia="宋体" w:hAnsi="宋体" w:cs="宋体" w:hint="eastAsia"/>
          <w:sz w:val="18"/>
          <w:szCs w:val="18"/>
          <w:lang w:bidi="ar"/>
        </w:rPr>
        <w:t>到现在的</w:t>
      </w:r>
      <w:r w:rsidRPr="008B2236">
        <w:rPr>
          <w:rFonts w:ascii="宋体" w:eastAsia="宋体" w:hAnsi="宋体" w:cs="宋体"/>
          <w:sz w:val="18"/>
          <w:szCs w:val="18"/>
          <w:lang w:bidi="ar"/>
        </w:rPr>
        <w:t>2230</w:t>
      </w:r>
      <w:r w:rsidRPr="008B2236">
        <w:rPr>
          <w:rFonts w:ascii="宋体" w:eastAsia="宋体" w:hAnsi="宋体" w:cs="宋体" w:hint="eastAsia"/>
          <w:sz w:val="18"/>
          <w:szCs w:val="18"/>
          <w:lang w:bidi="ar"/>
        </w:rPr>
        <w:t>，整整成长了</w:t>
      </w:r>
      <w:r w:rsidRPr="008B2236">
        <w:rPr>
          <w:rFonts w:ascii="宋体" w:eastAsia="宋体" w:hAnsi="宋体" w:cs="宋体"/>
          <w:sz w:val="18"/>
          <w:szCs w:val="18"/>
          <w:lang w:bidi="ar"/>
        </w:rPr>
        <w:t>70%</w:t>
      </w:r>
      <w:r w:rsidRPr="008B2236">
        <w:rPr>
          <w:rFonts w:ascii="宋体" w:eastAsia="宋体" w:hAnsi="宋体" w:cs="宋体" w:hint="eastAsia"/>
          <w:sz w:val="18"/>
          <w:szCs w:val="18"/>
          <w:lang w:bidi="ar"/>
        </w:rPr>
        <w:t>。从整体上来看，可以发现对于相关人才的需求仍逐渐在增加。</w:t>
      </w:r>
    </w:p>
    <w:p w14:paraId="7BB9E3B9" w14:textId="77777777" w:rsidR="00AD70FF" w:rsidRDefault="00AD70FF">
      <w:pPr>
        <w:ind w:firstLine="420"/>
        <w:jc w:val="left"/>
        <w:rPr>
          <w:rFonts w:ascii="宋体" w:eastAsia="宋体" w:hAnsi="宋体" w:cs="宋体"/>
          <w:sz w:val="18"/>
          <w:szCs w:val="18"/>
          <w:lang w:bidi="ar"/>
        </w:rPr>
      </w:pPr>
    </w:p>
    <w:p w14:paraId="25621E6E" w14:textId="77777777" w:rsidR="00AD70FF" w:rsidRDefault="00AB0AD0" w:rsidP="00FC33EE">
      <w:pPr>
        <w:jc w:val="center"/>
      </w:pPr>
      <w:r>
        <w:rPr>
          <w:noProof/>
        </w:rPr>
        <w:drawing>
          <wp:inline distT="0" distB="0" distL="114300" distR="114300" wp14:anchorId="6DA5FCC5" wp14:editId="13DEF35A">
            <wp:extent cx="2353310" cy="329819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53310" cy="3298190"/>
                    </a:xfrm>
                    <a:prstGeom prst="rect">
                      <a:avLst/>
                    </a:prstGeom>
                    <a:noFill/>
                    <a:ln>
                      <a:noFill/>
                    </a:ln>
                  </pic:spPr>
                </pic:pic>
              </a:graphicData>
            </a:graphic>
          </wp:inline>
        </w:drawing>
      </w:r>
    </w:p>
    <w:p w14:paraId="40361CEE" w14:textId="46B072B0" w:rsidR="00AD70FF" w:rsidRDefault="00FC33EE">
      <w:pPr>
        <w:jc w:val="center"/>
        <w:rPr>
          <w:rFonts w:asciiTheme="majorEastAsia" w:eastAsiaTheme="majorEastAsia" w:hAnsiTheme="majorEastAsia" w:cs="Arial"/>
          <w:b/>
          <w:color w:val="333333"/>
          <w:sz w:val="18"/>
          <w:szCs w:val="18"/>
          <w:shd w:val="clear" w:color="auto" w:fill="FFFFFF"/>
          <w:lang w:bidi="ar"/>
        </w:rPr>
      </w:pPr>
      <w:r w:rsidRPr="008F51AA">
        <w:rPr>
          <w:rFonts w:asciiTheme="majorEastAsia" w:eastAsiaTheme="majorEastAsia" w:hAnsiTheme="majorEastAsia" w:cs="Arial" w:hint="eastAsia"/>
          <w:b/>
          <w:color w:val="333333"/>
          <w:sz w:val="18"/>
          <w:szCs w:val="18"/>
          <w:shd w:val="clear" w:color="auto" w:fill="FFFFFF"/>
          <w:lang w:bidi="ar"/>
        </w:rPr>
        <w:t>图一</w:t>
      </w:r>
      <w:r w:rsidRPr="008F51AA">
        <w:rPr>
          <w:rFonts w:asciiTheme="majorEastAsia" w:eastAsiaTheme="majorEastAsia" w:hAnsiTheme="majorEastAsia" w:cs="Arial"/>
          <w:b/>
          <w:color w:val="333333"/>
          <w:sz w:val="18"/>
          <w:szCs w:val="18"/>
          <w:shd w:val="clear" w:color="auto" w:fill="FFFFFF"/>
          <w:lang w:bidi="ar"/>
        </w:rPr>
        <w:t>:</w:t>
      </w:r>
      <w:r w:rsidRPr="008F51AA">
        <w:rPr>
          <w:rFonts w:asciiTheme="majorEastAsia" w:eastAsiaTheme="majorEastAsia" w:hAnsiTheme="majorEastAsia" w:cs="Arial" w:hint="eastAsia"/>
          <w:b/>
          <w:color w:val="333333"/>
          <w:sz w:val="18"/>
          <w:szCs w:val="18"/>
          <w:shd w:val="clear" w:color="auto" w:fill="FFFFFF"/>
          <w:lang w:bidi="ar"/>
        </w:rPr>
        <w:t>历史的</w:t>
      </w:r>
      <w:r w:rsidRPr="008F51AA">
        <w:rPr>
          <w:rFonts w:asciiTheme="majorEastAsia" w:eastAsiaTheme="majorEastAsia" w:hAnsiTheme="majorEastAsia" w:cs="Arial"/>
          <w:b/>
          <w:color w:val="333333"/>
          <w:sz w:val="18"/>
          <w:szCs w:val="18"/>
          <w:shd w:val="clear" w:color="auto" w:fill="FFFFFF"/>
          <w:lang w:bidi="ar"/>
        </w:rPr>
        <w:t>IT</w:t>
      </w:r>
      <w:r w:rsidRPr="008F51AA">
        <w:rPr>
          <w:rFonts w:asciiTheme="majorEastAsia" w:eastAsiaTheme="majorEastAsia" w:hAnsiTheme="majorEastAsia" w:cs="Arial" w:hint="eastAsia"/>
          <w:b/>
          <w:color w:val="333333"/>
          <w:sz w:val="18"/>
          <w:szCs w:val="18"/>
          <w:shd w:val="clear" w:color="auto" w:fill="FFFFFF"/>
          <w:lang w:bidi="ar"/>
        </w:rPr>
        <w:t>就业市场规模</w:t>
      </w:r>
    </w:p>
    <w:p w14:paraId="7A2CB575" w14:textId="77777777" w:rsidR="008B2236" w:rsidRPr="008F51AA" w:rsidRDefault="008B2236">
      <w:pPr>
        <w:jc w:val="center"/>
        <w:rPr>
          <w:rFonts w:asciiTheme="majorEastAsia" w:eastAsiaTheme="majorEastAsia" w:hAnsiTheme="majorEastAsia" w:cs="Arial" w:hint="eastAsia"/>
          <w:color w:val="333333"/>
          <w:sz w:val="18"/>
          <w:szCs w:val="18"/>
          <w:shd w:val="clear" w:color="auto" w:fill="FFFFFF"/>
        </w:rPr>
      </w:pPr>
    </w:p>
    <w:p w14:paraId="7700AE6C" w14:textId="77777777" w:rsidR="00AD70FF" w:rsidRDefault="00AB0AD0">
      <w:pPr>
        <w:jc w:val="center"/>
        <w:rPr>
          <w:rFonts w:ascii="PMingLiU" w:eastAsia="等线" w:hAnsi="PMingLiU" w:cs="PMingLiU"/>
          <w:b/>
        </w:rPr>
      </w:pPr>
      <w:r>
        <w:rPr>
          <w:rFonts w:ascii="PMingLiU" w:eastAsia="等线" w:hAnsi="PMingLiU" w:cs="PMingLiU" w:hint="eastAsia"/>
          <w:noProof/>
          <w:sz w:val="24"/>
          <w:szCs w:val="22"/>
          <w:lang w:bidi="ar"/>
        </w:rPr>
        <w:drawing>
          <wp:inline distT="0" distB="0" distL="114300" distR="114300" wp14:anchorId="6B2A78D1" wp14:editId="0F945BE0">
            <wp:extent cx="4564380" cy="2538137"/>
            <wp:effectExtent l="0" t="0" r="7620" b="0"/>
            <wp:docPr id="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5"/>
                    <pic:cNvPicPr>
                      <a:picLocks noChangeAspect="1"/>
                    </pic:cNvPicPr>
                  </pic:nvPicPr>
                  <pic:blipFill>
                    <a:blip r:embed="rId8"/>
                    <a:stretch>
                      <a:fillRect/>
                    </a:stretch>
                  </pic:blipFill>
                  <pic:spPr>
                    <a:xfrm>
                      <a:off x="0" y="0"/>
                      <a:ext cx="4573003" cy="2542932"/>
                    </a:xfrm>
                    <a:prstGeom prst="rect">
                      <a:avLst/>
                    </a:prstGeom>
                    <a:noFill/>
                    <a:ln>
                      <a:noFill/>
                    </a:ln>
                  </pic:spPr>
                </pic:pic>
              </a:graphicData>
            </a:graphic>
          </wp:inline>
        </w:drawing>
      </w:r>
    </w:p>
    <w:p w14:paraId="70306EE0" w14:textId="203A3C72" w:rsidR="00AD70FF" w:rsidRDefault="00FC33EE">
      <w:pPr>
        <w:jc w:val="center"/>
        <w:rPr>
          <w:rFonts w:asciiTheme="majorEastAsia" w:eastAsiaTheme="majorEastAsia" w:hAnsiTheme="majorEastAsia" w:cs="Arial"/>
          <w:b/>
          <w:color w:val="333333"/>
          <w:sz w:val="18"/>
          <w:szCs w:val="18"/>
          <w:shd w:val="clear" w:color="auto" w:fill="FFFFFF"/>
          <w:lang w:bidi="ar"/>
        </w:rPr>
      </w:pPr>
      <w:r w:rsidRPr="008F51AA">
        <w:rPr>
          <w:rFonts w:asciiTheme="majorEastAsia" w:eastAsiaTheme="majorEastAsia" w:hAnsiTheme="majorEastAsia" w:cs="等线" w:hint="eastAsia"/>
          <w:b/>
          <w:sz w:val="18"/>
          <w:szCs w:val="18"/>
          <w:lang w:bidi="ar"/>
        </w:rPr>
        <w:t>图二</w:t>
      </w:r>
      <w:r w:rsidRPr="008F51AA">
        <w:rPr>
          <w:rFonts w:asciiTheme="majorEastAsia" w:eastAsiaTheme="majorEastAsia" w:hAnsiTheme="majorEastAsia" w:cs="PMingLiU"/>
          <w:b/>
          <w:sz w:val="18"/>
          <w:szCs w:val="18"/>
          <w:lang w:bidi="ar"/>
        </w:rPr>
        <w:t>:</w:t>
      </w:r>
      <w:r w:rsidRPr="008F51AA">
        <w:rPr>
          <w:rFonts w:asciiTheme="majorEastAsia" w:eastAsiaTheme="majorEastAsia" w:hAnsiTheme="majorEastAsia" w:cs="Arial"/>
          <w:b/>
          <w:color w:val="333333"/>
          <w:sz w:val="18"/>
          <w:szCs w:val="18"/>
          <w:shd w:val="clear" w:color="auto" w:fill="FFFFFF"/>
          <w:lang w:bidi="ar"/>
        </w:rPr>
        <w:t xml:space="preserve"> </w:t>
      </w:r>
      <w:r w:rsidRPr="008F51AA">
        <w:rPr>
          <w:rFonts w:asciiTheme="majorEastAsia" w:eastAsiaTheme="majorEastAsia" w:hAnsiTheme="majorEastAsia" w:cs="Arial" w:hint="eastAsia"/>
          <w:b/>
          <w:color w:val="333333"/>
          <w:sz w:val="18"/>
          <w:szCs w:val="18"/>
          <w:shd w:val="clear" w:color="auto" w:fill="FFFFFF"/>
          <w:lang w:bidi="ar"/>
        </w:rPr>
        <w:t>历史性的</w:t>
      </w:r>
      <w:r w:rsidRPr="008F51AA">
        <w:rPr>
          <w:rFonts w:asciiTheme="majorEastAsia" w:eastAsiaTheme="majorEastAsia" w:hAnsiTheme="majorEastAsia" w:cs="Arial"/>
          <w:b/>
          <w:color w:val="333333"/>
          <w:sz w:val="18"/>
          <w:szCs w:val="18"/>
          <w:shd w:val="clear" w:color="auto" w:fill="FFFFFF"/>
          <w:lang w:bidi="ar"/>
        </w:rPr>
        <w:t>IT</w:t>
      </w:r>
      <w:r w:rsidRPr="008F51AA">
        <w:rPr>
          <w:rFonts w:asciiTheme="majorEastAsia" w:eastAsiaTheme="majorEastAsia" w:hAnsiTheme="majorEastAsia" w:cs="Arial" w:hint="eastAsia"/>
          <w:b/>
          <w:color w:val="333333"/>
          <w:sz w:val="18"/>
          <w:szCs w:val="18"/>
          <w:shd w:val="clear" w:color="auto" w:fill="FFFFFF"/>
          <w:lang w:bidi="ar"/>
        </w:rPr>
        <w:t>行业薪酬资料和用人需求</w:t>
      </w:r>
    </w:p>
    <w:p w14:paraId="752DAD77" w14:textId="77777777" w:rsidR="008B2236" w:rsidRPr="008F51AA" w:rsidRDefault="008B2236">
      <w:pPr>
        <w:jc w:val="center"/>
        <w:rPr>
          <w:rFonts w:asciiTheme="majorEastAsia" w:eastAsiaTheme="majorEastAsia" w:hAnsiTheme="majorEastAsia" w:cs="Arial" w:hint="eastAsia"/>
          <w:b/>
          <w:color w:val="333333"/>
          <w:sz w:val="18"/>
          <w:szCs w:val="18"/>
          <w:shd w:val="clear" w:color="auto" w:fill="FFFFFF"/>
        </w:rPr>
      </w:pPr>
    </w:p>
    <w:p w14:paraId="0D1A7B25" w14:textId="3CB953B3" w:rsidR="00AD70FF" w:rsidRDefault="00FC33EE">
      <w:pPr>
        <w:jc w:val="left"/>
        <w:rPr>
          <w:rFonts w:asciiTheme="majorEastAsia" w:eastAsia="宋体" w:hAnsiTheme="majorEastAsia" w:cstheme="majorEastAsia"/>
          <w:sz w:val="18"/>
          <w:szCs w:val="18"/>
          <w:lang w:bidi="ar"/>
        </w:rPr>
      </w:pPr>
      <w:r w:rsidRPr="00FC33EE">
        <w:rPr>
          <w:rFonts w:asciiTheme="majorEastAsia" w:eastAsia="宋体" w:hAnsiTheme="majorEastAsia" w:cstheme="majorEastAsia" w:hint="eastAsia"/>
          <w:sz w:val="18"/>
          <w:szCs w:val="18"/>
          <w:lang w:bidi="ar"/>
        </w:rPr>
        <w:t>而薪资报酬方面</w:t>
      </w:r>
      <w:r w:rsidR="005E3749" w:rsidRPr="005E3749">
        <w:rPr>
          <w:rFonts w:asciiTheme="majorEastAsia" w:eastAsiaTheme="majorEastAsia" w:hAnsiTheme="majorEastAsia" w:cstheme="majorEastAsia" w:hint="eastAsia"/>
          <w:sz w:val="16"/>
          <w:szCs w:val="16"/>
          <w:lang w:eastAsia="zh-TW" w:bidi="ar"/>
        </w:rPr>
        <w:t>[6]</w:t>
      </w:r>
      <w:r w:rsidRPr="00FC33EE">
        <w:rPr>
          <w:rFonts w:asciiTheme="majorEastAsia" w:eastAsia="宋体" w:hAnsiTheme="majorEastAsia" w:cstheme="majorEastAsia" w:hint="eastAsia"/>
          <w:sz w:val="18"/>
          <w:szCs w:val="18"/>
          <w:lang w:bidi="ar"/>
        </w:rPr>
        <w:t>，图二统计了</w:t>
      </w:r>
      <w:r w:rsidRPr="00FC33EE">
        <w:rPr>
          <w:rFonts w:asciiTheme="majorEastAsia" w:eastAsia="宋体" w:hAnsiTheme="majorEastAsia" w:cstheme="majorEastAsia"/>
          <w:sz w:val="18"/>
          <w:szCs w:val="18"/>
          <w:lang w:bidi="ar"/>
        </w:rPr>
        <w:t>2005</w:t>
      </w:r>
      <w:r w:rsidRPr="00FC33EE">
        <w:rPr>
          <w:rFonts w:asciiTheme="majorEastAsia" w:eastAsia="宋体" w:hAnsiTheme="majorEastAsia" w:cstheme="majorEastAsia" w:hint="eastAsia"/>
          <w:sz w:val="18"/>
          <w:szCs w:val="18"/>
          <w:lang w:bidi="ar"/>
        </w:rPr>
        <w:t>年到</w:t>
      </w:r>
      <w:r w:rsidRPr="00FC33EE">
        <w:rPr>
          <w:rFonts w:asciiTheme="majorEastAsia" w:eastAsia="宋体" w:hAnsiTheme="majorEastAsia" w:cstheme="majorEastAsia"/>
          <w:sz w:val="18"/>
          <w:szCs w:val="18"/>
          <w:lang w:bidi="ar"/>
        </w:rPr>
        <w:t>2018</w:t>
      </w:r>
      <w:r w:rsidRPr="00FC33EE">
        <w:rPr>
          <w:rFonts w:asciiTheme="majorEastAsia" w:eastAsia="宋体" w:hAnsiTheme="majorEastAsia" w:cstheme="majorEastAsia" w:hint="eastAsia"/>
          <w:sz w:val="18"/>
          <w:szCs w:val="18"/>
          <w:lang w:bidi="ar"/>
        </w:rPr>
        <w:t>年间</w:t>
      </w:r>
      <w:r w:rsidRPr="00FC33EE">
        <w:rPr>
          <w:rFonts w:asciiTheme="majorEastAsia" w:eastAsia="宋体" w:hAnsiTheme="majorEastAsia" w:cstheme="majorEastAsia"/>
          <w:sz w:val="18"/>
          <w:szCs w:val="18"/>
          <w:lang w:bidi="ar"/>
        </w:rPr>
        <w:t>IT</w:t>
      </w:r>
      <w:r w:rsidRPr="00FC33EE">
        <w:rPr>
          <w:rFonts w:asciiTheme="majorEastAsia" w:eastAsia="宋体" w:hAnsiTheme="majorEastAsia" w:cstheme="majorEastAsia" w:hint="eastAsia"/>
          <w:sz w:val="18"/>
          <w:szCs w:val="18"/>
          <w:lang w:bidi="ar"/>
        </w:rPr>
        <w:t>行业的薪酬资料和用人需求，根据国研网的统计资料分析</w:t>
      </w:r>
      <w:r w:rsidRPr="00FC33EE">
        <w:rPr>
          <w:rFonts w:asciiTheme="majorEastAsia" w:eastAsia="宋体" w:hAnsiTheme="majorEastAsia" w:cstheme="majorEastAsia"/>
          <w:sz w:val="18"/>
          <w:szCs w:val="18"/>
          <w:lang w:bidi="ar"/>
        </w:rPr>
        <w:t>IT</w:t>
      </w:r>
      <w:r w:rsidRPr="00FC33EE">
        <w:rPr>
          <w:rFonts w:asciiTheme="majorEastAsia" w:eastAsia="宋体" w:hAnsiTheme="majorEastAsia" w:cstheme="majorEastAsia" w:hint="eastAsia"/>
          <w:sz w:val="18"/>
          <w:szCs w:val="18"/>
          <w:lang w:bidi="ar"/>
        </w:rPr>
        <w:t>行业的就业形势，虽然从业人数有增加，但由于总体利润及报酬薪资的大幅度成长，可判断出</w:t>
      </w:r>
      <w:r w:rsidRPr="00FC33EE">
        <w:rPr>
          <w:rFonts w:asciiTheme="majorEastAsia" w:eastAsia="宋体" w:hAnsiTheme="majorEastAsia" w:cstheme="majorEastAsia"/>
          <w:sz w:val="18"/>
          <w:szCs w:val="18"/>
          <w:lang w:bidi="ar"/>
        </w:rPr>
        <w:t>IT</w:t>
      </w:r>
      <w:r w:rsidRPr="00FC33EE">
        <w:rPr>
          <w:rFonts w:asciiTheme="majorEastAsia" w:eastAsia="宋体" w:hAnsiTheme="majorEastAsia" w:cstheme="majorEastAsia" w:hint="eastAsia"/>
          <w:sz w:val="18"/>
          <w:szCs w:val="18"/>
          <w:lang w:bidi="ar"/>
        </w:rPr>
        <w:t>产业依旧处于快速发展的阶段，使得</w:t>
      </w:r>
      <w:r w:rsidRPr="00FC33EE">
        <w:rPr>
          <w:rFonts w:asciiTheme="majorEastAsia" w:eastAsia="宋体" w:hAnsiTheme="majorEastAsia" w:cstheme="majorEastAsia"/>
          <w:sz w:val="18"/>
          <w:szCs w:val="18"/>
          <w:lang w:bidi="ar"/>
        </w:rPr>
        <w:t>IT</w:t>
      </w:r>
      <w:r w:rsidRPr="00FC33EE">
        <w:rPr>
          <w:rFonts w:asciiTheme="majorEastAsia" w:eastAsia="宋体" w:hAnsiTheme="majorEastAsia" w:cstheme="majorEastAsia" w:hint="eastAsia"/>
          <w:sz w:val="18"/>
          <w:szCs w:val="18"/>
          <w:lang w:bidi="ar"/>
        </w:rPr>
        <w:t>行业就业薪资持续地在提高。</w:t>
      </w:r>
    </w:p>
    <w:p w14:paraId="1A662B39" w14:textId="77777777" w:rsidR="00FC33EE" w:rsidRPr="00FC33EE" w:rsidRDefault="00FC33EE">
      <w:pPr>
        <w:jc w:val="left"/>
        <w:rPr>
          <w:rFonts w:asciiTheme="majorEastAsia" w:eastAsia="宋体" w:hAnsiTheme="majorEastAsia" w:cstheme="majorEastAsia"/>
          <w:sz w:val="18"/>
          <w:szCs w:val="18"/>
          <w:lang w:bidi="ar"/>
        </w:rPr>
      </w:pPr>
    </w:p>
    <w:p w14:paraId="4BF2DFFB" w14:textId="78676C39" w:rsidR="00AD70FF" w:rsidRPr="00FC33EE" w:rsidRDefault="00FC33EE">
      <w:pPr>
        <w:jc w:val="left"/>
        <w:rPr>
          <w:rFonts w:asciiTheme="majorEastAsia" w:eastAsiaTheme="majorEastAsia" w:hAnsiTheme="majorEastAsia" w:cs="Arial"/>
          <w:color w:val="333333"/>
          <w:sz w:val="18"/>
          <w:szCs w:val="18"/>
          <w:shd w:val="clear" w:color="auto" w:fill="FFFFFF"/>
        </w:rPr>
      </w:pPr>
      <w:r w:rsidRPr="00FC33EE">
        <w:rPr>
          <w:rFonts w:asciiTheme="majorEastAsia" w:eastAsiaTheme="majorEastAsia" w:hAnsiTheme="majorEastAsia" w:cs="PMingLiU"/>
          <w:b/>
          <w:sz w:val="18"/>
          <w:szCs w:val="18"/>
          <w:lang w:bidi="ar"/>
        </w:rPr>
        <w:lastRenderedPageBreak/>
        <w:t>2.2</w:t>
      </w:r>
      <w:r w:rsidRPr="00FC33EE">
        <w:rPr>
          <w:rFonts w:ascii="PMingLiU" w:eastAsia="PMingLiU" w:hAnsi="PMingLiU" w:cs="PMingLiU" w:hint="eastAsia"/>
          <w:b/>
          <w:sz w:val="18"/>
          <w:szCs w:val="18"/>
          <w:lang w:eastAsia="zh-TW" w:bidi="ar"/>
        </w:rPr>
        <w:t xml:space="preserve"> </w:t>
      </w:r>
      <w:r w:rsidRPr="00FC33EE">
        <w:rPr>
          <w:rFonts w:asciiTheme="majorEastAsia" w:eastAsiaTheme="majorEastAsia" w:hAnsiTheme="majorEastAsia" w:cs="PMingLiU"/>
          <w:b/>
          <w:sz w:val="18"/>
          <w:szCs w:val="18"/>
          <w:lang w:bidi="ar"/>
        </w:rPr>
        <w:t>IT</w:t>
      </w:r>
      <w:r w:rsidRPr="00FC33EE">
        <w:rPr>
          <w:rFonts w:asciiTheme="majorEastAsia" w:eastAsiaTheme="majorEastAsia" w:hAnsiTheme="majorEastAsia" w:cs="等线" w:hint="eastAsia"/>
          <w:b/>
          <w:sz w:val="18"/>
          <w:szCs w:val="18"/>
          <w:lang w:bidi="ar"/>
        </w:rPr>
        <w:t>行业薪酬受新冠疫情影响分析</w:t>
      </w:r>
    </w:p>
    <w:p w14:paraId="3F877A19" w14:textId="1B4697A4" w:rsidR="00AD70FF" w:rsidRPr="008B2236" w:rsidRDefault="00FC33EE">
      <w:pPr>
        <w:jc w:val="left"/>
        <w:rPr>
          <w:rFonts w:ascii="仿宋" w:eastAsia="仿宋" w:hAnsi="仿宋" w:cs="Arial"/>
          <w:color w:val="333333"/>
          <w:sz w:val="18"/>
          <w:szCs w:val="18"/>
          <w:shd w:val="clear" w:color="auto" w:fill="FFFFFF"/>
        </w:rPr>
      </w:pPr>
      <w:r w:rsidRPr="008B2236">
        <w:rPr>
          <w:rFonts w:ascii="仿宋" w:eastAsia="仿宋" w:hAnsi="仿宋" w:cs="Arial"/>
          <w:color w:val="333333"/>
          <w:sz w:val="18"/>
          <w:szCs w:val="18"/>
          <w:shd w:val="clear" w:color="auto" w:fill="FFFFFF"/>
          <w:lang w:bidi="ar"/>
        </w:rPr>
        <w:t>2.</w:t>
      </w:r>
      <w:r w:rsidRPr="008B2236">
        <w:rPr>
          <w:rFonts w:ascii="仿宋" w:eastAsia="仿宋" w:hAnsi="仿宋" w:cs="Arial" w:hint="eastAsia"/>
          <w:color w:val="333333"/>
          <w:sz w:val="18"/>
          <w:szCs w:val="18"/>
          <w:shd w:val="clear" w:color="auto" w:fill="FFFFFF"/>
          <w:lang w:eastAsia="zh-TW" w:bidi="ar"/>
        </w:rPr>
        <w:t>2.</w:t>
      </w:r>
      <w:r w:rsidRPr="008B2236">
        <w:rPr>
          <w:rFonts w:ascii="仿宋" w:eastAsia="仿宋" w:hAnsi="仿宋" w:cs="Arial"/>
          <w:color w:val="333333"/>
          <w:sz w:val="18"/>
          <w:szCs w:val="18"/>
          <w:shd w:val="clear" w:color="auto" w:fill="FFFFFF"/>
          <w:lang w:bidi="ar"/>
        </w:rPr>
        <w:t>1</w:t>
      </w:r>
      <w:r w:rsidRPr="008B2236">
        <w:rPr>
          <w:rFonts w:ascii="仿宋" w:eastAsia="仿宋" w:hAnsi="仿宋" w:cs="Arial" w:hint="eastAsia"/>
          <w:color w:val="333333"/>
          <w:sz w:val="18"/>
          <w:szCs w:val="18"/>
          <w:shd w:val="clear" w:color="auto" w:fill="FFFFFF"/>
          <w:lang w:bidi="ar"/>
        </w:rPr>
        <w:t>互联网受疫情的影响</w:t>
      </w:r>
      <w:r w:rsidRPr="008B2236">
        <w:rPr>
          <w:rFonts w:ascii="仿宋" w:eastAsia="仿宋" w:hAnsi="仿宋" w:cs="Arial"/>
          <w:color w:val="333333"/>
          <w:sz w:val="18"/>
          <w:szCs w:val="18"/>
          <w:shd w:val="clear" w:color="auto" w:fill="FFFFFF"/>
          <w:lang w:bidi="ar"/>
        </w:rPr>
        <w:t>(2020</w:t>
      </w:r>
      <w:r w:rsidRPr="008B2236">
        <w:rPr>
          <w:rFonts w:ascii="仿宋" w:eastAsia="仿宋" w:hAnsi="仿宋" w:cs="Arial" w:hint="eastAsia"/>
          <w:color w:val="333333"/>
          <w:sz w:val="18"/>
          <w:szCs w:val="18"/>
          <w:shd w:val="clear" w:color="auto" w:fill="FFFFFF"/>
          <w:lang w:bidi="ar"/>
        </w:rPr>
        <w:t>年</w:t>
      </w:r>
      <w:r w:rsidRPr="008B2236">
        <w:rPr>
          <w:rFonts w:ascii="仿宋" w:eastAsia="仿宋" w:hAnsi="仿宋" w:cs="Arial"/>
          <w:color w:val="333333"/>
          <w:sz w:val="18"/>
          <w:szCs w:val="18"/>
          <w:shd w:val="clear" w:color="auto" w:fill="FFFFFF"/>
          <w:lang w:bidi="ar"/>
        </w:rPr>
        <w:t>)</w:t>
      </w:r>
    </w:p>
    <w:p w14:paraId="4B63E9B9" w14:textId="2B663BEC" w:rsidR="00AD70FF" w:rsidRDefault="00FC33EE" w:rsidP="00FC33EE">
      <w:pPr>
        <w:ind w:firstLine="480"/>
        <w:jc w:val="left"/>
        <w:rPr>
          <w:rFonts w:asciiTheme="majorEastAsia" w:eastAsiaTheme="majorEastAsia" w:hAnsiTheme="majorEastAsia" w:cs="Arial"/>
          <w:color w:val="333333"/>
          <w:sz w:val="18"/>
          <w:szCs w:val="18"/>
          <w:shd w:val="clear" w:color="auto" w:fill="FFFFFF"/>
          <w:lang w:bidi="ar"/>
        </w:rPr>
      </w:pPr>
      <w:r w:rsidRPr="00FC33EE">
        <w:rPr>
          <w:rFonts w:asciiTheme="majorEastAsia" w:eastAsiaTheme="majorEastAsia" w:hAnsiTheme="majorEastAsia" w:cs="Arial"/>
          <w:color w:val="333333"/>
          <w:sz w:val="18"/>
          <w:szCs w:val="18"/>
          <w:shd w:val="clear" w:color="auto" w:fill="FFFFFF"/>
          <w:lang w:bidi="ar"/>
        </w:rPr>
        <w:t>2020</w:t>
      </w:r>
      <w:r w:rsidRPr="00FC33EE">
        <w:rPr>
          <w:rFonts w:asciiTheme="majorEastAsia" w:eastAsiaTheme="majorEastAsia" w:hAnsiTheme="majorEastAsia" w:cs="Arial" w:hint="eastAsia"/>
          <w:color w:val="333333"/>
          <w:sz w:val="18"/>
          <w:szCs w:val="18"/>
          <w:shd w:val="clear" w:color="auto" w:fill="FFFFFF"/>
          <w:lang w:bidi="ar"/>
        </w:rPr>
        <w:t>年是不平静的一年，各行各业皆遭受不小的冲击，相较于其他产业，互联网相关产业的发展则是有好有坏，由于疫情让线下出行消费严重下降，在线购物消费也因物流受阻而颇受影响，互联网行业大面积受损；但同时，在线游戏、远程办公、在线教育等等，以其为代表的</w:t>
      </w:r>
      <w:r w:rsidRPr="00FC33EE">
        <w:rPr>
          <w:rFonts w:asciiTheme="majorEastAsia" w:eastAsiaTheme="majorEastAsia" w:hAnsiTheme="majorEastAsia" w:cs="Arial"/>
          <w:color w:val="333333"/>
          <w:sz w:val="18"/>
          <w:szCs w:val="18"/>
          <w:shd w:val="clear" w:color="auto" w:fill="FFFFFF"/>
          <w:lang w:bidi="ar"/>
        </w:rPr>
        <w:t>“</w:t>
      </w:r>
      <w:r w:rsidRPr="00FC33EE">
        <w:rPr>
          <w:rFonts w:asciiTheme="majorEastAsia" w:eastAsiaTheme="majorEastAsia" w:hAnsiTheme="majorEastAsia" w:cs="Arial" w:hint="eastAsia"/>
          <w:color w:val="333333"/>
          <w:sz w:val="18"/>
          <w:szCs w:val="18"/>
          <w:shd w:val="clear" w:color="auto" w:fill="FFFFFF"/>
          <w:lang w:bidi="ar"/>
        </w:rPr>
        <w:t>宅经济</w:t>
      </w:r>
      <w:r w:rsidRPr="00FC33EE">
        <w:rPr>
          <w:rFonts w:asciiTheme="majorEastAsia" w:eastAsiaTheme="majorEastAsia" w:hAnsiTheme="majorEastAsia" w:cs="Arial"/>
          <w:color w:val="333333"/>
          <w:sz w:val="18"/>
          <w:szCs w:val="18"/>
          <w:shd w:val="clear" w:color="auto" w:fill="FFFFFF"/>
          <w:lang w:bidi="ar"/>
        </w:rPr>
        <w:t>”</w:t>
      </w:r>
      <w:r w:rsidRPr="00FC33EE">
        <w:rPr>
          <w:rFonts w:asciiTheme="majorEastAsia" w:eastAsiaTheme="majorEastAsia" w:hAnsiTheme="majorEastAsia" w:cs="Arial" w:hint="eastAsia"/>
          <w:color w:val="333333"/>
          <w:sz w:val="18"/>
          <w:szCs w:val="18"/>
          <w:shd w:val="clear" w:color="auto" w:fill="FFFFFF"/>
          <w:lang w:bidi="ar"/>
        </w:rPr>
        <w:t>则逆风发展，需求呈爆发性增长，总结来说，在疫情下，大多数从事</w:t>
      </w:r>
      <w:r w:rsidRPr="00FC33EE">
        <w:rPr>
          <w:rFonts w:asciiTheme="majorEastAsia" w:eastAsiaTheme="majorEastAsia" w:hAnsiTheme="majorEastAsia" w:cs="Arial"/>
          <w:color w:val="333333"/>
          <w:sz w:val="18"/>
          <w:szCs w:val="18"/>
          <w:shd w:val="clear" w:color="auto" w:fill="FFFFFF"/>
          <w:lang w:bidi="ar"/>
        </w:rPr>
        <w:t>IT</w:t>
      </w:r>
      <w:r w:rsidRPr="00FC33EE">
        <w:rPr>
          <w:rFonts w:asciiTheme="majorEastAsia" w:eastAsiaTheme="majorEastAsia" w:hAnsiTheme="majorEastAsia" w:cs="Arial" w:hint="eastAsia"/>
          <w:color w:val="333333"/>
          <w:sz w:val="18"/>
          <w:szCs w:val="18"/>
          <w:shd w:val="clear" w:color="auto" w:fill="FFFFFF"/>
          <w:lang w:bidi="ar"/>
        </w:rPr>
        <w:t>产业的人薪酬仍保持稳定。</w:t>
      </w:r>
      <w:r w:rsidRPr="00FC33EE">
        <w:rPr>
          <w:rFonts w:asciiTheme="majorEastAsia" w:eastAsiaTheme="majorEastAsia" w:hAnsiTheme="majorEastAsia" w:cs="Arial"/>
          <w:color w:val="333333"/>
          <w:sz w:val="18"/>
          <w:szCs w:val="18"/>
          <w:shd w:val="clear" w:color="auto" w:fill="FFFFFF"/>
          <w:lang w:bidi="ar"/>
        </w:rPr>
        <w:t xml:space="preserve">2021 </w:t>
      </w:r>
      <w:r w:rsidRPr="00FC33EE">
        <w:rPr>
          <w:rFonts w:asciiTheme="majorEastAsia" w:eastAsiaTheme="majorEastAsia" w:hAnsiTheme="majorEastAsia" w:cs="Arial" w:hint="eastAsia"/>
          <w:color w:val="333333"/>
          <w:sz w:val="18"/>
          <w:szCs w:val="18"/>
          <w:shd w:val="clear" w:color="auto" w:fill="FFFFFF"/>
          <w:lang w:bidi="ar"/>
        </w:rPr>
        <w:t>年经济仍存在不确定性，行业动态也经历着迅速变化，但</w:t>
      </w:r>
      <w:r w:rsidRPr="00FC33EE">
        <w:rPr>
          <w:rFonts w:asciiTheme="majorEastAsia" w:eastAsiaTheme="majorEastAsia" w:hAnsiTheme="majorEastAsia" w:cs="Arial"/>
          <w:color w:val="333333"/>
          <w:sz w:val="18"/>
          <w:szCs w:val="18"/>
          <w:shd w:val="clear" w:color="auto" w:fill="FFFFFF"/>
          <w:lang w:bidi="ar"/>
        </w:rPr>
        <w:t xml:space="preserve"> IT </w:t>
      </w:r>
      <w:r w:rsidRPr="00FC33EE">
        <w:rPr>
          <w:rFonts w:asciiTheme="majorEastAsia" w:eastAsiaTheme="majorEastAsia" w:hAnsiTheme="majorEastAsia" w:cs="Arial" w:hint="eastAsia"/>
          <w:color w:val="333333"/>
          <w:sz w:val="18"/>
          <w:szCs w:val="18"/>
          <w:shd w:val="clear" w:color="auto" w:fill="FFFFFF"/>
          <w:lang w:bidi="ar"/>
        </w:rPr>
        <w:t>专业人员的前景依然保持乐观。</w:t>
      </w:r>
      <w:r w:rsidR="00AB0AD0" w:rsidRPr="00FC33EE">
        <w:rPr>
          <w:rFonts w:asciiTheme="majorEastAsia" w:eastAsiaTheme="majorEastAsia" w:hAnsiTheme="majorEastAsia" w:cs="Arial" w:hint="eastAsia"/>
          <w:color w:val="333333"/>
          <w:sz w:val="18"/>
          <w:szCs w:val="18"/>
          <w:shd w:val="clear" w:color="auto" w:fill="FFFFFF"/>
          <w:lang w:bidi="ar"/>
        </w:rPr>
        <w:t xml:space="preserve"> </w:t>
      </w:r>
    </w:p>
    <w:p w14:paraId="0C15A72D" w14:textId="77777777" w:rsidR="00FC33EE" w:rsidRPr="00FC33EE" w:rsidRDefault="00FC33EE" w:rsidP="00FC33EE">
      <w:pPr>
        <w:ind w:firstLine="480"/>
        <w:jc w:val="left"/>
        <w:rPr>
          <w:rFonts w:asciiTheme="majorEastAsia" w:eastAsiaTheme="majorEastAsia" w:hAnsiTheme="majorEastAsia" w:cs="Arial"/>
          <w:color w:val="333333"/>
          <w:sz w:val="18"/>
          <w:szCs w:val="18"/>
          <w:shd w:val="clear" w:color="auto" w:fill="FFFFFF"/>
        </w:rPr>
      </w:pPr>
    </w:p>
    <w:p w14:paraId="530A3379" w14:textId="4D47E67B" w:rsidR="00AD70FF" w:rsidRPr="00FC33EE" w:rsidRDefault="00FC33EE">
      <w:pPr>
        <w:jc w:val="left"/>
        <w:rPr>
          <w:rFonts w:eastAsia="等线" w:cstheme="minorHAnsi"/>
          <w:b/>
          <w:sz w:val="18"/>
          <w:szCs w:val="18"/>
        </w:rPr>
      </w:pPr>
      <w:r w:rsidRPr="00FC33EE">
        <w:rPr>
          <w:rFonts w:ascii="宋体" w:eastAsia="宋体" w:hAnsi="宋体" w:cstheme="minorHAnsi" w:hint="eastAsia"/>
          <w:b/>
          <w:bCs/>
          <w:color w:val="333333"/>
          <w:sz w:val="18"/>
          <w:szCs w:val="18"/>
          <w:shd w:val="clear" w:color="auto" w:fill="FFFFFF"/>
          <w:lang w:bidi="ar"/>
        </w:rPr>
        <w:t xml:space="preserve">2.3 </w:t>
      </w:r>
      <w:r w:rsidRPr="00FC33EE">
        <w:rPr>
          <w:rFonts w:ascii="宋体" w:eastAsia="宋体" w:hAnsi="宋体" w:cstheme="minorHAnsi"/>
          <w:b/>
          <w:bCs/>
          <w:sz w:val="18"/>
          <w:szCs w:val="18"/>
          <w:lang w:bidi="ar"/>
        </w:rPr>
        <w:t>IT</w:t>
      </w:r>
      <w:r w:rsidRPr="00FC33EE">
        <w:rPr>
          <w:rFonts w:eastAsia="宋体" w:cstheme="minorHAnsi"/>
          <w:b/>
          <w:sz w:val="18"/>
          <w:szCs w:val="18"/>
          <w:lang w:bidi="ar"/>
        </w:rPr>
        <w:t>行业各方向薪酬分析</w:t>
      </w:r>
    </w:p>
    <w:p w14:paraId="49659DEB" w14:textId="77777777" w:rsidR="00AD70FF" w:rsidRDefault="00AB0AD0">
      <w:pPr>
        <w:jc w:val="center"/>
        <w:rPr>
          <w:rFonts w:ascii="Arial" w:eastAsia="等线" w:hAnsi="Arial" w:cs="Arial"/>
          <w:color w:val="333333"/>
          <w:shd w:val="clear" w:color="auto" w:fill="FFFFFF"/>
        </w:rPr>
      </w:pPr>
      <w:r>
        <w:rPr>
          <w:rStyle w:val="a4"/>
          <w:rFonts w:ascii="Calibri" w:eastAsia="等线" w:hAnsi="Calibri" w:cs="Times New Roman"/>
          <w:noProof/>
          <w:sz w:val="18"/>
          <w:szCs w:val="18"/>
          <w:lang w:bidi="ar"/>
        </w:rPr>
        <w:drawing>
          <wp:inline distT="0" distB="0" distL="114300" distR="114300" wp14:anchorId="1408B405" wp14:editId="2CEED3EC">
            <wp:extent cx="3444240" cy="2308860"/>
            <wp:effectExtent l="0" t="0" r="0" b="7620"/>
            <wp:docPr id="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2"/>
                    <pic:cNvPicPr>
                      <a:picLocks noChangeAspect="1"/>
                    </pic:cNvPicPr>
                  </pic:nvPicPr>
                  <pic:blipFill>
                    <a:blip r:embed="rId9"/>
                    <a:srcRect t="9027" b="1547"/>
                    <a:stretch>
                      <a:fillRect/>
                    </a:stretch>
                  </pic:blipFill>
                  <pic:spPr>
                    <a:xfrm>
                      <a:off x="0" y="0"/>
                      <a:ext cx="3444240" cy="2308860"/>
                    </a:xfrm>
                    <a:prstGeom prst="rect">
                      <a:avLst/>
                    </a:prstGeom>
                    <a:noFill/>
                    <a:ln>
                      <a:noFill/>
                    </a:ln>
                  </pic:spPr>
                </pic:pic>
              </a:graphicData>
            </a:graphic>
          </wp:inline>
        </w:drawing>
      </w:r>
    </w:p>
    <w:p w14:paraId="5A682EF7" w14:textId="4931FE4D" w:rsidR="00AD70FF" w:rsidRDefault="00FC33EE">
      <w:pPr>
        <w:jc w:val="center"/>
        <w:rPr>
          <w:rFonts w:asciiTheme="majorEastAsia" w:eastAsiaTheme="majorEastAsia" w:hAnsiTheme="majorEastAsia" w:cs="PMingLiU"/>
          <w:b/>
          <w:sz w:val="18"/>
          <w:szCs w:val="18"/>
          <w:lang w:bidi="ar"/>
        </w:rPr>
      </w:pPr>
      <w:r w:rsidRPr="008F51AA">
        <w:rPr>
          <w:rFonts w:asciiTheme="majorEastAsia" w:eastAsiaTheme="majorEastAsia" w:hAnsiTheme="majorEastAsia" w:cs="等线" w:hint="eastAsia"/>
          <w:b/>
          <w:sz w:val="18"/>
          <w:szCs w:val="18"/>
          <w:lang w:bidi="ar"/>
        </w:rPr>
        <w:t>图三</w:t>
      </w:r>
      <w:r w:rsidRPr="008F51AA">
        <w:rPr>
          <w:rFonts w:asciiTheme="majorEastAsia" w:eastAsiaTheme="majorEastAsia" w:hAnsiTheme="majorEastAsia" w:cs="PMingLiU"/>
          <w:b/>
          <w:sz w:val="18"/>
          <w:szCs w:val="18"/>
          <w:lang w:bidi="ar"/>
        </w:rPr>
        <w:t xml:space="preserve">: </w:t>
      </w:r>
      <w:r w:rsidRPr="008F51AA">
        <w:rPr>
          <w:rFonts w:asciiTheme="majorEastAsia" w:eastAsiaTheme="majorEastAsia" w:hAnsiTheme="majorEastAsia" w:cs="PMingLiU" w:hint="eastAsia"/>
          <w:b/>
          <w:sz w:val="18"/>
          <w:szCs w:val="18"/>
          <w:lang w:bidi="ar"/>
        </w:rPr>
        <w:t>“</w:t>
      </w:r>
      <w:r w:rsidRPr="008F51AA">
        <w:rPr>
          <w:rFonts w:asciiTheme="majorEastAsia" w:eastAsiaTheme="majorEastAsia" w:hAnsiTheme="majorEastAsia" w:cs="等线" w:hint="eastAsia"/>
          <w:b/>
          <w:sz w:val="18"/>
          <w:szCs w:val="18"/>
          <w:lang w:bidi="ar"/>
        </w:rPr>
        <w:t>互联网</w:t>
      </w:r>
      <w:r w:rsidRPr="008F51AA">
        <w:rPr>
          <w:rFonts w:asciiTheme="majorEastAsia" w:eastAsiaTheme="majorEastAsia" w:hAnsiTheme="majorEastAsia" w:cs="PMingLiU"/>
          <w:b/>
          <w:sz w:val="18"/>
          <w:szCs w:val="18"/>
          <w:lang w:bidi="ar"/>
        </w:rPr>
        <w:t>+</w:t>
      </w:r>
      <w:r w:rsidRPr="008F51AA">
        <w:rPr>
          <w:rFonts w:asciiTheme="majorEastAsia" w:eastAsiaTheme="majorEastAsia" w:hAnsiTheme="majorEastAsia" w:cs="PMingLiU" w:hint="eastAsia"/>
          <w:b/>
          <w:sz w:val="18"/>
          <w:szCs w:val="18"/>
          <w:lang w:bidi="ar"/>
        </w:rPr>
        <w:t>”</w:t>
      </w:r>
      <w:r w:rsidRPr="008F51AA">
        <w:rPr>
          <w:rFonts w:asciiTheme="majorEastAsia" w:eastAsiaTheme="majorEastAsia" w:hAnsiTheme="majorEastAsia" w:cs="等线" w:hint="eastAsia"/>
          <w:b/>
          <w:sz w:val="18"/>
          <w:szCs w:val="18"/>
          <w:lang w:bidi="ar"/>
        </w:rPr>
        <w:t>行业平均年度总薪资分析</w:t>
      </w:r>
      <w:r w:rsidRPr="008F51AA">
        <w:rPr>
          <w:rFonts w:asciiTheme="majorEastAsia" w:eastAsiaTheme="majorEastAsia" w:hAnsiTheme="majorEastAsia" w:cs="PMingLiU"/>
          <w:b/>
          <w:sz w:val="18"/>
          <w:szCs w:val="18"/>
          <w:lang w:bidi="ar"/>
        </w:rPr>
        <w:t>(</w:t>
      </w:r>
      <w:r w:rsidRPr="008F51AA">
        <w:rPr>
          <w:rFonts w:asciiTheme="majorEastAsia" w:eastAsiaTheme="majorEastAsia" w:hAnsiTheme="majorEastAsia" w:cs="等线" w:hint="eastAsia"/>
          <w:b/>
          <w:sz w:val="18"/>
          <w:szCs w:val="18"/>
          <w:lang w:bidi="ar"/>
        </w:rPr>
        <w:t>单位</w:t>
      </w:r>
      <w:r w:rsidRPr="008F51AA">
        <w:rPr>
          <w:rFonts w:asciiTheme="majorEastAsia" w:eastAsiaTheme="majorEastAsia" w:hAnsiTheme="majorEastAsia" w:cs="PMingLiU"/>
          <w:b/>
          <w:sz w:val="18"/>
          <w:szCs w:val="18"/>
          <w:lang w:bidi="ar"/>
        </w:rPr>
        <w:t>:</w:t>
      </w:r>
      <w:r w:rsidRPr="008F51AA">
        <w:rPr>
          <w:rFonts w:asciiTheme="majorEastAsia" w:eastAsiaTheme="majorEastAsia" w:hAnsiTheme="majorEastAsia" w:cs="等线" w:hint="eastAsia"/>
          <w:b/>
          <w:sz w:val="18"/>
          <w:szCs w:val="18"/>
          <w:lang w:bidi="ar"/>
        </w:rPr>
        <w:t>元</w:t>
      </w:r>
      <w:r w:rsidRPr="008F51AA">
        <w:rPr>
          <w:rFonts w:asciiTheme="majorEastAsia" w:eastAsiaTheme="majorEastAsia" w:hAnsiTheme="majorEastAsia" w:cs="PMingLiU"/>
          <w:b/>
          <w:sz w:val="18"/>
          <w:szCs w:val="18"/>
          <w:lang w:bidi="ar"/>
        </w:rPr>
        <w:t>)</w:t>
      </w:r>
    </w:p>
    <w:p w14:paraId="1DF5A88A" w14:textId="77777777" w:rsidR="008F51AA" w:rsidRPr="008F51AA" w:rsidRDefault="008F51AA">
      <w:pPr>
        <w:jc w:val="center"/>
        <w:rPr>
          <w:rFonts w:asciiTheme="majorEastAsia" w:eastAsiaTheme="majorEastAsia" w:hAnsiTheme="majorEastAsia" w:cs="PMingLiU"/>
          <w:b/>
          <w:sz w:val="18"/>
          <w:szCs w:val="18"/>
        </w:rPr>
      </w:pPr>
    </w:p>
    <w:p w14:paraId="69DE9777" w14:textId="67AF2C6A" w:rsidR="00AD70FF" w:rsidRPr="008B2236" w:rsidRDefault="00FC33EE">
      <w:pPr>
        <w:jc w:val="left"/>
        <w:rPr>
          <w:rFonts w:ascii="仿宋" w:eastAsia="仿宋" w:hAnsi="仿宋" w:cs="PMingLiU"/>
          <w:b/>
          <w:sz w:val="18"/>
          <w:szCs w:val="18"/>
        </w:rPr>
      </w:pPr>
      <w:r w:rsidRPr="008B2236">
        <w:rPr>
          <w:rFonts w:ascii="仿宋" w:eastAsia="仿宋" w:hAnsi="仿宋" w:cs="PMingLiU" w:hint="eastAsia"/>
          <w:b/>
          <w:sz w:val="18"/>
          <w:szCs w:val="18"/>
          <w:lang w:eastAsia="zh-TW" w:bidi="ar"/>
        </w:rPr>
        <w:t>2.</w:t>
      </w:r>
      <w:r w:rsidRPr="008B2236">
        <w:rPr>
          <w:rFonts w:ascii="仿宋" w:eastAsia="仿宋" w:hAnsi="仿宋" w:cs="PMingLiU"/>
          <w:b/>
          <w:sz w:val="18"/>
          <w:szCs w:val="18"/>
          <w:lang w:bidi="ar"/>
        </w:rPr>
        <w:t>3.1 IT</w:t>
      </w:r>
      <w:r w:rsidRPr="008B2236">
        <w:rPr>
          <w:rFonts w:ascii="仿宋" w:eastAsia="仿宋" w:hAnsi="仿宋" w:cs="等线" w:hint="eastAsia"/>
          <w:b/>
          <w:sz w:val="18"/>
          <w:szCs w:val="18"/>
          <w:lang w:bidi="ar"/>
        </w:rPr>
        <w:t>产业方向年度总薪资分析</w:t>
      </w:r>
    </w:p>
    <w:p w14:paraId="1E88543D" w14:textId="2DBD5903" w:rsidR="008F51AA" w:rsidRPr="008B2236" w:rsidRDefault="00FC33EE" w:rsidP="008B2236">
      <w:pPr>
        <w:ind w:firstLine="420"/>
        <w:jc w:val="left"/>
        <w:rPr>
          <w:rFonts w:asciiTheme="minorEastAsia" w:hAnsiTheme="minorEastAsia" w:cs="Arial" w:hint="eastAsia"/>
          <w:color w:val="1A1A1A" w:themeColor="background1" w:themeShade="1A"/>
          <w:sz w:val="18"/>
          <w:szCs w:val="18"/>
          <w:shd w:val="clear" w:color="auto" w:fill="F8FCFF"/>
          <w:lang w:bidi="ar"/>
        </w:rPr>
      </w:pPr>
      <w:r w:rsidRPr="008B2236">
        <w:rPr>
          <w:rFonts w:asciiTheme="minorEastAsia" w:hAnsiTheme="minorEastAsia" w:cs="Arial" w:hint="eastAsia"/>
          <w:color w:val="1A1A1A" w:themeColor="background1" w:themeShade="1A"/>
          <w:sz w:val="18"/>
          <w:szCs w:val="18"/>
          <w:shd w:val="clear" w:color="auto" w:fill="F8FCFF"/>
          <w:lang w:bidi="ar"/>
        </w:rPr>
        <w:t>根据图三可以发现，在</w:t>
      </w:r>
      <w:r w:rsidRPr="008B2236">
        <w:rPr>
          <w:rFonts w:asciiTheme="minorEastAsia" w:hAnsiTheme="minorEastAsia" w:cs="Arial"/>
          <w:color w:val="1A1A1A" w:themeColor="background1" w:themeShade="1A"/>
          <w:sz w:val="18"/>
          <w:szCs w:val="18"/>
          <w:shd w:val="clear" w:color="auto" w:fill="F8FCFF"/>
          <w:lang w:bidi="ar"/>
        </w:rPr>
        <w:t>2018-2019</w:t>
      </w:r>
      <w:r w:rsidRPr="008B2236">
        <w:rPr>
          <w:rFonts w:asciiTheme="minorEastAsia" w:hAnsiTheme="minorEastAsia" w:cs="Arial" w:hint="eastAsia"/>
          <w:color w:val="1A1A1A" w:themeColor="background1" w:themeShade="1A"/>
          <w:sz w:val="18"/>
          <w:szCs w:val="18"/>
          <w:shd w:val="clear" w:color="auto" w:fill="F8FCFF"/>
          <w:lang w:bidi="ar"/>
        </w:rPr>
        <w:t>年间</w:t>
      </w:r>
      <w:r w:rsidRPr="008B2236">
        <w:rPr>
          <w:rFonts w:asciiTheme="minorEastAsia" w:hAnsiTheme="minorEastAsia" w:cs="Arial"/>
          <w:color w:val="1A1A1A" w:themeColor="background1" w:themeShade="1A"/>
          <w:sz w:val="18"/>
          <w:szCs w:val="18"/>
          <w:shd w:val="clear" w:color="auto" w:fill="F8FCFF"/>
          <w:lang w:bidi="ar"/>
        </w:rPr>
        <w:t>IT</w:t>
      </w:r>
      <w:r w:rsidRPr="008B2236">
        <w:rPr>
          <w:rFonts w:asciiTheme="minorEastAsia" w:hAnsiTheme="minorEastAsia" w:cs="Arial" w:hint="eastAsia"/>
          <w:color w:val="1A1A1A" w:themeColor="background1" w:themeShade="1A"/>
          <w:sz w:val="18"/>
          <w:szCs w:val="18"/>
          <w:shd w:val="clear" w:color="auto" w:fill="F8FCFF"/>
          <w:lang w:bidi="ar"/>
        </w:rPr>
        <w:t>产业在大资料的领域营收最高，远远高于排在第二的游戏领域，相较于游戏领域，</w:t>
      </w:r>
      <w:r w:rsidRPr="008B2236">
        <w:rPr>
          <w:rFonts w:asciiTheme="minorEastAsia" w:hAnsiTheme="minorEastAsia" w:cs="Arial"/>
          <w:color w:val="1A1A1A" w:themeColor="background1" w:themeShade="1A"/>
          <w:sz w:val="18"/>
          <w:szCs w:val="18"/>
          <w:shd w:val="clear" w:color="auto" w:fill="F8FCFF"/>
          <w:lang w:bidi="ar"/>
        </w:rPr>
        <w:t>IT</w:t>
      </w:r>
      <w:r w:rsidRPr="008B2236">
        <w:rPr>
          <w:rFonts w:asciiTheme="minorEastAsia" w:hAnsiTheme="minorEastAsia" w:cs="Arial" w:hint="eastAsia"/>
          <w:color w:val="1A1A1A" w:themeColor="background1" w:themeShade="1A"/>
          <w:sz w:val="18"/>
          <w:szCs w:val="18"/>
          <w:shd w:val="clear" w:color="auto" w:fill="F8FCFF"/>
          <w:lang w:bidi="ar"/>
        </w:rPr>
        <w:t>产业整整多了</w:t>
      </w:r>
      <w:r w:rsidRPr="008B2236">
        <w:rPr>
          <w:rFonts w:asciiTheme="minorEastAsia" w:hAnsiTheme="minorEastAsia" w:cs="Arial"/>
          <w:color w:val="1A1A1A" w:themeColor="background1" w:themeShade="1A"/>
          <w:sz w:val="18"/>
          <w:szCs w:val="18"/>
          <w:shd w:val="clear" w:color="auto" w:fill="F8FCFF"/>
          <w:lang w:bidi="ar"/>
        </w:rPr>
        <w:t>1/3</w:t>
      </w:r>
      <w:r w:rsidRPr="008B2236">
        <w:rPr>
          <w:rFonts w:asciiTheme="minorEastAsia" w:hAnsiTheme="minorEastAsia" w:cs="Arial" w:hint="eastAsia"/>
          <w:color w:val="1A1A1A" w:themeColor="background1" w:themeShade="1A"/>
          <w:sz w:val="18"/>
          <w:szCs w:val="18"/>
          <w:shd w:val="clear" w:color="auto" w:fill="F8FCFF"/>
          <w:lang w:bidi="ar"/>
        </w:rPr>
        <w:t>，而其他则只有大数据的</w:t>
      </w:r>
      <w:r w:rsidRPr="008B2236">
        <w:rPr>
          <w:rFonts w:asciiTheme="minorEastAsia" w:hAnsiTheme="minorEastAsia" w:cs="Arial"/>
          <w:color w:val="1A1A1A" w:themeColor="background1" w:themeShade="1A"/>
          <w:sz w:val="18"/>
          <w:szCs w:val="18"/>
          <w:shd w:val="clear" w:color="auto" w:fill="F8FCFF"/>
          <w:lang w:bidi="ar"/>
        </w:rPr>
        <w:t>1/2</w:t>
      </w:r>
      <w:r w:rsidRPr="008B2236">
        <w:rPr>
          <w:rFonts w:asciiTheme="minorEastAsia" w:hAnsiTheme="minorEastAsia" w:cs="Arial" w:hint="eastAsia"/>
          <w:color w:val="1A1A1A" w:themeColor="background1" w:themeShade="1A"/>
          <w:sz w:val="18"/>
          <w:szCs w:val="18"/>
          <w:shd w:val="clear" w:color="auto" w:fill="F8FCFF"/>
          <w:lang w:bidi="ar"/>
        </w:rPr>
        <w:t>。随着物联网、电子商务、社会化网络的快速发展，全球大数据储量迅速增长，资料已经成为基础设施，数字化转型成为企业的必选之路。大数据已经同人工智能、云计算高度融合，数据分析及计算能力进一步提升。</w:t>
      </w:r>
    </w:p>
    <w:p w14:paraId="22C4B6D3" w14:textId="77777777" w:rsidR="00AD70FF" w:rsidRDefault="00AB0AD0" w:rsidP="00FC33EE">
      <w:pPr>
        <w:jc w:val="center"/>
        <w:rPr>
          <w:rFonts w:ascii="PMingLiU" w:eastAsia="PMingLiU" w:hAnsi="PMingLiU" w:cs="PMingLiU"/>
          <w:b/>
        </w:rPr>
      </w:pPr>
      <w:r>
        <w:rPr>
          <w:rFonts w:ascii="PMingLiU" w:eastAsia="PMingLiU" w:hAnsi="PMingLiU" w:cs="PMingLiU" w:hint="eastAsia"/>
          <w:b/>
          <w:noProof/>
          <w:sz w:val="24"/>
          <w:szCs w:val="22"/>
          <w:lang w:bidi="ar"/>
        </w:rPr>
        <w:drawing>
          <wp:inline distT="0" distB="0" distL="114300" distR="114300" wp14:anchorId="6144CFBC" wp14:editId="6C17EEA4">
            <wp:extent cx="3479424" cy="2026311"/>
            <wp:effectExtent l="0" t="0" r="6985" b="0"/>
            <wp:docPr id="3"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6"/>
                    <pic:cNvPicPr>
                      <a:picLocks noChangeAspect="1"/>
                    </pic:cNvPicPr>
                  </pic:nvPicPr>
                  <pic:blipFill>
                    <a:blip r:embed="rId10"/>
                    <a:srcRect t="10733"/>
                    <a:stretch>
                      <a:fillRect/>
                    </a:stretch>
                  </pic:blipFill>
                  <pic:spPr>
                    <a:xfrm>
                      <a:off x="0" y="0"/>
                      <a:ext cx="3517207" cy="2048315"/>
                    </a:xfrm>
                    <a:prstGeom prst="rect">
                      <a:avLst/>
                    </a:prstGeom>
                    <a:noFill/>
                    <a:ln>
                      <a:noFill/>
                    </a:ln>
                  </pic:spPr>
                </pic:pic>
              </a:graphicData>
            </a:graphic>
          </wp:inline>
        </w:drawing>
      </w:r>
    </w:p>
    <w:p w14:paraId="6FA677FE" w14:textId="744F846E" w:rsidR="00AD70FF" w:rsidRDefault="00FC33EE">
      <w:pPr>
        <w:jc w:val="center"/>
        <w:rPr>
          <w:rFonts w:asciiTheme="majorEastAsia" w:eastAsiaTheme="majorEastAsia" w:hAnsiTheme="majorEastAsia" w:cs="PMingLiU"/>
          <w:b/>
          <w:sz w:val="18"/>
          <w:szCs w:val="18"/>
          <w:lang w:bidi="ar"/>
        </w:rPr>
      </w:pPr>
      <w:r w:rsidRPr="00FC33EE">
        <w:rPr>
          <w:rFonts w:asciiTheme="majorEastAsia" w:eastAsiaTheme="majorEastAsia" w:hAnsiTheme="majorEastAsia" w:cs="等线" w:hint="eastAsia"/>
          <w:b/>
          <w:sz w:val="18"/>
          <w:szCs w:val="18"/>
          <w:lang w:bidi="ar"/>
        </w:rPr>
        <w:t>图四</w:t>
      </w:r>
      <w:r w:rsidRPr="00FC33EE">
        <w:rPr>
          <w:rFonts w:asciiTheme="majorEastAsia" w:eastAsiaTheme="majorEastAsia" w:hAnsiTheme="majorEastAsia" w:cs="PMingLiU"/>
          <w:b/>
          <w:sz w:val="18"/>
          <w:szCs w:val="18"/>
          <w:lang w:bidi="ar"/>
        </w:rPr>
        <w:t>:2018</w:t>
      </w:r>
      <w:r w:rsidRPr="00FC33EE">
        <w:rPr>
          <w:rFonts w:asciiTheme="majorEastAsia" w:eastAsiaTheme="majorEastAsia" w:hAnsiTheme="majorEastAsia" w:cs="等线" w:hint="eastAsia"/>
          <w:b/>
          <w:sz w:val="18"/>
          <w:szCs w:val="18"/>
          <w:lang w:bidi="ar"/>
        </w:rPr>
        <w:t>行业核心岗位薪资水平分析</w:t>
      </w:r>
      <w:r w:rsidRPr="00FC33EE">
        <w:rPr>
          <w:rFonts w:asciiTheme="majorEastAsia" w:eastAsiaTheme="majorEastAsia" w:hAnsiTheme="majorEastAsia" w:cs="PMingLiU"/>
          <w:b/>
          <w:sz w:val="18"/>
          <w:szCs w:val="18"/>
          <w:lang w:bidi="ar"/>
        </w:rPr>
        <w:t>(</w:t>
      </w:r>
      <w:r w:rsidRPr="00FC33EE">
        <w:rPr>
          <w:rFonts w:asciiTheme="majorEastAsia" w:eastAsiaTheme="majorEastAsia" w:hAnsiTheme="majorEastAsia" w:cs="等线" w:hint="eastAsia"/>
          <w:b/>
          <w:sz w:val="18"/>
          <w:szCs w:val="18"/>
          <w:lang w:bidi="ar"/>
        </w:rPr>
        <w:t>单位</w:t>
      </w:r>
      <w:r w:rsidRPr="00FC33EE">
        <w:rPr>
          <w:rFonts w:asciiTheme="majorEastAsia" w:eastAsiaTheme="majorEastAsia" w:hAnsiTheme="majorEastAsia" w:cs="PMingLiU"/>
          <w:b/>
          <w:sz w:val="18"/>
          <w:szCs w:val="18"/>
          <w:lang w:bidi="ar"/>
        </w:rPr>
        <w:t xml:space="preserve">: </w:t>
      </w:r>
      <w:r w:rsidRPr="00FC33EE">
        <w:rPr>
          <w:rFonts w:asciiTheme="majorEastAsia" w:eastAsiaTheme="majorEastAsia" w:hAnsiTheme="majorEastAsia" w:cs="等线" w:hint="eastAsia"/>
          <w:b/>
          <w:sz w:val="18"/>
          <w:szCs w:val="18"/>
          <w:lang w:bidi="ar"/>
        </w:rPr>
        <w:t>年</w:t>
      </w:r>
      <w:r w:rsidRPr="00FC33EE">
        <w:rPr>
          <w:rFonts w:asciiTheme="majorEastAsia" w:eastAsiaTheme="majorEastAsia" w:hAnsiTheme="majorEastAsia" w:cs="PMingLiU"/>
          <w:b/>
          <w:sz w:val="18"/>
          <w:szCs w:val="18"/>
          <w:lang w:bidi="ar"/>
        </w:rPr>
        <w:t>/</w:t>
      </w:r>
      <w:r w:rsidRPr="00FC33EE">
        <w:rPr>
          <w:rFonts w:asciiTheme="majorEastAsia" w:eastAsiaTheme="majorEastAsia" w:hAnsiTheme="majorEastAsia" w:cs="等线" w:hint="eastAsia"/>
          <w:b/>
          <w:sz w:val="18"/>
          <w:szCs w:val="18"/>
          <w:lang w:bidi="ar"/>
        </w:rPr>
        <w:t>元</w:t>
      </w:r>
      <w:r w:rsidRPr="00FC33EE">
        <w:rPr>
          <w:rFonts w:asciiTheme="majorEastAsia" w:eastAsiaTheme="majorEastAsia" w:hAnsiTheme="majorEastAsia" w:cs="PMingLiU"/>
          <w:b/>
          <w:sz w:val="18"/>
          <w:szCs w:val="18"/>
          <w:lang w:bidi="ar"/>
        </w:rPr>
        <w:t>)</w:t>
      </w:r>
    </w:p>
    <w:p w14:paraId="2998690C" w14:textId="77777777" w:rsidR="008F51AA" w:rsidRPr="008B2236" w:rsidRDefault="008F51AA">
      <w:pPr>
        <w:jc w:val="center"/>
        <w:rPr>
          <w:rFonts w:ascii="仿宋" w:eastAsia="仿宋" w:hAnsi="仿宋" w:cs="PMingLiU"/>
          <w:b/>
          <w:sz w:val="18"/>
          <w:szCs w:val="18"/>
        </w:rPr>
      </w:pPr>
    </w:p>
    <w:p w14:paraId="60564614" w14:textId="5F98B3D6" w:rsidR="00AD70FF" w:rsidRPr="008B2236" w:rsidRDefault="00FC33EE">
      <w:pPr>
        <w:jc w:val="left"/>
        <w:rPr>
          <w:rFonts w:ascii="仿宋" w:eastAsia="仿宋" w:hAnsi="仿宋" w:cs="PMingLiU"/>
          <w:b/>
          <w:sz w:val="18"/>
          <w:szCs w:val="18"/>
        </w:rPr>
      </w:pPr>
      <w:r w:rsidRPr="008B2236">
        <w:rPr>
          <w:rFonts w:ascii="仿宋" w:eastAsia="仿宋" w:hAnsi="仿宋" w:cs="PMingLiU" w:hint="eastAsia"/>
          <w:b/>
          <w:sz w:val="18"/>
          <w:szCs w:val="18"/>
          <w:lang w:eastAsia="zh-TW" w:bidi="ar"/>
        </w:rPr>
        <w:lastRenderedPageBreak/>
        <w:t>2.</w:t>
      </w:r>
      <w:r w:rsidRPr="008B2236">
        <w:rPr>
          <w:rFonts w:ascii="仿宋" w:eastAsia="仿宋" w:hAnsi="仿宋" w:cs="PMingLiU"/>
          <w:b/>
          <w:sz w:val="18"/>
          <w:szCs w:val="18"/>
          <w:lang w:bidi="ar"/>
        </w:rPr>
        <w:t xml:space="preserve">3.2 </w:t>
      </w:r>
      <w:r w:rsidRPr="008B2236">
        <w:rPr>
          <w:rFonts w:ascii="仿宋" w:eastAsia="仿宋" w:hAnsi="仿宋" w:cs="等线" w:hint="eastAsia"/>
          <w:b/>
          <w:sz w:val="18"/>
          <w:szCs w:val="18"/>
          <w:lang w:bidi="ar"/>
        </w:rPr>
        <w:t>行业核心岗位薪资</w:t>
      </w:r>
    </w:p>
    <w:p w14:paraId="68CB6260" w14:textId="4F1C6D2F" w:rsidR="00AD70FF" w:rsidRPr="008B2236" w:rsidRDefault="00FC33EE" w:rsidP="00FC33EE">
      <w:pPr>
        <w:ind w:firstLine="420"/>
        <w:jc w:val="left"/>
        <w:rPr>
          <w:rFonts w:asciiTheme="minorEastAsia" w:hAnsiTheme="minorEastAsia" w:cs="Arial"/>
          <w:color w:val="333333"/>
          <w:sz w:val="18"/>
          <w:szCs w:val="18"/>
          <w:shd w:val="clear" w:color="auto" w:fill="FFFFFF"/>
        </w:rPr>
      </w:pPr>
      <w:r w:rsidRPr="008B2236">
        <w:rPr>
          <w:rFonts w:asciiTheme="minorEastAsia" w:hAnsiTheme="minorEastAsia" w:cs="Arial" w:hint="eastAsia"/>
          <w:color w:val="333333"/>
          <w:sz w:val="18"/>
          <w:szCs w:val="18"/>
          <w:shd w:val="clear" w:color="auto" w:fill="FFFFFF"/>
          <w:lang w:bidi="ar"/>
        </w:rPr>
        <w:t>就工作的时间来看，所有岗位的薪资和其工作的时间成正比，需求工程师和测试工程师的涨幅较低，在八年间只成长了一倍多些，相较于研发工程师，项目经理以及产品经理，薪资大幅的成长，相较八年前高出了二到三倍，尤其是项目经理，增加了</w:t>
      </w:r>
      <w:r w:rsidRPr="008B2236">
        <w:rPr>
          <w:rFonts w:asciiTheme="minorEastAsia" w:hAnsiTheme="minorEastAsia" w:cs="Arial"/>
          <w:color w:val="333333"/>
          <w:sz w:val="18"/>
          <w:szCs w:val="18"/>
          <w:shd w:val="clear" w:color="auto" w:fill="FFFFFF"/>
          <w:lang w:bidi="ar"/>
        </w:rPr>
        <w:t>280,000</w:t>
      </w:r>
      <w:r w:rsidRPr="008B2236">
        <w:rPr>
          <w:rFonts w:asciiTheme="minorEastAsia" w:hAnsiTheme="minorEastAsia" w:cs="Arial" w:hint="eastAsia"/>
          <w:color w:val="333333"/>
          <w:sz w:val="18"/>
          <w:szCs w:val="18"/>
          <w:shd w:val="clear" w:color="auto" w:fill="FFFFFF"/>
          <w:lang w:bidi="ar"/>
        </w:rPr>
        <w:t>元。</w:t>
      </w:r>
    </w:p>
    <w:p w14:paraId="1131E047" w14:textId="276BA30D" w:rsidR="00AD70FF" w:rsidRPr="008B2236" w:rsidRDefault="00FC33EE" w:rsidP="008F51AA">
      <w:pPr>
        <w:ind w:firstLine="480"/>
        <w:jc w:val="left"/>
        <w:rPr>
          <w:rFonts w:asciiTheme="minorEastAsia" w:hAnsiTheme="minorEastAsia" w:cs="Arial"/>
          <w:color w:val="333333"/>
          <w:sz w:val="18"/>
          <w:szCs w:val="18"/>
          <w:shd w:val="clear" w:color="auto" w:fill="FFFFFF"/>
        </w:rPr>
      </w:pPr>
      <w:r w:rsidRPr="008B2236">
        <w:rPr>
          <w:rFonts w:asciiTheme="minorEastAsia" w:hAnsiTheme="minorEastAsia" w:cs="Arial" w:hint="eastAsia"/>
          <w:color w:val="333333"/>
          <w:sz w:val="18"/>
          <w:szCs w:val="18"/>
          <w:shd w:val="clear" w:color="auto" w:fill="FFFFFF"/>
          <w:lang w:bidi="ar"/>
        </w:rPr>
        <w:t>分析图五的资料可知</w:t>
      </w:r>
      <w:r w:rsidR="005E3749" w:rsidRPr="008B2236">
        <w:rPr>
          <w:rFonts w:asciiTheme="minorEastAsia" w:hAnsiTheme="minorEastAsia" w:cs="Arial" w:hint="eastAsia"/>
          <w:color w:val="333333"/>
          <w:sz w:val="18"/>
          <w:szCs w:val="18"/>
          <w:shd w:val="clear" w:color="auto" w:fill="FFFFFF"/>
          <w:lang w:eastAsia="zh-TW" w:bidi="ar"/>
        </w:rPr>
        <w:t>[7]</w:t>
      </w:r>
      <w:r w:rsidRPr="008B2236">
        <w:rPr>
          <w:rFonts w:asciiTheme="minorEastAsia" w:hAnsiTheme="minorEastAsia" w:cs="Arial" w:hint="eastAsia"/>
          <w:color w:val="333333"/>
          <w:sz w:val="18"/>
          <w:szCs w:val="18"/>
          <w:shd w:val="clear" w:color="auto" w:fill="FFFFFF"/>
          <w:lang w:bidi="ar"/>
        </w:rPr>
        <w:t>，在</w:t>
      </w:r>
      <w:r w:rsidRPr="008B2236">
        <w:rPr>
          <w:rFonts w:asciiTheme="minorEastAsia" w:hAnsiTheme="minorEastAsia" w:cs="Arial"/>
          <w:color w:val="333333"/>
          <w:sz w:val="18"/>
          <w:szCs w:val="18"/>
          <w:shd w:val="clear" w:color="auto" w:fill="FFFFFF"/>
          <w:lang w:bidi="ar"/>
        </w:rPr>
        <w:t>2018-2019</w:t>
      </w:r>
      <w:r w:rsidRPr="008B2236">
        <w:rPr>
          <w:rFonts w:asciiTheme="minorEastAsia" w:hAnsiTheme="minorEastAsia" w:cs="Arial" w:hint="eastAsia"/>
          <w:color w:val="333333"/>
          <w:sz w:val="18"/>
          <w:szCs w:val="18"/>
          <w:shd w:val="clear" w:color="auto" w:fill="FFFFFF"/>
          <w:lang w:bidi="ar"/>
        </w:rPr>
        <w:t>年间研发工程师的薪资以</w:t>
      </w:r>
      <w:r w:rsidRPr="008B2236">
        <w:rPr>
          <w:rFonts w:asciiTheme="minorEastAsia" w:hAnsiTheme="minorEastAsia" w:cs="Arial"/>
          <w:color w:val="333333"/>
          <w:sz w:val="18"/>
          <w:szCs w:val="18"/>
          <w:shd w:val="clear" w:color="auto" w:fill="FFFFFF"/>
          <w:lang w:bidi="ar"/>
        </w:rPr>
        <w:t>75</w:t>
      </w:r>
      <w:r w:rsidRPr="008B2236">
        <w:rPr>
          <w:rFonts w:asciiTheme="minorEastAsia" w:hAnsiTheme="minorEastAsia" w:cs="Arial" w:hint="eastAsia"/>
          <w:color w:val="333333"/>
          <w:sz w:val="18"/>
          <w:szCs w:val="18"/>
          <w:shd w:val="clear" w:color="auto" w:fill="FFFFFF"/>
          <w:lang w:bidi="ar"/>
        </w:rPr>
        <w:t>分位来看，差距最大，最高的三个分别为算法工程师，</w:t>
      </w:r>
      <w:r w:rsidRPr="008B2236">
        <w:rPr>
          <w:rFonts w:asciiTheme="minorEastAsia" w:hAnsiTheme="minorEastAsia" w:cs="Arial"/>
          <w:color w:val="333333"/>
          <w:sz w:val="18"/>
          <w:szCs w:val="18"/>
          <w:shd w:val="clear" w:color="auto" w:fill="FFFFFF"/>
          <w:lang w:bidi="ar"/>
        </w:rPr>
        <w:t>AI</w:t>
      </w:r>
      <w:r w:rsidRPr="008B2236">
        <w:rPr>
          <w:rFonts w:asciiTheme="minorEastAsia" w:hAnsiTheme="minorEastAsia" w:cs="Arial" w:hint="eastAsia"/>
          <w:color w:val="333333"/>
          <w:sz w:val="18"/>
          <w:szCs w:val="18"/>
          <w:shd w:val="clear" w:color="auto" w:fill="FFFFFF"/>
          <w:lang w:bidi="ar"/>
        </w:rPr>
        <w:t>工程师及数据工程师，薪资分别是</w:t>
      </w:r>
      <w:r w:rsidRPr="008B2236">
        <w:rPr>
          <w:rFonts w:asciiTheme="minorEastAsia" w:hAnsiTheme="minorEastAsia" w:cs="Arial"/>
          <w:color w:val="333333"/>
          <w:sz w:val="18"/>
          <w:szCs w:val="18"/>
          <w:shd w:val="clear" w:color="auto" w:fill="FFFFFF"/>
          <w:lang w:bidi="ar"/>
        </w:rPr>
        <w:t>700,000</w:t>
      </w:r>
      <w:r w:rsidRPr="008B2236">
        <w:rPr>
          <w:rFonts w:asciiTheme="minorEastAsia" w:hAnsiTheme="minorEastAsia" w:cs="Arial" w:hint="eastAsia"/>
          <w:color w:val="333333"/>
          <w:sz w:val="18"/>
          <w:szCs w:val="18"/>
          <w:shd w:val="clear" w:color="auto" w:fill="FFFFFF"/>
          <w:lang w:bidi="ar"/>
        </w:rPr>
        <w:t>，</w:t>
      </w:r>
      <w:r w:rsidRPr="008B2236">
        <w:rPr>
          <w:rFonts w:asciiTheme="minorEastAsia" w:hAnsiTheme="minorEastAsia" w:cs="Arial"/>
          <w:color w:val="333333"/>
          <w:sz w:val="18"/>
          <w:szCs w:val="18"/>
          <w:shd w:val="clear" w:color="auto" w:fill="FFFFFF"/>
          <w:lang w:bidi="ar"/>
        </w:rPr>
        <w:t>640,000</w:t>
      </w:r>
      <w:r w:rsidRPr="008B2236">
        <w:rPr>
          <w:rFonts w:asciiTheme="minorEastAsia" w:hAnsiTheme="minorEastAsia" w:cs="Arial" w:hint="eastAsia"/>
          <w:color w:val="333333"/>
          <w:sz w:val="18"/>
          <w:szCs w:val="18"/>
          <w:shd w:val="clear" w:color="auto" w:fill="FFFFFF"/>
          <w:lang w:bidi="ar"/>
        </w:rPr>
        <w:t>及</w:t>
      </w:r>
      <w:r w:rsidRPr="008B2236">
        <w:rPr>
          <w:rFonts w:asciiTheme="minorEastAsia" w:hAnsiTheme="minorEastAsia" w:cs="Arial"/>
          <w:color w:val="333333"/>
          <w:sz w:val="18"/>
          <w:szCs w:val="18"/>
          <w:shd w:val="clear" w:color="auto" w:fill="FFFFFF"/>
          <w:lang w:bidi="ar"/>
        </w:rPr>
        <w:t>600,000</w:t>
      </w:r>
      <w:r w:rsidRPr="008B2236">
        <w:rPr>
          <w:rFonts w:asciiTheme="minorEastAsia" w:hAnsiTheme="minorEastAsia" w:cs="Arial" w:hint="eastAsia"/>
          <w:color w:val="333333"/>
          <w:sz w:val="18"/>
          <w:szCs w:val="18"/>
          <w:shd w:val="clear" w:color="auto" w:fill="FFFFFF"/>
          <w:lang w:bidi="ar"/>
        </w:rPr>
        <w:t>；而就</w:t>
      </w:r>
      <w:r w:rsidRPr="008B2236">
        <w:rPr>
          <w:rFonts w:asciiTheme="minorEastAsia" w:hAnsiTheme="minorEastAsia" w:cs="Arial"/>
          <w:color w:val="333333"/>
          <w:sz w:val="18"/>
          <w:szCs w:val="18"/>
          <w:shd w:val="clear" w:color="auto" w:fill="FFFFFF"/>
          <w:lang w:bidi="ar"/>
        </w:rPr>
        <w:t>50</w:t>
      </w:r>
      <w:r w:rsidRPr="008B2236">
        <w:rPr>
          <w:rFonts w:asciiTheme="minorEastAsia" w:hAnsiTheme="minorEastAsia" w:cs="Arial" w:hint="eastAsia"/>
          <w:color w:val="333333"/>
          <w:sz w:val="18"/>
          <w:szCs w:val="18"/>
          <w:shd w:val="clear" w:color="auto" w:fill="FFFFFF"/>
          <w:lang w:bidi="ar"/>
        </w:rPr>
        <w:t>和</w:t>
      </w:r>
      <w:r w:rsidRPr="008B2236">
        <w:rPr>
          <w:rFonts w:asciiTheme="minorEastAsia" w:hAnsiTheme="minorEastAsia" w:cs="Arial"/>
          <w:color w:val="333333"/>
          <w:sz w:val="18"/>
          <w:szCs w:val="18"/>
          <w:shd w:val="clear" w:color="auto" w:fill="FFFFFF"/>
          <w:lang w:bidi="ar"/>
        </w:rPr>
        <w:t>25</w:t>
      </w:r>
      <w:r w:rsidRPr="008B2236">
        <w:rPr>
          <w:rFonts w:asciiTheme="minorEastAsia" w:hAnsiTheme="minorEastAsia" w:cs="Arial" w:hint="eastAsia"/>
          <w:color w:val="333333"/>
          <w:sz w:val="18"/>
          <w:szCs w:val="18"/>
          <w:shd w:val="clear" w:color="auto" w:fill="FFFFFF"/>
          <w:lang w:bidi="ar"/>
        </w:rPr>
        <w:t>分位来说，各方向研发工程师薪资差距比较小，其中涨幅最少的为前端开发，</w:t>
      </w:r>
      <w:r w:rsidRPr="008B2236">
        <w:rPr>
          <w:rFonts w:asciiTheme="minorEastAsia" w:hAnsiTheme="minorEastAsia" w:cs="Arial"/>
          <w:color w:val="333333"/>
          <w:sz w:val="18"/>
          <w:szCs w:val="18"/>
          <w:shd w:val="clear" w:color="auto" w:fill="FFFFFF"/>
          <w:lang w:bidi="ar"/>
        </w:rPr>
        <w:t>Java Script/ HTML</w:t>
      </w:r>
      <w:r w:rsidRPr="008B2236">
        <w:rPr>
          <w:rFonts w:asciiTheme="minorEastAsia" w:hAnsiTheme="minorEastAsia" w:cs="Arial" w:hint="eastAsia"/>
          <w:color w:val="333333"/>
          <w:sz w:val="18"/>
          <w:szCs w:val="18"/>
          <w:shd w:val="clear" w:color="auto" w:fill="FFFFFF"/>
          <w:lang w:bidi="ar"/>
        </w:rPr>
        <w:t>工程师，只有</w:t>
      </w:r>
      <w:r w:rsidRPr="008B2236">
        <w:rPr>
          <w:rFonts w:asciiTheme="minorEastAsia" w:hAnsiTheme="minorEastAsia" w:cs="Arial"/>
          <w:color w:val="333333"/>
          <w:sz w:val="18"/>
          <w:szCs w:val="18"/>
          <w:shd w:val="clear" w:color="auto" w:fill="FFFFFF"/>
          <w:lang w:bidi="ar"/>
        </w:rPr>
        <w:t>120,000</w:t>
      </w:r>
      <w:r w:rsidRPr="008B2236">
        <w:rPr>
          <w:rFonts w:asciiTheme="minorEastAsia" w:hAnsiTheme="minorEastAsia" w:cs="Arial" w:hint="eastAsia"/>
          <w:color w:val="333333"/>
          <w:sz w:val="18"/>
          <w:szCs w:val="18"/>
          <w:shd w:val="clear" w:color="auto" w:fill="FFFFFF"/>
          <w:lang w:bidi="ar"/>
        </w:rPr>
        <w:t>到</w:t>
      </w:r>
      <w:r w:rsidRPr="008B2236">
        <w:rPr>
          <w:rFonts w:asciiTheme="minorEastAsia" w:hAnsiTheme="minorEastAsia" w:cs="Arial"/>
          <w:color w:val="333333"/>
          <w:sz w:val="18"/>
          <w:szCs w:val="18"/>
          <w:shd w:val="clear" w:color="auto" w:fill="FFFFFF"/>
          <w:lang w:bidi="ar"/>
        </w:rPr>
        <w:t>300,000</w:t>
      </w:r>
      <w:r w:rsidRPr="008B2236">
        <w:rPr>
          <w:rFonts w:asciiTheme="minorEastAsia" w:hAnsiTheme="minorEastAsia" w:cs="Arial" w:hint="eastAsia"/>
          <w:color w:val="333333"/>
          <w:sz w:val="18"/>
          <w:szCs w:val="18"/>
          <w:shd w:val="clear" w:color="auto" w:fill="FFFFFF"/>
          <w:lang w:bidi="ar"/>
        </w:rPr>
        <w:t>的薪资。</w:t>
      </w:r>
    </w:p>
    <w:p w14:paraId="4175C0EF" w14:textId="77777777" w:rsidR="00AD70FF" w:rsidRDefault="00AB0AD0">
      <w:pPr>
        <w:jc w:val="center"/>
        <w:rPr>
          <w:rFonts w:ascii="PMingLiU" w:eastAsia="等线" w:hAnsi="PMingLiU" w:cs="PMingLiU"/>
          <w:b/>
        </w:rPr>
      </w:pPr>
      <w:r>
        <w:rPr>
          <w:rFonts w:ascii="PMingLiU" w:eastAsia="PMingLiU" w:hAnsi="PMingLiU" w:cs="PMingLiU" w:hint="eastAsia"/>
          <w:b/>
          <w:noProof/>
          <w:sz w:val="24"/>
          <w:szCs w:val="22"/>
          <w:lang w:bidi="ar"/>
        </w:rPr>
        <w:drawing>
          <wp:inline distT="0" distB="0" distL="114300" distR="114300" wp14:anchorId="3170EEF1" wp14:editId="6FBAAC3F">
            <wp:extent cx="4023360" cy="2250058"/>
            <wp:effectExtent l="0" t="0" r="0" b="0"/>
            <wp:docPr id="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7"/>
                    <pic:cNvPicPr>
                      <a:picLocks noChangeAspect="1"/>
                    </pic:cNvPicPr>
                  </pic:nvPicPr>
                  <pic:blipFill>
                    <a:blip r:embed="rId11"/>
                    <a:srcRect t="9856"/>
                    <a:stretch>
                      <a:fillRect/>
                    </a:stretch>
                  </pic:blipFill>
                  <pic:spPr>
                    <a:xfrm>
                      <a:off x="0" y="0"/>
                      <a:ext cx="4061651" cy="2271472"/>
                    </a:xfrm>
                    <a:prstGeom prst="rect">
                      <a:avLst/>
                    </a:prstGeom>
                    <a:noFill/>
                    <a:ln>
                      <a:noFill/>
                    </a:ln>
                  </pic:spPr>
                </pic:pic>
              </a:graphicData>
            </a:graphic>
          </wp:inline>
        </w:drawing>
      </w:r>
    </w:p>
    <w:p w14:paraId="5D77730E" w14:textId="3CA5E75F" w:rsidR="00AD70FF" w:rsidRPr="008F51AA" w:rsidRDefault="00FC33EE">
      <w:pPr>
        <w:jc w:val="center"/>
        <w:rPr>
          <w:rFonts w:asciiTheme="majorEastAsia" w:eastAsiaTheme="majorEastAsia" w:hAnsiTheme="majorEastAsia" w:cs="PMingLiU"/>
          <w:b/>
          <w:sz w:val="18"/>
          <w:szCs w:val="18"/>
        </w:rPr>
      </w:pPr>
      <w:r w:rsidRPr="008F51AA">
        <w:rPr>
          <w:rFonts w:asciiTheme="majorEastAsia" w:eastAsiaTheme="majorEastAsia" w:hAnsiTheme="majorEastAsia" w:cs="等线" w:hint="eastAsia"/>
          <w:b/>
          <w:sz w:val="18"/>
          <w:szCs w:val="18"/>
          <w:lang w:bidi="ar"/>
        </w:rPr>
        <w:t>图五</w:t>
      </w:r>
      <w:r w:rsidRPr="008F51AA">
        <w:rPr>
          <w:rFonts w:asciiTheme="majorEastAsia" w:eastAsiaTheme="majorEastAsia" w:hAnsiTheme="majorEastAsia" w:cs="PMingLiU"/>
          <w:b/>
          <w:sz w:val="18"/>
          <w:szCs w:val="18"/>
          <w:lang w:bidi="ar"/>
        </w:rPr>
        <w:t>:2018-2019</w:t>
      </w:r>
      <w:r w:rsidRPr="008F51AA">
        <w:rPr>
          <w:rFonts w:asciiTheme="majorEastAsia" w:eastAsiaTheme="majorEastAsia" w:hAnsiTheme="majorEastAsia" w:cs="等线" w:hint="eastAsia"/>
          <w:b/>
          <w:sz w:val="18"/>
          <w:szCs w:val="18"/>
          <w:lang w:bidi="ar"/>
        </w:rPr>
        <w:t>研发工程师岗位薪资与需求量分析</w:t>
      </w:r>
      <w:r w:rsidRPr="008F51AA">
        <w:rPr>
          <w:rFonts w:asciiTheme="majorEastAsia" w:eastAsiaTheme="majorEastAsia" w:hAnsiTheme="majorEastAsia" w:cs="PMingLiU"/>
          <w:b/>
          <w:sz w:val="18"/>
          <w:szCs w:val="18"/>
          <w:lang w:bidi="ar"/>
        </w:rPr>
        <w:t>(</w:t>
      </w:r>
      <w:r w:rsidRPr="008F51AA">
        <w:rPr>
          <w:rFonts w:asciiTheme="majorEastAsia" w:eastAsiaTheme="majorEastAsia" w:hAnsiTheme="majorEastAsia" w:cs="等线" w:hint="eastAsia"/>
          <w:b/>
          <w:sz w:val="18"/>
          <w:szCs w:val="18"/>
          <w:lang w:bidi="ar"/>
        </w:rPr>
        <w:t>单位</w:t>
      </w:r>
      <w:r w:rsidRPr="008F51AA">
        <w:rPr>
          <w:rFonts w:asciiTheme="majorEastAsia" w:eastAsiaTheme="majorEastAsia" w:hAnsiTheme="majorEastAsia" w:cs="PMingLiU"/>
          <w:b/>
          <w:sz w:val="18"/>
          <w:szCs w:val="18"/>
          <w:lang w:bidi="ar"/>
        </w:rPr>
        <w:t>:</w:t>
      </w:r>
      <w:r w:rsidRPr="008F51AA">
        <w:rPr>
          <w:rFonts w:asciiTheme="majorEastAsia" w:eastAsiaTheme="majorEastAsia" w:hAnsiTheme="majorEastAsia" w:cs="等线" w:hint="eastAsia"/>
          <w:b/>
          <w:sz w:val="18"/>
          <w:szCs w:val="18"/>
          <w:lang w:bidi="ar"/>
        </w:rPr>
        <w:t>年</w:t>
      </w:r>
      <w:r w:rsidRPr="008F51AA">
        <w:rPr>
          <w:rFonts w:asciiTheme="majorEastAsia" w:eastAsiaTheme="majorEastAsia" w:hAnsiTheme="majorEastAsia" w:cs="PMingLiU"/>
          <w:b/>
          <w:sz w:val="18"/>
          <w:szCs w:val="18"/>
          <w:lang w:bidi="ar"/>
        </w:rPr>
        <w:t>/</w:t>
      </w:r>
      <w:r w:rsidRPr="008F51AA">
        <w:rPr>
          <w:rFonts w:asciiTheme="majorEastAsia" w:eastAsiaTheme="majorEastAsia" w:hAnsiTheme="majorEastAsia" w:cs="等线" w:hint="eastAsia"/>
          <w:b/>
          <w:sz w:val="18"/>
          <w:szCs w:val="18"/>
          <w:lang w:bidi="ar"/>
        </w:rPr>
        <w:t>元</w:t>
      </w:r>
      <w:r w:rsidRPr="008F51AA">
        <w:rPr>
          <w:rFonts w:asciiTheme="majorEastAsia" w:eastAsiaTheme="majorEastAsia" w:hAnsiTheme="majorEastAsia" w:cs="PMingLiU"/>
          <w:b/>
          <w:sz w:val="18"/>
          <w:szCs w:val="18"/>
          <w:lang w:bidi="ar"/>
        </w:rPr>
        <w:t>)</w:t>
      </w:r>
    </w:p>
    <w:p w14:paraId="4A85BEF2" w14:textId="77777777" w:rsidR="00AD70FF" w:rsidRDefault="00AD70FF">
      <w:pPr>
        <w:jc w:val="center"/>
        <w:rPr>
          <w:rFonts w:ascii="PMingLiU" w:eastAsia="等线" w:hAnsi="PMingLiU" w:cs="PMingLiU"/>
          <w:b/>
        </w:rPr>
      </w:pPr>
    </w:p>
    <w:p w14:paraId="07FB221C" w14:textId="43DA69A1" w:rsidR="00AD70FF" w:rsidRPr="008B2236" w:rsidRDefault="008F51AA">
      <w:pPr>
        <w:jc w:val="left"/>
        <w:rPr>
          <w:rFonts w:asciiTheme="minorEastAsia" w:hAnsiTheme="minorEastAsia" w:cs="PMingLiU"/>
          <w:szCs w:val="21"/>
        </w:rPr>
      </w:pPr>
      <w:r w:rsidRPr="008B2236">
        <w:rPr>
          <w:rFonts w:asciiTheme="minorEastAsia" w:hAnsiTheme="minorEastAsia" w:cs="等线" w:hint="eastAsia"/>
          <w:b/>
          <w:szCs w:val="21"/>
          <w:lang w:eastAsia="zh-TW" w:bidi="ar"/>
        </w:rPr>
        <w:t>3</w:t>
      </w:r>
      <w:r w:rsidR="00FC33EE" w:rsidRPr="008B2236">
        <w:rPr>
          <w:rFonts w:asciiTheme="minorEastAsia" w:hAnsiTheme="minorEastAsia" w:cs="等线" w:hint="eastAsia"/>
          <w:b/>
          <w:szCs w:val="21"/>
          <w:lang w:bidi="ar"/>
        </w:rPr>
        <w:t>分析结果</w:t>
      </w:r>
    </w:p>
    <w:p w14:paraId="485837A1" w14:textId="670EECF8" w:rsidR="00AD70FF" w:rsidRPr="008F51AA" w:rsidRDefault="00FC33EE" w:rsidP="008F51AA">
      <w:pPr>
        <w:ind w:firstLine="420"/>
        <w:jc w:val="left"/>
        <w:rPr>
          <w:rFonts w:asciiTheme="majorEastAsia" w:eastAsiaTheme="majorEastAsia" w:hAnsiTheme="majorEastAsia" w:cs="PMingLiU"/>
          <w:sz w:val="18"/>
          <w:szCs w:val="18"/>
        </w:rPr>
      </w:pPr>
      <w:r w:rsidRPr="008F51AA">
        <w:rPr>
          <w:rFonts w:asciiTheme="majorEastAsia" w:eastAsiaTheme="majorEastAsia" w:hAnsiTheme="majorEastAsia" w:cs="PMingLiU" w:hint="eastAsia"/>
          <w:sz w:val="18"/>
          <w:szCs w:val="18"/>
          <w:lang w:bidi="ar"/>
        </w:rPr>
        <w:t>随着现代科技的进步，</w:t>
      </w:r>
      <w:r w:rsidRPr="008F51AA">
        <w:rPr>
          <w:rFonts w:asciiTheme="majorEastAsia" w:eastAsiaTheme="majorEastAsia" w:hAnsiTheme="majorEastAsia" w:cs="PMingLiU"/>
          <w:sz w:val="18"/>
          <w:szCs w:val="18"/>
          <w:lang w:bidi="ar"/>
        </w:rPr>
        <w:t>IT</w:t>
      </w:r>
      <w:r w:rsidRPr="008F51AA">
        <w:rPr>
          <w:rFonts w:asciiTheme="majorEastAsia" w:eastAsiaTheme="majorEastAsia" w:hAnsiTheme="majorEastAsia" w:cs="等线" w:hint="eastAsia"/>
          <w:sz w:val="18"/>
          <w:szCs w:val="18"/>
          <w:lang w:bidi="ar"/>
        </w:rPr>
        <w:t>行业不断的发展创新。由于现在薪资与需求的大幅增长，</w:t>
      </w:r>
      <w:r w:rsidRPr="008F51AA">
        <w:rPr>
          <w:rFonts w:asciiTheme="majorEastAsia" w:eastAsiaTheme="majorEastAsia" w:hAnsiTheme="majorEastAsia" w:cs="等线"/>
          <w:sz w:val="18"/>
          <w:szCs w:val="18"/>
          <w:lang w:bidi="ar"/>
        </w:rPr>
        <w:t>IT</w:t>
      </w:r>
      <w:r w:rsidRPr="008F51AA">
        <w:rPr>
          <w:rFonts w:asciiTheme="majorEastAsia" w:eastAsiaTheme="majorEastAsia" w:hAnsiTheme="majorEastAsia" w:cs="等线" w:hint="eastAsia"/>
          <w:sz w:val="18"/>
          <w:szCs w:val="18"/>
          <w:lang w:bidi="ar"/>
        </w:rPr>
        <w:t>相关行业成为了热门的求职岗位，但在</w:t>
      </w:r>
      <w:r w:rsidRPr="008F51AA">
        <w:rPr>
          <w:rFonts w:asciiTheme="majorEastAsia" w:eastAsiaTheme="majorEastAsia" w:hAnsiTheme="majorEastAsia" w:cs="PMingLiU"/>
          <w:sz w:val="18"/>
          <w:szCs w:val="18"/>
          <w:lang w:bidi="ar"/>
        </w:rPr>
        <w:t>IT</w:t>
      </w:r>
      <w:r w:rsidRPr="008F51AA">
        <w:rPr>
          <w:rFonts w:asciiTheme="majorEastAsia" w:eastAsiaTheme="majorEastAsia" w:hAnsiTheme="majorEastAsia" w:cs="等线" w:hint="eastAsia"/>
          <w:sz w:val="18"/>
          <w:szCs w:val="18"/>
          <w:lang w:bidi="ar"/>
        </w:rPr>
        <w:t>行业里，还细分了许多方向，近几年发展较好的分别是人工智能，大数据以及云计算，其相关产业的发展前途可期。人们可以根据自身的情况以及薪资期望来进行选择，但在此同时也应该要注意互联网的相关信息，才能找到最合适的工作。</w:t>
      </w:r>
    </w:p>
    <w:p w14:paraId="7B5B02D0" w14:textId="77777777" w:rsidR="00AD70FF" w:rsidRPr="00DB07B2" w:rsidRDefault="00AD70FF">
      <w:pPr>
        <w:jc w:val="left"/>
        <w:rPr>
          <w:rFonts w:ascii="PMingLiU" w:eastAsia="等线" w:hAnsi="PMingLiU" w:cs="PMingLiU"/>
          <w:b/>
        </w:rPr>
      </w:pPr>
    </w:p>
    <w:p w14:paraId="6D87D1E8" w14:textId="0AF086AE" w:rsidR="00AD70FF" w:rsidRPr="008B2236" w:rsidRDefault="008F51AA">
      <w:pPr>
        <w:jc w:val="left"/>
        <w:rPr>
          <w:rFonts w:asciiTheme="majorEastAsia" w:eastAsiaTheme="majorEastAsia" w:hAnsiTheme="majorEastAsia" w:cs="PMingLiU"/>
          <w:b/>
          <w:szCs w:val="21"/>
        </w:rPr>
      </w:pPr>
      <w:r w:rsidRPr="008B2236">
        <w:rPr>
          <w:rFonts w:asciiTheme="majorEastAsia" w:eastAsiaTheme="majorEastAsia" w:hAnsiTheme="majorEastAsia" w:cs="等线" w:hint="eastAsia"/>
          <w:b/>
          <w:szCs w:val="21"/>
          <w:lang w:eastAsia="zh-TW" w:bidi="ar"/>
        </w:rPr>
        <w:t>4</w:t>
      </w:r>
      <w:r w:rsidR="00FC33EE" w:rsidRPr="008B2236">
        <w:rPr>
          <w:rFonts w:asciiTheme="majorEastAsia" w:eastAsiaTheme="majorEastAsia" w:hAnsiTheme="majorEastAsia" w:cs="等线" w:hint="eastAsia"/>
          <w:b/>
          <w:szCs w:val="21"/>
          <w:lang w:bidi="ar"/>
        </w:rPr>
        <w:t>结论</w:t>
      </w:r>
    </w:p>
    <w:p w14:paraId="06394E60" w14:textId="21546D87" w:rsidR="008B2236" w:rsidRDefault="00FC33EE" w:rsidP="008B2236">
      <w:pPr>
        <w:ind w:firstLine="420"/>
        <w:jc w:val="left"/>
        <w:rPr>
          <w:rFonts w:asciiTheme="majorEastAsia" w:eastAsiaTheme="majorEastAsia" w:hAnsiTheme="majorEastAsia" w:cs="PMingLiU"/>
          <w:sz w:val="18"/>
          <w:szCs w:val="18"/>
        </w:rPr>
      </w:pPr>
      <w:r w:rsidRPr="008F51AA">
        <w:rPr>
          <w:rFonts w:asciiTheme="majorEastAsia" w:eastAsiaTheme="majorEastAsia" w:hAnsiTheme="majorEastAsia" w:cs="等线" w:hint="eastAsia"/>
          <w:sz w:val="18"/>
          <w:szCs w:val="18"/>
          <w:lang w:bidi="ar"/>
        </w:rPr>
        <w:t>本文从</w:t>
      </w:r>
      <w:r w:rsidRPr="008F51AA">
        <w:rPr>
          <w:rFonts w:asciiTheme="majorEastAsia" w:eastAsiaTheme="majorEastAsia" w:hAnsiTheme="majorEastAsia" w:cs="PMingLiU"/>
          <w:sz w:val="18"/>
          <w:szCs w:val="18"/>
          <w:lang w:bidi="ar"/>
        </w:rPr>
        <w:t>IT</w:t>
      </w:r>
      <w:r w:rsidRPr="008F51AA">
        <w:rPr>
          <w:rFonts w:asciiTheme="majorEastAsia" w:eastAsiaTheme="majorEastAsia" w:hAnsiTheme="majorEastAsia" w:cs="等线" w:hint="eastAsia"/>
          <w:sz w:val="18"/>
          <w:szCs w:val="18"/>
          <w:lang w:bidi="ar"/>
        </w:rPr>
        <w:t>产业的发展历程、行业现状、市场形势以及将来的发展趋势的几个方面进行了分析。通过这些研究和对各市场要素的分析，</w:t>
      </w:r>
      <w:r w:rsidRPr="008F51AA">
        <w:rPr>
          <w:rFonts w:asciiTheme="majorEastAsia" w:eastAsiaTheme="majorEastAsia" w:hAnsiTheme="majorEastAsia" w:cs="Arial" w:hint="eastAsia"/>
          <w:sz w:val="18"/>
          <w:szCs w:val="18"/>
          <w:lang w:bidi="ar"/>
        </w:rPr>
        <w:t>由互联网的薪资水平之整体的波动曲线来看，依然呈现出增长趋势。而且因为</w:t>
      </w:r>
      <w:r w:rsidRPr="008F51AA">
        <w:rPr>
          <w:rFonts w:asciiTheme="majorEastAsia" w:eastAsiaTheme="majorEastAsia" w:hAnsiTheme="majorEastAsia" w:cs="Arial"/>
          <w:sz w:val="18"/>
          <w:szCs w:val="18"/>
          <w:lang w:bidi="ar"/>
        </w:rPr>
        <w:t>IT</w:t>
      </w:r>
      <w:r w:rsidRPr="008F51AA">
        <w:rPr>
          <w:rFonts w:asciiTheme="majorEastAsia" w:eastAsiaTheme="majorEastAsia" w:hAnsiTheme="majorEastAsia" w:cs="Arial" w:hint="eastAsia"/>
          <w:sz w:val="18"/>
          <w:szCs w:val="18"/>
          <w:lang w:bidi="ar"/>
        </w:rPr>
        <w:t>产业有着庞大的从业人群，薪水的增长对整个行业的发展对具有极大的作用，未来，</w:t>
      </w:r>
      <w:r w:rsidRPr="008F51AA">
        <w:rPr>
          <w:rFonts w:asciiTheme="majorEastAsia" w:eastAsiaTheme="majorEastAsia" w:hAnsiTheme="majorEastAsia" w:cs="PMingLiU"/>
          <w:sz w:val="18"/>
          <w:szCs w:val="18"/>
          <w:lang w:bidi="ar"/>
        </w:rPr>
        <w:t>IT</w:t>
      </w:r>
      <w:r w:rsidRPr="008F51AA">
        <w:rPr>
          <w:rFonts w:asciiTheme="majorEastAsia" w:eastAsiaTheme="majorEastAsia" w:hAnsiTheme="majorEastAsia" w:cs="等线" w:hint="eastAsia"/>
          <w:sz w:val="18"/>
          <w:szCs w:val="18"/>
          <w:lang w:bidi="ar"/>
        </w:rPr>
        <w:t>产业的薪资仍会持续成长</w:t>
      </w:r>
      <w:r w:rsidRPr="008F51AA">
        <w:rPr>
          <w:rFonts w:asciiTheme="majorEastAsia" w:eastAsiaTheme="majorEastAsia" w:hAnsiTheme="majorEastAsia" w:cs="Arial" w:hint="eastAsia"/>
          <w:sz w:val="18"/>
          <w:szCs w:val="18"/>
          <w:lang w:bidi="ar"/>
        </w:rPr>
        <w:t>。</w:t>
      </w:r>
    </w:p>
    <w:p w14:paraId="3EFA91EF" w14:textId="77777777" w:rsidR="008B2236" w:rsidRPr="008B2236" w:rsidRDefault="008B2236" w:rsidP="008B2236">
      <w:pPr>
        <w:ind w:firstLine="420"/>
        <w:jc w:val="left"/>
        <w:rPr>
          <w:rFonts w:asciiTheme="majorEastAsia" w:eastAsiaTheme="majorEastAsia" w:hAnsiTheme="majorEastAsia" w:cs="PMingLiU" w:hint="eastAsia"/>
          <w:sz w:val="18"/>
          <w:szCs w:val="18"/>
        </w:rPr>
      </w:pPr>
    </w:p>
    <w:p w14:paraId="28728659" w14:textId="2D1326D2" w:rsidR="00AD70FF" w:rsidRPr="008B2236" w:rsidRDefault="008F51AA">
      <w:pPr>
        <w:jc w:val="left"/>
        <w:rPr>
          <w:rFonts w:asciiTheme="minorEastAsia" w:hAnsiTheme="minorEastAsia" w:cs="PMingLiU"/>
          <w:b/>
          <w:szCs w:val="21"/>
        </w:rPr>
      </w:pPr>
      <w:r w:rsidRPr="008B2236">
        <w:rPr>
          <w:rFonts w:asciiTheme="minorEastAsia" w:hAnsiTheme="minorEastAsia" w:cs="等线" w:hint="eastAsia"/>
          <w:b/>
          <w:szCs w:val="21"/>
          <w:lang w:eastAsia="zh-TW" w:bidi="ar"/>
        </w:rPr>
        <w:t>5</w:t>
      </w:r>
      <w:r w:rsidR="00FC33EE" w:rsidRPr="008B2236">
        <w:rPr>
          <w:rFonts w:asciiTheme="minorEastAsia" w:hAnsiTheme="minorEastAsia" w:cs="等线" w:hint="eastAsia"/>
          <w:b/>
          <w:szCs w:val="21"/>
          <w:lang w:bidi="ar"/>
        </w:rPr>
        <w:t>参考文献</w:t>
      </w:r>
    </w:p>
    <w:p w14:paraId="002F783A" w14:textId="27E3E4E9" w:rsidR="008F51AA" w:rsidRPr="008B2236" w:rsidRDefault="00FC33EE" w:rsidP="008F51AA">
      <w:pPr>
        <w:widowControl/>
        <w:wordWrap w:val="0"/>
        <w:jc w:val="left"/>
        <w:rPr>
          <w:rStyle w:val="a4"/>
          <w:rFonts w:ascii="Arial" w:eastAsia="等线" w:hAnsi="Arial" w:cs="Arial"/>
          <w:color w:val="333333"/>
          <w:kern w:val="0"/>
          <w:sz w:val="18"/>
          <w:szCs w:val="18"/>
          <w:u w:val="none"/>
        </w:rPr>
      </w:pPr>
      <w:r w:rsidRPr="008F51AA">
        <w:rPr>
          <w:rFonts w:ascii="Arial" w:eastAsia="宋体" w:hAnsi="Arial" w:cs="Arial"/>
          <w:color w:val="333333"/>
          <w:kern w:val="0"/>
          <w:sz w:val="18"/>
          <w:szCs w:val="18"/>
          <w:lang w:bidi="ar"/>
        </w:rPr>
        <w:t>[1]</w:t>
      </w:r>
      <w:r w:rsidR="008F51AA" w:rsidRPr="00805797">
        <w:rPr>
          <w:rFonts w:ascii="Times New Roman" w:eastAsia="宋体" w:hAnsi="Times New Roman" w:cs="Times New Roman"/>
          <w:color w:val="333333"/>
          <w:kern w:val="0"/>
          <w:sz w:val="18"/>
          <w:szCs w:val="18"/>
          <w:lang w:bidi="ar"/>
        </w:rPr>
        <w:t xml:space="preserve"> IT Salary Survey by company size and metro area:</w:t>
      </w:r>
      <w:r w:rsidR="008B2236">
        <w:rPr>
          <w:rFonts w:ascii="Arial" w:eastAsia="等线" w:hAnsi="Arial" w:cs="Arial"/>
          <w:color w:val="333333"/>
          <w:kern w:val="0"/>
          <w:sz w:val="18"/>
          <w:szCs w:val="18"/>
        </w:rPr>
        <w:t xml:space="preserve"> </w:t>
      </w:r>
      <w:hyperlink r:id="rId12" w:history="1">
        <w:r w:rsidR="008B2236" w:rsidRPr="00D6152F">
          <w:rPr>
            <w:rStyle w:val="a4"/>
            <w:rFonts w:ascii="Times New Roman" w:eastAsia="宋体" w:hAnsi="Times New Roman" w:cs="Times New Roman"/>
            <w:kern w:val="0"/>
            <w:sz w:val="18"/>
            <w:szCs w:val="18"/>
          </w:rPr>
          <w:t>https://www.e-janco.com/salary.htm</w:t>
        </w:r>
      </w:hyperlink>
    </w:p>
    <w:p w14:paraId="068E2CA4" w14:textId="30A19A7F" w:rsidR="00AD70FF" w:rsidRPr="008B2236" w:rsidRDefault="00FC33EE" w:rsidP="008F51AA">
      <w:pPr>
        <w:widowControl/>
        <w:wordWrap w:val="0"/>
        <w:jc w:val="left"/>
        <w:rPr>
          <w:rFonts w:ascii="Arial" w:eastAsia="等线" w:hAnsi="Arial" w:cs="Arial" w:hint="eastAsia"/>
          <w:color w:val="333333"/>
          <w:kern w:val="0"/>
          <w:sz w:val="18"/>
          <w:szCs w:val="18"/>
        </w:rPr>
      </w:pPr>
      <w:r w:rsidRPr="008F51AA">
        <w:rPr>
          <w:rFonts w:ascii="Arial" w:eastAsia="宋体" w:hAnsi="Arial" w:cs="Arial"/>
          <w:color w:val="333333"/>
          <w:kern w:val="0"/>
          <w:sz w:val="18"/>
          <w:szCs w:val="18"/>
          <w:lang w:bidi="ar"/>
        </w:rPr>
        <w:t>[2]</w:t>
      </w:r>
      <w:r w:rsidR="008F51AA">
        <w:rPr>
          <w:rFonts w:ascii="PMingLiU" w:eastAsia="PMingLiU" w:hAnsi="PMingLiU" w:hint="eastAsia"/>
          <w:color w:val="0563C1"/>
          <w:sz w:val="18"/>
          <w:szCs w:val="18"/>
          <w:u w:val="single"/>
        </w:rPr>
        <w:t xml:space="preserve"> </w:t>
      </w:r>
      <w:r w:rsidR="008F51AA" w:rsidRPr="008F51AA">
        <w:rPr>
          <w:rFonts w:ascii="Arial" w:eastAsia="宋体" w:hAnsi="Arial" w:cs="Arial" w:hint="eastAsia"/>
          <w:color w:val="333333"/>
          <w:kern w:val="0"/>
          <w:sz w:val="18"/>
          <w:szCs w:val="18"/>
          <w:lang w:bidi="ar"/>
        </w:rPr>
        <w:t>杨淇</w:t>
      </w:r>
      <w:r w:rsidR="008F51AA" w:rsidRPr="008F51AA">
        <w:rPr>
          <w:rFonts w:ascii="Arial" w:eastAsia="宋体" w:hAnsi="Arial" w:cs="Arial"/>
          <w:color w:val="333333"/>
          <w:kern w:val="0"/>
          <w:sz w:val="18"/>
          <w:szCs w:val="18"/>
          <w:lang w:bidi="ar"/>
        </w:rPr>
        <w:t>.2016</w:t>
      </w:r>
      <w:r w:rsidR="008F51AA" w:rsidRPr="008F51AA">
        <w:rPr>
          <w:rFonts w:ascii="Arial" w:eastAsia="宋体" w:hAnsi="Arial" w:cs="Arial" w:hint="eastAsia"/>
          <w:color w:val="333333"/>
          <w:kern w:val="0"/>
          <w:sz w:val="18"/>
          <w:szCs w:val="18"/>
          <w:lang w:bidi="ar"/>
        </w:rPr>
        <w:t>年互联网行业用工薪酬报告</w:t>
      </w:r>
      <w:r w:rsidR="008F51AA" w:rsidRPr="008F51AA">
        <w:rPr>
          <w:rFonts w:ascii="Arial" w:eastAsia="宋体" w:hAnsi="Arial" w:cs="Arial"/>
          <w:color w:val="333333"/>
          <w:kern w:val="0"/>
          <w:sz w:val="18"/>
          <w:szCs w:val="18"/>
          <w:lang w:bidi="ar"/>
        </w:rPr>
        <w:t>[J].</w:t>
      </w:r>
      <w:r w:rsidR="008F51AA" w:rsidRPr="008F51AA">
        <w:rPr>
          <w:rFonts w:ascii="Arial" w:eastAsia="宋体" w:hAnsi="Arial" w:cs="Arial" w:hint="eastAsia"/>
          <w:color w:val="333333"/>
          <w:kern w:val="0"/>
          <w:sz w:val="18"/>
          <w:szCs w:val="18"/>
          <w:lang w:bidi="ar"/>
        </w:rPr>
        <w:t>职业</w:t>
      </w:r>
      <w:r w:rsidR="008F51AA" w:rsidRPr="008F51AA">
        <w:rPr>
          <w:rFonts w:ascii="Arial" w:eastAsia="宋体" w:hAnsi="Arial" w:cs="Arial"/>
          <w:color w:val="333333"/>
          <w:kern w:val="0"/>
          <w:sz w:val="18"/>
          <w:szCs w:val="18"/>
          <w:lang w:bidi="ar"/>
        </w:rPr>
        <w:t>,2017(01):47-48.</w:t>
      </w:r>
    </w:p>
    <w:p w14:paraId="708DDE43" w14:textId="7E09AE02" w:rsidR="00AD70FF" w:rsidRPr="008B2236" w:rsidRDefault="00FC33EE">
      <w:pPr>
        <w:widowControl/>
        <w:wordWrap w:val="0"/>
        <w:jc w:val="left"/>
        <w:rPr>
          <w:rFonts w:ascii="Arial" w:eastAsia="等线" w:hAnsi="Arial" w:cs="Arial"/>
          <w:color w:val="333333"/>
          <w:kern w:val="0"/>
          <w:sz w:val="18"/>
          <w:szCs w:val="18"/>
        </w:rPr>
      </w:pPr>
      <w:r w:rsidRPr="008F51AA">
        <w:rPr>
          <w:rFonts w:ascii="Arial" w:eastAsia="宋体" w:hAnsi="Arial" w:cs="Arial"/>
          <w:color w:val="333333"/>
          <w:kern w:val="0"/>
          <w:sz w:val="18"/>
          <w:szCs w:val="18"/>
          <w:lang w:bidi="ar"/>
        </w:rPr>
        <w:t xml:space="preserve">[3] </w:t>
      </w:r>
      <w:r w:rsidRPr="00805797">
        <w:rPr>
          <w:rFonts w:ascii="Times New Roman" w:eastAsia="宋体" w:hAnsi="Times New Roman" w:cs="Times New Roman"/>
          <w:color w:val="333333"/>
          <w:kern w:val="0"/>
          <w:sz w:val="18"/>
          <w:szCs w:val="18"/>
          <w:lang w:bidi="ar"/>
        </w:rPr>
        <w:t>IT Salary Survey 2021: Compensation holds steady despite pandemic:</w:t>
      </w:r>
      <w:r w:rsidR="00AB0AD0" w:rsidRPr="00805797">
        <w:rPr>
          <w:rFonts w:ascii="Times New Roman" w:eastAsia="宋体" w:hAnsi="Times New Roman" w:cs="Times New Roman"/>
          <w:color w:val="333333"/>
          <w:kern w:val="0"/>
          <w:sz w:val="18"/>
          <w:szCs w:val="18"/>
          <w:lang w:bidi="ar"/>
        </w:rPr>
        <w:t xml:space="preserve"> </w:t>
      </w:r>
      <w:hyperlink r:id="rId13" w:history="1">
        <w:r w:rsidR="008B2236" w:rsidRPr="00D6152F">
          <w:rPr>
            <w:rStyle w:val="a4"/>
            <w:rFonts w:ascii="Times New Roman" w:eastAsia="宋体" w:hAnsi="Times New Roman" w:cs="Times New Roman"/>
            <w:kern w:val="0"/>
            <w:sz w:val="18"/>
            <w:szCs w:val="18"/>
          </w:rPr>
          <w:t>https://www.idginsiderpro.com/article/3607982/it-salary-survey-2021-compensation-holds-steady-despite-pandemic.html</w:t>
        </w:r>
      </w:hyperlink>
    </w:p>
    <w:p w14:paraId="0D94B3EB" w14:textId="0973C592" w:rsidR="00AD70FF" w:rsidRPr="00805797" w:rsidRDefault="00FC33EE">
      <w:pPr>
        <w:widowControl/>
        <w:wordWrap w:val="0"/>
        <w:jc w:val="left"/>
        <w:rPr>
          <w:rFonts w:ascii="Times New Roman" w:eastAsia="等线" w:hAnsi="Times New Roman" w:cs="Times New Roman"/>
          <w:color w:val="333333"/>
          <w:kern w:val="0"/>
          <w:sz w:val="18"/>
          <w:szCs w:val="18"/>
        </w:rPr>
      </w:pPr>
      <w:r w:rsidRPr="008F51AA">
        <w:rPr>
          <w:rFonts w:ascii="Arial" w:eastAsia="宋体" w:hAnsi="Arial" w:cs="Arial"/>
          <w:color w:val="333333"/>
          <w:kern w:val="0"/>
          <w:sz w:val="18"/>
          <w:szCs w:val="18"/>
          <w:lang w:bidi="ar"/>
        </w:rPr>
        <w:t xml:space="preserve">[4] </w:t>
      </w:r>
      <w:r w:rsidRPr="00805797">
        <w:rPr>
          <w:rFonts w:ascii="Times New Roman" w:eastAsia="宋体" w:hAnsi="Times New Roman" w:cs="Times New Roman"/>
          <w:color w:val="333333"/>
          <w:kern w:val="0"/>
          <w:sz w:val="18"/>
          <w:szCs w:val="18"/>
          <w:lang w:bidi="ar"/>
        </w:rPr>
        <w:t>IT Salary Survey: The forecast for tech hiring is bright:</w:t>
      </w:r>
      <w:r w:rsidR="00AB0AD0" w:rsidRPr="00805797">
        <w:rPr>
          <w:rFonts w:ascii="Times New Roman" w:eastAsia="宋体" w:hAnsi="Times New Roman" w:cs="Times New Roman"/>
          <w:color w:val="333333"/>
          <w:kern w:val="0"/>
          <w:sz w:val="18"/>
          <w:szCs w:val="18"/>
          <w:lang w:bidi="ar"/>
        </w:rPr>
        <w:t xml:space="preserve"> </w:t>
      </w:r>
    </w:p>
    <w:p w14:paraId="1CC6F05A" w14:textId="5B135501" w:rsidR="00AD70FF" w:rsidRPr="00805797" w:rsidRDefault="008B2236">
      <w:pPr>
        <w:widowControl/>
        <w:wordWrap w:val="0"/>
        <w:jc w:val="left"/>
        <w:rPr>
          <w:rStyle w:val="a4"/>
          <w:rFonts w:ascii="Times New Roman" w:eastAsia="宋体" w:hAnsi="Times New Roman" w:cs="Times New Roman"/>
          <w:sz w:val="18"/>
          <w:szCs w:val="18"/>
        </w:rPr>
      </w:pPr>
      <w:hyperlink r:id="rId14" w:history="1">
        <w:r w:rsidR="00FC33EE" w:rsidRPr="00805797">
          <w:rPr>
            <w:rStyle w:val="a4"/>
            <w:rFonts w:ascii="Times New Roman" w:eastAsia="宋体" w:hAnsi="Times New Roman" w:cs="Times New Roman"/>
            <w:kern w:val="0"/>
            <w:sz w:val="18"/>
            <w:szCs w:val="18"/>
          </w:rPr>
          <w:t>https://www.idginsiderpro.com/article/3526436/it-salary-survey-the-forecast-for-tech-hiring-is-bright.html</w:t>
        </w:r>
      </w:hyperlink>
    </w:p>
    <w:p w14:paraId="16FF6618" w14:textId="450ACE40" w:rsidR="00AD70FF" w:rsidRPr="008F51AA" w:rsidRDefault="00FC33EE">
      <w:pPr>
        <w:widowControl/>
        <w:wordWrap w:val="0"/>
        <w:jc w:val="left"/>
        <w:rPr>
          <w:rFonts w:ascii="Arial" w:eastAsia="等线" w:hAnsi="Arial" w:cs="Arial"/>
          <w:color w:val="333333"/>
          <w:kern w:val="0"/>
          <w:sz w:val="18"/>
          <w:szCs w:val="18"/>
        </w:rPr>
      </w:pPr>
      <w:r w:rsidRPr="008F51AA">
        <w:rPr>
          <w:rFonts w:ascii="Arial" w:eastAsia="宋体" w:hAnsi="Arial" w:cs="Arial"/>
          <w:color w:val="333333"/>
          <w:kern w:val="0"/>
          <w:sz w:val="18"/>
          <w:szCs w:val="18"/>
          <w:lang w:bidi="ar"/>
        </w:rPr>
        <w:lastRenderedPageBreak/>
        <w:t>[5]</w:t>
      </w:r>
      <w:r w:rsidR="005E3749">
        <w:rPr>
          <w:rFonts w:ascii="PMingLiU" w:eastAsia="PMingLiU" w:hAnsi="PMingLiU" w:cs="Arial" w:hint="eastAsia"/>
          <w:color w:val="333333"/>
          <w:kern w:val="0"/>
          <w:sz w:val="18"/>
          <w:szCs w:val="18"/>
          <w:lang w:eastAsia="zh-TW" w:bidi="ar"/>
        </w:rPr>
        <w:t xml:space="preserve"> </w:t>
      </w:r>
      <w:r w:rsidRPr="008F51AA">
        <w:rPr>
          <w:rFonts w:ascii="Arial" w:eastAsia="宋体" w:hAnsi="Arial" w:cs="Arial" w:hint="eastAsia"/>
          <w:color w:val="333333"/>
          <w:kern w:val="0"/>
          <w:sz w:val="18"/>
          <w:szCs w:val="18"/>
          <w:lang w:bidi="ar"/>
        </w:rPr>
        <w:t>知一</w:t>
      </w:r>
      <w:r w:rsidRPr="008F51AA">
        <w:rPr>
          <w:rFonts w:ascii="Arial" w:eastAsia="宋体" w:hAnsi="Arial" w:cs="Arial"/>
          <w:color w:val="333333"/>
          <w:kern w:val="0"/>
          <w:sz w:val="18"/>
          <w:szCs w:val="18"/>
          <w:lang w:bidi="ar"/>
        </w:rPr>
        <w:t xml:space="preserve">. </w:t>
      </w:r>
      <w:r w:rsidRPr="008F51AA">
        <w:rPr>
          <w:rFonts w:ascii="Arial" w:eastAsia="宋体" w:hAnsi="Arial" w:cs="Arial" w:hint="eastAsia"/>
          <w:color w:val="333333"/>
          <w:kern w:val="0"/>
          <w:sz w:val="18"/>
          <w:szCs w:val="18"/>
          <w:lang w:bidi="ar"/>
        </w:rPr>
        <w:t>互联网行业薪酬触底反弹</w:t>
      </w:r>
      <w:r w:rsidRPr="008F51AA">
        <w:rPr>
          <w:rFonts w:ascii="Arial" w:eastAsia="宋体" w:hAnsi="Arial" w:cs="Arial"/>
          <w:color w:val="333333"/>
          <w:kern w:val="0"/>
          <w:sz w:val="18"/>
          <w:szCs w:val="18"/>
          <w:lang w:bidi="ar"/>
        </w:rPr>
        <w:t xml:space="preserve"> </w:t>
      </w:r>
      <w:r w:rsidRPr="008F51AA">
        <w:rPr>
          <w:rFonts w:ascii="Arial" w:eastAsia="宋体" w:hAnsi="Arial" w:cs="Arial" w:hint="eastAsia"/>
          <w:color w:val="333333"/>
          <w:kern w:val="0"/>
          <w:sz w:val="18"/>
          <w:szCs w:val="18"/>
          <w:lang w:bidi="ar"/>
        </w:rPr>
        <w:t>跳槽涨薪率深圳最高</w:t>
      </w:r>
      <w:r w:rsidRPr="008F51AA">
        <w:rPr>
          <w:rFonts w:ascii="Arial" w:eastAsia="宋体" w:hAnsi="Arial" w:cs="Arial"/>
          <w:color w:val="333333"/>
          <w:kern w:val="0"/>
          <w:sz w:val="18"/>
          <w:szCs w:val="18"/>
          <w:lang w:bidi="ar"/>
        </w:rPr>
        <w:t xml:space="preserve">[N]. </w:t>
      </w:r>
      <w:r w:rsidRPr="008F51AA">
        <w:rPr>
          <w:rFonts w:ascii="Arial" w:eastAsia="宋体" w:hAnsi="Arial" w:cs="Arial" w:hint="eastAsia"/>
          <w:color w:val="333333"/>
          <w:kern w:val="0"/>
          <w:sz w:val="18"/>
          <w:szCs w:val="18"/>
          <w:lang w:bidi="ar"/>
        </w:rPr>
        <w:t>第一财经日报</w:t>
      </w:r>
      <w:r w:rsidRPr="008F51AA">
        <w:rPr>
          <w:rFonts w:ascii="Arial" w:eastAsia="宋体" w:hAnsi="Arial" w:cs="Arial"/>
          <w:color w:val="333333"/>
          <w:kern w:val="0"/>
          <w:sz w:val="18"/>
          <w:szCs w:val="18"/>
          <w:lang w:bidi="ar"/>
        </w:rPr>
        <w:t>,2019-08-30(A10)</w:t>
      </w:r>
    </w:p>
    <w:p w14:paraId="5EFC5F70" w14:textId="3DB2D324" w:rsidR="00AD70FF" w:rsidRPr="00805797" w:rsidRDefault="00FC33EE">
      <w:pPr>
        <w:widowControl/>
        <w:wordWrap w:val="0"/>
        <w:jc w:val="left"/>
        <w:rPr>
          <w:rStyle w:val="a4"/>
          <w:rFonts w:ascii="Times New Roman" w:eastAsia="宋体" w:hAnsi="Times New Roman" w:cs="Times New Roman"/>
          <w:kern w:val="0"/>
        </w:rPr>
      </w:pPr>
      <w:r w:rsidRPr="008F51AA">
        <w:rPr>
          <w:rFonts w:ascii="Arial" w:eastAsia="宋体" w:hAnsi="Arial" w:cs="Arial"/>
          <w:color w:val="333333"/>
          <w:kern w:val="0"/>
          <w:sz w:val="18"/>
          <w:szCs w:val="18"/>
          <w:lang w:bidi="ar"/>
        </w:rPr>
        <w:t xml:space="preserve">[6] </w:t>
      </w:r>
      <w:r w:rsidRPr="008F51AA">
        <w:rPr>
          <w:rFonts w:ascii="Arial" w:eastAsia="宋体" w:hAnsi="Arial" w:cs="Arial" w:hint="eastAsia"/>
          <w:color w:val="333333"/>
          <w:kern w:val="0"/>
          <w:sz w:val="18"/>
          <w:szCs w:val="18"/>
          <w:lang w:bidi="ar"/>
        </w:rPr>
        <w:t>国研网</w:t>
      </w:r>
      <w:r w:rsidRPr="008F51AA">
        <w:rPr>
          <w:rFonts w:ascii="Arial" w:eastAsia="宋体" w:hAnsi="Arial" w:cs="Arial"/>
          <w:color w:val="333333"/>
          <w:kern w:val="0"/>
          <w:sz w:val="18"/>
          <w:szCs w:val="18"/>
          <w:lang w:bidi="ar"/>
        </w:rPr>
        <w:t xml:space="preserve"> </w:t>
      </w:r>
      <w:hyperlink r:id="rId15" w:history="1">
        <w:r w:rsidRPr="00805797">
          <w:rPr>
            <w:rStyle w:val="a4"/>
            <w:rFonts w:ascii="Times New Roman" w:eastAsia="宋体" w:hAnsi="Times New Roman" w:cs="Times New Roman"/>
            <w:kern w:val="0"/>
            <w:sz w:val="18"/>
            <w:szCs w:val="18"/>
          </w:rPr>
          <w:t>http://www.drcnet.com.cn/www/int/</w:t>
        </w:r>
      </w:hyperlink>
    </w:p>
    <w:p w14:paraId="12E638C9" w14:textId="4BBE9888" w:rsidR="00AD70FF" w:rsidRPr="008F51AA" w:rsidRDefault="00FC33EE">
      <w:pPr>
        <w:widowControl/>
        <w:wordWrap w:val="0"/>
        <w:jc w:val="left"/>
        <w:rPr>
          <w:rFonts w:ascii="Arial" w:eastAsia="宋体" w:hAnsi="Arial" w:cs="Arial"/>
          <w:color w:val="333333"/>
          <w:kern w:val="0"/>
          <w:sz w:val="18"/>
          <w:szCs w:val="18"/>
          <w:lang w:bidi="ar"/>
        </w:rPr>
      </w:pPr>
      <w:r w:rsidRPr="008F51AA">
        <w:rPr>
          <w:rFonts w:ascii="Arial" w:eastAsia="宋体" w:hAnsi="Arial" w:cs="Arial"/>
          <w:color w:val="333333"/>
          <w:kern w:val="0"/>
          <w:sz w:val="18"/>
          <w:szCs w:val="18"/>
          <w:lang w:bidi="ar"/>
        </w:rPr>
        <w:t>[7] 2018-2019</w:t>
      </w:r>
      <w:r w:rsidRPr="008F51AA">
        <w:rPr>
          <w:rFonts w:ascii="Arial" w:eastAsia="宋体" w:hAnsi="Arial" w:cs="Arial" w:hint="eastAsia"/>
          <w:color w:val="333333"/>
          <w:kern w:val="0"/>
          <w:sz w:val="18"/>
          <w:szCs w:val="18"/>
          <w:lang w:bidi="ar"/>
        </w:rPr>
        <w:t>年互联网及</w:t>
      </w:r>
      <w:r w:rsidRPr="008F51AA">
        <w:rPr>
          <w:rFonts w:ascii="Arial" w:eastAsia="宋体" w:hAnsi="Arial" w:cs="Arial"/>
          <w:color w:val="333333"/>
          <w:kern w:val="0"/>
          <w:sz w:val="18"/>
          <w:szCs w:val="18"/>
          <w:lang w:bidi="ar"/>
        </w:rPr>
        <w:t>IT</w:t>
      </w:r>
      <w:r w:rsidRPr="008F51AA">
        <w:rPr>
          <w:rFonts w:ascii="Arial" w:eastAsia="宋体" w:hAnsi="Arial" w:cs="Arial" w:hint="eastAsia"/>
          <w:color w:val="333333"/>
          <w:kern w:val="0"/>
          <w:sz w:val="18"/>
          <w:szCs w:val="18"/>
          <w:lang w:bidi="ar"/>
        </w:rPr>
        <w:t>行业薪酬调研报告</w:t>
      </w:r>
    </w:p>
    <w:p w14:paraId="2E24EE79" w14:textId="15A3B16D" w:rsidR="00DB07B2" w:rsidRPr="008F51AA" w:rsidRDefault="00FC33EE">
      <w:pPr>
        <w:widowControl/>
        <w:wordWrap w:val="0"/>
        <w:jc w:val="left"/>
        <w:rPr>
          <w:rFonts w:ascii="Arial" w:eastAsia="宋体" w:hAnsi="Arial" w:cs="Arial"/>
          <w:color w:val="333333"/>
          <w:kern w:val="0"/>
          <w:sz w:val="18"/>
          <w:szCs w:val="18"/>
          <w:lang w:bidi="ar"/>
        </w:rPr>
      </w:pPr>
      <w:r w:rsidRPr="008F51AA">
        <w:rPr>
          <w:rFonts w:ascii="Arial" w:eastAsia="宋体" w:hAnsi="Arial" w:cs="Arial"/>
          <w:color w:val="333333"/>
          <w:kern w:val="0"/>
          <w:sz w:val="18"/>
          <w:szCs w:val="18"/>
          <w:lang w:bidi="ar"/>
        </w:rPr>
        <w:t xml:space="preserve">[8] </w:t>
      </w:r>
      <w:hyperlink r:id="rId16" w:tgtFrame="_blank" w:history="1">
        <w:r w:rsidRPr="008F51AA">
          <w:rPr>
            <w:rFonts w:ascii="Arial" w:eastAsia="宋体" w:hAnsi="Arial" w:cs="Arial" w:hint="eastAsia"/>
            <w:color w:val="333333"/>
            <w:kern w:val="0"/>
            <w:sz w:val="18"/>
            <w:szCs w:val="18"/>
            <w:lang w:bidi="ar"/>
          </w:rPr>
          <w:t>中国互联网文娱市场数据发布报告</w:t>
        </w:r>
        <w:r w:rsidRPr="008F51AA">
          <w:rPr>
            <w:rFonts w:ascii="Arial" w:eastAsia="宋体" w:hAnsi="Arial" w:cs="Arial"/>
            <w:color w:val="333333"/>
            <w:kern w:val="0"/>
            <w:sz w:val="18"/>
            <w:szCs w:val="18"/>
            <w:lang w:bidi="ar"/>
          </w:rPr>
          <w:t xml:space="preserve"> 2020Q1&amp;2020Q2e</w:t>
        </w:r>
      </w:hyperlink>
      <w:r w:rsidRPr="008F51AA">
        <w:rPr>
          <w:rFonts w:ascii="Arial" w:eastAsia="宋体" w:hAnsi="Arial" w:cs="Arial"/>
          <w:color w:val="333333"/>
          <w:kern w:val="0"/>
          <w:sz w:val="18"/>
          <w:szCs w:val="18"/>
          <w:lang w:bidi="ar"/>
        </w:rPr>
        <w:t>[A]</w:t>
      </w:r>
    </w:p>
    <w:tbl>
      <w:tblPr>
        <w:tblW w:w="5000" w:type="pct"/>
        <w:shd w:val="clear" w:color="auto" w:fill="FFFFFF"/>
        <w:tblCellMar>
          <w:left w:w="0" w:type="dxa"/>
          <w:right w:w="0" w:type="dxa"/>
        </w:tblCellMar>
        <w:tblLook w:val="04A0" w:firstRow="1" w:lastRow="0" w:firstColumn="1" w:lastColumn="0" w:noHBand="0" w:noVBand="1"/>
      </w:tblPr>
      <w:tblGrid>
        <w:gridCol w:w="368"/>
        <w:gridCol w:w="8272"/>
      </w:tblGrid>
      <w:tr w:rsidR="00DB07B2" w14:paraId="1198F3D6" w14:textId="77777777" w:rsidTr="00DB07B2">
        <w:tc>
          <w:tcPr>
            <w:tcW w:w="450" w:type="dxa"/>
            <w:shd w:val="clear" w:color="auto" w:fill="FFFFFF"/>
            <w:vAlign w:val="center"/>
            <w:hideMark/>
          </w:tcPr>
          <w:p w14:paraId="6B3CC71E" w14:textId="48A9C37B" w:rsidR="00DB07B2" w:rsidRDefault="00DB07B2" w:rsidP="00DB07B2">
            <w:pPr>
              <w:widowControl/>
              <w:rPr>
                <w:rFonts w:ascii="??" w:eastAsia="PMingLiU" w:hAnsi="??" w:cs="PMingLiU" w:hint="eastAsia"/>
                <w:color w:val="000000"/>
                <w:kern w:val="0"/>
                <w:szCs w:val="21"/>
              </w:rPr>
            </w:pPr>
          </w:p>
        </w:tc>
        <w:tc>
          <w:tcPr>
            <w:tcW w:w="10140" w:type="dxa"/>
            <w:shd w:val="clear" w:color="auto" w:fill="FFFFFF"/>
            <w:vAlign w:val="center"/>
            <w:hideMark/>
          </w:tcPr>
          <w:p w14:paraId="15AFBAAB" w14:textId="78D6D034" w:rsidR="00DB07B2" w:rsidRDefault="00DB07B2">
            <w:pPr>
              <w:jc w:val="left"/>
              <w:rPr>
                <w:rFonts w:ascii="??" w:hAnsi="??" w:hint="eastAsia"/>
                <w:color w:val="000000"/>
                <w:szCs w:val="21"/>
              </w:rPr>
            </w:pPr>
          </w:p>
        </w:tc>
      </w:tr>
    </w:tbl>
    <w:p w14:paraId="251D3C7B" w14:textId="77777777" w:rsidR="00AD70FF" w:rsidRPr="00DB07B2" w:rsidRDefault="00AD70FF"/>
    <w:sectPr w:rsidR="00AD70FF" w:rsidRPr="00DB07B2">
      <w:pgSz w:w="12240" w:h="15840"/>
      <w:pgMar w:top="1440" w:right="1800" w:bottom="1440" w:left="1800" w:header="720" w:footer="72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4235A2"/>
    <w:rsid w:val="0002037D"/>
    <w:rsid w:val="0008064A"/>
    <w:rsid w:val="000D2288"/>
    <w:rsid w:val="00111845"/>
    <w:rsid w:val="00112ED0"/>
    <w:rsid w:val="001B66E3"/>
    <w:rsid w:val="001E4CA8"/>
    <w:rsid w:val="00252073"/>
    <w:rsid w:val="00257B17"/>
    <w:rsid w:val="00262CD1"/>
    <w:rsid w:val="00266B3D"/>
    <w:rsid w:val="002C21A1"/>
    <w:rsid w:val="003119FC"/>
    <w:rsid w:val="00333F8F"/>
    <w:rsid w:val="00346F1C"/>
    <w:rsid w:val="003D50C3"/>
    <w:rsid w:val="00420433"/>
    <w:rsid w:val="00472B32"/>
    <w:rsid w:val="004A5C72"/>
    <w:rsid w:val="004A785B"/>
    <w:rsid w:val="0057267B"/>
    <w:rsid w:val="005B0459"/>
    <w:rsid w:val="005B33E7"/>
    <w:rsid w:val="005E3749"/>
    <w:rsid w:val="006A67D9"/>
    <w:rsid w:val="006B7C7B"/>
    <w:rsid w:val="007934C8"/>
    <w:rsid w:val="00794F11"/>
    <w:rsid w:val="007C0CE8"/>
    <w:rsid w:val="00805797"/>
    <w:rsid w:val="008B2236"/>
    <w:rsid w:val="008F51AA"/>
    <w:rsid w:val="00982C5B"/>
    <w:rsid w:val="00A6611C"/>
    <w:rsid w:val="00AB0AD0"/>
    <w:rsid w:val="00AD0EB8"/>
    <w:rsid w:val="00AD70FF"/>
    <w:rsid w:val="00B870F3"/>
    <w:rsid w:val="00BB0EF3"/>
    <w:rsid w:val="00CC37AA"/>
    <w:rsid w:val="00D22ABD"/>
    <w:rsid w:val="00D25870"/>
    <w:rsid w:val="00D66D9D"/>
    <w:rsid w:val="00D87B8D"/>
    <w:rsid w:val="00DB07B2"/>
    <w:rsid w:val="00DD14F0"/>
    <w:rsid w:val="00DE654F"/>
    <w:rsid w:val="00E06D86"/>
    <w:rsid w:val="00E27936"/>
    <w:rsid w:val="00F1728E"/>
    <w:rsid w:val="00F3183B"/>
    <w:rsid w:val="00F32767"/>
    <w:rsid w:val="00F75E6E"/>
    <w:rsid w:val="00F8738E"/>
    <w:rsid w:val="00F90D23"/>
    <w:rsid w:val="00FC33EE"/>
    <w:rsid w:val="00FC61BB"/>
    <w:rsid w:val="00FE4CFC"/>
    <w:rsid w:val="00FF6429"/>
    <w:rsid w:val="2E504C4B"/>
    <w:rsid w:val="6142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624B1"/>
  <w15:docId w15:val="{623E7E23-BDA0-F84D-9DC7-18330B25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954F72"/>
      <w:u w:val="single"/>
    </w:rPr>
  </w:style>
  <w:style w:type="character" w:styleId="a4">
    <w:name w:val="Hyperlink"/>
    <w:basedOn w:val="a0"/>
    <w:rPr>
      <w:color w:val="0563C1"/>
      <w:u w:val="single"/>
    </w:rPr>
  </w:style>
  <w:style w:type="table" w:customStyle="1" w:styleId="1">
    <w:name w:val="表格內文1"/>
    <w:basedOn w:val="a1"/>
    <w:semiHidden/>
    <w:rPr>
      <w:rFonts w:cs="Times New Roman"/>
      <w:kern w:val="2"/>
      <w:sz w:val="24"/>
      <w:szCs w:val="22"/>
    </w:rPr>
    <w:tblPr/>
  </w:style>
  <w:style w:type="character" w:styleId="a5">
    <w:name w:val="Unresolved Mention"/>
    <w:basedOn w:val="a0"/>
    <w:uiPriority w:val="99"/>
    <w:semiHidden/>
    <w:unhideWhenUsed/>
    <w:rsid w:val="008B2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42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dginsiderpro.com/article/3607982/it-salary-survey-2021-compensation-holds-steady-despite-pandemic.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janco.com/salary.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pfd.cnki.com.cn/Article/CPFDTOTAL-ASSC202006001003.htm" TargetMode="External"/><Relationship Id="rId1" Type="http://schemas.openxmlformats.org/officeDocument/2006/relationships/customXml" Target="../customXml/item1.xml"/><Relationship Id="rId6" Type="http://schemas.openxmlformats.org/officeDocument/2006/relationships/hyperlink" Target="mailto:2712160374@qq.com" TargetMode="External"/><Relationship Id="rId11" Type="http://schemas.openxmlformats.org/officeDocument/2006/relationships/image" Target="media/image5.png"/><Relationship Id="rId5" Type="http://schemas.openxmlformats.org/officeDocument/2006/relationships/hyperlink" Target="mailto:2712160374@qq.com" TargetMode="External"/><Relationship Id="rId15" Type="http://schemas.openxmlformats.org/officeDocument/2006/relationships/hyperlink" Target="http://www.drcnet.com.cn/www/i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dginsiderpro.com/article/3526436/it-salary-survey-the-forecast-for-tech-hiring-is-brigh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賴毛</dc:creator>
  <cp:lastModifiedBy>设计组2号机</cp:lastModifiedBy>
  <cp:revision>7</cp:revision>
  <dcterms:created xsi:type="dcterms:W3CDTF">2021-04-07T14:41:00Z</dcterms:created>
  <dcterms:modified xsi:type="dcterms:W3CDTF">2021-04-08T06:04:00Z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