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B506B" w14:textId="50E540C7" w:rsidR="00957FAA" w:rsidRDefault="00493E3A">
      <w:pPr>
        <w:rPr>
          <w:rFonts w:ascii="黑体" w:eastAsia="黑体" w:hAnsi="黑体"/>
          <w:sz w:val="32"/>
          <w:szCs w:val="32"/>
        </w:rPr>
      </w:pPr>
      <w:r w:rsidRPr="00493E3A">
        <w:rPr>
          <w:rFonts w:ascii="黑体" w:eastAsia="黑体" w:hAnsi="黑体" w:hint="eastAsia"/>
          <w:sz w:val="32"/>
          <w:szCs w:val="32"/>
        </w:rPr>
        <w:t>关于</w:t>
      </w:r>
      <w:r w:rsidR="00DC4CCE">
        <w:rPr>
          <w:rFonts w:ascii="黑体" w:eastAsia="黑体" w:hAnsi="黑体" w:hint="eastAsia"/>
          <w:sz w:val="32"/>
          <w:szCs w:val="32"/>
        </w:rPr>
        <w:t>互联网</w:t>
      </w:r>
      <w:r w:rsidRPr="00493E3A">
        <w:rPr>
          <w:rFonts w:ascii="黑体" w:eastAsia="黑体" w:hAnsi="黑体" w:hint="eastAsia"/>
          <w:sz w:val="32"/>
          <w:szCs w:val="32"/>
        </w:rPr>
        <w:t>行业薪资的分析</w:t>
      </w:r>
    </w:p>
    <w:p w14:paraId="05F2F0EE" w14:textId="77777777" w:rsidR="00CA74DE" w:rsidRDefault="00CA74DE">
      <w:pPr>
        <w:rPr>
          <w:rFonts w:ascii="黑体" w:eastAsia="黑体" w:hAnsi="黑体" w:hint="eastAsia"/>
          <w:sz w:val="32"/>
          <w:szCs w:val="32"/>
        </w:rPr>
      </w:pPr>
    </w:p>
    <w:p w14:paraId="5CE87654" w14:textId="571BC70A" w:rsidR="00493E3A" w:rsidRDefault="00493E3A">
      <w:pPr>
        <w:rPr>
          <w:rFonts w:ascii="宋体" w:eastAsia="宋体" w:hAnsi="宋体"/>
          <w:b/>
          <w:bCs/>
          <w:szCs w:val="21"/>
        </w:rPr>
      </w:pPr>
      <w:r w:rsidRPr="00493E3A">
        <w:rPr>
          <w:rFonts w:ascii="宋体" w:eastAsia="宋体" w:hAnsi="宋体" w:hint="eastAsia"/>
          <w:b/>
          <w:bCs/>
          <w:szCs w:val="21"/>
        </w:rPr>
        <w:t>赵鹏宇</w:t>
      </w:r>
    </w:p>
    <w:p w14:paraId="5FAFBB19" w14:textId="77777777" w:rsidR="00B71D58" w:rsidRDefault="00B71D58">
      <w:pPr>
        <w:rPr>
          <w:rFonts w:ascii="宋体" w:eastAsia="宋体" w:hAnsi="宋体" w:hint="eastAsia"/>
          <w:b/>
          <w:bCs/>
          <w:szCs w:val="21"/>
        </w:rPr>
      </w:pPr>
    </w:p>
    <w:p w14:paraId="177F75F0" w14:textId="120A7BCB" w:rsidR="00493E3A" w:rsidRPr="00CA74DE" w:rsidRDefault="00493E3A">
      <w:pPr>
        <w:rPr>
          <w:rFonts w:ascii="仿宋" w:eastAsia="仿宋" w:hAnsi="仿宋"/>
          <w:sz w:val="18"/>
          <w:szCs w:val="18"/>
        </w:rPr>
      </w:pPr>
      <w:r w:rsidRPr="00CA74DE">
        <w:rPr>
          <w:rFonts w:ascii="仿宋" w:eastAsia="仿宋" w:hAnsi="仿宋" w:hint="eastAsia"/>
          <w:sz w:val="18"/>
          <w:szCs w:val="18"/>
        </w:rPr>
        <w:t>大连理工大学软件学院 辽宁</w:t>
      </w:r>
      <w:r w:rsidR="00B71D58" w:rsidRPr="00CA74DE">
        <w:rPr>
          <w:rFonts w:ascii="仿宋" w:eastAsia="仿宋" w:hAnsi="仿宋" w:hint="eastAsia"/>
          <w:sz w:val="18"/>
          <w:szCs w:val="18"/>
        </w:rPr>
        <w:t>省</w:t>
      </w:r>
      <w:r w:rsidRPr="00CA74DE">
        <w:rPr>
          <w:rFonts w:ascii="仿宋" w:eastAsia="仿宋" w:hAnsi="仿宋" w:hint="eastAsia"/>
          <w:sz w:val="18"/>
          <w:szCs w:val="18"/>
        </w:rPr>
        <w:t>大连</w:t>
      </w:r>
      <w:r w:rsidR="00B71D58" w:rsidRPr="00CA74DE">
        <w:rPr>
          <w:rFonts w:ascii="仿宋" w:eastAsia="仿宋" w:hAnsi="仿宋" w:hint="eastAsia"/>
          <w:sz w:val="18"/>
          <w:szCs w:val="18"/>
        </w:rPr>
        <w:t xml:space="preserve">市 </w:t>
      </w:r>
      <w:r w:rsidR="00B71D58" w:rsidRPr="00CA74DE">
        <w:rPr>
          <w:rFonts w:ascii="仿宋" w:eastAsia="仿宋" w:hAnsi="仿宋"/>
          <w:sz w:val="18"/>
          <w:szCs w:val="18"/>
        </w:rPr>
        <w:t>116000</w:t>
      </w:r>
    </w:p>
    <w:p w14:paraId="6BAA6595" w14:textId="0307F154" w:rsidR="00493E3A" w:rsidRDefault="00493E3A">
      <w:pPr>
        <w:rPr>
          <w:rFonts w:ascii="宋体" w:eastAsia="宋体" w:hAnsi="宋体"/>
          <w:b/>
          <w:bCs/>
          <w:szCs w:val="21"/>
        </w:rPr>
      </w:pPr>
    </w:p>
    <w:p w14:paraId="62C1E214" w14:textId="4C5D171C" w:rsidR="00493E3A" w:rsidRDefault="00493E3A">
      <w:pPr>
        <w:rPr>
          <w:rFonts w:ascii="宋体" w:eastAsia="宋体" w:hAnsi="宋体"/>
          <w:b/>
          <w:bCs/>
          <w:szCs w:val="21"/>
        </w:rPr>
      </w:pPr>
      <w:r>
        <w:rPr>
          <w:rFonts w:ascii="宋体" w:eastAsia="宋体" w:hAnsi="宋体" w:hint="eastAsia"/>
          <w:b/>
          <w:bCs/>
          <w:szCs w:val="21"/>
        </w:rPr>
        <w:t>摘</w:t>
      </w:r>
      <w:r w:rsidR="005E61DE">
        <w:rPr>
          <w:rFonts w:ascii="宋体" w:eastAsia="宋体" w:hAnsi="宋体" w:hint="eastAsia"/>
          <w:b/>
          <w:bCs/>
          <w:szCs w:val="21"/>
        </w:rPr>
        <w:t xml:space="preserve"> </w:t>
      </w:r>
      <w:r w:rsidR="005E61DE">
        <w:rPr>
          <w:rFonts w:ascii="宋体" w:eastAsia="宋体" w:hAnsi="宋体"/>
          <w:b/>
          <w:bCs/>
          <w:szCs w:val="21"/>
        </w:rPr>
        <w:t xml:space="preserve"> </w:t>
      </w:r>
      <w:r>
        <w:rPr>
          <w:rFonts w:ascii="宋体" w:eastAsia="宋体" w:hAnsi="宋体" w:hint="eastAsia"/>
          <w:b/>
          <w:bCs/>
          <w:szCs w:val="21"/>
        </w:rPr>
        <w:t>要</w:t>
      </w:r>
      <w:r w:rsidR="005E61DE">
        <w:rPr>
          <w:rFonts w:ascii="宋体" w:eastAsia="宋体" w:hAnsi="宋体" w:hint="eastAsia"/>
          <w:b/>
          <w:bCs/>
          <w:szCs w:val="21"/>
        </w:rPr>
        <w:t xml:space="preserve">  </w:t>
      </w:r>
      <w:r w:rsidR="00DC4CCE" w:rsidRPr="00CA74DE">
        <w:rPr>
          <w:rFonts w:ascii="宋体" w:eastAsia="宋体" w:hAnsi="宋体" w:hint="eastAsia"/>
          <w:szCs w:val="21"/>
        </w:rPr>
        <w:t>近几年来，互联网行业迅猛发展，</w:t>
      </w:r>
      <w:r w:rsidR="00892403" w:rsidRPr="00CA74DE">
        <w:rPr>
          <w:rFonts w:ascii="宋体" w:eastAsia="宋体" w:hAnsi="宋体" w:hint="eastAsia"/>
          <w:szCs w:val="21"/>
        </w:rPr>
        <w:t>重塑了人们对信息获取的认识，也改变了社会的经济发展方式。快速发展的产业产生了源源不断的用人需求，但目前我国的互联网专业人才缺口仍然巨大。为了研究互联网行业的就业趋势，统计了主要为2</w:t>
      </w:r>
      <w:r w:rsidR="00892403" w:rsidRPr="00CA74DE">
        <w:rPr>
          <w:rFonts w:ascii="宋体" w:eastAsia="宋体" w:hAnsi="宋体"/>
          <w:szCs w:val="21"/>
        </w:rPr>
        <w:t>019</w:t>
      </w:r>
      <w:r w:rsidR="00892403" w:rsidRPr="00CA74DE">
        <w:rPr>
          <w:rFonts w:ascii="宋体" w:eastAsia="宋体" w:hAnsi="宋体" w:hint="eastAsia"/>
          <w:szCs w:val="21"/>
        </w:rPr>
        <w:t>年的行业整体薪资情况，以及不同城市、不同职位的薪资情况，希望能够真实反映出互联网行业的薪酬数据以及用人需求，为求职者以及企业提供一定的参考。</w:t>
      </w:r>
    </w:p>
    <w:p w14:paraId="4D287999" w14:textId="24CDD0E1" w:rsidR="00493E3A" w:rsidRDefault="00493E3A">
      <w:pPr>
        <w:rPr>
          <w:rFonts w:ascii="宋体" w:eastAsia="宋体" w:hAnsi="宋体"/>
          <w:b/>
          <w:bCs/>
          <w:szCs w:val="21"/>
        </w:rPr>
      </w:pPr>
    </w:p>
    <w:p w14:paraId="06D3099B" w14:textId="067A8960" w:rsidR="00493E3A" w:rsidRPr="00CA74DE" w:rsidRDefault="00493E3A">
      <w:pPr>
        <w:rPr>
          <w:rFonts w:ascii="宋体" w:eastAsia="宋体" w:hAnsi="宋体"/>
          <w:szCs w:val="21"/>
        </w:rPr>
      </w:pPr>
      <w:r>
        <w:rPr>
          <w:rFonts w:ascii="宋体" w:eastAsia="宋体" w:hAnsi="宋体" w:hint="eastAsia"/>
          <w:b/>
          <w:bCs/>
          <w:szCs w:val="21"/>
        </w:rPr>
        <w:t>关键词：</w:t>
      </w:r>
      <w:r w:rsidR="0075155F" w:rsidRPr="00CA74DE">
        <w:rPr>
          <w:rFonts w:ascii="宋体" w:eastAsia="宋体" w:hAnsi="宋体" w:hint="eastAsia"/>
          <w:szCs w:val="21"/>
        </w:rPr>
        <w:t>I</w:t>
      </w:r>
      <w:r w:rsidR="0075155F" w:rsidRPr="00CA74DE">
        <w:rPr>
          <w:rFonts w:ascii="宋体" w:eastAsia="宋体" w:hAnsi="宋体"/>
          <w:szCs w:val="21"/>
        </w:rPr>
        <w:t>T</w:t>
      </w:r>
      <w:r w:rsidR="0075155F" w:rsidRPr="00CA74DE">
        <w:rPr>
          <w:rFonts w:ascii="宋体" w:eastAsia="宋体" w:hAnsi="宋体" w:hint="eastAsia"/>
          <w:szCs w:val="21"/>
        </w:rPr>
        <w:t xml:space="preserve">行业； 数据分析； </w:t>
      </w:r>
      <w:r w:rsidR="00DC7F7D" w:rsidRPr="00CA74DE">
        <w:rPr>
          <w:rFonts w:ascii="宋体" w:eastAsia="宋体" w:hAnsi="宋体" w:hint="eastAsia"/>
          <w:szCs w:val="21"/>
        </w:rPr>
        <w:t>薪酬</w:t>
      </w:r>
    </w:p>
    <w:p w14:paraId="4CDEFFF4" w14:textId="220E113A" w:rsidR="00493E3A" w:rsidRPr="00DC7F7D" w:rsidRDefault="00493E3A">
      <w:pPr>
        <w:rPr>
          <w:rFonts w:ascii="宋体" w:eastAsia="宋体" w:hAnsi="宋体"/>
          <w:b/>
          <w:bCs/>
          <w:szCs w:val="21"/>
        </w:rPr>
      </w:pPr>
    </w:p>
    <w:p w14:paraId="10B7B2E4" w14:textId="13906262" w:rsidR="00493E3A" w:rsidRPr="00CA74DE" w:rsidRDefault="00493E3A">
      <w:pPr>
        <w:rPr>
          <w:rFonts w:ascii="黑体" w:eastAsia="黑体" w:hAnsi="黑体"/>
          <w:b/>
          <w:bCs/>
          <w:szCs w:val="21"/>
        </w:rPr>
      </w:pPr>
      <w:r w:rsidRPr="00CA74DE">
        <w:rPr>
          <w:rFonts w:ascii="黑体" w:eastAsia="黑体" w:hAnsi="黑体" w:hint="eastAsia"/>
          <w:b/>
          <w:bCs/>
          <w:szCs w:val="21"/>
        </w:rPr>
        <w:t>1</w:t>
      </w:r>
      <w:r w:rsidRPr="00CA74DE">
        <w:rPr>
          <w:rFonts w:ascii="黑体" w:eastAsia="黑体" w:hAnsi="黑体"/>
          <w:b/>
          <w:bCs/>
          <w:szCs w:val="21"/>
        </w:rPr>
        <w:t xml:space="preserve"> </w:t>
      </w:r>
      <w:r w:rsidRPr="00CA74DE">
        <w:rPr>
          <w:rFonts w:ascii="黑体" w:eastAsia="黑体" w:hAnsi="黑体" w:hint="eastAsia"/>
          <w:b/>
          <w:bCs/>
          <w:szCs w:val="21"/>
        </w:rPr>
        <w:t>引言</w:t>
      </w:r>
    </w:p>
    <w:p w14:paraId="251B0CF7" w14:textId="334495C7" w:rsidR="0075155F" w:rsidRPr="00585D54" w:rsidRDefault="00317405" w:rsidP="0075155F">
      <w:pPr>
        <w:ind w:firstLineChars="200" w:firstLine="420"/>
        <w:rPr>
          <w:rFonts w:ascii="宋体" w:eastAsia="宋体" w:hAnsi="宋体"/>
          <w:szCs w:val="21"/>
        </w:rPr>
      </w:pPr>
      <w:r w:rsidRPr="00585D54">
        <w:rPr>
          <w:noProof/>
        </w:rPr>
        <mc:AlternateContent>
          <mc:Choice Requires="wps">
            <w:drawing>
              <wp:anchor distT="0" distB="0" distL="114300" distR="114300" simplePos="0" relativeHeight="251660288" behindDoc="1" locked="0" layoutInCell="1" allowOverlap="1" wp14:anchorId="499A0C2A" wp14:editId="6ABE1F5A">
                <wp:simplePos x="0" y="0"/>
                <wp:positionH relativeFrom="margin">
                  <wp:align>left</wp:align>
                </wp:positionH>
                <wp:positionV relativeFrom="paragraph">
                  <wp:posOffset>3705225</wp:posOffset>
                </wp:positionV>
                <wp:extent cx="5238750" cy="635"/>
                <wp:effectExtent l="0" t="0" r="0" b="0"/>
                <wp:wrapTight wrapText="bothSides">
                  <wp:wrapPolygon edited="0">
                    <wp:start x="0" y="0"/>
                    <wp:lineTo x="0" y="18692"/>
                    <wp:lineTo x="21521" y="18692"/>
                    <wp:lineTo x="21521" y="0"/>
                    <wp:lineTo x="0" y="0"/>
                  </wp:wrapPolygon>
                </wp:wrapTight>
                <wp:docPr id="1" name="文本框 1"/>
                <wp:cNvGraphicFramePr/>
                <a:graphic xmlns:a="http://schemas.openxmlformats.org/drawingml/2006/main">
                  <a:graphicData uri="http://schemas.microsoft.com/office/word/2010/wordprocessingShape">
                    <wps:wsp>
                      <wps:cNvSpPr txBox="1"/>
                      <wps:spPr>
                        <a:xfrm>
                          <a:off x="0" y="0"/>
                          <a:ext cx="5238750" cy="635"/>
                        </a:xfrm>
                        <a:prstGeom prst="rect">
                          <a:avLst/>
                        </a:prstGeom>
                        <a:solidFill>
                          <a:prstClr val="white"/>
                        </a:solidFill>
                        <a:ln>
                          <a:noFill/>
                        </a:ln>
                      </wps:spPr>
                      <wps:txbx>
                        <w:txbxContent>
                          <w:p w14:paraId="11194CE1" w14:textId="62983A3A" w:rsidR="0075155F" w:rsidRPr="00CA74DE" w:rsidRDefault="0075155F" w:rsidP="0075155F">
                            <w:pPr>
                              <w:pStyle w:val="a3"/>
                              <w:jc w:val="center"/>
                              <w:rPr>
                                <w:rFonts w:ascii="宋体" w:eastAsia="宋体" w:hAnsi="宋体"/>
                                <w:b/>
                                <w:bCs/>
                                <w:sz w:val="15"/>
                                <w:szCs w:val="15"/>
                              </w:rPr>
                            </w:pPr>
                            <w:r w:rsidRPr="00CA74DE">
                              <w:rPr>
                                <w:rFonts w:ascii="宋体" w:eastAsia="宋体" w:hAnsi="宋体"/>
                                <w:sz w:val="15"/>
                                <w:szCs w:val="15"/>
                              </w:rPr>
                              <w:t>图</w:t>
                            </w:r>
                            <w:r w:rsidRPr="00CA74DE">
                              <w:rPr>
                                <w:rFonts w:ascii="宋体" w:eastAsia="宋体" w:hAnsi="宋体" w:hint="eastAsia"/>
                                <w:sz w:val="15"/>
                                <w:szCs w:val="15"/>
                              </w:rPr>
                              <w:t>1</w:t>
                            </w:r>
                            <w:r w:rsidRPr="00CA74DE">
                              <w:rPr>
                                <w:rFonts w:ascii="宋体" w:eastAsia="宋体" w:hAnsi="宋体"/>
                                <w:sz w:val="15"/>
                                <w:szCs w:val="15"/>
                              </w:rPr>
                              <w:t xml:space="preserve"> 各行业</w:t>
                            </w:r>
                            <w:r w:rsidRPr="00CA74DE">
                              <w:rPr>
                                <w:rFonts w:ascii="宋体" w:eastAsia="宋体" w:hAnsi="宋体" w:hint="eastAsia"/>
                                <w:sz w:val="15"/>
                                <w:szCs w:val="15"/>
                              </w:rPr>
                              <w:t>的人才需求分析图</w:t>
                            </w:r>
                            <w:r w:rsidR="00AD2A58" w:rsidRPr="00CA74DE">
                              <w:rPr>
                                <w:rFonts w:ascii="宋体" w:eastAsia="宋体" w:hAnsi="宋体" w:hint="eastAsia"/>
                                <w:sz w:val="15"/>
                                <w:szCs w:val="15"/>
                              </w:rPr>
                              <w:t>(</w:t>
                            </w:r>
                            <w:r w:rsidR="00AD2A58" w:rsidRPr="00CA74DE">
                              <w:rPr>
                                <w:rFonts w:ascii="宋体" w:eastAsia="宋体" w:hAnsi="宋体"/>
                                <w:sz w:val="15"/>
                                <w:szCs w:val="15"/>
                              </w:rPr>
                              <w:t>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9A0C2A" id="_x0000_t202" coordsize="21600,21600" o:spt="202" path="m,l,21600r21600,l21600,xe">
                <v:stroke joinstyle="miter"/>
                <v:path gradientshapeok="t" o:connecttype="rect"/>
              </v:shapetype>
              <v:shape id="文本框 1" o:spid="_x0000_s1026" type="#_x0000_t202" style="position:absolute;left:0;text-align:left;margin-left:0;margin-top:291.75pt;width:412.5pt;height:.05pt;z-index:-2516561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" stroked="f">
                <v:textbox style="mso-fit-shape-to-text:t" inset="0,0,0,0">
                  <w:txbxContent>
                    <w:p w14:paraId="11194CE1" w14:textId="62983A3A" w:rsidR="0075155F" w:rsidRPr="00CA74DE" w:rsidRDefault="0075155F" w:rsidP="0075155F">
                      <w:pPr>
                        <w:pStyle w:val="a3"/>
                        <w:jc w:val="center"/>
                        <w:rPr>
                          <w:rFonts w:ascii="宋体" w:eastAsia="宋体" w:hAnsi="宋体"/>
                          <w:b/>
                          <w:bCs/>
                          <w:sz w:val="15"/>
                          <w:szCs w:val="15"/>
                        </w:rPr>
                      </w:pPr>
                      <w:r w:rsidRPr="00CA74DE">
                        <w:rPr>
                          <w:rFonts w:ascii="宋体" w:eastAsia="宋体" w:hAnsi="宋体"/>
                          <w:sz w:val="15"/>
                          <w:szCs w:val="15"/>
                        </w:rPr>
                        <w:t>图</w:t>
                      </w:r>
                      <w:r w:rsidRPr="00CA74DE">
                        <w:rPr>
                          <w:rFonts w:ascii="宋体" w:eastAsia="宋体" w:hAnsi="宋体" w:hint="eastAsia"/>
                          <w:sz w:val="15"/>
                          <w:szCs w:val="15"/>
                        </w:rPr>
                        <w:t>1</w:t>
                      </w:r>
                      <w:r w:rsidRPr="00CA74DE">
                        <w:rPr>
                          <w:rFonts w:ascii="宋体" w:eastAsia="宋体" w:hAnsi="宋体"/>
                          <w:sz w:val="15"/>
                          <w:szCs w:val="15"/>
                        </w:rPr>
                        <w:t xml:space="preserve"> 各行业</w:t>
                      </w:r>
                      <w:r w:rsidRPr="00CA74DE">
                        <w:rPr>
                          <w:rFonts w:ascii="宋体" w:eastAsia="宋体" w:hAnsi="宋体" w:hint="eastAsia"/>
                          <w:sz w:val="15"/>
                          <w:szCs w:val="15"/>
                        </w:rPr>
                        <w:t>的人才需求分析图</w:t>
                      </w:r>
                      <w:r w:rsidR="00AD2A58" w:rsidRPr="00CA74DE">
                        <w:rPr>
                          <w:rFonts w:ascii="宋体" w:eastAsia="宋体" w:hAnsi="宋体" w:hint="eastAsia"/>
                          <w:sz w:val="15"/>
                          <w:szCs w:val="15"/>
                        </w:rPr>
                        <w:t>(</w:t>
                      </w:r>
                      <w:r w:rsidR="00AD2A58" w:rsidRPr="00CA74DE">
                        <w:rPr>
                          <w:rFonts w:ascii="宋体" w:eastAsia="宋体" w:hAnsi="宋体"/>
                          <w:sz w:val="15"/>
                          <w:szCs w:val="15"/>
                        </w:rPr>
                        <w:t>2019)</w:t>
                      </w:r>
                    </w:p>
                  </w:txbxContent>
                </v:textbox>
                <w10:wrap type="tight" anchorx="margin"/>
              </v:shape>
            </w:pict>
          </mc:Fallback>
        </mc:AlternateContent>
      </w:r>
      <w:r w:rsidRPr="00585D54">
        <w:rPr>
          <w:rFonts w:ascii="宋体" w:eastAsia="宋体" w:hAnsi="宋体" w:hint="eastAsia"/>
          <w:noProof/>
          <w:szCs w:val="21"/>
        </w:rPr>
        <w:drawing>
          <wp:anchor distT="0" distB="0" distL="114300" distR="114300" simplePos="0" relativeHeight="251658240" behindDoc="1" locked="0" layoutInCell="1" allowOverlap="1" wp14:anchorId="5FF2EDA8" wp14:editId="3177E27C">
            <wp:simplePos x="0" y="0"/>
            <wp:positionH relativeFrom="margin">
              <wp:align>left</wp:align>
            </wp:positionH>
            <wp:positionV relativeFrom="paragraph">
              <wp:posOffset>1019175</wp:posOffset>
            </wp:positionV>
            <wp:extent cx="5238750" cy="2705100"/>
            <wp:effectExtent l="0" t="0" r="0" b="0"/>
            <wp:wrapTight wrapText="bothSides">
              <wp:wrapPolygon edited="0">
                <wp:start x="0" y="0"/>
                <wp:lineTo x="0" y="21448"/>
                <wp:lineTo x="21521" y="21448"/>
                <wp:lineTo x="21521"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2705100"/>
                    </a:xfrm>
                    <a:prstGeom prst="rect">
                      <a:avLst/>
                    </a:prstGeom>
                    <a:noFill/>
                    <a:ln>
                      <a:noFill/>
                    </a:ln>
                  </pic:spPr>
                </pic:pic>
              </a:graphicData>
            </a:graphic>
          </wp:anchor>
        </w:drawing>
      </w:r>
      <w:r w:rsidR="00341635" w:rsidRPr="00585D54">
        <w:rPr>
          <w:rFonts w:ascii="宋体" w:eastAsia="宋体" w:hAnsi="宋体" w:hint="eastAsia"/>
          <w:szCs w:val="21"/>
        </w:rPr>
        <w:t>随着科技的飞速进步，计算机的普及以及互联网的快速发展，</w:t>
      </w:r>
      <w:r w:rsidR="00DC4CCE">
        <w:rPr>
          <w:rFonts w:ascii="宋体" w:eastAsia="宋体" w:hAnsi="宋体" w:hint="eastAsia"/>
          <w:szCs w:val="21"/>
        </w:rPr>
        <w:t>互联网</w:t>
      </w:r>
      <w:r w:rsidR="00DC7F7D">
        <w:rPr>
          <w:rFonts w:ascii="宋体" w:eastAsia="宋体" w:hAnsi="宋体" w:hint="eastAsia"/>
          <w:szCs w:val="21"/>
        </w:rPr>
        <w:t>行业的人才需求量逐步变大。最近几年</w:t>
      </w:r>
      <w:r w:rsidR="00341635" w:rsidRPr="00585D54">
        <w:rPr>
          <w:rFonts w:ascii="宋体" w:eastAsia="宋体" w:hAnsi="宋体" w:hint="eastAsia"/>
          <w:szCs w:val="21"/>
        </w:rPr>
        <w:t>随着行业</w:t>
      </w:r>
      <w:r w:rsidR="00DC7F7D">
        <w:rPr>
          <w:rFonts w:ascii="宋体" w:eastAsia="宋体" w:hAnsi="宋体" w:hint="eastAsia"/>
          <w:szCs w:val="21"/>
        </w:rPr>
        <w:t>进一步</w:t>
      </w:r>
      <w:r w:rsidR="00341635" w:rsidRPr="00585D54">
        <w:rPr>
          <w:rFonts w:ascii="宋体" w:eastAsia="宋体" w:hAnsi="宋体" w:hint="eastAsia"/>
          <w:szCs w:val="21"/>
        </w:rPr>
        <w:t>发展，</w:t>
      </w:r>
      <w:r w:rsidR="00DC7F7D">
        <w:rPr>
          <w:rFonts w:ascii="宋体" w:eastAsia="宋体" w:hAnsi="宋体" w:hint="eastAsia"/>
          <w:szCs w:val="21"/>
        </w:rPr>
        <w:t>大数据、区块链、人工智能等</w:t>
      </w:r>
      <w:r>
        <w:rPr>
          <w:rFonts w:ascii="宋体" w:eastAsia="宋体" w:hAnsi="宋体" w:hint="eastAsia"/>
          <w:szCs w:val="21"/>
        </w:rPr>
        <w:t>研究方向的火热，使得专业</w:t>
      </w:r>
      <w:r w:rsidR="00341635" w:rsidRPr="00585D54">
        <w:rPr>
          <w:rFonts w:ascii="宋体" w:eastAsia="宋体" w:hAnsi="宋体" w:hint="eastAsia"/>
          <w:szCs w:val="21"/>
        </w:rPr>
        <w:t>人才缺口变得越来越大，</w:t>
      </w:r>
      <w:r w:rsidR="00F51011" w:rsidRPr="00585D54">
        <w:rPr>
          <w:rFonts w:ascii="宋体" w:eastAsia="宋体" w:hAnsi="宋体" w:hint="eastAsia"/>
          <w:szCs w:val="21"/>
        </w:rPr>
        <w:t>尽管</w:t>
      </w:r>
      <w:r w:rsidR="00341635" w:rsidRPr="00585D54">
        <w:rPr>
          <w:rFonts w:ascii="宋体" w:eastAsia="宋体" w:hAnsi="宋体" w:hint="eastAsia"/>
          <w:szCs w:val="21"/>
        </w:rPr>
        <w:t>越来越多的高校开设了计算机科学专业及相关专业，但</w:t>
      </w:r>
      <w:r w:rsidR="00F51011" w:rsidRPr="00585D54">
        <w:rPr>
          <w:rFonts w:ascii="宋体" w:eastAsia="宋体" w:hAnsi="宋体" w:hint="eastAsia"/>
          <w:szCs w:val="21"/>
        </w:rPr>
        <w:t>仍</w:t>
      </w:r>
      <w:r w:rsidR="00341635" w:rsidRPr="00585D54">
        <w:rPr>
          <w:rFonts w:ascii="宋体" w:eastAsia="宋体" w:hAnsi="宋体" w:hint="eastAsia"/>
          <w:szCs w:val="21"/>
        </w:rPr>
        <w:t>然不能满足行业的</w:t>
      </w:r>
      <w:r w:rsidR="00F51011" w:rsidRPr="00585D54">
        <w:rPr>
          <w:rFonts w:ascii="宋体" w:eastAsia="宋体" w:hAnsi="宋体" w:hint="eastAsia"/>
          <w:szCs w:val="21"/>
        </w:rPr>
        <w:t>大量</w:t>
      </w:r>
      <w:r w:rsidR="00341635" w:rsidRPr="00585D54">
        <w:rPr>
          <w:rFonts w:ascii="宋体" w:eastAsia="宋体" w:hAnsi="宋体" w:hint="eastAsia"/>
          <w:szCs w:val="21"/>
        </w:rPr>
        <w:t>需求</w:t>
      </w:r>
      <w:r w:rsidR="00F51011" w:rsidRPr="00585D54">
        <w:rPr>
          <w:rFonts w:ascii="宋体" w:eastAsia="宋体" w:hAnsi="宋体" w:hint="eastAsia"/>
          <w:szCs w:val="21"/>
        </w:rPr>
        <w:t>。</w:t>
      </w:r>
      <w:r w:rsidR="0075155F" w:rsidRPr="00585D54">
        <w:rPr>
          <w:rFonts w:ascii="宋体" w:eastAsia="宋体" w:hAnsi="宋体" w:hint="eastAsia"/>
          <w:szCs w:val="21"/>
        </w:rPr>
        <w:t>如今的互联网行业已经成为了占据市场人才需求最大的一个行业（见图</w:t>
      </w:r>
      <w:r w:rsidR="00AD2A58" w:rsidRPr="00585D54">
        <w:rPr>
          <w:rFonts w:ascii="宋体" w:eastAsia="宋体" w:hAnsi="宋体" w:hint="eastAsia"/>
          <w:szCs w:val="21"/>
        </w:rPr>
        <w:t>1</w:t>
      </w:r>
      <w:r w:rsidR="0075155F" w:rsidRPr="00585D54">
        <w:rPr>
          <w:rFonts w:ascii="宋体" w:eastAsia="宋体" w:hAnsi="宋体" w:hint="eastAsia"/>
          <w:szCs w:val="21"/>
        </w:rPr>
        <w:t>），市场不断壮大，</w:t>
      </w:r>
      <w:r>
        <w:rPr>
          <w:rFonts w:ascii="宋体" w:eastAsia="宋体" w:hAnsi="宋体" w:hint="eastAsia"/>
          <w:szCs w:val="21"/>
        </w:rPr>
        <w:t>由于巨大的经济效益以及专业人才缺失这两大方面，各互联网公司都在提高员工的薪资待遇，导致</w:t>
      </w:r>
      <w:r w:rsidR="0075155F" w:rsidRPr="00585D54">
        <w:rPr>
          <w:rFonts w:ascii="宋体" w:eastAsia="宋体" w:hAnsi="宋体" w:hint="eastAsia"/>
          <w:szCs w:val="21"/>
        </w:rPr>
        <w:t>从业人员的</w:t>
      </w:r>
      <w:r w:rsidR="00AD2A58" w:rsidRPr="00585D54">
        <w:rPr>
          <w:rFonts w:ascii="宋体" w:eastAsia="宋体" w:hAnsi="宋体" w:hint="eastAsia"/>
          <w:szCs w:val="21"/>
        </w:rPr>
        <w:t>整体</w:t>
      </w:r>
      <w:r w:rsidR="0075155F" w:rsidRPr="00585D54">
        <w:rPr>
          <w:rFonts w:ascii="宋体" w:eastAsia="宋体" w:hAnsi="宋体" w:hint="eastAsia"/>
          <w:szCs w:val="21"/>
        </w:rPr>
        <w:t>薪资水平也在不断提高</w:t>
      </w:r>
      <w:r w:rsidR="00AD2A58" w:rsidRPr="00585D54">
        <w:rPr>
          <w:rFonts w:ascii="宋体" w:eastAsia="宋体" w:hAnsi="宋体" w:hint="eastAsia"/>
          <w:szCs w:val="21"/>
        </w:rPr>
        <w:t>。</w:t>
      </w:r>
      <w:r w:rsidR="00DC4CCE">
        <w:rPr>
          <w:rFonts w:ascii="宋体" w:eastAsia="宋体" w:hAnsi="宋体" w:hint="eastAsia"/>
          <w:szCs w:val="21"/>
        </w:rPr>
        <w:t>互联网</w:t>
      </w:r>
      <w:r w:rsidR="00341635" w:rsidRPr="00585D54">
        <w:rPr>
          <w:rFonts w:ascii="宋体" w:eastAsia="宋体" w:hAnsi="宋体" w:hint="eastAsia"/>
          <w:szCs w:val="21"/>
        </w:rPr>
        <w:t>行业</w:t>
      </w:r>
      <w:r w:rsidR="00DC7F7D">
        <w:rPr>
          <w:rFonts w:ascii="宋体" w:eastAsia="宋体" w:hAnsi="宋体" w:hint="eastAsia"/>
          <w:szCs w:val="21"/>
        </w:rPr>
        <w:t>不断出现的新技术新领域产生了大量新职务，这些新技术带来的巨大经济利益使传统的程序员的地位受到了巨大的冲击，进一步拉开了不同职务之间的薪资差距</w:t>
      </w:r>
      <w:r>
        <w:rPr>
          <w:rFonts w:ascii="宋体" w:eastAsia="宋体" w:hAnsi="宋体" w:hint="eastAsia"/>
          <w:szCs w:val="21"/>
        </w:rPr>
        <w:t>。新兴职位上的薪资可能比传统职位的薪资高出一倍以上，甚至更多。</w:t>
      </w:r>
    </w:p>
    <w:p w14:paraId="146F6DBB" w14:textId="0E315B39" w:rsidR="00493E3A" w:rsidRPr="00CA74DE" w:rsidRDefault="00493E3A">
      <w:pPr>
        <w:rPr>
          <w:rFonts w:ascii="黑体" w:eastAsia="黑体" w:hAnsi="黑体"/>
          <w:b/>
          <w:bCs/>
          <w:szCs w:val="21"/>
        </w:rPr>
      </w:pPr>
      <w:r w:rsidRPr="00CA74DE">
        <w:rPr>
          <w:rFonts w:ascii="黑体" w:eastAsia="黑体" w:hAnsi="黑体" w:hint="eastAsia"/>
          <w:b/>
          <w:bCs/>
          <w:szCs w:val="21"/>
        </w:rPr>
        <w:t>2</w:t>
      </w:r>
      <w:r w:rsidRPr="00CA74DE">
        <w:rPr>
          <w:rFonts w:ascii="黑体" w:eastAsia="黑体" w:hAnsi="黑体"/>
          <w:b/>
          <w:bCs/>
          <w:szCs w:val="21"/>
        </w:rPr>
        <w:t xml:space="preserve"> </w:t>
      </w:r>
      <w:r w:rsidRPr="00CA74DE">
        <w:rPr>
          <w:rFonts w:ascii="黑体" w:eastAsia="黑体" w:hAnsi="黑体" w:hint="eastAsia"/>
          <w:b/>
          <w:bCs/>
          <w:szCs w:val="21"/>
        </w:rPr>
        <w:t>有关分析</w:t>
      </w:r>
    </w:p>
    <w:p w14:paraId="1685610B" w14:textId="49D16BB4" w:rsidR="00892403" w:rsidRPr="00892403" w:rsidRDefault="00892403" w:rsidP="00892403">
      <w:pPr>
        <w:ind w:firstLineChars="200" w:firstLine="420"/>
        <w:rPr>
          <w:rFonts w:ascii="宋体" w:eastAsia="宋体" w:hAnsi="宋体" w:hint="eastAsia"/>
          <w:szCs w:val="21"/>
        </w:rPr>
      </w:pPr>
      <w:r w:rsidRPr="00892403">
        <w:rPr>
          <w:rFonts w:ascii="宋体" w:eastAsia="宋体" w:hAnsi="宋体" w:hint="eastAsia"/>
          <w:szCs w:val="21"/>
        </w:rPr>
        <w:t>人才供需失衡是制约企业发展的瓶颈。如何招聘到合适的人才，成为企业人力资源部门重点关注的问题。而薪资是人才能力与岗位需求匹配的重要体</w:t>
      </w:r>
      <w:r w:rsidRPr="00892403">
        <w:rPr>
          <w:rFonts w:ascii="宋体" w:eastAsia="宋体" w:hAnsi="宋体"/>
          <w:szCs w:val="21"/>
        </w:rPr>
        <w:t>现，也是人才在择业过程中考</w:t>
      </w:r>
      <w:r w:rsidRPr="00892403">
        <w:rPr>
          <w:rFonts w:ascii="宋体" w:eastAsia="宋体" w:hAnsi="宋体"/>
          <w:szCs w:val="21"/>
        </w:rPr>
        <w:lastRenderedPageBreak/>
        <w:t>虑的主要因素。</w:t>
      </w:r>
    </w:p>
    <w:p w14:paraId="11A91FF2" w14:textId="6F115EE2" w:rsidR="0075155F" w:rsidRPr="00CA74DE" w:rsidRDefault="00585D54">
      <w:pPr>
        <w:rPr>
          <w:rFonts w:ascii="黑体" w:eastAsia="黑体" w:hAnsi="黑体"/>
          <w:b/>
          <w:bCs/>
          <w:sz w:val="18"/>
          <w:szCs w:val="18"/>
        </w:rPr>
      </w:pPr>
      <w:r w:rsidRPr="00CA74DE">
        <w:rPr>
          <w:rFonts w:ascii="黑体" w:eastAsia="黑体" w:hAnsi="黑体" w:hint="eastAsia"/>
          <w:b/>
          <w:bCs/>
          <w:sz w:val="18"/>
          <w:szCs w:val="18"/>
        </w:rPr>
        <w:t>2</w:t>
      </w:r>
      <w:r w:rsidRPr="00CA74DE">
        <w:rPr>
          <w:rFonts w:ascii="黑体" w:eastAsia="黑体" w:hAnsi="黑体"/>
          <w:b/>
          <w:bCs/>
          <w:sz w:val="18"/>
          <w:szCs w:val="18"/>
        </w:rPr>
        <w:t xml:space="preserve">.1 </w:t>
      </w:r>
      <w:r w:rsidRPr="00CA74DE">
        <w:rPr>
          <w:rFonts w:ascii="黑体" w:eastAsia="黑体" w:hAnsi="黑体" w:hint="eastAsia"/>
          <w:b/>
          <w:bCs/>
          <w:sz w:val="18"/>
          <w:szCs w:val="18"/>
        </w:rPr>
        <w:t>行业整体薪资</w:t>
      </w:r>
    </w:p>
    <w:p w14:paraId="591299E5" w14:textId="010A9B0A" w:rsidR="00677548" w:rsidRDefault="00677548" w:rsidP="001B3234">
      <w:pPr>
        <w:ind w:firstLineChars="200" w:firstLine="420"/>
        <w:rPr>
          <w:rFonts w:ascii="宋体" w:eastAsia="宋体" w:hAnsi="宋体"/>
          <w:szCs w:val="21"/>
        </w:rPr>
      </w:pPr>
      <w:r>
        <w:rPr>
          <w:rFonts w:ascii="宋体" w:eastAsia="宋体" w:hAnsi="宋体" w:hint="eastAsia"/>
          <w:szCs w:val="21"/>
        </w:rPr>
        <w:t>在所有的行业中，I</w:t>
      </w:r>
      <w:r>
        <w:rPr>
          <w:rFonts w:ascii="宋体" w:eastAsia="宋体" w:hAnsi="宋体"/>
          <w:szCs w:val="21"/>
        </w:rPr>
        <w:t>T</w:t>
      </w:r>
      <w:r>
        <w:rPr>
          <w:rFonts w:ascii="宋体" w:eastAsia="宋体" w:hAnsi="宋体" w:hint="eastAsia"/>
          <w:szCs w:val="21"/>
        </w:rPr>
        <w:t>行业从中层及管理人员到社会生产服务和生活服务人员，这四类</w:t>
      </w:r>
    </w:p>
    <w:p w14:paraId="50374EDF" w14:textId="78FD11A1" w:rsidR="00AE4AE0" w:rsidRDefault="001B3234">
      <w:pPr>
        <w:rPr>
          <w:rFonts w:ascii="宋体" w:eastAsia="宋体" w:hAnsi="宋体"/>
          <w:szCs w:val="21"/>
        </w:rPr>
      </w:pPr>
      <w:r>
        <w:rPr>
          <w:rFonts w:ascii="宋体" w:eastAsia="宋体" w:hAnsi="宋体" w:hint="eastAsia"/>
          <w:kern w:val="0"/>
          <w:szCs w:val="21"/>
        </w:rPr>
        <w:t>人的平均薪资是最高的（见表1）。</w:t>
      </w:r>
      <w:r w:rsidR="00DC4CCE">
        <w:rPr>
          <w:rFonts w:ascii="宋体" w:eastAsia="宋体" w:hAnsi="宋体" w:hint="eastAsia"/>
          <w:kern w:val="0"/>
          <w:szCs w:val="21"/>
        </w:rPr>
        <w:t>互联网</w:t>
      </w:r>
      <w:r>
        <w:rPr>
          <w:rFonts w:ascii="宋体" w:eastAsia="宋体" w:hAnsi="宋体" w:hint="eastAsia"/>
          <w:kern w:val="0"/>
          <w:szCs w:val="21"/>
        </w:rPr>
        <w:t>行业平均工资自从2</w:t>
      </w:r>
      <w:r>
        <w:rPr>
          <w:rFonts w:ascii="宋体" w:eastAsia="宋体" w:hAnsi="宋体"/>
          <w:kern w:val="0"/>
          <w:szCs w:val="21"/>
        </w:rPr>
        <w:t>016</w:t>
      </w:r>
      <w:r>
        <w:rPr>
          <w:rFonts w:ascii="宋体" w:eastAsia="宋体" w:hAnsi="宋体" w:hint="eastAsia"/>
          <w:kern w:val="0"/>
          <w:szCs w:val="21"/>
        </w:rPr>
        <w:t>年超过金融行业成为第一之后，这几年一直保持着增长的势头，从世界首富由房地产商变为</w:t>
      </w:r>
      <w:r w:rsidR="00DC4CCE">
        <w:rPr>
          <w:rFonts w:ascii="宋体" w:eastAsia="宋体" w:hAnsi="宋体" w:hint="eastAsia"/>
          <w:kern w:val="0"/>
          <w:szCs w:val="21"/>
        </w:rPr>
        <w:t>互联网</w:t>
      </w:r>
      <w:r>
        <w:rPr>
          <w:rFonts w:ascii="宋体" w:eastAsia="宋体" w:hAnsi="宋体" w:hint="eastAsia"/>
          <w:kern w:val="0"/>
          <w:szCs w:val="21"/>
        </w:rPr>
        <w:t>行业巨头就可以看出I</w:t>
      </w:r>
      <w:r>
        <w:rPr>
          <w:rFonts w:ascii="宋体" w:eastAsia="宋体" w:hAnsi="宋体"/>
          <w:kern w:val="0"/>
          <w:szCs w:val="21"/>
        </w:rPr>
        <w:t>T</w:t>
      </w:r>
      <w:r>
        <w:rPr>
          <w:rFonts w:ascii="宋体" w:eastAsia="宋体" w:hAnsi="宋体" w:hint="eastAsia"/>
          <w:kern w:val="0"/>
          <w:szCs w:val="21"/>
        </w:rPr>
        <w:t>行业巨大的经济效益以及快速发展的趋势。</w:t>
      </w:r>
      <w:r w:rsidR="00AE4AE0">
        <w:rPr>
          <w:rFonts w:ascii="宋体" w:eastAsia="宋体" w:hAnsi="宋体" w:hint="eastAsia"/>
          <w:kern w:val="0"/>
          <w:szCs w:val="21"/>
        </w:rPr>
        <w:t>从2</w:t>
      </w:r>
      <w:r w:rsidR="00AE4AE0">
        <w:rPr>
          <w:rFonts w:ascii="宋体" w:eastAsia="宋体" w:hAnsi="宋体"/>
          <w:kern w:val="0"/>
          <w:szCs w:val="21"/>
        </w:rPr>
        <w:t>016</w:t>
      </w:r>
      <w:r w:rsidR="00AE4AE0">
        <w:rPr>
          <w:rFonts w:ascii="宋体" w:eastAsia="宋体" w:hAnsi="宋体" w:hint="eastAsia"/>
          <w:kern w:val="0"/>
          <w:szCs w:val="21"/>
        </w:rPr>
        <w:t>年下半</w:t>
      </w:r>
      <w:proofErr w:type="gramStart"/>
      <w:r w:rsidR="00AE4AE0">
        <w:rPr>
          <w:rFonts w:ascii="宋体" w:eastAsia="宋体" w:hAnsi="宋体" w:hint="eastAsia"/>
          <w:kern w:val="0"/>
          <w:szCs w:val="21"/>
        </w:rPr>
        <w:t>年智联</w:t>
      </w:r>
      <w:proofErr w:type="gramEnd"/>
      <w:r w:rsidR="00AE4AE0">
        <w:rPr>
          <w:rFonts w:ascii="宋体" w:eastAsia="宋体" w:hAnsi="宋体" w:hint="eastAsia"/>
          <w:kern w:val="0"/>
          <w:szCs w:val="21"/>
        </w:rPr>
        <w:t>招聘平台在线职位招聘数据来看，互联网行业的</w:t>
      </w:r>
      <w:r w:rsidR="003A3852">
        <w:rPr>
          <w:rFonts w:ascii="宋体" w:eastAsia="宋体" w:hAnsi="宋体" w:hint="eastAsia"/>
          <w:kern w:val="0"/>
          <w:szCs w:val="21"/>
        </w:rPr>
        <w:t>企业平均招聘薪酬为9</w:t>
      </w:r>
      <w:r w:rsidR="003A3852">
        <w:rPr>
          <w:rFonts w:ascii="宋体" w:eastAsia="宋体" w:hAnsi="宋体"/>
          <w:kern w:val="0"/>
          <w:szCs w:val="21"/>
        </w:rPr>
        <w:t>495</w:t>
      </w:r>
      <w:r w:rsidR="003A3852">
        <w:rPr>
          <w:rFonts w:ascii="宋体" w:eastAsia="宋体" w:hAnsi="宋体" w:hint="eastAsia"/>
          <w:kern w:val="0"/>
          <w:szCs w:val="21"/>
        </w:rPr>
        <w:t>元，在所有行业类别中处于领先地位</w:t>
      </w:r>
      <w:r w:rsidR="003A3852" w:rsidRPr="00CA74DE">
        <w:rPr>
          <w:rFonts w:ascii="宋体" w:eastAsia="宋体" w:hAnsi="宋体"/>
          <w:kern w:val="0"/>
          <w:szCs w:val="21"/>
        </w:rPr>
        <w:t>[1]</w:t>
      </w:r>
      <w:r w:rsidR="003A3852">
        <w:rPr>
          <w:rFonts w:ascii="宋体" w:eastAsia="宋体" w:hAnsi="宋体" w:hint="eastAsia"/>
          <w:kern w:val="0"/>
          <w:szCs w:val="21"/>
        </w:rPr>
        <w:t>。</w:t>
      </w:r>
      <w:r w:rsidR="003A3852">
        <w:rPr>
          <w:rFonts w:ascii="宋体" w:eastAsia="宋体" w:hAnsi="宋体" w:hint="eastAsia"/>
          <w:szCs w:val="21"/>
        </w:rPr>
        <w:t>自2</w:t>
      </w:r>
      <w:r w:rsidR="003A3852">
        <w:rPr>
          <w:rFonts w:ascii="宋体" w:eastAsia="宋体" w:hAnsi="宋体"/>
          <w:szCs w:val="21"/>
        </w:rPr>
        <w:t>005</w:t>
      </w:r>
      <w:r w:rsidR="003A3852">
        <w:rPr>
          <w:rFonts w:ascii="宋体" w:eastAsia="宋体" w:hAnsi="宋体" w:hint="eastAsia"/>
          <w:szCs w:val="21"/>
        </w:rPr>
        <w:t>年以来，I</w:t>
      </w:r>
      <w:r w:rsidR="003A3852">
        <w:rPr>
          <w:rFonts w:ascii="宋体" w:eastAsia="宋体" w:hAnsi="宋体"/>
          <w:szCs w:val="21"/>
        </w:rPr>
        <w:t>T</w:t>
      </w:r>
      <w:r w:rsidR="003A3852">
        <w:rPr>
          <w:rFonts w:ascii="宋体" w:eastAsia="宋体" w:hAnsi="宋体" w:hint="eastAsia"/>
          <w:szCs w:val="21"/>
        </w:rPr>
        <w:t>行业整体薪资一直在增长（见图2），由此可预见接下来的</w:t>
      </w:r>
      <w:r w:rsidR="00DC4CCE">
        <w:rPr>
          <w:rFonts w:ascii="宋体" w:eastAsia="宋体" w:hAnsi="宋体" w:hint="eastAsia"/>
          <w:szCs w:val="21"/>
        </w:rPr>
        <w:t>很</w:t>
      </w:r>
      <w:r w:rsidR="003A3852">
        <w:rPr>
          <w:rFonts w:ascii="宋体" w:eastAsia="宋体" w:hAnsi="宋体" w:hint="eastAsia"/>
          <w:szCs w:val="21"/>
        </w:rPr>
        <w:t>长一段时间</w:t>
      </w:r>
      <w:r w:rsidR="003A3852">
        <w:rPr>
          <w:noProof/>
        </w:rPr>
        <mc:AlternateContent>
          <mc:Choice Requires="wps">
            <w:drawing>
              <wp:anchor distT="0" distB="0" distL="114300" distR="114300" simplePos="0" relativeHeight="251666432" behindDoc="0" locked="0" layoutInCell="1" allowOverlap="1" wp14:anchorId="798E00C1" wp14:editId="37D40B99">
                <wp:simplePos x="0" y="0"/>
                <wp:positionH relativeFrom="margin">
                  <wp:align>right</wp:align>
                </wp:positionH>
                <wp:positionV relativeFrom="paragraph">
                  <wp:posOffset>6019800</wp:posOffset>
                </wp:positionV>
                <wp:extent cx="5267325" cy="190500"/>
                <wp:effectExtent l="0" t="0" r="9525" b="0"/>
                <wp:wrapTopAndBottom/>
                <wp:docPr id="6" name="文本框 6"/>
                <wp:cNvGraphicFramePr/>
                <a:graphic xmlns:a="http://schemas.openxmlformats.org/drawingml/2006/main">
                  <a:graphicData uri="http://schemas.microsoft.com/office/word/2010/wordprocessingShape">
                    <wps:wsp>
                      <wps:cNvSpPr txBox="1"/>
                      <wps:spPr>
                        <a:xfrm>
                          <a:off x="0" y="0"/>
                          <a:ext cx="5267325" cy="190500"/>
                        </a:xfrm>
                        <a:prstGeom prst="rect">
                          <a:avLst/>
                        </a:prstGeom>
                        <a:solidFill>
                          <a:prstClr val="white"/>
                        </a:solidFill>
                        <a:ln>
                          <a:noFill/>
                        </a:ln>
                      </wps:spPr>
                      <wps:txbx>
                        <w:txbxContent>
                          <w:p w14:paraId="2F21339B" w14:textId="6996A57F" w:rsidR="003A3852" w:rsidRPr="00CA74DE" w:rsidRDefault="003A3852" w:rsidP="00C92259">
                            <w:pPr>
                              <w:pStyle w:val="a3"/>
                              <w:jc w:val="center"/>
                              <w:rPr>
                                <w:rFonts w:ascii="宋体" w:eastAsia="宋体" w:hAnsi="宋体"/>
                                <w:noProof/>
                                <w:sz w:val="15"/>
                                <w:szCs w:val="15"/>
                              </w:rPr>
                            </w:pPr>
                            <w:r w:rsidRPr="00CA74DE">
                              <w:rPr>
                                <w:rFonts w:ascii="宋体" w:eastAsia="宋体" w:hAnsi="宋体"/>
                                <w:sz w:val="15"/>
                                <w:szCs w:val="15"/>
                              </w:rPr>
                              <w:t>图</w:t>
                            </w:r>
                            <w:r w:rsidRPr="00CA74DE">
                              <w:rPr>
                                <w:rFonts w:ascii="宋体" w:eastAsia="宋体" w:hAnsi="宋体" w:hint="eastAsia"/>
                                <w:sz w:val="15"/>
                                <w:szCs w:val="15"/>
                              </w:rPr>
                              <w:t>2</w:t>
                            </w:r>
                            <w:r w:rsidR="00DC4CCE" w:rsidRPr="00CA74DE">
                              <w:rPr>
                                <w:rFonts w:ascii="宋体" w:eastAsia="宋体" w:hAnsi="宋体" w:hint="eastAsia"/>
                                <w:sz w:val="15"/>
                                <w:szCs w:val="15"/>
                              </w:rPr>
                              <w:t xml:space="preserve"> </w:t>
                            </w:r>
                            <w:r w:rsidR="00DC4CCE" w:rsidRPr="00CA74DE">
                              <w:rPr>
                                <w:rFonts w:ascii="宋体" w:eastAsia="宋体" w:hAnsi="宋体"/>
                                <w:sz w:val="15"/>
                                <w:szCs w:val="15"/>
                              </w:rPr>
                              <w:t xml:space="preserve"> </w:t>
                            </w:r>
                            <w:r w:rsidRPr="00CA74DE">
                              <w:rPr>
                                <w:rFonts w:ascii="宋体" w:eastAsia="宋体" w:hAnsi="宋体" w:hint="eastAsia"/>
                                <w:sz w:val="15"/>
                                <w:szCs w:val="15"/>
                              </w:rPr>
                              <w:t>I</w:t>
                            </w:r>
                            <w:r w:rsidRPr="00CA74DE">
                              <w:rPr>
                                <w:rFonts w:ascii="宋体" w:eastAsia="宋体" w:hAnsi="宋体"/>
                                <w:sz w:val="15"/>
                                <w:szCs w:val="15"/>
                              </w:rPr>
                              <w:t>T行业</w:t>
                            </w:r>
                            <w:r w:rsidRPr="00CA74DE">
                              <w:rPr>
                                <w:rFonts w:ascii="宋体" w:eastAsia="宋体" w:hAnsi="宋体" w:hint="eastAsia"/>
                                <w:sz w:val="15"/>
                                <w:szCs w:val="15"/>
                              </w:rPr>
                              <w:t>全部劳动者报酬</w:t>
                            </w:r>
                            <w:r w:rsidR="00C92259" w:rsidRPr="00CA74DE">
                              <w:rPr>
                                <w:rFonts w:ascii="宋体" w:eastAsia="宋体" w:hAnsi="宋体" w:hint="eastAsia"/>
                                <w:sz w:val="15"/>
                                <w:szCs w:val="15"/>
                              </w:rPr>
                              <w:t>总计变化趋势</w:t>
                            </w:r>
                            <w:r w:rsidR="00923583" w:rsidRPr="00CA74DE">
                              <w:rPr>
                                <w:rFonts w:ascii="宋体" w:eastAsia="宋体" w:hAnsi="宋体" w:hint="eastAsia"/>
                                <w:sz w:val="15"/>
                                <w:szCs w:val="15"/>
                              </w:rPr>
                              <w:t>[</w:t>
                            </w:r>
                            <w:r w:rsidR="00B71D58" w:rsidRPr="00CA74DE">
                              <w:rPr>
                                <w:rFonts w:ascii="宋体" w:eastAsia="宋体" w:hAnsi="宋体"/>
                                <w:sz w:val="15"/>
                                <w:szCs w:val="15"/>
                              </w:rPr>
                              <w:t>4</w:t>
                            </w:r>
                            <w:r w:rsidR="00923583" w:rsidRPr="00CA74DE">
                              <w:rPr>
                                <w:rFonts w:ascii="宋体" w:eastAsia="宋体" w:hAnsi="宋体"/>
                                <w:sz w:val="15"/>
                                <w:szCs w:val="15"/>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8E00C1" id="文本框 6" o:spid="_x0000_s1027" type="#_x0000_t202" style="position:absolute;left:0;text-align:left;margin-left:363.55pt;margin-top:474pt;width:414.75pt;height:15pt;z-index:2516664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" stroked="f">
                <v:textbox inset="0,0,0,0">
                  <w:txbxContent>
                    <w:p w14:paraId="2F21339B" w14:textId="6996A57F" w:rsidR="003A3852" w:rsidRPr="00CA74DE" w:rsidRDefault="003A3852" w:rsidP="00C92259">
                      <w:pPr>
                        <w:pStyle w:val="a3"/>
                        <w:jc w:val="center"/>
                        <w:rPr>
                          <w:rFonts w:ascii="宋体" w:eastAsia="宋体" w:hAnsi="宋体"/>
                          <w:noProof/>
                          <w:sz w:val="15"/>
                          <w:szCs w:val="15"/>
                        </w:rPr>
                      </w:pPr>
                      <w:r w:rsidRPr="00CA74DE">
                        <w:rPr>
                          <w:rFonts w:ascii="宋体" w:eastAsia="宋体" w:hAnsi="宋体"/>
                          <w:sz w:val="15"/>
                          <w:szCs w:val="15"/>
                        </w:rPr>
                        <w:t>图</w:t>
                      </w:r>
                      <w:r w:rsidRPr="00CA74DE">
                        <w:rPr>
                          <w:rFonts w:ascii="宋体" w:eastAsia="宋体" w:hAnsi="宋体" w:hint="eastAsia"/>
                          <w:sz w:val="15"/>
                          <w:szCs w:val="15"/>
                        </w:rPr>
                        <w:t>2</w:t>
                      </w:r>
                      <w:r w:rsidR="00DC4CCE" w:rsidRPr="00CA74DE">
                        <w:rPr>
                          <w:rFonts w:ascii="宋体" w:eastAsia="宋体" w:hAnsi="宋体" w:hint="eastAsia"/>
                          <w:sz w:val="15"/>
                          <w:szCs w:val="15"/>
                        </w:rPr>
                        <w:t xml:space="preserve"> </w:t>
                      </w:r>
                      <w:r w:rsidR="00DC4CCE" w:rsidRPr="00CA74DE">
                        <w:rPr>
                          <w:rFonts w:ascii="宋体" w:eastAsia="宋体" w:hAnsi="宋体"/>
                          <w:sz w:val="15"/>
                          <w:szCs w:val="15"/>
                        </w:rPr>
                        <w:t xml:space="preserve"> </w:t>
                      </w:r>
                      <w:r w:rsidRPr="00CA74DE">
                        <w:rPr>
                          <w:rFonts w:ascii="宋体" w:eastAsia="宋体" w:hAnsi="宋体" w:hint="eastAsia"/>
                          <w:sz w:val="15"/>
                          <w:szCs w:val="15"/>
                        </w:rPr>
                        <w:t>I</w:t>
                      </w:r>
                      <w:r w:rsidRPr="00CA74DE">
                        <w:rPr>
                          <w:rFonts w:ascii="宋体" w:eastAsia="宋体" w:hAnsi="宋体"/>
                          <w:sz w:val="15"/>
                          <w:szCs w:val="15"/>
                        </w:rPr>
                        <w:t>T行业</w:t>
                      </w:r>
                      <w:r w:rsidRPr="00CA74DE">
                        <w:rPr>
                          <w:rFonts w:ascii="宋体" w:eastAsia="宋体" w:hAnsi="宋体" w:hint="eastAsia"/>
                          <w:sz w:val="15"/>
                          <w:szCs w:val="15"/>
                        </w:rPr>
                        <w:t>全部劳动者报酬</w:t>
                      </w:r>
                      <w:r w:rsidR="00C92259" w:rsidRPr="00CA74DE">
                        <w:rPr>
                          <w:rFonts w:ascii="宋体" w:eastAsia="宋体" w:hAnsi="宋体" w:hint="eastAsia"/>
                          <w:sz w:val="15"/>
                          <w:szCs w:val="15"/>
                        </w:rPr>
                        <w:t>总计变化趋势</w:t>
                      </w:r>
                      <w:r w:rsidR="00923583" w:rsidRPr="00CA74DE">
                        <w:rPr>
                          <w:rFonts w:ascii="宋体" w:eastAsia="宋体" w:hAnsi="宋体" w:hint="eastAsia"/>
                          <w:sz w:val="15"/>
                          <w:szCs w:val="15"/>
                        </w:rPr>
                        <w:t>[</w:t>
                      </w:r>
                      <w:r w:rsidR="00B71D58" w:rsidRPr="00CA74DE">
                        <w:rPr>
                          <w:rFonts w:ascii="宋体" w:eastAsia="宋体" w:hAnsi="宋体"/>
                          <w:sz w:val="15"/>
                          <w:szCs w:val="15"/>
                        </w:rPr>
                        <w:t>4</w:t>
                      </w:r>
                      <w:r w:rsidR="00923583" w:rsidRPr="00CA74DE">
                        <w:rPr>
                          <w:rFonts w:ascii="宋体" w:eastAsia="宋体" w:hAnsi="宋体"/>
                          <w:sz w:val="15"/>
                          <w:szCs w:val="15"/>
                        </w:rPr>
                        <w:t>]</w:t>
                      </w:r>
                    </w:p>
                  </w:txbxContent>
                </v:textbox>
                <w10:wrap type="topAndBottom" anchorx="margin"/>
              </v:shape>
            </w:pict>
          </mc:Fallback>
        </mc:AlternateContent>
      </w:r>
      <w:r w:rsidR="003A3852">
        <w:rPr>
          <w:rFonts w:ascii="宋体" w:eastAsia="宋体" w:hAnsi="宋体"/>
          <w:b/>
          <w:bCs/>
          <w:noProof/>
          <w:szCs w:val="21"/>
        </w:rPr>
        <w:drawing>
          <wp:anchor distT="0" distB="0" distL="114300" distR="114300" simplePos="0" relativeHeight="251664384" behindDoc="0" locked="0" layoutInCell="1" allowOverlap="1" wp14:anchorId="42544DEC" wp14:editId="31545F65">
            <wp:simplePos x="0" y="0"/>
            <wp:positionH relativeFrom="margin">
              <wp:align>right</wp:align>
            </wp:positionH>
            <wp:positionV relativeFrom="paragraph">
              <wp:posOffset>3276600</wp:posOffset>
            </wp:positionV>
            <wp:extent cx="5267325" cy="2924175"/>
            <wp:effectExtent l="0" t="0" r="9525"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7325" cy="2924175"/>
                    </a:xfrm>
                    <a:prstGeom prst="rect">
                      <a:avLst/>
                    </a:prstGeom>
                    <a:noFill/>
                    <a:ln>
                      <a:noFill/>
                    </a:ln>
                  </pic:spPr>
                </pic:pic>
              </a:graphicData>
            </a:graphic>
          </wp:anchor>
        </w:drawing>
      </w:r>
      <w:r w:rsidR="003A3852">
        <w:rPr>
          <w:rFonts w:ascii="宋体" w:eastAsia="宋体" w:hAnsi="宋体" w:hint="eastAsia"/>
          <w:noProof/>
          <w:szCs w:val="21"/>
        </w:rPr>
        <w:drawing>
          <wp:anchor distT="0" distB="0" distL="114300" distR="114300" simplePos="0" relativeHeight="251661312" behindDoc="1" locked="0" layoutInCell="1" allowOverlap="1" wp14:anchorId="56C5349C" wp14:editId="28351A6E">
            <wp:simplePos x="0" y="0"/>
            <wp:positionH relativeFrom="margin">
              <wp:align>right</wp:align>
            </wp:positionH>
            <wp:positionV relativeFrom="paragraph">
              <wp:posOffset>1905</wp:posOffset>
            </wp:positionV>
            <wp:extent cx="5276850" cy="3133725"/>
            <wp:effectExtent l="0" t="0" r="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3133725"/>
                    </a:xfrm>
                    <a:prstGeom prst="rect">
                      <a:avLst/>
                    </a:prstGeom>
                    <a:noFill/>
                    <a:ln>
                      <a:noFill/>
                    </a:ln>
                  </pic:spPr>
                </pic:pic>
              </a:graphicData>
            </a:graphic>
          </wp:anchor>
        </w:drawing>
      </w:r>
      <w:r w:rsidR="003A3852">
        <w:rPr>
          <w:noProof/>
        </w:rPr>
        <mc:AlternateContent>
          <mc:Choice Requires="wps">
            <w:drawing>
              <wp:anchor distT="0" distB="0" distL="114300" distR="114300" simplePos="0" relativeHeight="251663360" behindDoc="0" locked="0" layoutInCell="1" allowOverlap="1" wp14:anchorId="594A928C" wp14:editId="7E7DDF46">
                <wp:simplePos x="0" y="0"/>
                <wp:positionH relativeFrom="margin">
                  <wp:align>right</wp:align>
                </wp:positionH>
                <wp:positionV relativeFrom="paragraph">
                  <wp:posOffset>3070225</wp:posOffset>
                </wp:positionV>
                <wp:extent cx="5276850" cy="209550"/>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5276850" cy="209550"/>
                        </a:xfrm>
                        <a:prstGeom prst="rect">
                          <a:avLst/>
                        </a:prstGeom>
                        <a:solidFill>
                          <a:prstClr val="white"/>
                        </a:solidFill>
                        <a:ln>
                          <a:noFill/>
                        </a:ln>
                      </wps:spPr>
                      <wps:txbx>
                        <w:txbxContent>
                          <w:p w14:paraId="18B04AD7" w14:textId="6ED4C97E" w:rsidR="001B3234" w:rsidRPr="00CA74DE" w:rsidRDefault="001B3234" w:rsidP="001B3234">
                            <w:pPr>
                              <w:pStyle w:val="a3"/>
                              <w:jc w:val="center"/>
                              <w:rPr>
                                <w:rFonts w:ascii="宋体" w:eastAsia="宋体" w:hAnsi="宋体" w:hint="eastAsia"/>
                                <w:noProof/>
                                <w:sz w:val="15"/>
                                <w:szCs w:val="15"/>
                              </w:rPr>
                            </w:pPr>
                            <w:r w:rsidRPr="00CA74DE">
                              <w:rPr>
                                <w:rFonts w:ascii="宋体" w:eastAsia="宋体" w:hAnsi="宋体"/>
                                <w:sz w:val="15"/>
                                <w:szCs w:val="15"/>
                              </w:rPr>
                              <w:t>表</w:t>
                            </w:r>
                            <w:r w:rsidRPr="00CA74DE">
                              <w:rPr>
                                <w:rFonts w:ascii="宋体" w:eastAsia="宋体" w:hAnsi="宋体" w:hint="eastAsia"/>
                                <w:sz w:val="15"/>
                                <w:szCs w:val="15"/>
                              </w:rPr>
                              <w:t>1</w:t>
                            </w:r>
                            <w:r w:rsidR="00DC4CCE" w:rsidRPr="00CA74DE">
                              <w:rPr>
                                <w:rFonts w:ascii="宋体" w:eastAsia="宋体" w:hAnsi="宋体" w:hint="eastAsia"/>
                                <w:sz w:val="15"/>
                                <w:szCs w:val="15"/>
                              </w:rPr>
                              <w:t xml:space="preserve"> </w:t>
                            </w:r>
                            <w:r w:rsidR="00DC4CCE" w:rsidRPr="00CA74DE">
                              <w:rPr>
                                <w:rFonts w:ascii="宋体" w:eastAsia="宋体" w:hAnsi="宋体"/>
                                <w:sz w:val="15"/>
                                <w:szCs w:val="15"/>
                              </w:rPr>
                              <w:t xml:space="preserve"> </w:t>
                            </w:r>
                            <w:r w:rsidRPr="00CA74DE">
                              <w:rPr>
                                <w:rFonts w:ascii="宋体" w:eastAsia="宋体" w:hAnsi="宋体" w:hint="eastAsia"/>
                                <w:sz w:val="15"/>
                                <w:szCs w:val="15"/>
                              </w:rPr>
                              <w:t>2</w:t>
                            </w:r>
                            <w:r w:rsidRPr="00CA74DE">
                              <w:rPr>
                                <w:rFonts w:ascii="宋体" w:eastAsia="宋体" w:hAnsi="宋体"/>
                                <w:sz w:val="15"/>
                                <w:szCs w:val="15"/>
                              </w:rPr>
                              <w:t>019年</w:t>
                            </w:r>
                            <w:r w:rsidRPr="00CA74DE">
                              <w:rPr>
                                <w:rFonts w:ascii="宋体" w:eastAsia="宋体" w:hAnsi="宋体" w:hint="eastAsia"/>
                                <w:sz w:val="15"/>
                                <w:szCs w:val="15"/>
                              </w:rPr>
                              <w:t>分行业分岗位就业人员年平均工资</w:t>
                            </w:r>
                            <w:r w:rsidR="00923583" w:rsidRPr="00CA74DE">
                              <w:rPr>
                                <w:rFonts w:ascii="宋体" w:eastAsia="宋体" w:hAnsi="宋体"/>
                                <w:sz w:val="15"/>
                                <w:szCs w:val="15"/>
                              </w:rPr>
                              <w:t>[</w:t>
                            </w:r>
                            <w:r w:rsidR="00B71D58" w:rsidRPr="00CA74DE">
                              <w:rPr>
                                <w:rFonts w:ascii="宋体" w:eastAsia="宋体" w:hAnsi="宋体"/>
                                <w:sz w:val="15"/>
                                <w:szCs w:val="15"/>
                              </w:rPr>
                              <w:t>3</w:t>
                            </w:r>
                            <w:r w:rsidR="00923583" w:rsidRPr="00CA74DE">
                              <w:rPr>
                                <w:rFonts w:ascii="宋体" w:eastAsia="宋体" w:hAnsi="宋体"/>
                                <w:sz w:val="15"/>
                                <w:szCs w:val="15"/>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4A928C" id="文本框 4" o:spid="_x0000_s1028" type="#_x0000_t202" style="position:absolute;left:0;text-align:left;margin-left:364.3pt;margin-top:241.75pt;width:415.5pt;height:16.5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" stroked="f">
                <v:textbox inset="0,0,0,0">
                  <w:txbxContent>
                    <w:p w14:paraId="18B04AD7" w14:textId="6ED4C97E" w:rsidR="001B3234" w:rsidRPr="00CA74DE" w:rsidRDefault="001B3234" w:rsidP="001B3234">
                      <w:pPr>
                        <w:pStyle w:val="a3"/>
                        <w:jc w:val="center"/>
                        <w:rPr>
                          <w:rFonts w:ascii="宋体" w:eastAsia="宋体" w:hAnsi="宋体" w:hint="eastAsia"/>
                          <w:noProof/>
                          <w:sz w:val="15"/>
                          <w:szCs w:val="15"/>
                        </w:rPr>
                      </w:pPr>
                      <w:r w:rsidRPr="00CA74DE">
                        <w:rPr>
                          <w:rFonts w:ascii="宋体" w:eastAsia="宋体" w:hAnsi="宋体"/>
                          <w:sz w:val="15"/>
                          <w:szCs w:val="15"/>
                        </w:rPr>
                        <w:t>表</w:t>
                      </w:r>
                      <w:r w:rsidRPr="00CA74DE">
                        <w:rPr>
                          <w:rFonts w:ascii="宋体" w:eastAsia="宋体" w:hAnsi="宋体" w:hint="eastAsia"/>
                          <w:sz w:val="15"/>
                          <w:szCs w:val="15"/>
                        </w:rPr>
                        <w:t>1</w:t>
                      </w:r>
                      <w:r w:rsidR="00DC4CCE" w:rsidRPr="00CA74DE">
                        <w:rPr>
                          <w:rFonts w:ascii="宋体" w:eastAsia="宋体" w:hAnsi="宋体" w:hint="eastAsia"/>
                          <w:sz w:val="15"/>
                          <w:szCs w:val="15"/>
                        </w:rPr>
                        <w:t xml:space="preserve"> </w:t>
                      </w:r>
                      <w:r w:rsidR="00DC4CCE" w:rsidRPr="00CA74DE">
                        <w:rPr>
                          <w:rFonts w:ascii="宋体" w:eastAsia="宋体" w:hAnsi="宋体"/>
                          <w:sz w:val="15"/>
                          <w:szCs w:val="15"/>
                        </w:rPr>
                        <w:t xml:space="preserve"> </w:t>
                      </w:r>
                      <w:r w:rsidRPr="00CA74DE">
                        <w:rPr>
                          <w:rFonts w:ascii="宋体" w:eastAsia="宋体" w:hAnsi="宋体" w:hint="eastAsia"/>
                          <w:sz w:val="15"/>
                          <w:szCs w:val="15"/>
                        </w:rPr>
                        <w:t>2</w:t>
                      </w:r>
                      <w:r w:rsidRPr="00CA74DE">
                        <w:rPr>
                          <w:rFonts w:ascii="宋体" w:eastAsia="宋体" w:hAnsi="宋体"/>
                          <w:sz w:val="15"/>
                          <w:szCs w:val="15"/>
                        </w:rPr>
                        <w:t>019年</w:t>
                      </w:r>
                      <w:r w:rsidRPr="00CA74DE">
                        <w:rPr>
                          <w:rFonts w:ascii="宋体" w:eastAsia="宋体" w:hAnsi="宋体" w:hint="eastAsia"/>
                          <w:sz w:val="15"/>
                          <w:szCs w:val="15"/>
                        </w:rPr>
                        <w:t>分行业分岗位就业人员年平均工资</w:t>
                      </w:r>
                      <w:r w:rsidR="00923583" w:rsidRPr="00CA74DE">
                        <w:rPr>
                          <w:rFonts w:ascii="宋体" w:eastAsia="宋体" w:hAnsi="宋体"/>
                          <w:sz w:val="15"/>
                          <w:szCs w:val="15"/>
                        </w:rPr>
                        <w:t>[</w:t>
                      </w:r>
                      <w:r w:rsidR="00B71D58" w:rsidRPr="00CA74DE">
                        <w:rPr>
                          <w:rFonts w:ascii="宋体" w:eastAsia="宋体" w:hAnsi="宋体"/>
                          <w:sz w:val="15"/>
                          <w:szCs w:val="15"/>
                        </w:rPr>
                        <w:t>3</w:t>
                      </w:r>
                      <w:r w:rsidR="00923583" w:rsidRPr="00CA74DE">
                        <w:rPr>
                          <w:rFonts w:ascii="宋体" w:eastAsia="宋体" w:hAnsi="宋体"/>
                          <w:sz w:val="15"/>
                          <w:szCs w:val="15"/>
                        </w:rPr>
                        <w:t>]</w:t>
                      </w:r>
                    </w:p>
                  </w:txbxContent>
                </v:textbox>
                <w10:wrap type="topAndBottom" anchorx="margin"/>
              </v:shape>
            </w:pict>
          </mc:Fallback>
        </mc:AlternateContent>
      </w:r>
      <w:proofErr w:type="gramStart"/>
      <w:r w:rsidR="003A3852">
        <w:rPr>
          <w:rFonts w:ascii="宋体" w:eastAsia="宋体" w:hAnsi="宋体" w:hint="eastAsia"/>
          <w:szCs w:val="21"/>
        </w:rPr>
        <w:t>里行业</w:t>
      </w:r>
      <w:proofErr w:type="gramEnd"/>
      <w:r w:rsidR="003A3852">
        <w:rPr>
          <w:rFonts w:ascii="宋体" w:eastAsia="宋体" w:hAnsi="宋体" w:hint="eastAsia"/>
          <w:szCs w:val="21"/>
        </w:rPr>
        <w:t>整体工资仍然会继续上涨。</w:t>
      </w:r>
    </w:p>
    <w:p w14:paraId="27043A73" w14:textId="3D221521" w:rsidR="00DC4CCE" w:rsidRPr="00CA74DE" w:rsidRDefault="00DC4CCE">
      <w:pPr>
        <w:rPr>
          <w:rFonts w:ascii="黑体" w:eastAsia="黑体" w:hAnsi="黑体"/>
          <w:b/>
          <w:bCs/>
          <w:sz w:val="18"/>
          <w:szCs w:val="18"/>
        </w:rPr>
      </w:pPr>
      <w:r w:rsidRPr="00CA74DE">
        <w:rPr>
          <w:rFonts w:ascii="黑体" w:eastAsia="黑体" w:hAnsi="黑体" w:hint="eastAsia"/>
          <w:b/>
          <w:bCs/>
          <w:sz w:val="18"/>
          <w:szCs w:val="18"/>
        </w:rPr>
        <w:t>2</w:t>
      </w:r>
      <w:r w:rsidRPr="00CA74DE">
        <w:rPr>
          <w:rFonts w:ascii="黑体" w:eastAsia="黑体" w:hAnsi="黑体"/>
          <w:b/>
          <w:bCs/>
          <w:sz w:val="18"/>
          <w:szCs w:val="18"/>
        </w:rPr>
        <w:t xml:space="preserve">.2 </w:t>
      </w:r>
      <w:r w:rsidRPr="00CA74DE">
        <w:rPr>
          <w:rFonts w:ascii="黑体" w:eastAsia="黑体" w:hAnsi="黑体" w:hint="eastAsia"/>
          <w:b/>
          <w:bCs/>
          <w:sz w:val="18"/>
          <w:szCs w:val="18"/>
        </w:rPr>
        <w:t>不同城市薪资</w:t>
      </w:r>
    </w:p>
    <w:p w14:paraId="1F725B32" w14:textId="7C789364" w:rsidR="00DC4CCE" w:rsidRDefault="00DC4CCE" w:rsidP="00DC4CCE">
      <w:pPr>
        <w:ind w:firstLineChars="200" w:firstLine="420"/>
        <w:rPr>
          <w:rFonts w:ascii="宋体" w:eastAsia="宋体" w:hAnsi="宋体" w:hint="eastAsia"/>
          <w:szCs w:val="21"/>
        </w:rPr>
      </w:pPr>
      <w:r w:rsidRPr="00DC4CCE">
        <w:rPr>
          <w:rFonts w:ascii="宋体" w:eastAsia="宋体" w:hAnsi="宋体" w:hint="eastAsia"/>
          <w:szCs w:val="21"/>
        </w:rPr>
        <w:t>互联网行业对人才的需求，主要集中在一线城市和一些准一线城市。图</w:t>
      </w:r>
      <w:r>
        <w:rPr>
          <w:rFonts w:ascii="宋体" w:eastAsia="宋体" w:hAnsi="宋体"/>
          <w:szCs w:val="21"/>
        </w:rPr>
        <w:t>3</w:t>
      </w:r>
      <w:r w:rsidRPr="00DC4CCE">
        <w:rPr>
          <w:rFonts w:ascii="宋体" w:eastAsia="宋体" w:hAnsi="宋体"/>
          <w:szCs w:val="21"/>
        </w:rPr>
        <w:t>展示了目前对互联网行业人才需求最高的10个一线和准一线城市的平均薪资水平。可以看到，北京的薪资水平</w:t>
      </w:r>
      <w:r w:rsidRPr="00DC4CCE">
        <w:rPr>
          <w:rFonts w:ascii="宋体" w:eastAsia="宋体" w:hAnsi="宋体" w:hint="eastAsia"/>
          <w:szCs w:val="21"/>
        </w:rPr>
        <w:t>最高，薪资中位数可以达到</w:t>
      </w:r>
      <w:r w:rsidRPr="00DC4CCE">
        <w:rPr>
          <w:rFonts w:ascii="宋体" w:eastAsia="宋体" w:hAnsi="宋体"/>
          <w:szCs w:val="21"/>
        </w:rPr>
        <w:t xml:space="preserve"> 20k，上海次之</w:t>
      </w:r>
      <w:r>
        <w:rPr>
          <w:rFonts w:ascii="宋体" w:eastAsia="宋体" w:hAnsi="宋体" w:hint="eastAsia"/>
          <w:szCs w:val="21"/>
        </w:rPr>
        <w:t>；</w:t>
      </w:r>
      <w:r w:rsidRPr="00DC4CCE">
        <w:rPr>
          <w:rFonts w:ascii="宋体" w:eastAsia="宋体" w:hAnsi="宋体"/>
          <w:szCs w:val="21"/>
        </w:rPr>
        <w:t>杭州作为准一线城市薪资高于深圳</w:t>
      </w:r>
      <w:proofErr w:type="gramStart"/>
      <w:r w:rsidRPr="00DC4CCE">
        <w:rPr>
          <w:rFonts w:ascii="宋体" w:eastAsia="宋体" w:hAnsi="宋体"/>
          <w:szCs w:val="21"/>
        </w:rPr>
        <w:t>和</w:t>
      </w:r>
      <w:proofErr w:type="gramEnd"/>
    </w:p>
    <w:p w14:paraId="5617B8FE" w14:textId="2331FC04" w:rsidR="00DC4CCE" w:rsidRPr="00C92259" w:rsidRDefault="00DC4CCE" w:rsidP="00DC4CCE">
      <w:pPr>
        <w:rPr>
          <w:rFonts w:ascii="宋体" w:eastAsia="宋体" w:hAnsi="宋体" w:hint="eastAsia"/>
          <w:szCs w:val="21"/>
        </w:rPr>
      </w:pPr>
      <w:r>
        <w:rPr>
          <w:rFonts w:ascii="宋体" w:eastAsia="宋体" w:hAnsi="宋体"/>
          <w:noProof/>
          <w:szCs w:val="21"/>
        </w:rPr>
        <w:lastRenderedPageBreak/>
        <w:drawing>
          <wp:anchor distT="0" distB="0" distL="114300" distR="114300" simplePos="0" relativeHeight="251667456" behindDoc="0" locked="0" layoutInCell="1" allowOverlap="1" wp14:anchorId="767E8C45" wp14:editId="29ADDA66">
            <wp:simplePos x="0" y="0"/>
            <wp:positionH relativeFrom="column">
              <wp:posOffset>1381125</wp:posOffset>
            </wp:positionH>
            <wp:positionV relativeFrom="paragraph">
              <wp:posOffset>333375</wp:posOffset>
            </wp:positionV>
            <wp:extent cx="2419350" cy="131445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350" cy="1314450"/>
                    </a:xfrm>
                    <a:prstGeom prst="rect">
                      <a:avLst/>
                    </a:prstGeom>
                    <a:noFill/>
                  </pic:spPr>
                </pic:pic>
              </a:graphicData>
            </a:graphic>
          </wp:anchor>
        </w:drawing>
      </w:r>
      <w:r>
        <w:rPr>
          <w:noProof/>
        </w:rPr>
        <mc:AlternateContent>
          <mc:Choice Requires="wps">
            <w:drawing>
              <wp:anchor distT="0" distB="0" distL="114300" distR="114300" simplePos="0" relativeHeight="251669504" behindDoc="0" locked="0" layoutInCell="1" allowOverlap="1" wp14:anchorId="425BD46D" wp14:editId="43E4131F">
                <wp:simplePos x="0" y="0"/>
                <wp:positionH relativeFrom="column">
                  <wp:posOffset>1371600</wp:posOffset>
                </wp:positionH>
                <wp:positionV relativeFrom="paragraph">
                  <wp:posOffset>1447800</wp:posOffset>
                </wp:positionV>
                <wp:extent cx="2590800" cy="635"/>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14:paraId="4CB51BFF" w14:textId="6BDEA41F" w:rsidR="00DC4CCE" w:rsidRPr="00CA74DE" w:rsidRDefault="00DC4CCE" w:rsidP="00CA74DE">
                            <w:pPr>
                              <w:pStyle w:val="a3"/>
                              <w:jc w:val="center"/>
                              <w:rPr>
                                <w:rFonts w:ascii="宋体" w:eastAsia="宋体" w:hAnsi="宋体" w:hint="eastAsia"/>
                                <w:noProof/>
                                <w:sz w:val="15"/>
                                <w:szCs w:val="15"/>
                              </w:rPr>
                            </w:pPr>
                            <w:r w:rsidRPr="00CA74DE">
                              <w:rPr>
                                <w:rFonts w:ascii="宋体" w:eastAsia="宋体" w:hAnsi="宋体" w:hint="eastAsia"/>
                                <w:sz w:val="15"/>
                                <w:szCs w:val="15"/>
                              </w:rPr>
                              <w:t>图</w:t>
                            </w:r>
                            <w:r w:rsidRPr="00CA74DE">
                              <w:rPr>
                                <w:rFonts w:ascii="宋体" w:eastAsia="宋体" w:hAnsi="宋体"/>
                                <w:sz w:val="15"/>
                                <w:szCs w:val="15"/>
                              </w:rPr>
                              <w:t>3</w:t>
                            </w:r>
                            <w:r w:rsidRPr="00CA74DE">
                              <w:rPr>
                                <w:rFonts w:ascii="宋体" w:eastAsia="宋体" w:hAnsi="宋体" w:hint="eastAsia"/>
                                <w:sz w:val="15"/>
                                <w:szCs w:val="15"/>
                              </w:rPr>
                              <w:t xml:space="preserve"> </w:t>
                            </w:r>
                            <w:r w:rsidRPr="00CA74DE">
                              <w:rPr>
                                <w:rFonts w:ascii="宋体" w:eastAsia="宋体" w:hAnsi="宋体"/>
                                <w:sz w:val="15"/>
                                <w:szCs w:val="15"/>
                              </w:rPr>
                              <w:t>一线</w:t>
                            </w:r>
                            <w:r w:rsidRPr="00CA74DE">
                              <w:rPr>
                                <w:rFonts w:ascii="宋体" w:eastAsia="宋体" w:hAnsi="宋体" w:hint="eastAsia"/>
                                <w:sz w:val="15"/>
                                <w:szCs w:val="15"/>
                              </w:rPr>
                              <w:t>及准一线城市互联网行业薪资情况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5BD46D" id="文本框 8" o:spid="_x0000_s1029" type="#_x0000_t202" style="position:absolute;left:0;text-align:left;margin-left:108pt;margin-top:114pt;width:204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" stroked="f">
                <v:textbox style="mso-fit-shape-to-text:t" inset="0,0,0,0">
                  <w:txbxContent>
                    <w:p w14:paraId="4CB51BFF" w14:textId="6BDEA41F" w:rsidR="00DC4CCE" w:rsidRPr="00CA74DE" w:rsidRDefault="00DC4CCE" w:rsidP="00CA74DE">
                      <w:pPr>
                        <w:pStyle w:val="a3"/>
                        <w:jc w:val="center"/>
                        <w:rPr>
                          <w:rFonts w:ascii="宋体" w:eastAsia="宋体" w:hAnsi="宋体" w:hint="eastAsia"/>
                          <w:noProof/>
                          <w:sz w:val="15"/>
                          <w:szCs w:val="15"/>
                        </w:rPr>
                      </w:pPr>
                      <w:r w:rsidRPr="00CA74DE">
                        <w:rPr>
                          <w:rFonts w:ascii="宋体" w:eastAsia="宋体" w:hAnsi="宋体" w:hint="eastAsia"/>
                          <w:sz w:val="15"/>
                          <w:szCs w:val="15"/>
                        </w:rPr>
                        <w:t>图</w:t>
                      </w:r>
                      <w:r w:rsidRPr="00CA74DE">
                        <w:rPr>
                          <w:rFonts w:ascii="宋体" w:eastAsia="宋体" w:hAnsi="宋体"/>
                          <w:sz w:val="15"/>
                          <w:szCs w:val="15"/>
                        </w:rPr>
                        <w:t>3</w:t>
                      </w:r>
                      <w:r w:rsidRPr="00CA74DE">
                        <w:rPr>
                          <w:rFonts w:ascii="宋体" w:eastAsia="宋体" w:hAnsi="宋体" w:hint="eastAsia"/>
                          <w:sz w:val="15"/>
                          <w:szCs w:val="15"/>
                        </w:rPr>
                        <w:t xml:space="preserve"> </w:t>
                      </w:r>
                      <w:r w:rsidRPr="00CA74DE">
                        <w:rPr>
                          <w:rFonts w:ascii="宋体" w:eastAsia="宋体" w:hAnsi="宋体"/>
                          <w:sz w:val="15"/>
                          <w:szCs w:val="15"/>
                        </w:rPr>
                        <w:t>一线</w:t>
                      </w:r>
                      <w:r w:rsidRPr="00CA74DE">
                        <w:rPr>
                          <w:rFonts w:ascii="宋体" w:eastAsia="宋体" w:hAnsi="宋体" w:hint="eastAsia"/>
                          <w:sz w:val="15"/>
                          <w:szCs w:val="15"/>
                        </w:rPr>
                        <w:t>及准一线城市互联网行业薪资情况</w:t>
                      </w:r>
                    </w:p>
                  </w:txbxContent>
                </v:textbox>
                <w10:wrap type="topAndBottom"/>
              </v:shape>
            </w:pict>
          </mc:Fallback>
        </mc:AlternateContent>
      </w:r>
      <w:r w:rsidRPr="00DC4CCE">
        <w:rPr>
          <w:rFonts w:ascii="宋体" w:eastAsia="宋体" w:hAnsi="宋体"/>
          <w:szCs w:val="21"/>
        </w:rPr>
        <w:t>广州，主要由于杭州市新一代互联网人才聚集地，存在以阿里巴巴为代表的大厂。而在北京，上海等地，亦有如百度，腾讯，京东这样的互联网巨头总部。一线及新一线城市有着地理及相关政治、经济政策的支持， 存在其发展优势，有力 地促进当地互联网行业的发展，发展空间大。另外， 新一线城市相比一线城市的消费水平较低，对企业及 求职者具有相当的吸引力[</w:t>
      </w:r>
      <w:r>
        <w:rPr>
          <w:rFonts w:ascii="宋体" w:eastAsia="宋体" w:hAnsi="宋体"/>
          <w:szCs w:val="21"/>
        </w:rPr>
        <w:t>2</w:t>
      </w:r>
      <w:r w:rsidRPr="00DC4CCE">
        <w:rPr>
          <w:rFonts w:ascii="宋体" w:eastAsia="宋体" w:hAnsi="宋体"/>
          <w:szCs w:val="21"/>
        </w:rPr>
        <w:t>]。</w:t>
      </w:r>
    </w:p>
    <w:p w14:paraId="5C1EE2F8" w14:textId="52920276" w:rsidR="00AE4AE0" w:rsidRPr="00CA74DE" w:rsidRDefault="00AE4AE0">
      <w:pPr>
        <w:rPr>
          <w:rFonts w:ascii="黑体" w:eastAsia="黑体" w:hAnsi="黑体"/>
          <w:b/>
          <w:bCs/>
          <w:sz w:val="18"/>
          <w:szCs w:val="18"/>
        </w:rPr>
      </w:pPr>
      <w:r w:rsidRPr="00CA74DE">
        <w:rPr>
          <w:rFonts w:ascii="黑体" w:eastAsia="黑体" w:hAnsi="黑体" w:hint="eastAsia"/>
          <w:b/>
          <w:bCs/>
          <w:sz w:val="18"/>
          <w:szCs w:val="18"/>
        </w:rPr>
        <w:t>2</w:t>
      </w:r>
      <w:r w:rsidRPr="00CA74DE">
        <w:rPr>
          <w:rFonts w:ascii="黑体" w:eastAsia="黑体" w:hAnsi="黑体"/>
          <w:b/>
          <w:bCs/>
          <w:sz w:val="18"/>
          <w:szCs w:val="18"/>
        </w:rPr>
        <w:t>.</w:t>
      </w:r>
      <w:r w:rsidR="00CA74DE">
        <w:rPr>
          <w:rFonts w:ascii="黑体" w:eastAsia="黑体" w:hAnsi="黑体"/>
          <w:b/>
          <w:bCs/>
          <w:sz w:val="18"/>
          <w:szCs w:val="18"/>
        </w:rPr>
        <w:t>3</w:t>
      </w:r>
      <w:r w:rsidRPr="00CA74DE">
        <w:rPr>
          <w:rFonts w:ascii="黑体" w:eastAsia="黑体" w:hAnsi="黑体"/>
          <w:b/>
          <w:bCs/>
          <w:sz w:val="18"/>
          <w:szCs w:val="18"/>
        </w:rPr>
        <w:t xml:space="preserve"> </w:t>
      </w:r>
      <w:r w:rsidRPr="00CA74DE">
        <w:rPr>
          <w:rFonts w:ascii="黑体" w:eastAsia="黑体" w:hAnsi="黑体" w:hint="eastAsia"/>
          <w:b/>
          <w:bCs/>
          <w:sz w:val="18"/>
          <w:szCs w:val="18"/>
        </w:rPr>
        <w:t>不同职位薪资</w:t>
      </w:r>
    </w:p>
    <w:p w14:paraId="5598F96A" w14:textId="746178B7" w:rsidR="00455D57" w:rsidRDefault="00923583" w:rsidP="000C7C5C">
      <w:pPr>
        <w:ind w:firstLineChars="200" w:firstLine="420"/>
        <w:rPr>
          <w:rFonts w:ascii="宋体" w:eastAsia="宋体" w:hAnsi="宋体"/>
          <w:szCs w:val="21"/>
        </w:rPr>
      </w:pPr>
      <w:r w:rsidRPr="00D57C9A">
        <w:rPr>
          <w:rFonts w:ascii="宋体" w:eastAsia="宋体" w:hAnsi="宋体" w:hint="eastAsia"/>
          <w:szCs w:val="21"/>
        </w:rPr>
        <w:t>如今只会一种语言的程序员已经不吃香了</w:t>
      </w:r>
      <w:r w:rsidR="00D57C9A">
        <w:rPr>
          <w:rFonts w:ascii="宋体" w:eastAsia="宋体" w:hAnsi="宋体" w:hint="eastAsia"/>
          <w:szCs w:val="21"/>
        </w:rPr>
        <w:t>，行业的发展需要复合型人才，无论是前端还是后端，都需要掌握其中的几种语言，算法工程师和系统</w:t>
      </w:r>
      <w:proofErr w:type="gramStart"/>
      <w:r w:rsidR="00D57C9A">
        <w:rPr>
          <w:rFonts w:ascii="宋体" w:eastAsia="宋体" w:hAnsi="宋体" w:hint="eastAsia"/>
          <w:szCs w:val="21"/>
        </w:rPr>
        <w:t>架构师</w:t>
      </w:r>
      <w:proofErr w:type="gramEnd"/>
      <w:r w:rsidR="00D57C9A">
        <w:rPr>
          <w:rFonts w:ascii="宋体" w:eastAsia="宋体" w:hAnsi="宋体" w:hint="eastAsia"/>
          <w:szCs w:val="21"/>
        </w:rPr>
        <w:t>的工资名列前茅，比生物信息工程师高出了接近一倍</w:t>
      </w:r>
      <w:r w:rsidR="00D57C9A" w:rsidRPr="00D57C9A">
        <w:rPr>
          <w:rFonts w:ascii="宋体" w:eastAsia="宋体" w:hAnsi="宋体" w:hint="eastAsia"/>
          <w:b/>
          <w:bCs/>
          <w:szCs w:val="21"/>
        </w:rPr>
        <w:t>[</w:t>
      </w:r>
      <w:r w:rsidR="00B71D58">
        <w:rPr>
          <w:rFonts w:ascii="宋体" w:eastAsia="宋体" w:hAnsi="宋体"/>
          <w:b/>
          <w:bCs/>
          <w:szCs w:val="21"/>
        </w:rPr>
        <w:t>5</w:t>
      </w:r>
      <w:r w:rsidR="00D57C9A" w:rsidRPr="00D57C9A">
        <w:rPr>
          <w:rFonts w:ascii="宋体" w:eastAsia="宋体" w:hAnsi="宋体"/>
          <w:b/>
          <w:bCs/>
          <w:szCs w:val="21"/>
        </w:rPr>
        <w:t>]</w:t>
      </w:r>
      <w:r w:rsidR="00D57C9A">
        <w:rPr>
          <w:rFonts w:ascii="宋体" w:eastAsia="宋体" w:hAnsi="宋体" w:hint="eastAsia"/>
          <w:szCs w:val="21"/>
        </w:rPr>
        <w:t>。</w:t>
      </w:r>
      <w:r w:rsidR="000C7C5C">
        <w:rPr>
          <w:rFonts w:ascii="宋体" w:eastAsia="宋体" w:hAnsi="宋体" w:hint="eastAsia"/>
          <w:szCs w:val="21"/>
        </w:rPr>
        <w:t>一般程序员占比接近九成，而爬虫工程师和生物信息工程师</w:t>
      </w:r>
    </w:p>
    <w:p w14:paraId="1C5F39F7" w14:textId="77777777" w:rsidR="000C7C5C" w:rsidRPr="000C7C5C" w:rsidRDefault="000C7C5C" w:rsidP="000C7C5C">
      <w:pPr>
        <w:ind w:firstLineChars="200" w:firstLine="420"/>
        <w:rPr>
          <w:rFonts w:ascii="宋体" w:eastAsia="宋体" w:hAnsi="宋体" w:hint="eastAsia"/>
          <w:szCs w:val="21"/>
        </w:rPr>
      </w:pPr>
    </w:p>
    <w:tbl>
      <w:tblPr>
        <w:tblStyle w:val="a5"/>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701"/>
        <w:gridCol w:w="1134"/>
        <w:gridCol w:w="1134"/>
        <w:gridCol w:w="851"/>
        <w:gridCol w:w="1183"/>
        <w:gridCol w:w="1085"/>
        <w:gridCol w:w="846"/>
      </w:tblGrid>
      <w:tr w:rsidR="00F72ACF" w14:paraId="70D19605" w14:textId="77777777" w:rsidTr="00F72ACF">
        <w:trPr>
          <w:jc w:val="center"/>
        </w:trPr>
        <w:tc>
          <w:tcPr>
            <w:tcW w:w="1701" w:type="dxa"/>
            <w:tcBorders>
              <w:bottom w:val="single" w:sz="4" w:space="0" w:color="auto"/>
            </w:tcBorders>
          </w:tcPr>
          <w:p w14:paraId="394DAAD5" w14:textId="2AD5B71C" w:rsidR="00F72ACF" w:rsidRDefault="00F72ACF" w:rsidP="00AE4AE0">
            <w:pPr>
              <w:rPr>
                <w:rFonts w:ascii="宋体" w:eastAsia="宋体" w:hAnsi="宋体" w:hint="eastAsia"/>
                <w:szCs w:val="21"/>
              </w:rPr>
            </w:pPr>
            <w:r>
              <w:rPr>
                <w:rFonts w:ascii="宋体" w:eastAsia="宋体" w:hAnsi="宋体" w:hint="eastAsia"/>
                <w:szCs w:val="21"/>
              </w:rPr>
              <w:t>职位</w:t>
            </w:r>
          </w:p>
        </w:tc>
        <w:tc>
          <w:tcPr>
            <w:tcW w:w="1134" w:type="dxa"/>
            <w:tcBorders>
              <w:bottom w:val="single" w:sz="4" w:space="0" w:color="auto"/>
            </w:tcBorders>
          </w:tcPr>
          <w:p w14:paraId="1A16F341" w14:textId="576BDF9D" w:rsidR="00F72ACF" w:rsidRDefault="00F72ACF" w:rsidP="00AE4AE0">
            <w:pPr>
              <w:rPr>
                <w:rFonts w:ascii="宋体" w:eastAsia="宋体" w:hAnsi="宋体" w:hint="eastAsia"/>
                <w:szCs w:val="21"/>
              </w:rPr>
            </w:pPr>
            <w:r>
              <w:rPr>
                <w:rFonts w:ascii="宋体" w:eastAsia="宋体" w:hAnsi="宋体" w:hint="eastAsia"/>
                <w:szCs w:val="21"/>
              </w:rPr>
              <w:t>平均工资</w:t>
            </w:r>
          </w:p>
        </w:tc>
        <w:tc>
          <w:tcPr>
            <w:tcW w:w="1134" w:type="dxa"/>
            <w:tcBorders>
              <w:bottom w:val="single" w:sz="4" w:space="0" w:color="auto"/>
            </w:tcBorders>
          </w:tcPr>
          <w:p w14:paraId="739F905B" w14:textId="6BB915A3" w:rsidR="00F72ACF" w:rsidRDefault="00F72ACF" w:rsidP="00AE4AE0">
            <w:pPr>
              <w:rPr>
                <w:rFonts w:ascii="宋体" w:eastAsia="宋体" w:hAnsi="宋体" w:hint="eastAsia"/>
                <w:szCs w:val="21"/>
              </w:rPr>
            </w:pPr>
            <w:r>
              <w:rPr>
                <w:rFonts w:ascii="宋体" w:eastAsia="宋体" w:hAnsi="宋体" w:hint="eastAsia"/>
                <w:szCs w:val="21"/>
              </w:rPr>
              <w:t>最低工资</w:t>
            </w:r>
          </w:p>
        </w:tc>
        <w:tc>
          <w:tcPr>
            <w:tcW w:w="851" w:type="dxa"/>
            <w:tcBorders>
              <w:bottom w:val="single" w:sz="4" w:space="0" w:color="auto"/>
            </w:tcBorders>
          </w:tcPr>
          <w:p w14:paraId="4B71F13D" w14:textId="3CDBFCA8" w:rsidR="00F72ACF" w:rsidRDefault="00F72ACF" w:rsidP="00AE4AE0">
            <w:pPr>
              <w:rPr>
                <w:rFonts w:ascii="宋体" w:eastAsia="宋体" w:hAnsi="宋体" w:hint="eastAsia"/>
                <w:szCs w:val="21"/>
              </w:rPr>
            </w:pPr>
            <w:r>
              <w:rPr>
                <w:rFonts w:ascii="宋体" w:eastAsia="宋体" w:hAnsi="宋体" w:hint="eastAsia"/>
                <w:szCs w:val="21"/>
              </w:rPr>
              <w:t>中位数</w:t>
            </w:r>
          </w:p>
        </w:tc>
        <w:tc>
          <w:tcPr>
            <w:tcW w:w="1183" w:type="dxa"/>
            <w:tcBorders>
              <w:bottom w:val="single" w:sz="4" w:space="0" w:color="auto"/>
            </w:tcBorders>
          </w:tcPr>
          <w:p w14:paraId="5F74D86E" w14:textId="11A823E3" w:rsidR="00F72ACF" w:rsidRDefault="00F72ACF" w:rsidP="00AE4AE0">
            <w:pPr>
              <w:rPr>
                <w:rFonts w:ascii="宋体" w:eastAsia="宋体" w:hAnsi="宋体" w:hint="eastAsia"/>
                <w:szCs w:val="21"/>
              </w:rPr>
            </w:pPr>
            <w:r>
              <w:rPr>
                <w:rFonts w:ascii="宋体" w:eastAsia="宋体" w:hAnsi="宋体" w:hint="eastAsia"/>
                <w:szCs w:val="21"/>
              </w:rPr>
              <w:t>最高工资</w:t>
            </w:r>
          </w:p>
        </w:tc>
        <w:tc>
          <w:tcPr>
            <w:tcW w:w="1085" w:type="dxa"/>
            <w:tcBorders>
              <w:bottom w:val="single" w:sz="4" w:space="0" w:color="auto"/>
            </w:tcBorders>
          </w:tcPr>
          <w:p w14:paraId="209FDE96" w14:textId="5ABE9AD0" w:rsidR="00F72ACF" w:rsidRDefault="00F72ACF" w:rsidP="00AE4AE0">
            <w:pPr>
              <w:rPr>
                <w:rFonts w:ascii="宋体" w:eastAsia="宋体" w:hAnsi="宋体" w:hint="eastAsia"/>
                <w:szCs w:val="21"/>
              </w:rPr>
            </w:pPr>
            <w:r>
              <w:rPr>
                <w:rFonts w:ascii="宋体" w:eastAsia="宋体" w:hAnsi="宋体" w:hint="eastAsia"/>
                <w:szCs w:val="21"/>
              </w:rPr>
              <w:t>样本总数</w:t>
            </w:r>
          </w:p>
        </w:tc>
        <w:tc>
          <w:tcPr>
            <w:tcW w:w="759" w:type="dxa"/>
            <w:tcBorders>
              <w:bottom w:val="single" w:sz="4" w:space="0" w:color="auto"/>
            </w:tcBorders>
          </w:tcPr>
          <w:p w14:paraId="302AE62D" w14:textId="2900F8B2" w:rsidR="00F72ACF" w:rsidRDefault="00F72ACF" w:rsidP="00AE4AE0">
            <w:pPr>
              <w:rPr>
                <w:rFonts w:ascii="宋体" w:eastAsia="宋体" w:hAnsi="宋体" w:hint="eastAsia"/>
                <w:szCs w:val="21"/>
              </w:rPr>
            </w:pPr>
            <w:r>
              <w:rPr>
                <w:rFonts w:ascii="宋体" w:eastAsia="宋体" w:hAnsi="宋体" w:hint="eastAsia"/>
                <w:szCs w:val="21"/>
              </w:rPr>
              <w:t>占比</w:t>
            </w:r>
          </w:p>
        </w:tc>
      </w:tr>
      <w:tr w:rsidR="00F72ACF" w14:paraId="083E651C" w14:textId="77777777" w:rsidTr="00F72ACF">
        <w:trPr>
          <w:jc w:val="center"/>
        </w:trPr>
        <w:tc>
          <w:tcPr>
            <w:tcW w:w="1701" w:type="dxa"/>
            <w:tcBorders>
              <w:bottom w:val="nil"/>
            </w:tcBorders>
          </w:tcPr>
          <w:p w14:paraId="337540B8" w14:textId="75547090" w:rsidR="00F72ACF" w:rsidRDefault="00F72ACF" w:rsidP="00AE4AE0">
            <w:pPr>
              <w:rPr>
                <w:rFonts w:ascii="宋体" w:eastAsia="宋体" w:hAnsi="宋体" w:hint="eastAsia"/>
                <w:szCs w:val="21"/>
              </w:rPr>
            </w:pPr>
            <w:r>
              <w:rPr>
                <w:rFonts w:ascii="宋体" w:eastAsia="宋体" w:hAnsi="宋体" w:hint="eastAsia"/>
                <w:szCs w:val="21"/>
              </w:rPr>
              <w:t>算法工程师</w:t>
            </w:r>
          </w:p>
        </w:tc>
        <w:tc>
          <w:tcPr>
            <w:tcW w:w="1134" w:type="dxa"/>
            <w:tcBorders>
              <w:bottom w:val="nil"/>
            </w:tcBorders>
          </w:tcPr>
          <w:p w14:paraId="0254D16D" w14:textId="517A5709" w:rsidR="00F72ACF" w:rsidRDefault="00F72ACF" w:rsidP="00AE4AE0">
            <w:pPr>
              <w:rPr>
                <w:rFonts w:ascii="宋体" w:eastAsia="宋体" w:hAnsi="宋体" w:hint="eastAsia"/>
                <w:szCs w:val="21"/>
              </w:rPr>
            </w:pPr>
            <w:r>
              <w:rPr>
                <w:rFonts w:ascii="宋体" w:eastAsia="宋体" w:hAnsi="宋体" w:hint="eastAsia"/>
                <w:szCs w:val="21"/>
              </w:rPr>
              <w:t>1</w:t>
            </w:r>
            <w:r>
              <w:rPr>
                <w:rFonts w:ascii="宋体" w:eastAsia="宋体" w:hAnsi="宋体"/>
                <w:szCs w:val="21"/>
              </w:rPr>
              <w:t>9782</w:t>
            </w:r>
          </w:p>
        </w:tc>
        <w:tc>
          <w:tcPr>
            <w:tcW w:w="1134" w:type="dxa"/>
            <w:tcBorders>
              <w:bottom w:val="nil"/>
            </w:tcBorders>
          </w:tcPr>
          <w:p w14:paraId="344092E9" w14:textId="094EF277" w:rsidR="00F72ACF" w:rsidRDefault="00F72ACF" w:rsidP="00AE4AE0">
            <w:pPr>
              <w:rPr>
                <w:rFonts w:ascii="宋体" w:eastAsia="宋体" w:hAnsi="宋体" w:hint="eastAsia"/>
                <w:szCs w:val="21"/>
              </w:rPr>
            </w:pPr>
            <w:r>
              <w:rPr>
                <w:rFonts w:ascii="宋体" w:eastAsia="宋体" w:hAnsi="宋体" w:hint="eastAsia"/>
                <w:szCs w:val="21"/>
              </w:rPr>
              <w:t>4</w:t>
            </w:r>
            <w:r>
              <w:rPr>
                <w:rFonts w:ascii="宋体" w:eastAsia="宋体" w:hAnsi="宋体"/>
                <w:szCs w:val="21"/>
              </w:rPr>
              <w:t>500</w:t>
            </w:r>
          </w:p>
        </w:tc>
        <w:tc>
          <w:tcPr>
            <w:tcW w:w="851" w:type="dxa"/>
            <w:tcBorders>
              <w:bottom w:val="nil"/>
            </w:tcBorders>
          </w:tcPr>
          <w:p w14:paraId="2C50B3BC" w14:textId="4D1382B0" w:rsidR="00F72ACF" w:rsidRDefault="00F72ACF" w:rsidP="00AE4AE0">
            <w:pPr>
              <w:rPr>
                <w:rFonts w:ascii="宋体" w:eastAsia="宋体" w:hAnsi="宋体" w:hint="eastAsia"/>
                <w:szCs w:val="21"/>
              </w:rPr>
            </w:pPr>
            <w:r>
              <w:rPr>
                <w:rFonts w:ascii="宋体" w:eastAsia="宋体" w:hAnsi="宋体" w:hint="eastAsia"/>
                <w:szCs w:val="21"/>
              </w:rPr>
              <w:t>1</w:t>
            </w:r>
            <w:r>
              <w:rPr>
                <w:rFonts w:ascii="宋体" w:eastAsia="宋体" w:hAnsi="宋体"/>
                <w:szCs w:val="21"/>
              </w:rPr>
              <w:t>7500</w:t>
            </w:r>
          </w:p>
        </w:tc>
        <w:tc>
          <w:tcPr>
            <w:tcW w:w="1183" w:type="dxa"/>
            <w:tcBorders>
              <w:bottom w:val="nil"/>
            </w:tcBorders>
          </w:tcPr>
          <w:p w14:paraId="7C0A8D43" w14:textId="68E1F3E4" w:rsidR="00F72ACF" w:rsidRDefault="00F72ACF" w:rsidP="00AE4AE0">
            <w:pPr>
              <w:rPr>
                <w:rFonts w:ascii="宋体" w:eastAsia="宋体" w:hAnsi="宋体" w:hint="eastAsia"/>
                <w:szCs w:val="21"/>
              </w:rPr>
            </w:pPr>
            <w:r>
              <w:rPr>
                <w:rFonts w:ascii="宋体" w:eastAsia="宋体" w:hAnsi="宋体" w:hint="eastAsia"/>
                <w:szCs w:val="21"/>
              </w:rPr>
              <w:t>4</w:t>
            </w:r>
            <w:r>
              <w:rPr>
                <w:rFonts w:ascii="宋体" w:eastAsia="宋体" w:hAnsi="宋体"/>
                <w:szCs w:val="21"/>
              </w:rPr>
              <w:t>5300</w:t>
            </w:r>
          </w:p>
        </w:tc>
        <w:tc>
          <w:tcPr>
            <w:tcW w:w="1085" w:type="dxa"/>
            <w:tcBorders>
              <w:bottom w:val="nil"/>
            </w:tcBorders>
          </w:tcPr>
          <w:p w14:paraId="3BDA4BA3" w14:textId="074CFB73" w:rsidR="00F72ACF" w:rsidRDefault="00F72ACF" w:rsidP="00AE4AE0">
            <w:pPr>
              <w:rPr>
                <w:rFonts w:ascii="宋体" w:eastAsia="宋体" w:hAnsi="宋体" w:hint="eastAsia"/>
                <w:szCs w:val="21"/>
              </w:rPr>
            </w:pPr>
            <w:r>
              <w:rPr>
                <w:rFonts w:ascii="宋体" w:eastAsia="宋体" w:hAnsi="宋体" w:hint="eastAsia"/>
                <w:szCs w:val="21"/>
              </w:rPr>
              <w:t>2</w:t>
            </w:r>
            <w:r>
              <w:rPr>
                <w:rFonts w:ascii="宋体" w:eastAsia="宋体" w:hAnsi="宋体"/>
                <w:szCs w:val="21"/>
              </w:rPr>
              <w:t>6924</w:t>
            </w:r>
          </w:p>
        </w:tc>
        <w:tc>
          <w:tcPr>
            <w:tcW w:w="759" w:type="dxa"/>
            <w:tcBorders>
              <w:bottom w:val="nil"/>
            </w:tcBorders>
          </w:tcPr>
          <w:p w14:paraId="40946F47" w14:textId="39BAB705" w:rsidR="00F72ACF" w:rsidRDefault="00F72ACF" w:rsidP="00AE4AE0">
            <w:pPr>
              <w:rPr>
                <w:rFonts w:ascii="宋体" w:eastAsia="宋体" w:hAnsi="宋体" w:hint="eastAsia"/>
                <w:szCs w:val="21"/>
              </w:rPr>
            </w:pPr>
            <w:r>
              <w:rPr>
                <w:rFonts w:ascii="宋体" w:eastAsia="宋体" w:hAnsi="宋体" w:hint="eastAsia"/>
                <w:szCs w:val="21"/>
              </w:rPr>
              <w:t>7</w:t>
            </w:r>
            <w:r>
              <w:rPr>
                <w:rFonts w:ascii="宋体" w:eastAsia="宋体" w:hAnsi="宋体"/>
                <w:szCs w:val="21"/>
              </w:rPr>
              <w:t>.81%</w:t>
            </w:r>
          </w:p>
        </w:tc>
      </w:tr>
      <w:tr w:rsidR="00F72ACF" w14:paraId="1BC4A44C" w14:textId="77777777" w:rsidTr="00F72ACF">
        <w:trPr>
          <w:jc w:val="center"/>
        </w:trPr>
        <w:tc>
          <w:tcPr>
            <w:tcW w:w="1701" w:type="dxa"/>
            <w:tcBorders>
              <w:top w:val="nil"/>
              <w:bottom w:val="nil"/>
            </w:tcBorders>
          </w:tcPr>
          <w:p w14:paraId="5CB98C3B" w14:textId="710003FA" w:rsidR="00F72ACF" w:rsidRDefault="00F72ACF" w:rsidP="00AE4AE0">
            <w:pPr>
              <w:rPr>
                <w:rFonts w:ascii="宋体" w:eastAsia="宋体" w:hAnsi="宋体" w:hint="eastAsia"/>
                <w:szCs w:val="21"/>
              </w:rPr>
            </w:pPr>
            <w:r>
              <w:rPr>
                <w:rFonts w:ascii="宋体" w:eastAsia="宋体" w:hAnsi="宋体" w:hint="eastAsia"/>
                <w:szCs w:val="21"/>
              </w:rPr>
              <w:t>系统</w:t>
            </w:r>
            <w:proofErr w:type="gramStart"/>
            <w:r>
              <w:rPr>
                <w:rFonts w:ascii="宋体" w:eastAsia="宋体" w:hAnsi="宋体" w:hint="eastAsia"/>
                <w:szCs w:val="21"/>
              </w:rPr>
              <w:t>架构师</w:t>
            </w:r>
            <w:proofErr w:type="gramEnd"/>
          </w:p>
        </w:tc>
        <w:tc>
          <w:tcPr>
            <w:tcW w:w="1134" w:type="dxa"/>
            <w:tcBorders>
              <w:top w:val="nil"/>
              <w:bottom w:val="nil"/>
            </w:tcBorders>
          </w:tcPr>
          <w:p w14:paraId="26DF7CAE" w14:textId="47956016" w:rsidR="00F72ACF" w:rsidRDefault="00F72ACF" w:rsidP="00AE4AE0">
            <w:pPr>
              <w:rPr>
                <w:rFonts w:ascii="宋体" w:eastAsia="宋体" w:hAnsi="宋体" w:hint="eastAsia"/>
                <w:szCs w:val="21"/>
              </w:rPr>
            </w:pPr>
            <w:r>
              <w:rPr>
                <w:rFonts w:ascii="宋体" w:eastAsia="宋体" w:hAnsi="宋体" w:hint="eastAsia"/>
                <w:szCs w:val="21"/>
              </w:rPr>
              <w:t>1</w:t>
            </w:r>
            <w:r>
              <w:rPr>
                <w:rFonts w:ascii="宋体" w:eastAsia="宋体" w:hAnsi="宋体"/>
                <w:szCs w:val="21"/>
              </w:rPr>
              <w:t>8373</w:t>
            </w:r>
          </w:p>
        </w:tc>
        <w:tc>
          <w:tcPr>
            <w:tcW w:w="1134" w:type="dxa"/>
            <w:tcBorders>
              <w:top w:val="nil"/>
              <w:bottom w:val="nil"/>
            </w:tcBorders>
          </w:tcPr>
          <w:p w14:paraId="5545A1F4" w14:textId="03EC11BB" w:rsidR="00F72ACF" w:rsidRDefault="00F72ACF" w:rsidP="00AE4AE0">
            <w:pPr>
              <w:rPr>
                <w:rFonts w:ascii="宋体" w:eastAsia="宋体" w:hAnsi="宋体" w:hint="eastAsia"/>
                <w:szCs w:val="21"/>
              </w:rPr>
            </w:pPr>
            <w:r>
              <w:rPr>
                <w:rFonts w:ascii="宋体" w:eastAsia="宋体" w:hAnsi="宋体" w:hint="eastAsia"/>
                <w:szCs w:val="21"/>
              </w:rPr>
              <w:t>4</w:t>
            </w:r>
            <w:r>
              <w:rPr>
                <w:rFonts w:ascii="宋体" w:eastAsia="宋体" w:hAnsi="宋体"/>
                <w:szCs w:val="21"/>
              </w:rPr>
              <w:t>250</w:t>
            </w:r>
          </w:p>
        </w:tc>
        <w:tc>
          <w:tcPr>
            <w:tcW w:w="851" w:type="dxa"/>
            <w:tcBorders>
              <w:top w:val="nil"/>
              <w:bottom w:val="nil"/>
            </w:tcBorders>
          </w:tcPr>
          <w:p w14:paraId="6B62E468" w14:textId="04ED8AC2" w:rsidR="00F72ACF" w:rsidRDefault="00F72ACF" w:rsidP="00AE4AE0">
            <w:pPr>
              <w:rPr>
                <w:rFonts w:ascii="宋体" w:eastAsia="宋体" w:hAnsi="宋体" w:hint="eastAsia"/>
                <w:szCs w:val="21"/>
              </w:rPr>
            </w:pPr>
            <w:r>
              <w:rPr>
                <w:rFonts w:ascii="宋体" w:eastAsia="宋体" w:hAnsi="宋体" w:hint="eastAsia"/>
                <w:szCs w:val="21"/>
              </w:rPr>
              <w:t>1</w:t>
            </w:r>
            <w:r>
              <w:rPr>
                <w:rFonts w:ascii="宋体" w:eastAsia="宋体" w:hAnsi="宋体"/>
                <w:szCs w:val="21"/>
              </w:rPr>
              <w:t>7500</w:t>
            </w:r>
          </w:p>
        </w:tc>
        <w:tc>
          <w:tcPr>
            <w:tcW w:w="1183" w:type="dxa"/>
            <w:tcBorders>
              <w:top w:val="nil"/>
              <w:bottom w:val="nil"/>
            </w:tcBorders>
          </w:tcPr>
          <w:p w14:paraId="1DE02602" w14:textId="661E60F4" w:rsidR="00F72ACF" w:rsidRDefault="00F72ACF" w:rsidP="00AE4AE0">
            <w:pPr>
              <w:rPr>
                <w:rFonts w:ascii="宋体" w:eastAsia="宋体" w:hAnsi="宋体" w:hint="eastAsia"/>
                <w:szCs w:val="21"/>
              </w:rPr>
            </w:pPr>
            <w:r>
              <w:rPr>
                <w:rFonts w:ascii="宋体" w:eastAsia="宋体" w:hAnsi="宋体" w:hint="eastAsia"/>
                <w:szCs w:val="21"/>
              </w:rPr>
              <w:t>4</w:t>
            </w:r>
            <w:r>
              <w:rPr>
                <w:rFonts w:ascii="宋体" w:eastAsia="宋体" w:hAnsi="宋体"/>
                <w:szCs w:val="21"/>
              </w:rPr>
              <w:t>5000</w:t>
            </w:r>
          </w:p>
        </w:tc>
        <w:tc>
          <w:tcPr>
            <w:tcW w:w="1085" w:type="dxa"/>
            <w:tcBorders>
              <w:top w:val="nil"/>
              <w:bottom w:val="nil"/>
            </w:tcBorders>
          </w:tcPr>
          <w:p w14:paraId="3B1EE08F" w14:textId="4AADB6C1" w:rsidR="00F72ACF" w:rsidRDefault="00F72ACF" w:rsidP="00AE4AE0">
            <w:pPr>
              <w:rPr>
                <w:rFonts w:ascii="宋体" w:eastAsia="宋体" w:hAnsi="宋体" w:hint="eastAsia"/>
                <w:szCs w:val="21"/>
              </w:rPr>
            </w:pPr>
            <w:r>
              <w:rPr>
                <w:rFonts w:ascii="宋体" w:eastAsia="宋体" w:hAnsi="宋体" w:hint="eastAsia"/>
                <w:szCs w:val="21"/>
              </w:rPr>
              <w:t>1</w:t>
            </w:r>
            <w:r>
              <w:rPr>
                <w:rFonts w:ascii="宋体" w:eastAsia="宋体" w:hAnsi="宋体"/>
                <w:szCs w:val="21"/>
              </w:rPr>
              <w:t>6074</w:t>
            </w:r>
          </w:p>
        </w:tc>
        <w:tc>
          <w:tcPr>
            <w:tcW w:w="759" w:type="dxa"/>
            <w:tcBorders>
              <w:top w:val="nil"/>
              <w:bottom w:val="nil"/>
            </w:tcBorders>
          </w:tcPr>
          <w:p w14:paraId="2A99B2E1" w14:textId="2F15C5BA" w:rsidR="00F72ACF" w:rsidRDefault="00F72ACF" w:rsidP="00AE4AE0">
            <w:pPr>
              <w:rPr>
                <w:rFonts w:ascii="宋体" w:eastAsia="宋体" w:hAnsi="宋体" w:hint="eastAsia"/>
                <w:szCs w:val="21"/>
              </w:rPr>
            </w:pPr>
            <w:r>
              <w:rPr>
                <w:rFonts w:ascii="宋体" w:eastAsia="宋体" w:hAnsi="宋体" w:hint="eastAsia"/>
                <w:szCs w:val="21"/>
              </w:rPr>
              <w:t>4</w:t>
            </w:r>
            <w:r>
              <w:rPr>
                <w:rFonts w:ascii="宋体" w:eastAsia="宋体" w:hAnsi="宋体"/>
                <w:szCs w:val="21"/>
              </w:rPr>
              <w:t>.66%</w:t>
            </w:r>
          </w:p>
        </w:tc>
      </w:tr>
      <w:tr w:rsidR="00F72ACF" w14:paraId="4B337494" w14:textId="77777777" w:rsidTr="00F72ACF">
        <w:trPr>
          <w:jc w:val="center"/>
        </w:trPr>
        <w:tc>
          <w:tcPr>
            <w:tcW w:w="1701" w:type="dxa"/>
            <w:tcBorders>
              <w:top w:val="nil"/>
              <w:bottom w:val="nil"/>
            </w:tcBorders>
          </w:tcPr>
          <w:p w14:paraId="61DFB08E" w14:textId="22C4BC06" w:rsidR="00F72ACF" w:rsidRDefault="00F72ACF" w:rsidP="00AE4AE0">
            <w:pPr>
              <w:rPr>
                <w:rFonts w:ascii="宋体" w:eastAsia="宋体" w:hAnsi="宋体" w:hint="eastAsia"/>
                <w:szCs w:val="21"/>
              </w:rPr>
            </w:pPr>
            <w:r>
              <w:rPr>
                <w:rFonts w:ascii="宋体" w:eastAsia="宋体" w:hAnsi="宋体" w:hint="eastAsia"/>
                <w:szCs w:val="21"/>
              </w:rPr>
              <w:t>爬虫工程师</w:t>
            </w:r>
          </w:p>
        </w:tc>
        <w:tc>
          <w:tcPr>
            <w:tcW w:w="1134" w:type="dxa"/>
            <w:tcBorders>
              <w:top w:val="nil"/>
              <w:bottom w:val="nil"/>
            </w:tcBorders>
          </w:tcPr>
          <w:p w14:paraId="45B2D0F3" w14:textId="7143B041" w:rsidR="00F72ACF" w:rsidRDefault="00F72ACF" w:rsidP="00AE4AE0">
            <w:pPr>
              <w:rPr>
                <w:rFonts w:ascii="宋体" w:eastAsia="宋体" w:hAnsi="宋体" w:hint="eastAsia"/>
                <w:szCs w:val="21"/>
              </w:rPr>
            </w:pPr>
            <w:r>
              <w:rPr>
                <w:rFonts w:ascii="宋体" w:eastAsia="宋体" w:hAnsi="宋体" w:hint="eastAsia"/>
                <w:szCs w:val="21"/>
              </w:rPr>
              <w:t>1</w:t>
            </w:r>
            <w:r>
              <w:rPr>
                <w:rFonts w:ascii="宋体" w:eastAsia="宋体" w:hAnsi="宋体"/>
                <w:szCs w:val="21"/>
              </w:rPr>
              <w:t>3876</w:t>
            </w:r>
          </w:p>
        </w:tc>
        <w:tc>
          <w:tcPr>
            <w:tcW w:w="1134" w:type="dxa"/>
            <w:tcBorders>
              <w:top w:val="nil"/>
              <w:bottom w:val="nil"/>
            </w:tcBorders>
          </w:tcPr>
          <w:p w14:paraId="5D851339" w14:textId="27501B19" w:rsidR="00F72ACF" w:rsidRDefault="00F72ACF" w:rsidP="00AE4AE0">
            <w:pPr>
              <w:rPr>
                <w:rFonts w:ascii="宋体" w:eastAsia="宋体" w:hAnsi="宋体" w:hint="eastAsia"/>
                <w:szCs w:val="21"/>
              </w:rPr>
            </w:pPr>
            <w:r>
              <w:rPr>
                <w:rFonts w:ascii="宋体" w:eastAsia="宋体" w:hAnsi="宋体" w:hint="eastAsia"/>
                <w:szCs w:val="21"/>
              </w:rPr>
              <w:t>3</w:t>
            </w:r>
            <w:r>
              <w:rPr>
                <w:rFonts w:ascii="宋体" w:eastAsia="宋体" w:hAnsi="宋体"/>
                <w:szCs w:val="21"/>
              </w:rPr>
              <w:t>750</w:t>
            </w:r>
          </w:p>
        </w:tc>
        <w:tc>
          <w:tcPr>
            <w:tcW w:w="851" w:type="dxa"/>
            <w:tcBorders>
              <w:top w:val="nil"/>
              <w:bottom w:val="nil"/>
            </w:tcBorders>
          </w:tcPr>
          <w:p w14:paraId="553F512A" w14:textId="08E67BAD" w:rsidR="00F72ACF" w:rsidRDefault="00F72ACF" w:rsidP="00AE4AE0">
            <w:pPr>
              <w:rPr>
                <w:rFonts w:ascii="宋体" w:eastAsia="宋体" w:hAnsi="宋体" w:hint="eastAsia"/>
                <w:szCs w:val="21"/>
              </w:rPr>
            </w:pPr>
            <w:r>
              <w:rPr>
                <w:rFonts w:ascii="宋体" w:eastAsia="宋体" w:hAnsi="宋体" w:hint="eastAsia"/>
                <w:szCs w:val="21"/>
              </w:rPr>
              <w:t>1</w:t>
            </w:r>
            <w:r>
              <w:rPr>
                <w:rFonts w:ascii="宋体" w:eastAsia="宋体" w:hAnsi="宋体"/>
                <w:szCs w:val="21"/>
              </w:rPr>
              <w:t>2500</w:t>
            </w:r>
          </w:p>
        </w:tc>
        <w:tc>
          <w:tcPr>
            <w:tcW w:w="1183" w:type="dxa"/>
            <w:tcBorders>
              <w:top w:val="nil"/>
              <w:bottom w:val="nil"/>
            </w:tcBorders>
          </w:tcPr>
          <w:p w14:paraId="67623F98" w14:textId="53D4DC68" w:rsidR="00F72ACF" w:rsidRDefault="00F72ACF" w:rsidP="00AE4AE0">
            <w:pPr>
              <w:rPr>
                <w:rFonts w:ascii="宋体" w:eastAsia="宋体" w:hAnsi="宋体" w:hint="eastAsia"/>
                <w:szCs w:val="21"/>
              </w:rPr>
            </w:pPr>
            <w:r>
              <w:rPr>
                <w:rFonts w:ascii="宋体" w:eastAsia="宋体" w:hAnsi="宋体" w:hint="eastAsia"/>
                <w:szCs w:val="21"/>
              </w:rPr>
              <w:t>2</w:t>
            </w:r>
            <w:r>
              <w:rPr>
                <w:rFonts w:ascii="宋体" w:eastAsia="宋体" w:hAnsi="宋体"/>
                <w:szCs w:val="21"/>
              </w:rPr>
              <w:t>7500</w:t>
            </w:r>
          </w:p>
        </w:tc>
        <w:tc>
          <w:tcPr>
            <w:tcW w:w="1085" w:type="dxa"/>
            <w:tcBorders>
              <w:top w:val="nil"/>
              <w:bottom w:val="nil"/>
            </w:tcBorders>
          </w:tcPr>
          <w:p w14:paraId="3F2E948B" w14:textId="728425AD" w:rsidR="00F72ACF" w:rsidRDefault="00F72ACF" w:rsidP="00AE4AE0">
            <w:pPr>
              <w:rPr>
                <w:rFonts w:ascii="宋体" w:eastAsia="宋体" w:hAnsi="宋体" w:hint="eastAsia"/>
                <w:szCs w:val="21"/>
              </w:rPr>
            </w:pPr>
            <w:r>
              <w:rPr>
                <w:rFonts w:ascii="宋体" w:eastAsia="宋体" w:hAnsi="宋体" w:hint="eastAsia"/>
                <w:szCs w:val="21"/>
              </w:rPr>
              <w:t>6</w:t>
            </w:r>
            <w:r>
              <w:rPr>
                <w:rFonts w:ascii="宋体" w:eastAsia="宋体" w:hAnsi="宋体"/>
                <w:szCs w:val="21"/>
              </w:rPr>
              <w:t>25</w:t>
            </w:r>
          </w:p>
        </w:tc>
        <w:tc>
          <w:tcPr>
            <w:tcW w:w="759" w:type="dxa"/>
            <w:tcBorders>
              <w:top w:val="nil"/>
              <w:bottom w:val="nil"/>
            </w:tcBorders>
          </w:tcPr>
          <w:p w14:paraId="790568AB" w14:textId="37F85B96" w:rsidR="00F72ACF" w:rsidRDefault="00F72ACF" w:rsidP="00AE4AE0">
            <w:pPr>
              <w:rPr>
                <w:rFonts w:ascii="宋体" w:eastAsia="宋体" w:hAnsi="宋体" w:hint="eastAsia"/>
                <w:szCs w:val="21"/>
              </w:rPr>
            </w:pPr>
            <w:r>
              <w:rPr>
                <w:rFonts w:ascii="宋体" w:eastAsia="宋体" w:hAnsi="宋体" w:hint="eastAsia"/>
                <w:szCs w:val="21"/>
              </w:rPr>
              <w:t>0</w:t>
            </w:r>
            <w:r>
              <w:rPr>
                <w:rFonts w:ascii="宋体" w:eastAsia="宋体" w:hAnsi="宋体"/>
                <w:szCs w:val="21"/>
              </w:rPr>
              <w:t>.18%</w:t>
            </w:r>
          </w:p>
        </w:tc>
      </w:tr>
      <w:tr w:rsidR="00F72ACF" w14:paraId="303DD13D" w14:textId="77777777" w:rsidTr="00F72ACF">
        <w:trPr>
          <w:jc w:val="center"/>
        </w:trPr>
        <w:tc>
          <w:tcPr>
            <w:tcW w:w="1701" w:type="dxa"/>
            <w:tcBorders>
              <w:top w:val="nil"/>
              <w:bottom w:val="nil"/>
            </w:tcBorders>
          </w:tcPr>
          <w:p w14:paraId="100C1CFF" w14:textId="501064C4" w:rsidR="00F72ACF" w:rsidRDefault="00F72ACF" w:rsidP="00AE4AE0">
            <w:pPr>
              <w:rPr>
                <w:rFonts w:ascii="宋体" w:eastAsia="宋体" w:hAnsi="宋体" w:hint="eastAsia"/>
                <w:szCs w:val="21"/>
              </w:rPr>
            </w:pPr>
            <w:r>
              <w:rPr>
                <w:rFonts w:ascii="宋体" w:eastAsia="宋体" w:hAnsi="宋体" w:hint="eastAsia"/>
                <w:szCs w:val="21"/>
              </w:rPr>
              <w:t>一般程序员</w:t>
            </w:r>
          </w:p>
        </w:tc>
        <w:tc>
          <w:tcPr>
            <w:tcW w:w="1134" w:type="dxa"/>
            <w:tcBorders>
              <w:top w:val="nil"/>
              <w:bottom w:val="nil"/>
            </w:tcBorders>
          </w:tcPr>
          <w:p w14:paraId="378BC583" w14:textId="1D0131FB" w:rsidR="00F72ACF" w:rsidRDefault="00F72ACF" w:rsidP="00AE4AE0">
            <w:pPr>
              <w:rPr>
                <w:rFonts w:ascii="宋体" w:eastAsia="宋体" w:hAnsi="宋体" w:hint="eastAsia"/>
                <w:szCs w:val="21"/>
              </w:rPr>
            </w:pPr>
            <w:r>
              <w:rPr>
                <w:rFonts w:ascii="宋体" w:eastAsia="宋体" w:hAnsi="宋体" w:hint="eastAsia"/>
                <w:szCs w:val="21"/>
              </w:rPr>
              <w:t>1</w:t>
            </w:r>
            <w:r>
              <w:rPr>
                <w:rFonts w:ascii="宋体" w:eastAsia="宋体" w:hAnsi="宋体"/>
                <w:szCs w:val="21"/>
              </w:rPr>
              <w:t>2486</w:t>
            </w:r>
          </w:p>
        </w:tc>
        <w:tc>
          <w:tcPr>
            <w:tcW w:w="1134" w:type="dxa"/>
            <w:tcBorders>
              <w:top w:val="nil"/>
              <w:bottom w:val="nil"/>
            </w:tcBorders>
          </w:tcPr>
          <w:p w14:paraId="3BC12433" w14:textId="158E6267" w:rsidR="00F72ACF" w:rsidRDefault="00F72ACF" w:rsidP="00AE4AE0">
            <w:pPr>
              <w:rPr>
                <w:rFonts w:ascii="宋体" w:eastAsia="宋体" w:hAnsi="宋体" w:hint="eastAsia"/>
                <w:szCs w:val="21"/>
              </w:rPr>
            </w:pPr>
            <w:r>
              <w:rPr>
                <w:rFonts w:ascii="宋体" w:eastAsia="宋体" w:hAnsi="宋体" w:hint="eastAsia"/>
                <w:szCs w:val="21"/>
              </w:rPr>
              <w:t>3</w:t>
            </w:r>
            <w:r>
              <w:rPr>
                <w:rFonts w:ascii="宋体" w:eastAsia="宋体" w:hAnsi="宋体"/>
                <w:szCs w:val="21"/>
              </w:rPr>
              <w:t>750</w:t>
            </w:r>
          </w:p>
        </w:tc>
        <w:tc>
          <w:tcPr>
            <w:tcW w:w="851" w:type="dxa"/>
            <w:tcBorders>
              <w:top w:val="nil"/>
              <w:bottom w:val="nil"/>
            </w:tcBorders>
          </w:tcPr>
          <w:p w14:paraId="7B968FE4" w14:textId="3E9C96DE" w:rsidR="00F72ACF" w:rsidRDefault="00F72ACF" w:rsidP="00AE4AE0">
            <w:pPr>
              <w:rPr>
                <w:rFonts w:ascii="宋体" w:eastAsia="宋体" w:hAnsi="宋体" w:hint="eastAsia"/>
                <w:szCs w:val="21"/>
              </w:rPr>
            </w:pPr>
            <w:r>
              <w:rPr>
                <w:rFonts w:ascii="宋体" w:eastAsia="宋体" w:hAnsi="宋体" w:hint="eastAsia"/>
                <w:szCs w:val="21"/>
              </w:rPr>
              <w:t>1</w:t>
            </w:r>
            <w:r>
              <w:rPr>
                <w:rFonts w:ascii="宋体" w:eastAsia="宋体" w:hAnsi="宋体"/>
                <w:szCs w:val="21"/>
              </w:rPr>
              <w:t>1500</w:t>
            </w:r>
          </w:p>
        </w:tc>
        <w:tc>
          <w:tcPr>
            <w:tcW w:w="1183" w:type="dxa"/>
            <w:tcBorders>
              <w:top w:val="nil"/>
              <w:bottom w:val="nil"/>
            </w:tcBorders>
          </w:tcPr>
          <w:p w14:paraId="5C2B385C" w14:textId="007D1DB9" w:rsidR="00F72ACF" w:rsidRDefault="00F72ACF" w:rsidP="00AE4AE0">
            <w:pPr>
              <w:rPr>
                <w:rFonts w:ascii="宋体" w:eastAsia="宋体" w:hAnsi="宋体" w:hint="eastAsia"/>
                <w:szCs w:val="21"/>
              </w:rPr>
            </w:pPr>
            <w:r>
              <w:rPr>
                <w:rFonts w:ascii="宋体" w:eastAsia="宋体" w:hAnsi="宋体" w:hint="eastAsia"/>
                <w:szCs w:val="21"/>
              </w:rPr>
              <w:t>3</w:t>
            </w:r>
            <w:r>
              <w:rPr>
                <w:rFonts w:ascii="宋体" w:eastAsia="宋体" w:hAnsi="宋体"/>
                <w:szCs w:val="21"/>
              </w:rPr>
              <w:t>0000</w:t>
            </w:r>
          </w:p>
        </w:tc>
        <w:tc>
          <w:tcPr>
            <w:tcW w:w="1085" w:type="dxa"/>
            <w:tcBorders>
              <w:top w:val="nil"/>
              <w:bottom w:val="nil"/>
            </w:tcBorders>
          </w:tcPr>
          <w:p w14:paraId="011E109F" w14:textId="788AC7A5" w:rsidR="00F72ACF" w:rsidRDefault="00F72ACF" w:rsidP="00AE4AE0">
            <w:pPr>
              <w:rPr>
                <w:rFonts w:ascii="宋体" w:eastAsia="宋体" w:hAnsi="宋体" w:hint="eastAsia"/>
                <w:szCs w:val="21"/>
              </w:rPr>
            </w:pPr>
            <w:r>
              <w:rPr>
                <w:rFonts w:ascii="宋体" w:eastAsia="宋体" w:hAnsi="宋体" w:hint="eastAsia"/>
                <w:szCs w:val="21"/>
              </w:rPr>
              <w:t>3</w:t>
            </w:r>
            <w:r>
              <w:rPr>
                <w:rFonts w:ascii="宋体" w:eastAsia="宋体" w:hAnsi="宋体"/>
                <w:szCs w:val="21"/>
              </w:rPr>
              <w:t>01184</w:t>
            </w:r>
          </w:p>
        </w:tc>
        <w:tc>
          <w:tcPr>
            <w:tcW w:w="759" w:type="dxa"/>
            <w:tcBorders>
              <w:top w:val="nil"/>
              <w:bottom w:val="nil"/>
            </w:tcBorders>
          </w:tcPr>
          <w:p w14:paraId="79704627" w14:textId="2BD7FFA5" w:rsidR="00F72ACF" w:rsidRDefault="00F72ACF" w:rsidP="00AE4AE0">
            <w:pPr>
              <w:rPr>
                <w:rFonts w:ascii="宋体" w:eastAsia="宋体" w:hAnsi="宋体" w:hint="eastAsia"/>
                <w:szCs w:val="21"/>
              </w:rPr>
            </w:pPr>
            <w:r>
              <w:rPr>
                <w:rFonts w:ascii="宋体" w:eastAsia="宋体" w:hAnsi="宋体" w:hint="eastAsia"/>
                <w:szCs w:val="21"/>
              </w:rPr>
              <w:t>8</w:t>
            </w:r>
            <w:r>
              <w:rPr>
                <w:rFonts w:ascii="宋体" w:eastAsia="宋体" w:hAnsi="宋体"/>
                <w:szCs w:val="21"/>
              </w:rPr>
              <w:t>7.32%</w:t>
            </w:r>
          </w:p>
        </w:tc>
      </w:tr>
      <w:tr w:rsidR="00F72ACF" w14:paraId="310ABB0B" w14:textId="77777777" w:rsidTr="00F72ACF">
        <w:trPr>
          <w:jc w:val="center"/>
        </w:trPr>
        <w:tc>
          <w:tcPr>
            <w:tcW w:w="1701" w:type="dxa"/>
            <w:tcBorders>
              <w:top w:val="nil"/>
            </w:tcBorders>
          </w:tcPr>
          <w:p w14:paraId="4E90D5A5" w14:textId="27BB3F6F" w:rsidR="00F72ACF" w:rsidRDefault="00F72ACF" w:rsidP="00AE4AE0">
            <w:pPr>
              <w:rPr>
                <w:rFonts w:ascii="宋体" w:eastAsia="宋体" w:hAnsi="宋体" w:hint="eastAsia"/>
                <w:szCs w:val="21"/>
              </w:rPr>
            </w:pPr>
            <w:r>
              <w:rPr>
                <w:rFonts w:ascii="宋体" w:eastAsia="宋体" w:hAnsi="宋体" w:hint="eastAsia"/>
                <w:szCs w:val="21"/>
              </w:rPr>
              <w:t>生物信息工程师</w:t>
            </w:r>
          </w:p>
        </w:tc>
        <w:tc>
          <w:tcPr>
            <w:tcW w:w="1134" w:type="dxa"/>
            <w:tcBorders>
              <w:top w:val="nil"/>
            </w:tcBorders>
          </w:tcPr>
          <w:p w14:paraId="10B6A57F" w14:textId="06FC554C" w:rsidR="00F72ACF" w:rsidRDefault="00F72ACF" w:rsidP="00AE4AE0">
            <w:pPr>
              <w:rPr>
                <w:rFonts w:ascii="宋体" w:eastAsia="宋体" w:hAnsi="宋体" w:hint="eastAsia"/>
                <w:szCs w:val="21"/>
              </w:rPr>
            </w:pPr>
            <w:r>
              <w:rPr>
                <w:rFonts w:ascii="宋体" w:eastAsia="宋体" w:hAnsi="宋体" w:hint="eastAsia"/>
                <w:szCs w:val="21"/>
              </w:rPr>
              <w:t>1</w:t>
            </w:r>
            <w:r>
              <w:rPr>
                <w:rFonts w:ascii="宋体" w:eastAsia="宋体" w:hAnsi="宋体"/>
                <w:szCs w:val="21"/>
              </w:rPr>
              <w:t>0189</w:t>
            </w:r>
          </w:p>
        </w:tc>
        <w:tc>
          <w:tcPr>
            <w:tcW w:w="1134" w:type="dxa"/>
            <w:tcBorders>
              <w:top w:val="nil"/>
            </w:tcBorders>
          </w:tcPr>
          <w:p w14:paraId="2560F588" w14:textId="7A67D412" w:rsidR="00F72ACF" w:rsidRDefault="00F72ACF" w:rsidP="00AE4AE0">
            <w:pPr>
              <w:rPr>
                <w:rFonts w:ascii="宋体" w:eastAsia="宋体" w:hAnsi="宋体" w:hint="eastAsia"/>
                <w:szCs w:val="21"/>
              </w:rPr>
            </w:pPr>
            <w:r>
              <w:rPr>
                <w:rFonts w:ascii="宋体" w:eastAsia="宋体" w:hAnsi="宋体" w:hint="eastAsia"/>
                <w:szCs w:val="21"/>
              </w:rPr>
              <w:t>4</w:t>
            </w:r>
            <w:r>
              <w:rPr>
                <w:rFonts w:ascii="宋体" w:eastAsia="宋体" w:hAnsi="宋体"/>
                <w:szCs w:val="21"/>
              </w:rPr>
              <w:t>500</w:t>
            </w:r>
          </w:p>
        </w:tc>
        <w:tc>
          <w:tcPr>
            <w:tcW w:w="851" w:type="dxa"/>
            <w:tcBorders>
              <w:top w:val="nil"/>
            </w:tcBorders>
          </w:tcPr>
          <w:p w14:paraId="13B82D0A" w14:textId="23995908" w:rsidR="00F72ACF" w:rsidRDefault="00F72ACF" w:rsidP="00AE4AE0">
            <w:pPr>
              <w:rPr>
                <w:rFonts w:ascii="宋体" w:eastAsia="宋体" w:hAnsi="宋体" w:hint="eastAsia"/>
                <w:szCs w:val="21"/>
              </w:rPr>
            </w:pPr>
            <w:r>
              <w:rPr>
                <w:rFonts w:ascii="宋体" w:eastAsia="宋体" w:hAnsi="宋体" w:hint="eastAsia"/>
                <w:szCs w:val="21"/>
              </w:rPr>
              <w:t>8</w:t>
            </w:r>
            <w:r>
              <w:rPr>
                <w:rFonts w:ascii="宋体" w:eastAsia="宋体" w:hAnsi="宋体"/>
                <w:szCs w:val="21"/>
              </w:rPr>
              <w:t>333</w:t>
            </w:r>
          </w:p>
        </w:tc>
        <w:tc>
          <w:tcPr>
            <w:tcW w:w="1183" w:type="dxa"/>
            <w:tcBorders>
              <w:top w:val="nil"/>
            </w:tcBorders>
          </w:tcPr>
          <w:p w14:paraId="1221658A" w14:textId="7B680245" w:rsidR="00F72ACF" w:rsidRDefault="00F72ACF" w:rsidP="00AE4AE0">
            <w:pPr>
              <w:rPr>
                <w:rFonts w:ascii="宋体" w:eastAsia="宋体" w:hAnsi="宋体" w:hint="eastAsia"/>
                <w:szCs w:val="21"/>
              </w:rPr>
            </w:pPr>
            <w:r>
              <w:rPr>
                <w:rFonts w:ascii="宋体" w:eastAsia="宋体" w:hAnsi="宋体" w:hint="eastAsia"/>
                <w:szCs w:val="21"/>
              </w:rPr>
              <w:t>2</w:t>
            </w:r>
            <w:r>
              <w:rPr>
                <w:rFonts w:ascii="宋体" w:eastAsia="宋体" w:hAnsi="宋体"/>
                <w:szCs w:val="21"/>
              </w:rPr>
              <w:t>1792</w:t>
            </w:r>
          </w:p>
        </w:tc>
        <w:tc>
          <w:tcPr>
            <w:tcW w:w="1085" w:type="dxa"/>
            <w:tcBorders>
              <w:top w:val="nil"/>
            </w:tcBorders>
          </w:tcPr>
          <w:p w14:paraId="264107AC" w14:textId="23C2D416" w:rsidR="00F72ACF" w:rsidRDefault="00F72ACF" w:rsidP="00AE4AE0">
            <w:pPr>
              <w:rPr>
                <w:rFonts w:ascii="宋体" w:eastAsia="宋体" w:hAnsi="宋体" w:hint="eastAsia"/>
                <w:szCs w:val="21"/>
              </w:rPr>
            </w:pPr>
            <w:r>
              <w:rPr>
                <w:rFonts w:ascii="宋体" w:eastAsia="宋体" w:hAnsi="宋体" w:hint="eastAsia"/>
                <w:szCs w:val="21"/>
              </w:rPr>
              <w:t>9</w:t>
            </w:r>
            <w:r>
              <w:rPr>
                <w:rFonts w:ascii="宋体" w:eastAsia="宋体" w:hAnsi="宋体"/>
                <w:szCs w:val="21"/>
              </w:rPr>
              <w:t>7</w:t>
            </w:r>
          </w:p>
        </w:tc>
        <w:tc>
          <w:tcPr>
            <w:tcW w:w="759" w:type="dxa"/>
            <w:tcBorders>
              <w:top w:val="nil"/>
            </w:tcBorders>
          </w:tcPr>
          <w:p w14:paraId="27D00F3A" w14:textId="568C2F17" w:rsidR="00F72ACF" w:rsidRDefault="00F72ACF" w:rsidP="00F72ACF">
            <w:pPr>
              <w:keepNext/>
              <w:rPr>
                <w:rFonts w:ascii="宋体" w:eastAsia="宋体" w:hAnsi="宋体" w:hint="eastAsia"/>
                <w:szCs w:val="21"/>
              </w:rPr>
            </w:pPr>
            <w:r>
              <w:rPr>
                <w:rFonts w:ascii="宋体" w:eastAsia="宋体" w:hAnsi="宋体" w:hint="eastAsia"/>
                <w:szCs w:val="21"/>
              </w:rPr>
              <w:t>0</w:t>
            </w:r>
            <w:r>
              <w:rPr>
                <w:rFonts w:ascii="宋体" w:eastAsia="宋体" w:hAnsi="宋体"/>
                <w:szCs w:val="21"/>
              </w:rPr>
              <w:t>.03%</w:t>
            </w:r>
          </w:p>
        </w:tc>
      </w:tr>
    </w:tbl>
    <w:p w14:paraId="3215048E" w14:textId="3CAF4095" w:rsidR="00455D57" w:rsidRPr="00CA74DE" w:rsidRDefault="00F72ACF" w:rsidP="00455D57">
      <w:pPr>
        <w:pStyle w:val="a3"/>
        <w:jc w:val="center"/>
        <w:rPr>
          <w:rFonts w:ascii="宋体" w:eastAsia="宋体" w:hAnsi="宋体" w:hint="eastAsia"/>
          <w:sz w:val="15"/>
          <w:szCs w:val="15"/>
        </w:rPr>
      </w:pPr>
      <w:r w:rsidRPr="00CA74DE">
        <w:rPr>
          <w:rFonts w:ascii="宋体" w:eastAsia="宋体" w:hAnsi="宋体"/>
          <w:sz w:val="15"/>
          <w:szCs w:val="15"/>
        </w:rPr>
        <w:t>表1</w:t>
      </w:r>
      <w:r w:rsidRPr="00CA74DE">
        <w:rPr>
          <w:rFonts w:ascii="宋体" w:eastAsia="宋体" w:hAnsi="宋体" w:hint="eastAsia"/>
          <w:sz w:val="15"/>
          <w:szCs w:val="15"/>
        </w:rPr>
        <w:t>：</w:t>
      </w:r>
      <w:r w:rsidR="00455D57" w:rsidRPr="00CA74DE">
        <w:rPr>
          <w:rFonts w:ascii="宋体" w:eastAsia="宋体" w:hAnsi="宋体" w:hint="eastAsia"/>
          <w:sz w:val="15"/>
          <w:szCs w:val="15"/>
        </w:rPr>
        <w:t>各职位薪资情况[</w:t>
      </w:r>
      <w:r w:rsidR="00B71D58" w:rsidRPr="00CA74DE">
        <w:rPr>
          <w:rFonts w:ascii="宋体" w:eastAsia="宋体" w:hAnsi="宋体"/>
          <w:sz w:val="15"/>
          <w:szCs w:val="15"/>
        </w:rPr>
        <w:t>5</w:t>
      </w:r>
      <w:r w:rsidR="00455D57" w:rsidRPr="00CA74DE">
        <w:rPr>
          <w:rFonts w:ascii="宋体" w:eastAsia="宋体" w:hAnsi="宋体"/>
          <w:sz w:val="15"/>
          <w:szCs w:val="15"/>
        </w:rPr>
        <w:t>]</w:t>
      </w:r>
    </w:p>
    <w:p w14:paraId="1557A9E9" w14:textId="05968DE2" w:rsidR="000C7C5C" w:rsidRDefault="000C7C5C">
      <w:pPr>
        <w:rPr>
          <w:rFonts w:ascii="宋体" w:eastAsia="宋体" w:hAnsi="宋体"/>
          <w:b/>
          <w:bCs/>
          <w:szCs w:val="21"/>
        </w:rPr>
      </w:pPr>
      <w:r>
        <w:rPr>
          <w:rFonts w:ascii="宋体" w:eastAsia="宋体" w:hAnsi="宋体" w:hint="eastAsia"/>
          <w:szCs w:val="21"/>
        </w:rPr>
        <w:t>所占比例才有0</w:t>
      </w:r>
      <w:r>
        <w:rPr>
          <w:rFonts w:ascii="宋体" w:eastAsia="宋体" w:hAnsi="宋体"/>
          <w:szCs w:val="21"/>
        </w:rPr>
        <w:t>.2%</w:t>
      </w:r>
      <w:r>
        <w:rPr>
          <w:rFonts w:ascii="宋体" w:eastAsia="宋体" w:hAnsi="宋体" w:hint="eastAsia"/>
          <w:szCs w:val="21"/>
        </w:rPr>
        <w:t>，</w:t>
      </w:r>
      <w:r>
        <w:rPr>
          <w:rFonts w:ascii="宋体" w:eastAsia="宋体" w:hAnsi="宋体" w:hint="eastAsia"/>
          <w:szCs w:val="21"/>
        </w:rPr>
        <w:t>但从生物信息工程师的薪资是所有职位中最低的可以看出为什么该职位人员极少。</w:t>
      </w:r>
      <w:r w:rsidR="00C10D89">
        <w:rPr>
          <w:rFonts w:ascii="宋体" w:eastAsia="宋体" w:hAnsi="宋体" w:hint="eastAsia"/>
          <w:szCs w:val="21"/>
        </w:rPr>
        <w:t>一般程序员占比极高，薪资水平处于中间地位。</w:t>
      </w:r>
    </w:p>
    <w:p w14:paraId="24365E65" w14:textId="33C7DC35" w:rsidR="00493E3A" w:rsidRPr="00CA74DE" w:rsidRDefault="00493E3A">
      <w:pPr>
        <w:rPr>
          <w:rFonts w:ascii="黑体" w:eastAsia="黑体" w:hAnsi="黑体"/>
          <w:b/>
          <w:bCs/>
          <w:szCs w:val="21"/>
        </w:rPr>
      </w:pPr>
      <w:r w:rsidRPr="00CA74DE">
        <w:rPr>
          <w:rFonts w:ascii="黑体" w:eastAsia="黑体" w:hAnsi="黑体" w:hint="eastAsia"/>
          <w:b/>
          <w:bCs/>
          <w:szCs w:val="21"/>
        </w:rPr>
        <w:t>3</w:t>
      </w:r>
      <w:r w:rsidRPr="00CA74DE">
        <w:rPr>
          <w:rFonts w:ascii="黑体" w:eastAsia="黑体" w:hAnsi="黑体"/>
          <w:b/>
          <w:bCs/>
          <w:szCs w:val="21"/>
        </w:rPr>
        <w:t xml:space="preserve"> </w:t>
      </w:r>
      <w:r w:rsidRPr="00CA74DE">
        <w:rPr>
          <w:rFonts w:ascii="黑体" w:eastAsia="黑体" w:hAnsi="黑体" w:hint="eastAsia"/>
          <w:b/>
          <w:bCs/>
          <w:szCs w:val="21"/>
        </w:rPr>
        <w:t>分析结果</w:t>
      </w:r>
    </w:p>
    <w:p w14:paraId="28F64B40" w14:textId="40123AC3" w:rsidR="00455D57" w:rsidRPr="00455D57" w:rsidRDefault="00455D57" w:rsidP="00455D57">
      <w:pPr>
        <w:ind w:firstLineChars="200" w:firstLine="420"/>
        <w:rPr>
          <w:rFonts w:ascii="宋体" w:eastAsia="宋体" w:hAnsi="宋体" w:hint="eastAsia"/>
          <w:szCs w:val="21"/>
        </w:rPr>
      </w:pPr>
      <w:r w:rsidRPr="00455D57">
        <w:rPr>
          <w:rFonts w:ascii="宋体" w:eastAsia="宋体" w:hAnsi="宋体" w:hint="eastAsia"/>
          <w:szCs w:val="21"/>
        </w:rPr>
        <w:t>I</w:t>
      </w:r>
      <w:r w:rsidRPr="00455D57">
        <w:rPr>
          <w:rFonts w:ascii="宋体" w:eastAsia="宋体" w:hAnsi="宋体"/>
          <w:szCs w:val="21"/>
        </w:rPr>
        <w:t>T</w:t>
      </w:r>
      <w:r w:rsidRPr="00455D57">
        <w:rPr>
          <w:rFonts w:ascii="宋体" w:eastAsia="宋体" w:hAnsi="宋体" w:hint="eastAsia"/>
          <w:szCs w:val="21"/>
        </w:rPr>
        <w:t>行业整体还处于上升期，</w:t>
      </w:r>
      <w:r>
        <w:rPr>
          <w:rFonts w:ascii="宋体" w:eastAsia="宋体" w:hAnsi="宋体" w:hint="eastAsia"/>
          <w:szCs w:val="21"/>
        </w:rPr>
        <w:t>从业人员的薪资还会有很大的提升，新技术新领域的出现导致大量缺乏专业人才，绝大部分从业人员还是一般的程序员，新兴职位的人才较少，相对应的薪资水平较高。</w:t>
      </w:r>
      <w:r w:rsidR="000C7C5C">
        <w:rPr>
          <w:rFonts w:ascii="宋体" w:eastAsia="宋体" w:hAnsi="宋体" w:hint="eastAsia"/>
          <w:szCs w:val="21"/>
        </w:rPr>
        <w:t>算法工程师以及系统</w:t>
      </w:r>
      <w:proofErr w:type="gramStart"/>
      <w:r w:rsidR="000C7C5C">
        <w:rPr>
          <w:rFonts w:ascii="宋体" w:eastAsia="宋体" w:hAnsi="宋体" w:hint="eastAsia"/>
          <w:szCs w:val="21"/>
        </w:rPr>
        <w:t>架构师薪资</w:t>
      </w:r>
      <w:proofErr w:type="gramEnd"/>
      <w:r w:rsidR="000C7C5C">
        <w:rPr>
          <w:rFonts w:ascii="宋体" w:eastAsia="宋体" w:hAnsi="宋体" w:hint="eastAsia"/>
          <w:szCs w:val="21"/>
        </w:rPr>
        <w:t>水平最高，最高工资高出了生物信息工程</w:t>
      </w:r>
      <w:proofErr w:type="gramStart"/>
      <w:r w:rsidR="000C7C5C">
        <w:rPr>
          <w:rFonts w:ascii="宋体" w:eastAsia="宋体" w:hAnsi="宋体" w:hint="eastAsia"/>
          <w:szCs w:val="21"/>
        </w:rPr>
        <w:t>师最高</w:t>
      </w:r>
      <w:proofErr w:type="gramEnd"/>
      <w:r w:rsidR="000C7C5C">
        <w:rPr>
          <w:rFonts w:ascii="宋体" w:eastAsia="宋体" w:hAnsi="宋体" w:hint="eastAsia"/>
          <w:szCs w:val="21"/>
        </w:rPr>
        <w:t>工资的一倍还多</w:t>
      </w:r>
      <w:r w:rsidR="00C84625">
        <w:rPr>
          <w:rFonts w:ascii="宋体" w:eastAsia="宋体" w:hAnsi="宋体" w:hint="eastAsia"/>
          <w:szCs w:val="21"/>
        </w:rPr>
        <w:t>。</w:t>
      </w:r>
    </w:p>
    <w:p w14:paraId="40973A8A" w14:textId="5CA757EE" w:rsidR="00493E3A" w:rsidRPr="00CA74DE" w:rsidRDefault="00493E3A">
      <w:pPr>
        <w:rPr>
          <w:rFonts w:ascii="黑体" w:eastAsia="黑体" w:hAnsi="黑体"/>
          <w:b/>
          <w:bCs/>
          <w:szCs w:val="21"/>
        </w:rPr>
      </w:pPr>
      <w:r w:rsidRPr="00CA74DE">
        <w:rPr>
          <w:rFonts w:ascii="黑体" w:eastAsia="黑体" w:hAnsi="黑体" w:hint="eastAsia"/>
          <w:b/>
          <w:bCs/>
          <w:szCs w:val="21"/>
        </w:rPr>
        <w:t>4</w:t>
      </w:r>
      <w:r w:rsidRPr="00CA74DE">
        <w:rPr>
          <w:rFonts w:ascii="黑体" w:eastAsia="黑体" w:hAnsi="黑体"/>
          <w:b/>
          <w:bCs/>
          <w:szCs w:val="21"/>
        </w:rPr>
        <w:t xml:space="preserve"> </w:t>
      </w:r>
      <w:r w:rsidRPr="00CA74DE">
        <w:rPr>
          <w:rFonts w:ascii="黑体" w:eastAsia="黑体" w:hAnsi="黑体" w:hint="eastAsia"/>
          <w:b/>
          <w:bCs/>
          <w:szCs w:val="21"/>
        </w:rPr>
        <w:t>分析过程</w:t>
      </w:r>
    </w:p>
    <w:p w14:paraId="1AE5278B" w14:textId="3DAE5BA8" w:rsidR="00455D57" w:rsidRPr="003C7FA5" w:rsidRDefault="003C7FA5" w:rsidP="00455D57">
      <w:pPr>
        <w:ind w:firstLineChars="200" w:firstLine="420"/>
        <w:rPr>
          <w:rFonts w:ascii="宋体" w:eastAsia="宋体" w:hAnsi="宋体" w:hint="eastAsia"/>
          <w:szCs w:val="21"/>
        </w:rPr>
      </w:pPr>
      <w:r>
        <w:rPr>
          <w:rFonts w:ascii="宋体" w:eastAsia="宋体" w:hAnsi="宋体" w:hint="eastAsia"/>
          <w:szCs w:val="21"/>
        </w:rPr>
        <w:t>先对I</w:t>
      </w:r>
      <w:r>
        <w:rPr>
          <w:rFonts w:ascii="宋体" w:eastAsia="宋体" w:hAnsi="宋体"/>
          <w:szCs w:val="21"/>
        </w:rPr>
        <w:t>T</w:t>
      </w:r>
      <w:r>
        <w:rPr>
          <w:rFonts w:ascii="宋体" w:eastAsia="宋体" w:hAnsi="宋体" w:hint="eastAsia"/>
          <w:szCs w:val="21"/>
        </w:rPr>
        <w:t>行业近十年的发展情况进行了解，行业整体薪资都在上涨，</w:t>
      </w:r>
      <w:r w:rsidR="000C7C5C">
        <w:rPr>
          <w:rFonts w:ascii="宋体" w:eastAsia="宋体" w:hAnsi="宋体" w:hint="eastAsia"/>
          <w:szCs w:val="21"/>
        </w:rPr>
        <w:t>发现</w:t>
      </w:r>
      <w:r>
        <w:rPr>
          <w:rFonts w:ascii="宋体" w:eastAsia="宋体" w:hAnsi="宋体" w:hint="eastAsia"/>
          <w:szCs w:val="21"/>
        </w:rPr>
        <w:t>还有继续上涨的趋势。</w:t>
      </w:r>
      <w:r w:rsidR="000C7C5C">
        <w:rPr>
          <w:rFonts w:ascii="宋体" w:eastAsia="宋体" w:hAnsi="宋体" w:hint="eastAsia"/>
          <w:szCs w:val="21"/>
        </w:rPr>
        <w:t>之后对不同的职位进行深入的了解，比较不同职位的发展情况，查看不同职位的薪资变化，进行整理。</w:t>
      </w:r>
    </w:p>
    <w:p w14:paraId="2ECC0CF0" w14:textId="75BD3AFF" w:rsidR="00493E3A" w:rsidRPr="00CA74DE" w:rsidRDefault="00493E3A">
      <w:pPr>
        <w:rPr>
          <w:rFonts w:ascii="黑体" w:eastAsia="黑体" w:hAnsi="黑体"/>
          <w:b/>
          <w:bCs/>
          <w:szCs w:val="21"/>
        </w:rPr>
      </w:pPr>
      <w:r w:rsidRPr="00CA74DE">
        <w:rPr>
          <w:rFonts w:ascii="黑体" w:eastAsia="黑体" w:hAnsi="黑体" w:hint="eastAsia"/>
          <w:b/>
          <w:bCs/>
          <w:szCs w:val="21"/>
        </w:rPr>
        <w:t>5</w:t>
      </w:r>
      <w:r w:rsidRPr="00CA74DE">
        <w:rPr>
          <w:rFonts w:ascii="黑体" w:eastAsia="黑体" w:hAnsi="黑体"/>
          <w:b/>
          <w:bCs/>
          <w:szCs w:val="21"/>
        </w:rPr>
        <w:t xml:space="preserve"> </w:t>
      </w:r>
      <w:r w:rsidRPr="00CA74DE">
        <w:rPr>
          <w:rFonts w:ascii="黑体" w:eastAsia="黑体" w:hAnsi="黑体" w:hint="eastAsia"/>
          <w:b/>
          <w:bCs/>
          <w:szCs w:val="21"/>
        </w:rPr>
        <w:t>结论</w:t>
      </w:r>
    </w:p>
    <w:p w14:paraId="778D37C1" w14:textId="3AD8833F" w:rsidR="00455D57" w:rsidRPr="00455D57" w:rsidRDefault="00155535" w:rsidP="00455D57">
      <w:pPr>
        <w:ind w:firstLineChars="200" w:firstLine="420"/>
        <w:rPr>
          <w:rFonts w:ascii="宋体" w:eastAsia="宋体" w:hAnsi="宋体" w:hint="eastAsia"/>
          <w:szCs w:val="21"/>
        </w:rPr>
      </w:pPr>
      <w:r>
        <w:rPr>
          <w:rFonts w:ascii="宋体" w:eastAsia="宋体" w:hAnsi="宋体" w:hint="eastAsia"/>
          <w:szCs w:val="21"/>
        </w:rPr>
        <w:t>对于互联网公司来说，技术创新是企业发展的推动力，故</w:t>
      </w:r>
      <w:r w:rsidR="00455D57" w:rsidRPr="00455D57">
        <w:rPr>
          <w:rFonts w:ascii="宋体" w:eastAsia="宋体" w:hAnsi="宋体" w:hint="eastAsia"/>
          <w:szCs w:val="21"/>
        </w:rPr>
        <w:t>算法工程师以及</w:t>
      </w:r>
      <w:r w:rsidR="00455D57">
        <w:rPr>
          <w:rFonts w:ascii="宋体" w:eastAsia="宋体" w:hAnsi="宋体" w:hint="eastAsia"/>
          <w:szCs w:val="21"/>
        </w:rPr>
        <w:t>系统</w:t>
      </w:r>
      <w:proofErr w:type="gramStart"/>
      <w:r w:rsidR="00455D57" w:rsidRPr="00455D57">
        <w:rPr>
          <w:rFonts w:ascii="宋体" w:eastAsia="宋体" w:hAnsi="宋体" w:hint="eastAsia"/>
          <w:szCs w:val="21"/>
        </w:rPr>
        <w:t>架构师</w:t>
      </w:r>
      <w:proofErr w:type="gramEnd"/>
      <w:r w:rsidR="00455D57" w:rsidRPr="00455D57">
        <w:rPr>
          <w:rFonts w:ascii="宋体" w:eastAsia="宋体" w:hAnsi="宋体" w:hint="eastAsia"/>
          <w:szCs w:val="21"/>
        </w:rPr>
        <w:t>的工资相比一般的程序员</w:t>
      </w:r>
      <w:r w:rsidR="00455D57">
        <w:rPr>
          <w:rFonts w:ascii="宋体" w:eastAsia="宋体" w:hAnsi="宋体" w:hint="eastAsia"/>
          <w:szCs w:val="21"/>
        </w:rPr>
        <w:t>高出了不少，一方面</w:t>
      </w:r>
      <w:proofErr w:type="gramStart"/>
      <w:r w:rsidR="00455D57">
        <w:rPr>
          <w:rFonts w:ascii="宋体" w:eastAsia="宋体" w:hAnsi="宋体" w:hint="eastAsia"/>
          <w:szCs w:val="21"/>
        </w:rPr>
        <w:t>使因为</w:t>
      </w:r>
      <w:proofErr w:type="gramEnd"/>
      <w:r w:rsidR="00455D57">
        <w:rPr>
          <w:rFonts w:ascii="宋体" w:eastAsia="宋体" w:hAnsi="宋体" w:hint="eastAsia"/>
          <w:szCs w:val="21"/>
        </w:rPr>
        <w:t>该方面所要求的技术水平较高，相关专业人才较少，企业不得不以较高的薪资</w:t>
      </w:r>
      <w:r w:rsidR="003C7FA5">
        <w:rPr>
          <w:rFonts w:ascii="宋体" w:eastAsia="宋体" w:hAnsi="宋体" w:hint="eastAsia"/>
          <w:szCs w:val="21"/>
        </w:rPr>
        <w:t>招人；另一方面，</w:t>
      </w:r>
      <w:r w:rsidR="003C7FA5">
        <w:rPr>
          <w:rFonts w:ascii="宋体" w:eastAsia="宋体" w:hAnsi="宋体"/>
          <w:szCs w:val="21"/>
        </w:rPr>
        <w:t>IT</w:t>
      </w:r>
      <w:r w:rsidR="003C7FA5">
        <w:rPr>
          <w:rFonts w:ascii="宋体" w:eastAsia="宋体" w:hAnsi="宋体" w:hint="eastAsia"/>
          <w:szCs w:val="21"/>
        </w:rPr>
        <w:t>行业仍然处于发展的上升期，发展的空间和潜力巨大，创造出的经济价值会越来越高，导致行业整体薪资在不断提高。</w:t>
      </w:r>
      <w:r w:rsidR="00C84625">
        <w:rPr>
          <w:rFonts w:ascii="宋体" w:eastAsia="宋体" w:hAnsi="宋体" w:hint="eastAsia"/>
          <w:szCs w:val="21"/>
        </w:rPr>
        <w:t>生物信息工程师从业人员占比极少，且薪资相比其他职位而言是最低的，可能是由于薪资太低招不到人，人太少导致没什么发展，没有发展又导致薪资变低，形成了一个死循环。一般程序员占比接近九成，竞争太过激烈，</w:t>
      </w:r>
      <w:r w:rsidR="00892403" w:rsidRPr="00892403">
        <w:rPr>
          <w:rFonts w:ascii="宋体" w:eastAsia="宋体" w:hAnsi="宋体" w:hint="eastAsia"/>
          <w:szCs w:val="21"/>
        </w:rPr>
        <w:t>互联网行业主要集中在北上广</w:t>
      </w:r>
      <w:proofErr w:type="gramStart"/>
      <w:r w:rsidR="00892403" w:rsidRPr="00892403">
        <w:rPr>
          <w:rFonts w:ascii="宋体" w:eastAsia="宋体" w:hAnsi="宋体" w:hint="eastAsia"/>
          <w:szCs w:val="21"/>
        </w:rPr>
        <w:t>深这些</w:t>
      </w:r>
      <w:proofErr w:type="gramEnd"/>
      <w:r w:rsidR="00892403" w:rsidRPr="00892403">
        <w:rPr>
          <w:rFonts w:ascii="宋体" w:eastAsia="宋体" w:hAnsi="宋体" w:hint="eastAsia"/>
          <w:szCs w:val="21"/>
        </w:rPr>
        <w:t>一线城市以及杭州，南京这些准一线城市，人才需求量在这些城市也相应较大。</w:t>
      </w:r>
      <w:r w:rsidR="00892403" w:rsidRPr="00455D57">
        <w:rPr>
          <w:rFonts w:ascii="宋体" w:eastAsia="宋体" w:hAnsi="宋体" w:hint="eastAsia"/>
          <w:szCs w:val="21"/>
        </w:rPr>
        <w:t xml:space="preserve"> </w:t>
      </w:r>
    </w:p>
    <w:p w14:paraId="104A350D" w14:textId="62B676AB" w:rsidR="00493E3A" w:rsidRDefault="00493E3A">
      <w:pPr>
        <w:rPr>
          <w:rFonts w:ascii="宋体" w:eastAsia="宋体" w:hAnsi="宋体" w:hint="eastAsia"/>
          <w:b/>
          <w:bCs/>
          <w:szCs w:val="21"/>
        </w:rPr>
      </w:pPr>
    </w:p>
    <w:p w14:paraId="00F94F8C" w14:textId="5436D87B" w:rsidR="00493E3A" w:rsidRDefault="00493E3A" w:rsidP="00493E3A">
      <w:pPr>
        <w:jc w:val="center"/>
        <w:rPr>
          <w:rFonts w:ascii="宋体" w:eastAsia="宋体" w:hAnsi="宋体"/>
          <w:b/>
          <w:bCs/>
          <w:szCs w:val="21"/>
        </w:rPr>
      </w:pPr>
      <w:r>
        <w:rPr>
          <w:rFonts w:ascii="宋体" w:eastAsia="宋体" w:hAnsi="宋体" w:hint="eastAsia"/>
          <w:b/>
          <w:bCs/>
          <w:szCs w:val="21"/>
        </w:rPr>
        <w:t>参</w:t>
      </w:r>
      <w:r w:rsidR="00B71D58">
        <w:rPr>
          <w:rFonts w:ascii="宋体" w:eastAsia="宋体" w:hAnsi="宋体" w:hint="eastAsia"/>
          <w:b/>
          <w:bCs/>
          <w:szCs w:val="21"/>
        </w:rPr>
        <w:t xml:space="preserve"> </w:t>
      </w:r>
      <w:r w:rsidR="00B71D58">
        <w:rPr>
          <w:rFonts w:ascii="宋体" w:eastAsia="宋体" w:hAnsi="宋体"/>
          <w:b/>
          <w:bCs/>
          <w:szCs w:val="21"/>
        </w:rPr>
        <w:t xml:space="preserve"> </w:t>
      </w:r>
      <w:r>
        <w:rPr>
          <w:rFonts w:ascii="宋体" w:eastAsia="宋体" w:hAnsi="宋体" w:hint="eastAsia"/>
          <w:b/>
          <w:bCs/>
          <w:szCs w:val="21"/>
        </w:rPr>
        <w:t>考</w:t>
      </w:r>
      <w:r w:rsidR="00B71D58">
        <w:rPr>
          <w:rFonts w:ascii="宋体" w:eastAsia="宋体" w:hAnsi="宋体" w:hint="eastAsia"/>
          <w:b/>
          <w:bCs/>
          <w:szCs w:val="21"/>
        </w:rPr>
        <w:t xml:space="preserve"> </w:t>
      </w:r>
      <w:r w:rsidR="00B71D58">
        <w:rPr>
          <w:rFonts w:ascii="宋体" w:eastAsia="宋体" w:hAnsi="宋体"/>
          <w:b/>
          <w:bCs/>
          <w:szCs w:val="21"/>
        </w:rPr>
        <w:t xml:space="preserve"> </w:t>
      </w:r>
      <w:r>
        <w:rPr>
          <w:rFonts w:ascii="宋体" w:eastAsia="宋体" w:hAnsi="宋体" w:hint="eastAsia"/>
          <w:b/>
          <w:bCs/>
          <w:szCs w:val="21"/>
        </w:rPr>
        <w:t>文</w:t>
      </w:r>
      <w:r w:rsidR="00B71D58">
        <w:rPr>
          <w:rFonts w:ascii="宋体" w:eastAsia="宋体" w:hAnsi="宋体" w:hint="eastAsia"/>
          <w:b/>
          <w:bCs/>
          <w:szCs w:val="21"/>
        </w:rPr>
        <w:t xml:space="preserve"> </w:t>
      </w:r>
      <w:r w:rsidR="00B71D58">
        <w:rPr>
          <w:rFonts w:ascii="宋体" w:eastAsia="宋体" w:hAnsi="宋体"/>
          <w:b/>
          <w:bCs/>
          <w:szCs w:val="21"/>
        </w:rPr>
        <w:t xml:space="preserve"> </w:t>
      </w:r>
      <w:r>
        <w:rPr>
          <w:rFonts w:ascii="宋体" w:eastAsia="宋体" w:hAnsi="宋体" w:hint="eastAsia"/>
          <w:b/>
          <w:bCs/>
          <w:szCs w:val="21"/>
        </w:rPr>
        <w:t>献</w:t>
      </w:r>
    </w:p>
    <w:p w14:paraId="506E622E" w14:textId="6D6D78FF" w:rsidR="00AE4AE0" w:rsidRDefault="00AE4AE0" w:rsidP="00493E3A">
      <w:pPr>
        <w:jc w:val="center"/>
        <w:rPr>
          <w:rFonts w:ascii="宋体" w:eastAsia="宋体" w:hAnsi="宋体"/>
          <w:b/>
          <w:bCs/>
          <w:szCs w:val="21"/>
        </w:rPr>
      </w:pPr>
    </w:p>
    <w:p w14:paraId="22B208F5" w14:textId="0805F6BC" w:rsidR="00AE4AE0" w:rsidRPr="00B71D58" w:rsidRDefault="00AE4AE0" w:rsidP="00AE4AE0">
      <w:pPr>
        <w:rPr>
          <w:rFonts w:ascii="宋体" w:eastAsia="宋体" w:hAnsi="宋体"/>
          <w:szCs w:val="21"/>
        </w:rPr>
      </w:pPr>
      <w:r w:rsidRPr="00B71D58">
        <w:rPr>
          <w:rFonts w:ascii="宋体" w:eastAsia="宋体" w:hAnsi="宋体"/>
          <w:szCs w:val="21"/>
        </w:rPr>
        <w:t xml:space="preserve">[1]杨淇.2016年互联网行业用工薪酬报告[J].职业,2017,(1):47-48. </w:t>
      </w:r>
      <w:proofErr w:type="gramStart"/>
      <w:r w:rsidRPr="00B71D58">
        <w:rPr>
          <w:rFonts w:ascii="宋体" w:eastAsia="宋体" w:hAnsi="宋体"/>
          <w:szCs w:val="21"/>
        </w:rPr>
        <w:t>DOI:10.3969/j.issn</w:t>
      </w:r>
      <w:proofErr w:type="gramEnd"/>
      <w:r w:rsidRPr="00B71D58">
        <w:rPr>
          <w:rFonts w:ascii="宋体" w:eastAsia="宋体" w:hAnsi="宋体"/>
          <w:szCs w:val="21"/>
        </w:rPr>
        <w:t>.1009-9573.2017.01.027.</w:t>
      </w:r>
    </w:p>
    <w:p w14:paraId="67D73022" w14:textId="455E7E24" w:rsidR="00DC4CCE" w:rsidRPr="00B71D58" w:rsidRDefault="00DC4CCE" w:rsidP="00AE4AE0">
      <w:pPr>
        <w:rPr>
          <w:rFonts w:ascii="宋体" w:eastAsia="宋体" w:hAnsi="宋体"/>
          <w:szCs w:val="21"/>
        </w:rPr>
      </w:pPr>
    </w:p>
    <w:p w14:paraId="5519F33C" w14:textId="28B29676" w:rsidR="00DC4CCE" w:rsidRPr="00B71D58" w:rsidRDefault="00DC4CCE" w:rsidP="00AE4AE0">
      <w:pPr>
        <w:rPr>
          <w:rFonts w:ascii="宋体" w:eastAsia="宋体" w:hAnsi="宋体"/>
          <w:szCs w:val="21"/>
        </w:rPr>
      </w:pPr>
      <w:r w:rsidRPr="00B71D58">
        <w:rPr>
          <w:rFonts w:ascii="宋体" w:eastAsia="宋体" w:hAnsi="宋体"/>
          <w:szCs w:val="21"/>
        </w:rPr>
        <w:t>[</w:t>
      </w:r>
      <w:r w:rsidRPr="00B71D58">
        <w:rPr>
          <w:rFonts w:ascii="宋体" w:eastAsia="宋体" w:hAnsi="宋体"/>
          <w:szCs w:val="21"/>
        </w:rPr>
        <w:t>2</w:t>
      </w:r>
      <w:r w:rsidRPr="00B71D58">
        <w:rPr>
          <w:rFonts w:ascii="宋体" w:eastAsia="宋体" w:hAnsi="宋体"/>
          <w:szCs w:val="21"/>
        </w:rPr>
        <w:t>] 郭丽清，蓝康伟，朱思霖，李泓锴，</w:t>
      </w:r>
      <w:proofErr w:type="gramStart"/>
      <w:r w:rsidRPr="00B71D58">
        <w:rPr>
          <w:rFonts w:ascii="宋体" w:eastAsia="宋体" w:hAnsi="宋体"/>
          <w:szCs w:val="21"/>
        </w:rPr>
        <w:t>许颖</w:t>
      </w:r>
      <w:proofErr w:type="gramEnd"/>
      <w:r w:rsidRPr="00B71D58">
        <w:rPr>
          <w:rFonts w:ascii="宋体" w:eastAsia="宋体" w:hAnsi="宋体"/>
          <w:szCs w:val="21"/>
        </w:rPr>
        <w:t>. 基于大数据的互联网行业人才薪资影响因素分析 计算机时代 2020.02.3</w:t>
      </w:r>
    </w:p>
    <w:p w14:paraId="66430475" w14:textId="77777777" w:rsidR="00B71D58" w:rsidRPr="00DC4CCE" w:rsidRDefault="00B71D58" w:rsidP="00AE4AE0">
      <w:pPr>
        <w:rPr>
          <w:rFonts w:ascii="宋体" w:eastAsia="宋体" w:hAnsi="宋体" w:hint="eastAsia"/>
          <w:b/>
          <w:bCs/>
          <w:szCs w:val="21"/>
        </w:rPr>
      </w:pPr>
    </w:p>
    <w:p w14:paraId="782D9F3D" w14:textId="3B8C5D3E" w:rsidR="00B71D58" w:rsidRDefault="00F87E42" w:rsidP="00493E3A">
      <w:pPr>
        <w:jc w:val="left"/>
      </w:pPr>
      <w:r>
        <w:t>[</w:t>
      </w:r>
      <w:r w:rsidR="00DC4CCE">
        <w:t>3</w:t>
      </w:r>
      <w:r>
        <w:t>]</w:t>
      </w:r>
      <w:r w:rsidR="00B71D58">
        <w:rPr>
          <w:rFonts w:hint="eastAsia"/>
        </w:rPr>
        <w:t>国家统计局，</w:t>
      </w:r>
      <w:r w:rsidR="00B71D58" w:rsidRPr="00B71D58">
        <w:t>2019年规模以上企业分岗位就业人员年平均工资情况</w:t>
      </w:r>
      <w:r w:rsidR="00B71D58">
        <w:rPr>
          <w:rFonts w:hint="eastAsia"/>
        </w:rPr>
        <w:t>[</w:t>
      </w:r>
      <w:r w:rsidR="00B71D58">
        <w:t>DB/OL],</w:t>
      </w:r>
    </w:p>
    <w:p w14:paraId="01A15EF2" w14:textId="666AADF2" w:rsidR="00493E3A" w:rsidRDefault="00B71D58" w:rsidP="00493E3A">
      <w:pPr>
        <w:jc w:val="left"/>
        <w:rPr>
          <w:rFonts w:ascii="宋体" w:eastAsia="宋体" w:hAnsi="宋体"/>
          <w:b/>
          <w:bCs/>
          <w:szCs w:val="21"/>
        </w:rPr>
      </w:pPr>
      <w:hyperlink r:id="rId9" w:history="1">
        <w:r w:rsidRPr="00427CFA">
          <w:rPr>
            <w:rStyle w:val="a4"/>
          </w:rPr>
          <w:t>http://www.stats.gov.cn/tjsj/zxfb/202005/t20200515_1745762.html</w:t>
        </w:r>
      </w:hyperlink>
      <w:r>
        <w:rPr>
          <w:rFonts w:hint="eastAsia"/>
        </w:rPr>
        <w:t>，2</w:t>
      </w:r>
      <w:r>
        <w:t>020.05.15</w:t>
      </w:r>
    </w:p>
    <w:p w14:paraId="5B1F9966" w14:textId="32F08D5A" w:rsidR="00AE4AE0" w:rsidRDefault="00AE4AE0" w:rsidP="00493E3A">
      <w:pPr>
        <w:jc w:val="left"/>
        <w:rPr>
          <w:rFonts w:ascii="宋体" w:eastAsia="宋体" w:hAnsi="宋体"/>
          <w:b/>
          <w:bCs/>
          <w:szCs w:val="21"/>
        </w:rPr>
      </w:pPr>
    </w:p>
    <w:p w14:paraId="5275D2BC" w14:textId="77777777" w:rsidR="00B71D58" w:rsidRDefault="00F87E42" w:rsidP="00F87E42">
      <w:pPr>
        <w:jc w:val="left"/>
      </w:pPr>
      <w:r>
        <w:t>[</w:t>
      </w:r>
      <w:r w:rsidR="00DC4CCE">
        <w:t>4</w:t>
      </w:r>
      <w:r>
        <w:t>]</w:t>
      </w:r>
      <w:r w:rsidR="00B71D58" w:rsidRPr="00B71D58">
        <w:rPr>
          <w:rFonts w:hint="eastAsia"/>
        </w:rPr>
        <w:t xml:space="preserve"> </w:t>
      </w:r>
      <w:r w:rsidR="00B71D58">
        <w:rPr>
          <w:rFonts w:hint="eastAsia"/>
        </w:rPr>
        <w:t>国</w:t>
      </w:r>
      <w:proofErr w:type="gramStart"/>
      <w:r w:rsidR="00B71D58">
        <w:rPr>
          <w:rFonts w:hint="eastAsia"/>
        </w:rPr>
        <w:t>研</w:t>
      </w:r>
      <w:proofErr w:type="gramEnd"/>
      <w:r w:rsidR="00B71D58">
        <w:rPr>
          <w:rFonts w:hint="eastAsia"/>
        </w:rPr>
        <w:t>网，信息产业年度数据[</w:t>
      </w:r>
      <w:r w:rsidR="00B71D58">
        <w:t>DB/OL],</w:t>
      </w:r>
    </w:p>
    <w:p w14:paraId="22329D33" w14:textId="4663F8E5" w:rsidR="00F87E42" w:rsidRPr="00493E3A" w:rsidRDefault="00B71D58" w:rsidP="00F87E42">
      <w:pPr>
        <w:jc w:val="left"/>
        <w:rPr>
          <w:rFonts w:ascii="宋体" w:eastAsia="宋体" w:hAnsi="宋体" w:hint="eastAsia"/>
          <w:b/>
          <w:bCs/>
          <w:szCs w:val="21"/>
        </w:rPr>
      </w:pPr>
      <w:hyperlink r:id="rId10" w:history="1">
        <w:r w:rsidRPr="00427CFA">
          <w:rPr>
            <w:rStyle w:val="a4"/>
          </w:rPr>
          <w:t>http://data.drcnet.com.cn/dataTa</w:t>
        </w:r>
        <w:r w:rsidRPr="00427CFA">
          <w:rPr>
            <w:rStyle w:val="a4"/>
          </w:rPr>
          <w:t>b</w:t>
        </w:r>
        <w:r w:rsidRPr="00427CFA">
          <w:rPr>
            <w:rStyle w:val="a4"/>
          </w:rPr>
          <w:t>le?id=72&amp;structureId=617</w:t>
        </w:r>
      </w:hyperlink>
    </w:p>
    <w:p w14:paraId="516B7349" w14:textId="77777777" w:rsidR="00F87E42" w:rsidRPr="00F87E42" w:rsidRDefault="00F87E42" w:rsidP="00493E3A">
      <w:pPr>
        <w:jc w:val="left"/>
        <w:rPr>
          <w:rFonts w:ascii="宋体" w:eastAsia="宋体" w:hAnsi="宋体" w:hint="eastAsia"/>
          <w:b/>
          <w:bCs/>
          <w:szCs w:val="21"/>
        </w:rPr>
      </w:pPr>
    </w:p>
    <w:p w14:paraId="2B9E96AE" w14:textId="5E334747" w:rsidR="00AE4AE0" w:rsidRDefault="00F87E42" w:rsidP="00493E3A">
      <w:pPr>
        <w:jc w:val="left"/>
        <w:rPr>
          <w:rStyle w:val="a4"/>
        </w:rPr>
      </w:pPr>
      <w:r>
        <w:t>[</w:t>
      </w:r>
      <w:r w:rsidR="00DC4CCE">
        <w:t>5</w:t>
      </w:r>
      <w:r>
        <w:t>]</w:t>
      </w:r>
      <w:r w:rsidR="00B71D58">
        <w:t>CSDN</w:t>
      </w:r>
      <w:r w:rsidR="00B71D58">
        <w:rPr>
          <w:rFonts w:hint="eastAsia"/>
        </w:rPr>
        <w:t>，</w:t>
      </w:r>
      <w:r w:rsidR="00B71D58" w:rsidRPr="00B71D58">
        <w:t>2019年全国</w:t>
      </w:r>
      <w:proofErr w:type="gramStart"/>
      <w:r w:rsidR="00B71D58" w:rsidRPr="00B71D58">
        <w:t>一</w:t>
      </w:r>
      <w:proofErr w:type="gramEnd"/>
      <w:r w:rsidR="00B71D58" w:rsidRPr="00B71D58">
        <w:t>二线城市程序员工资大调查</w:t>
      </w:r>
      <w:r w:rsidR="00B71D58">
        <w:rPr>
          <w:rFonts w:hint="eastAsia"/>
        </w:rPr>
        <w:t>[</w:t>
      </w:r>
      <w:r w:rsidR="00B71D58">
        <w:t>EB/OL]</w:t>
      </w:r>
      <w:r w:rsidR="00B71D58">
        <w:rPr>
          <w:rFonts w:hint="eastAsia"/>
        </w:rPr>
        <w:t>，</w:t>
      </w:r>
      <w:hyperlink r:id="rId11" w:history="1">
        <w:r w:rsidR="00B71D58" w:rsidRPr="00427CFA">
          <w:rPr>
            <w:rStyle w:val="a4"/>
          </w:rPr>
          <w:t>https://blog.csdn.net/juwikuang/article/details/89422579?utm_medium=distribute.pc_relevant.none-task-blog-2%7Edefault%7EBlogCommendFromMachineLearnPai2%7Edefault-2.control&amp;dist_request_id=&amp;depth_1-utm_source=distribute.pc_relevant.none-task-blog-2%7Edefault%7EBlogCommendFromMachineLearnPai2%7Edefault-2.control</w:t>
        </w:r>
      </w:hyperlink>
      <w:r w:rsidR="00B71D58">
        <w:rPr>
          <w:rFonts w:hint="eastAsia"/>
        </w:rPr>
        <w:t>，2</w:t>
      </w:r>
      <w:r w:rsidR="00B71D58">
        <w:t>019.04.20</w:t>
      </w:r>
    </w:p>
    <w:p w14:paraId="45A2F7D6" w14:textId="180AA516" w:rsidR="00F87E42" w:rsidRDefault="00F87E42" w:rsidP="00493E3A">
      <w:pPr>
        <w:jc w:val="left"/>
        <w:rPr>
          <w:rStyle w:val="a4"/>
        </w:rPr>
      </w:pPr>
    </w:p>
    <w:sectPr w:rsidR="00F87E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033"/>
    <w:rsid w:val="00082033"/>
    <w:rsid w:val="000C7C5C"/>
    <w:rsid w:val="00155535"/>
    <w:rsid w:val="001B3234"/>
    <w:rsid w:val="00317405"/>
    <w:rsid w:val="00341635"/>
    <w:rsid w:val="003A3852"/>
    <w:rsid w:val="003C7FA5"/>
    <w:rsid w:val="00455D57"/>
    <w:rsid w:val="00493E3A"/>
    <w:rsid w:val="00585D54"/>
    <w:rsid w:val="005E61DE"/>
    <w:rsid w:val="00677548"/>
    <w:rsid w:val="006A472E"/>
    <w:rsid w:val="0075155F"/>
    <w:rsid w:val="00892403"/>
    <w:rsid w:val="00923583"/>
    <w:rsid w:val="00957FAA"/>
    <w:rsid w:val="00AD2A58"/>
    <w:rsid w:val="00AE4AE0"/>
    <w:rsid w:val="00B71D58"/>
    <w:rsid w:val="00C10D89"/>
    <w:rsid w:val="00C84625"/>
    <w:rsid w:val="00C92259"/>
    <w:rsid w:val="00CA74DE"/>
    <w:rsid w:val="00D57C9A"/>
    <w:rsid w:val="00DC4CCE"/>
    <w:rsid w:val="00DC7F7D"/>
    <w:rsid w:val="00F51011"/>
    <w:rsid w:val="00F72ACF"/>
    <w:rsid w:val="00F87E42"/>
    <w:rsid w:val="00FA6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E2DD0"/>
  <w15:chartTrackingRefBased/>
  <w15:docId w15:val="{7B3B4FEB-E32B-4288-B954-2177F70E2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75155F"/>
    <w:rPr>
      <w:rFonts w:asciiTheme="majorHAnsi" w:eastAsia="黑体" w:hAnsiTheme="majorHAnsi" w:cstheme="majorBidi"/>
      <w:sz w:val="20"/>
      <w:szCs w:val="20"/>
    </w:rPr>
  </w:style>
  <w:style w:type="character" w:styleId="a4">
    <w:name w:val="Hyperlink"/>
    <w:basedOn w:val="a0"/>
    <w:uiPriority w:val="99"/>
    <w:unhideWhenUsed/>
    <w:rsid w:val="00AE4AE0"/>
    <w:rPr>
      <w:color w:val="0000FF"/>
      <w:u w:val="single"/>
    </w:rPr>
  </w:style>
  <w:style w:type="table" w:styleId="a5">
    <w:name w:val="Table Grid"/>
    <w:basedOn w:val="a1"/>
    <w:uiPriority w:val="39"/>
    <w:rsid w:val="00D57C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Unresolved Mention"/>
    <w:basedOn w:val="a0"/>
    <w:uiPriority w:val="99"/>
    <w:semiHidden/>
    <w:unhideWhenUsed/>
    <w:rsid w:val="00F87E42"/>
    <w:rPr>
      <w:color w:val="605E5C"/>
      <w:shd w:val="clear" w:color="auto" w:fill="E1DFDD"/>
    </w:rPr>
  </w:style>
  <w:style w:type="character" w:styleId="a7">
    <w:name w:val="FollowedHyperlink"/>
    <w:basedOn w:val="a0"/>
    <w:uiPriority w:val="99"/>
    <w:semiHidden/>
    <w:unhideWhenUsed/>
    <w:rsid w:val="00B71D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3304233">
      <w:bodyDiv w:val="1"/>
      <w:marLeft w:val="0"/>
      <w:marRight w:val="0"/>
      <w:marTop w:val="0"/>
      <w:marBottom w:val="0"/>
      <w:divBdr>
        <w:top w:val="none" w:sz="0" w:space="0" w:color="auto"/>
        <w:left w:val="none" w:sz="0" w:space="0" w:color="auto"/>
        <w:bottom w:val="none" w:sz="0" w:space="0" w:color="auto"/>
        <w:right w:val="none" w:sz="0" w:space="0" w:color="auto"/>
      </w:divBdr>
    </w:div>
    <w:div w:id="79398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blog.csdn.net/juwikuang/article/details/89422579?utm_medium=distribute.pc_relevant.none-task-blog-2%7Edefault%7EBlogCommendFromMachineLearnPai2%7Edefault-2.control&amp;dist_request_id=&amp;depth_1-utm_source=distribute.pc_relevant.none-task-blog-2%7Edefault%7EBlogCommendFromMachineLearnPai2%7Edefault-2.control" TargetMode="External"/><Relationship Id="rId5" Type="http://schemas.openxmlformats.org/officeDocument/2006/relationships/image" Target="media/image1.jpeg"/><Relationship Id="rId10" Type="http://schemas.openxmlformats.org/officeDocument/2006/relationships/hyperlink" Target="http://data.drcnet.com.cn/dataTable?id=72&amp;structureId=617" TargetMode="External"/><Relationship Id="rId4" Type="http://schemas.openxmlformats.org/officeDocument/2006/relationships/webSettings" Target="webSettings.xml"/><Relationship Id="rId9" Type="http://schemas.openxmlformats.org/officeDocument/2006/relationships/hyperlink" Target="http://www.stats.gov.cn/tjsj/zxfb/202005/t20200515_174576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8FD97-92C6-4810-A1AC-C9FE11AC5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4</Pages>
  <Words>520</Words>
  <Characters>2965</Characters>
  <Application>Microsoft Office Word</Application>
  <DocSecurity>0</DocSecurity>
  <Lines>24</Lines>
  <Paragraphs>6</Paragraphs>
  <ScaleCrop>false</ScaleCrop>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鹏宇</dc:creator>
  <cp:keywords/>
  <dc:description/>
  <cp:lastModifiedBy>赵 鹏宇</cp:lastModifiedBy>
  <cp:revision>9</cp:revision>
  <dcterms:created xsi:type="dcterms:W3CDTF">2021-04-03T05:15:00Z</dcterms:created>
  <dcterms:modified xsi:type="dcterms:W3CDTF">2021-04-05T06:34:00Z</dcterms:modified>
</cp:coreProperties>
</file>