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FA35C1" w14:textId="43E2BF3A" w:rsidR="00554973" w:rsidRDefault="00554973">
      <w:pPr>
        <w:rPr>
          <w:rFonts w:ascii="黑体" w:eastAsia="黑体" w:hAnsi="黑体"/>
          <w:sz w:val="32"/>
          <w:szCs w:val="32"/>
        </w:rPr>
      </w:pPr>
      <w:r w:rsidRPr="00554973">
        <w:rPr>
          <w:rFonts w:ascii="黑体" w:eastAsia="黑体" w:hAnsi="黑体"/>
          <w:sz w:val="32"/>
          <w:szCs w:val="32"/>
        </w:rPr>
        <w:t>有关IT行业薪酬变化的数据分析文章</w:t>
      </w:r>
    </w:p>
    <w:p w14:paraId="6CCEFAB8" w14:textId="5B755F33" w:rsidR="00554973" w:rsidRDefault="00554973">
      <w:pPr>
        <w:rPr>
          <w:rFonts w:ascii="黑体" w:eastAsia="黑体" w:hAnsi="黑体"/>
          <w:sz w:val="32"/>
          <w:szCs w:val="32"/>
        </w:rPr>
      </w:pPr>
    </w:p>
    <w:p w14:paraId="40D21932" w14:textId="719FC81A" w:rsidR="00554973" w:rsidRDefault="00554973">
      <w:pPr>
        <w:rPr>
          <w:rFonts w:ascii="仿宋" w:eastAsia="仿宋" w:hAnsi="仿宋"/>
          <w:sz w:val="18"/>
          <w:szCs w:val="18"/>
        </w:rPr>
      </w:pPr>
      <w:r>
        <w:rPr>
          <w:rFonts w:ascii="宋体" w:eastAsia="宋体" w:hAnsi="宋体" w:hint="eastAsia"/>
          <w:b/>
          <w:bCs/>
          <w:szCs w:val="21"/>
        </w:rPr>
        <w:t>顾明泽</w:t>
      </w:r>
      <w:r>
        <w:rPr>
          <w:rFonts w:ascii="仿宋" w:eastAsia="仿宋" w:hAnsi="仿宋" w:hint="eastAsia"/>
          <w:b/>
          <w:bCs/>
          <w:sz w:val="18"/>
          <w:szCs w:val="18"/>
          <w:vertAlign w:val="superscript"/>
        </w:rPr>
        <w:t xml:space="preserve"> </w:t>
      </w:r>
    </w:p>
    <w:p w14:paraId="3762BB4E" w14:textId="458C47B3" w:rsidR="00554973" w:rsidRDefault="00554973">
      <w:pPr>
        <w:rPr>
          <w:rFonts w:ascii="宋体" w:eastAsia="宋体" w:hAnsi="宋体"/>
          <w:b/>
          <w:bCs/>
          <w:szCs w:val="21"/>
        </w:rPr>
      </w:pPr>
      <w:r>
        <w:rPr>
          <w:rFonts w:ascii="仿宋" w:eastAsia="仿宋" w:hAnsi="仿宋" w:hint="eastAsia"/>
          <w:sz w:val="18"/>
          <w:szCs w:val="18"/>
        </w:rPr>
        <w:t xml:space="preserve">大连理工大学软件学院 </w:t>
      </w:r>
      <w:r>
        <w:rPr>
          <w:rFonts w:ascii="仿宋" w:eastAsia="仿宋" w:hAnsi="仿宋"/>
          <w:sz w:val="18"/>
          <w:szCs w:val="18"/>
        </w:rPr>
        <w:t xml:space="preserve">  </w:t>
      </w:r>
      <w:r>
        <w:rPr>
          <w:rFonts w:ascii="仿宋" w:eastAsia="仿宋" w:hAnsi="仿宋" w:hint="eastAsia"/>
          <w:sz w:val="18"/>
          <w:szCs w:val="18"/>
        </w:rPr>
        <w:t xml:space="preserve">辽宁 </w:t>
      </w:r>
      <w:r>
        <w:rPr>
          <w:rFonts w:ascii="仿宋" w:eastAsia="仿宋" w:hAnsi="仿宋"/>
          <w:sz w:val="18"/>
          <w:szCs w:val="18"/>
        </w:rPr>
        <w:t xml:space="preserve"> </w:t>
      </w:r>
      <w:r>
        <w:rPr>
          <w:rFonts w:ascii="仿宋" w:eastAsia="仿宋" w:hAnsi="仿宋" w:hint="eastAsia"/>
          <w:sz w:val="18"/>
          <w:szCs w:val="18"/>
        </w:rPr>
        <w:t xml:space="preserve">大连 </w:t>
      </w:r>
      <w:r>
        <w:rPr>
          <w:rFonts w:ascii="仿宋" w:eastAsia="仿宋" w:hAnsi="仿宋"/>
          <w:sz w:val="18"/>
          <w:szCs w:val="18"/>
        </w:rPr>
        <w:t xml:space="preserve">  116600</w:t>
      </w:r>
      <w:r>
        <w:rPr>
          <w:rFonts w:ascii="仿宋" w:eastAsia="仿宋" w:hAnsi="仿宋" w:hint="eastAsia"/>
          <w:sz w:val="18"/>
          <w:szCs w:val="18"/>
        </w:rPr>
        <w:t xml:space="preserve"> </w:t>
      </w:r>
    </w:p>
    <w:p w14:paraId="53960222" w14:textId="59DE646F" w:rsidR="00554973" w:rsidRDefault="00554973">
      <w:pPr>
        <w:rPr>
          <w:rFonts w:ascii="宋体" w:eastAsia="宋体" w:hAnsi="宋体"/>
          <w:b/>
          <w:bCs/>
          <w:szCs w:val="21"/>
        </w:rPr>
      </w:pPr>
    </w:p>
    <w:p w14:paraId="43BFEA8A" w14:textId="77777777" w:rsidR="00A734D5" w:rsidRDefault="00A734D5">
      <w:pPr>
        <w:rPr>
          <w:rFonts w:ascii="宋体" w:eastAsia="宋体" w:hAnsi="宋体"/>
          <w:b/>
          <w:bCs/>
          <w:szCs w:val="21"/>
        </w:rPr>
      </w:pPr>
    </w:p>
    <w:p w14:paraId="58F8E73E" w14:textId="412DDCC5" w:rsidR="008E6AC1" w:rsidRDefault="00554973">
      <w:pPr>
        <w:rPr>
          <w:rFonts w:ascii="宋体" w:eastAsia="宋体" w:hAnsi="宋体"/>
          <w:b/>
          <w:bCs/>
          <w:szCs w:val="21"/>
        </w:rPr>
      </w:pPr>
      <w:r w:rsidRPr="00407A0E">
        <w:rPr>
          <w:rFonts w:ascii="仿宋" w:eastAsia="仿宋" w:hAnsi="仿宋" w:hint="eastAsia"/>
          <w:b/>
          <w:bCs/>
          <w:sz w:val="18"/>
          <w:szCs w:val="18"/>
        </w:rPr>
        <w:t xml:space="preserve">摘 </w:t>
      </w:r>
      <w:r w:rsidRPr="00407A0E">
        <w:rPr>
          <w:rFonts w:ascii="仿宋" w:eastAsia="仿宋" w:hAnsi="仿宋"/>
          <w:b/>
          <w:bCs/>
          <w:sz w:val="18"/>
          <w:szCs w:val="18"/>
        </w:rPr>
        <w:t xml:space="preserve"> </w:t>
      </w:r>
      <w:r w:rsidRPr="00407A0E">
        <w:rPr>
          <w:rFonts w:ascii="仿宋" w:eastAsia="仿宋" w:hAnsi="仿宋" w:hint="eastAsia"/>
          <w:b/>
          <w:bCs/>
          <w:sz w:val="18"/>
          <w:szCs w:val="18"/>
        </w:rPr>
        <w:t>要</w:t>
      </w:r>
      <w:r>
        <w:rPr>
          <w:rFonts w:ascii="宋体" w:eastAsia="宋体" w:hAnsi="宋体" w:hint="eastAsia"/>
          <w:b/>
          <w:bCs/>
          <w:szCs w:val="21"/>
        </w:rPr>
        <w:t xml:space="preserve"> </w:t>
      </w:r>
      <w:r>
        <w:rPr>
          <w:rFonts w:ascii="宋体" w:eastAsia="宋体" w:hAnsi="宋体"/>
          <w:b/>
          <w:bCs/>
          <w:szCs w:val="21"/>
        </w:rPr>
        <w:t xml:space="preserve"> </w:t>
      </w:r>
      <w:r w:rsidR="00F67497">
        <w:rPr>
          <w:rFonts w:ascii="仿宋" w:eastAsia="仿宋" w:hAnsi="仿宋" w:hint="eastAsia"/>
          <w:sz w:val="18"/>
          <w:szCs w:val="18"/>
        </w:rPr>
        <w:t>随着上世纪第三次科技革命如火如荼</w:t>
      </w:r>
      <w:r w:rsidR="003A565B">
        <w:rPr>
          <w:rFonts w:ascii="仿宋" w:eastAsia="仿宋" w:hAnsi="仿宋" w:hint="eastAsia"/>
          <w:sz w:val="18"/>
          <w:szCs w:val="18"/>
        </w:rPr>
        <w:t>地</w:t>
      </w:r>
      <w:r w:rsidR="00F67497">
        <w:rPr>
          <w:rFonts w:ascii="仿宋" w:eastAsia="仿宋" w:hAnsi="仿宋" w:hint="eastAsia"/>
          <w:sz w:val="18"/>
          <w:szCs w:val="18"/>
        </w:rPr>
        <w:t>展开，人类迈入了科学技术高速进步的信息时代。I</w:t>
      </w:r>
      <w:r w:rsidR="00F67497">
        <w:rPr>
          <w:rFonts w:ascii="仿宋" w:eastAsia="仿宋" w:hAnsi="仿宋"/>
          <w:sz w:val="18"/>
          <w:szCs w:val="18"/>
        </w:rPr>
        <w:t>T</w:t>
      </w:r>
      <w:r w:rsidR="00F67497">
        <w:rPr>
          <w:rFonts w:ascii="仿宋" w:eastAsia="仿宋" w:hAnsi="仿宋" w:hint="eastAsia"/>
          <w:sz w:val="18"/>
          <w:szCs w:val="18"/>
        </w:rPr>
        <w:t>行业作为发展空间大，人才需求量多，薪资水平高的朝阳产业，愈发受到</w:t>
      </w:r>
      <w:r w:rsidR="003A565B">
        <w:rPr>
          <w:rFonts w:ascii="仿宋" w:eastAsia="仿宋" w:hAnsi="仿宋" w:hint="eastAsia"/>
          <w:sz w:val="18"/>
          <w:szCs w:val="18"/>
        </w:rPr>
        <w:t>广大</w:t>
      </w:r>
      <w:r w:rsidR="00F67497">
        <w:rPr>
          <w:rFonts w:ascii="仿宋" w:eastAsia="仿宋" w:hAnsi="仿宋" w:hint="eastAsia"/>
          <w:sz w:val="18"/>
          <w:szCs w:val="18"/>
        </w:rPr>
        <w:t>从业者的青睐。</w:t>
      </w:r>
      <w:r w:rsidR="0033012D">
        <w:rPr>
          <w:rFonts w:ascii="仿宋" w:eastAsia="仿宋" w:hAnsi="仿宋" w:hint="eastAsia"/>
          <w:sz w:val="18"/>
          <w:szCs w:val="18"/>
        </w:rPr>
        <w:t>作为顺应时代潮流的新兴产业，I</w:t>
      </w:r>
      <w:r w:rsidR="0033012D">
        <w:rPr>
          <w:rFonts w:ascii="仿宋" w:eastAsia="仿宋" w:hAnsi="仿宋"/>
          <w:sz w:val="18"/>
          <w:szCs w:val="18"/>
        </w:rPr>
        <w:t>T</w:t>
      </w:r>
      <w:r w:rsidR="0033012D">
        <w:rPr>
          <w:rFonts w:ascii="仿宋" w:eastAsia="仿宋" w:hAnsi="仿宋" w:hint="eastAsia"/>
          <w:sz w:val="18"/>
          <w:szCs w:val="18"/>
        </w:rPr>
        <w:t>行业的基础工资相较于其他行业十分可观。而I</w:t>
      </w:r>
      <w:r w:rsidR="0033012D">
        <w:rPr>
          <w:rFonts w:ascii="仿宋" w:eastAsia="仿宋" w:hAnsi="仿宋"/>
          <w:sz w:val="18"/>
          <w:szCs w:val="18"/>
        </w:rPr>
        <w:t>T</w:t>
      </w:r>
      <w:r w:rsidR="0033012D">
        <w:rPr>
          <w:rFonts w:ascii="仿宋" w:eastAsia="仿宋" w:hAnsi="仿宋" w:hint="eastAsia"/>
          <w:sz w:val="18"/>
          <w:szCs w:val="18"/>
        </w:rPr>
        <w:t>行业内部由于技术、领域、岗位、难度的不同，</w:t>
      </w:r>
      <w:r w:rsidR="0091592D">
        <w:rPr>
          <w:rFonts w:ascii="仿宋" w:eastAsia="仿宋" w:hAnsi="仿宋" w:hint="eastAsia"/>
          <w:sz w:val="18"/>
          <w:szCs w:val="18"/>
        </w:rPr>
        <w:t>薪酬</w:t>
      </w:r>
      <w:r w:rsidR="0033012D">
        <w:rPr>
          <w:rFonts w:ascii="仿宋" w:eastAsia="仿宋" w:hAnsi="仿宋" w:hint="eastAsia"/>
          <w:sz w:val="18"/>
          <w:szCs w:val="18"/>
        </w:rPr>
        <w:t>水平也呈现参差不齐的情况。</w:t>
      </w:r>
      <w:r w:rsidR="003A565B">
        <w:rPr>
          <w:rFonts w:ascii="仿宋" w:eastAsia="仿宋" w:hAnsi="仿宋" w:hint="eastAsia"/>
          <w:sz w:val="18"/>
          <w:szCs w:val="18"/>
        </w:rPr>
        <w:t>本文</w:t>
      </w:r>
      <w:r w:rsidR="0033012D">
        <w:rPr>
          <w:rFonts w:ascii="仿宋" w:eastAsia="仿宋" w:hAnsi="仿宋" w:hint="eastAsia"/>
          <w:sz w:val="18"/>
          <w:szCs w:val="18"/>
        </w:rPr>
        <w:t>通过充分</w:t>
      </w:r>
      <w:r w:rsidR="003A565B">
        <w:rPr>
          <w:rFonts w:ascii="仿宋" w:eastAsia="仿宋" w:hAnsi="仿宋" w:hint="eastAsia"/>
          <w:sz w:val="18"/>
          <w:szCs w:val="18"/>
        </w:rPr>
        <w:t>的</w:t>
      </w:r>
      <w:r w:rsidR="0033012D">
        <w:rPr>
          <w:rFonts w:ascii="仿宋" w:eastAsia="仿宋" w:hAnsi="仿宋" w:hint="eastAsia"/>
          <w:sz w:val="18"/>
          <w:szCs w:val="18"/>
        </w:rPr>
        <w:t>调研</w:t>
      </w:r>
      <w:r w:rsidR="003A565B">
        <w:rPr>
          <w:rFonts w:ascii="仿宋" w:eastAsia="仿宋" w:hAnsi="仿宋" w:hint="eastAsia"/>
          <w:sz w:val="18"/>
          <w:szCs w:val="18"/>
        </w:rPr>
        <w:t>，综合当下I</w:t>
      </w:r>
      <w:r w:rsidR="003A565B">
        <w:rPr>
          <w:rFonts w:ascii="仿宋" w:eastAsia="仿宋" w:hAnsi="仿宋"/>
          <w:sz w:val="18"/>
          <w:szCs w:val="18"/>
        </w:rPr>
        <w:t>T</w:t>
      </w:r>
      <w:r w:rsidR="003A565B">
        <w:rPr>
          <w:rFonts w:ascii="仿宋" w:eastAsia="仿宋" w:hAnsi="仿宋" w:hint="eastAsia"/>
          <w:sz w:val="18"/>
          <w:szCs w:val="18"/>
        </w:rPr>
        <w:t>行业发展情况，并利用网上有关I</w:t>
      </w:r>
      <w:r w:rsidR="003A565B">
        <w:rPr>
          <w:rFonts w:ascii="仿宋" w:eastAsia="仿宋" w:hAnsi="仿宋"/>
          <w:sz w:val="18"/>
          <w:szCs w:val="18"/>
        </w:rPr>
        <w:t>T</w:t>
      </w:r>
      <w:r w:rsidR="003A565B">
        <w:rPr>
          <w:rFonts w:ascii="仿宋" w:eastAsia="仿宋" w:hAnsi="仿宋" w:hint="eastAsia"/>
          <w:sz w:val="18"/>
          <w:szCs w:val="18"/>
        </w:rPr>
        <w:t>行业</w:t>
      </w:r>
      <w:r w:rsidR="000D4F7F">
        <w:rPr>
          <w:rFonts w:ascii="仿宋" w:eastAsia="仿宋" w:hAnsi="仿宋" w:hint="eastAsia"/>
          <w:sz w:val="18"/>
          <w:szCs w:val="18"/>
        </w:rPr>
        <w:t>应届毕业生、社会从业者等I</w:t>
      </w:r>
      <w:r w:rsidR="000D4F7F">
        <w:rPr>
          <w:rFonts w:ascii="仿宋" w:eastAsia="仿宋" w:hAnsi="仿宋"/>
          <w:sz w:val="18"/>
          <w:szCs w:val="18"/>
        </w:rPr>
        <w:t>T</w:t>
      </w:r>
      <w:r w:rsidR="000D4F7F">
        <w:rPr>
          <w:rFonts w:ascii="仿宋" w:eastAsia="仿宋" w:hAnsi="仿宋" w:hint="eastAsia"/>
          <w:sz w:val="18"/>
          <w:szCs w:val="18"/>
        </w:rPr>
        <w:t>工作者的</w:t>
      </w:r>
      <w:r w:rsidR="003A565B">
        <w:rPr>
          <w:rFonts w:ascii="仿宋" w:eastAsia="仿宋" w:hAnsi="仿宋" w:hint="eastAsia"/>
          <w:sz w:val="18"/>
          <w:szCs w:val="18"/>
        </w:rPr>
        <w:t>薪资变化的数据和图表进行分析论证，得出I</w:t>
      </w:r>
      <w:r w:rsidR="003A565B">
        <w:rPr>
          <w:rFonts w:ascii="仿宋" w:eastAsia="仿宋" w:hAnsi="仿宋"/>
          <w:sz w:val="18"/>
          <w:szCs w:val="18"/>
        </w:rPr>
        <w:t>T</w:t>
      </w:r>
      <w:r w:rsidR="003A565B">
        <w:rPr>
          <w:rFonts w:ascii="仿宋" w:eastAsia="仿宋" w:hAnsi="仿宋" w:hint="eastAsia"/>
          <w:sz w:val="18"/>
          <w:szCs w:val="18"/>
        </w:rPr>
        <w:t>行业薪资水平相对</w:t>
      </w:r>
      <w:r w:rsidR="000D4F7F">
        <w:rPr>
          <w:rFonts w:ascii="仿宋" w:eastAsia="仿宋" w:hAnsi="仿宋" w:hint="eastAsia"/>
          <w:sz w:val="18"/>
          <w:szCs w:val="18"/>
        </w:rPr>
        <w:t>于</w:t>
      </w:r>
      <w:r w:rsidR="003A565B">
        <w:rPr>
          <w:rFonts w:ascii="仿宋" w:eastAsia="仿宋" w:hAnsi="仿宋" w:hint="eastAsia"/>
          <w:sz w:val="18"/>
          <w:szCs w:val="18"/>
        </w:rPr>
        <w:t>传统行业保持遥遥领先，并且</w:t>
      </w:r>
      <w:r w:rsidR="000D4F7F">
        <w:rPr>
          <w:rFonts w:ascii="仿宋" w:eastAsia="仿宋" w:hAnsi="仿宋" w:hint="eastAsia"/>
          <w:sz w:val="18"/>
          <w:szCs w:val="18"/>
        </w:rPr>
        <w:t>总</w:t>
      </w:r>
      <w:r w:rsidR="003A565B">
        <w:rPr>
          <w:rFonts w:ascii="仿宋" w:eastAsia="仿宋" w:hAnsi="仿宋" w:hint="eastAsia"/>
          <w:sz w:val="18"/>
          <w:szCs w:val="18"/>
        </w:rPr>
        <w:t>体</w:t>
      </w:r>
      <w:r w:rsidR="008E6AC1">
        <w:rPr>
          <w:rFonts w:ascii="仿宋" w:eastAsia="仿宋" w:hAnsi="仿宋" w:hint="eastAsia"/>
          <w:sz w:val="18"/>
          <w:szCs w:val="18"/>
        </w:rPr>
        <w:t>变化</w:t>
      </w:r>
      <w:r w:rsidR="003A565B">
        <w:rPr>
          <w:rFonts w:ascii="仿宋" w:eastAsia="仿宋" w:hAnsi="仿宋" w:hint="eastAsia"/>
          <w:sz w:val="18"/>
          <w:szCs w:val="18"/>
        </w:rPr>
        <w:t>趋势呈稳步攀升的结论。</w:t>
      </w:r>
    </w:p>
    <w:p w14:paraId="4D35D8B1" w14:textId="25C6D658" w:rsidR="008E6AC1" w:rsidRDefault="008E6AC1">
      <w:pPr>
        <w:rPr>
          <w:rFonts w:ascii="宋体" w:eastAsia="宋体" w:hAnsi="宋体"/>
          <w:b/>
          <w:bCs/>
          <w:szCs w:val="21"/>
        </w:rPr>
      </w:pPr>
    </w:p>
    <w:p w14:paraId="5819B1DA" w14:textId="158287A9" w:rsidR="008E6AC1" w:rsidRDefault="008E6AC1">
      <w:pPr>
        <w:rPr>
          <w:rFonts w:ascii="宋体" w:eastAsia="宋体" w:hAnsi="宋体"/>
          <w:b/>
          <w:bCs/>
          <w:szCs w:val="21"/>
        </w:rPr>
      </w:pPr>
      <w:r w:rsidRPr="00407A0E">
        <w:rPr>
          <w:rFonts w:ascii="宋体" w:eastAsia="宋体" w:hAnsi="宋体" w:hint="eastAsia"/>
          <w:b/>
          <w:bCs/>
          <w:sz w:val="18"/>
          <w:szCs w:val="18"/>
        </w:rPr>
        <w:t>关键词</w:t>
      </w:r>
      <w:r>
        <w:rPr>
          <w:rFonts w:ascii="宋体" w:eastAsia="宋体" w:hAnsi="宋体" w:hint="eastAsia"/>
          <w:b/>
          <w:bCs/>
          <w:szCs w:val="21"/>
        </w:rPr>
        <w:t xml:space="preserve"> </w:t>
      </w:r>
      <w:r>
        <w:rPr>
          <w:rFonts w:ascii="宋体" w:eastAsia="宋体" w:hAnsi="宋体"/>
          <w:b/>
          <w:bCs/>
          <w:szCs w:val="21"/>
        </w:rPr>
        <w:t xml:space="preserve"> </w:t>
      </w:r>
      <w:r>
        <w:rPr>
          <w:rFonts w:ascii="仿宋" w:eastAsia="仿宋" w:hAnsi="仿宋" w:hint="eastAsia"/>
          <w:sz w:val="18"/>
          <w:szCs w:val="18"/>
        </w:rPr>
        <w:t>信息时代；I</w:t>
      </w:r>
      <w:r>
        <w:rPr>
          <w:rFonts w:ascii="仿宋" w:eastAsia="仿宋" w:hAnsi="仿宋"/>
          <w:sz w:val="18"/>
          <w:szCs w:val="18"/>
        </w:rPr>
        <w:t>T</w:t>
      </w:r>
      <w:r>
        <w:rPr>
          <w:rFonts w:ascii="仿宋" w:eastAsia="仿宋" w:hAnsi="仿宋" w:hint="eastAsia"/>
          <w:sz w:val="18"/>
          <w:szCs w:val="18"/>
        </w:rPr>
        <w:t>行业；</w:t>
      </w:r>
      <w:r w:rsidR="0091592D">
        <w:rPr>
          <w:rFonts w:ascii="仿宋" w:eastAsia="仿宋" w:hAnsi="仿宋" w:hint="eastAsia"/>
          <w:sz w:val="18"/>
          <w:szCs w:val="18"/>
        </w:rPr>
        <w:t>I</w:t>
      </w:r>
      <w:r w:rsidR="0091592D">
        <w:rPr>
          <w:rFonts w:ascii="仿宋" w:eastAsia="仿宋" w:hAnsi="仿宋"/>
          <w:sz w:val="18"/>
          <w:szCs w:val="18"/>
        </w:rPr>
        <w:t>T</w:t>
      </w:r>
      <w:r w:rsidR="0091592D">
        <w:rPr>
          <w:rFonts w:ascii="仿宋" w:eastAsia="仿宋" w:hAnsi="仿宋" w:hint="eastAsia"/>
          <w:sz w:val="18"/>
          <w:szCs w:val="18"/>
        </w:rPr>
        <w:t>工作者；薪酬</w:t>
      </w:r>
      <w:r>
        <w:rPr>
          <w:rFonts w:ascii="仿宋" w:eastAsia="仿宋" w:hAnsi="仿宋" w:hint="eastAsia"/>
          <w:sz w:val="18"/>
          <w:szCs w:val="18"/>
        </w:rPr>
        <w:t>水平；变化趋势</w:t>
      </w:r>
    </w:p>
    <w:p w14:paraId="4A967DBF" w14:textId="0A62E993" w:rsidR="00932038" w:rsidRDefault="00932038">
      <w:pPr>
        <w:rPr>
          <w:rFonts w:ascii="宋体" w:eastAsia="宋体" w:hAnsi="宋体"/>
          <w:b/>
          <w:bCs/>
          <w:szCs w:val="21"/>
        </w:rPr>
      </w:pPr>
    </w:p>
    <w:p w14:paraId="6CD8B1CC" w14:textId="77777777" w:rsidR="00932038" w:rsidRDefault="00932038">
      <w:pPr>
        <w:rPr>
          <w:rFonts w:ascii="宋体" w:eastAsia="宋体" w:hAnsi="宋体"/>
          <w:b/>
          <w:bCs/>
          <w:szCs w:val="21"/>
        </w:rPr>
        <w:sectPr w:rsidR="0093203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06188FE" w14:textId="59A72BD7" w:rsidR="008F174B" w:rsidRPr="0060601D" w:rsidRDefault="00932038" w:rsidP="0060601D">
      <w:pPr>
        <w:rPr>
          <w:rFonts w:ascii="黑体" w:eastAsia="黑体" w:hAnsi="黑体" w:hint="eastAsia"/>
          <w:szCs w:val="21"/>
        </w:rPr>
      </w:pPr>
      <w:r w:rsidRPr="00407A0E">
        <w:rPr>
          <w:rFonts w:ascii="黑体" w:eastAsia="黑体" w:hAnsi="黑体" w:hint="eastAsia"/>
          <w:szCs w:val="21"/>
        </w:rPr>
        <w:t xml:space="preserve">引 </w:t>
      </w:r>
      <w:r w:rsidRPr="00407A0E">
        <w:rPr>
          <w:rFonts w:ascii="黑体" w:eastAsia="黑体" w:hAnsi="黑体"/>
          <w:szCs w:val="21"/>
        </w:rPr>
        <w:t xml:space="preserve"> </w:t>
      </w:r>
      <w:r w:rsidRPr="00407A0E">
        <w:rPr>
          <w:rFonts w:ascii="黑体" w:eastAsia="黑体" w:hAnsi="黑体" w:hint="eastAsia"/>
          <w:szCs w:val="21"/>
        </w:rPr>
        <w:t xml:space="preserve">言 </w:t>
      </w:r>
      <w:r w:rsidRPr="00407A0E">
        <w:rPr>
          <w:rFonts w:ascii="黑体" w:eastAsia="黑体" w:hAnsi="黑体"/>
          <w:szCs w:val="21"/>
        </w:rPr>
        <w:t xml:space="preserve"> </w:t>
      </w:r>
    </w:p>
    <w:p w14:paraId="0FA75012" w14:textId="68D17BB2" w:rsidR="00932038" w:rsidRDefault="0091592D" w:rsidP="008F174B">
      <w:pPr>
        <w:ind w:firstLineChars="200" w:firstLine="36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这几年，互联网经济飞速发展，I</w:t>
      </w:r>
      <w:r>
        <w:rPr>
          <w:rFonts w:ascii="宋体" w:eastAsia="宋体" w:hAnsi="宋体"/>
          <w:sz w:val="18"/>
          <w:szCs w:val="18"/>
        </w:rPr>
        <w:t>T</w:t>
      </w:r>
      <w:r>
        <w:rPr>
          <w:rFonts w:ascii="宋体" w:eastAsia="宋体" w:hAnsi="宋体" w:hint="eastAsia"/>
          <w:sz w:val="18"/>
          <w:szCs w:val="18"/>
        </w:rPr>
        <w:t>行业成为了就业大热，毕竟I</w:t>
      </w:r>
      <w:r>
        <w:rPr>
          <w:rFonts w:ascii="宋体" w:eastAsia="宋体" w:hAnsi="宋体"/>
          <w:sz w:val="18"/>
          <w:szCs w:val="18"/>
        </w:rPr>
        <w:t>T</w:t>
      </w:r>
      <w:r>
        <w:rPr>
          <w:rFonts w:ascii="宋体" w:eastAsia="宋体" w:hAnsi="宋体" w:hint="eastAsia"/>
          <w:sz w:val="18"/>
          <w:szCs w:val="18"/>
        </w:rPr>
        <w:t>行业人才的普遍薪酬遥遥领先于其他传统行业。I</w:t>
      </w:r>
      <w:r>
        <w:rPr>
          <w:rFonts w:ascii="宋体" w:eastAsia="宋体" w:hAnsi="宋体"/>
          <w:sz w:val="18"/>
          <w:szCs w:val="18"/>
        </w:rPr>
        <w:t>T</w:t>
      </w:r>
      <w:r>
        <w:rPr>
          <w:rFonts w:ascii="宋体" w:eastAsia="宋体" w:hAnsi="宋体" w:hint="eastAsia"/>
          <w:sz w:val="18"/>
          <w:szCs w:val="18"/>
        </w:rPr>
        <w:t>行业是知识密集型的产业。I</w:t>
      </w:r>
      <w:r>
        <w:rPr>
          <w:rFonts w:ascii="宋体" w:eastAsia="宋体" w:hAnsi="宋体"/>
          <w:sz w:val="18"/>
          <w:szCs w:val="18"/>
        </w:rPr>
        <w:t>T</w:t>
      </w:r>
      <w:r>
        <w:rPr>
          <w:rFonts w:ascii="宋体" w:eastAsia="宋体" w:hAnsi="宋体" w:hint="eastAsia"/>
          <w:sz w:val="18"/>
          <w:szCs w:val="18"/>
        </w:rPr>
        <w:t>企业的高科技含量与高速发展不仅造成了对人才的高要求，也</w:t>
      </w:r>
      <w:r w:rsidR="00B6258A">
        <w:rPr>
          <w:rFonts w:ascii="宋体" w:eastAsia="宋体" w:hAnsi="宋体" w:hint="eastAsia"/>
          <w:sz w:val="18"/>
          <w:szCs w:val="18"/>
        </w:rPr>
        <w:t>形成了高薪酬水平的行业现状。因此，</w:t>
      </w:r>
      <w:r>
        <w:rPr>
          <w:rFonts w:ascii="宋体" w:eastAsia="宋体" w:hAnsi="宋体" w:hint="eastAsia"/>
          <w:sz w:val="18"/>
          <w:szCs w:val="18"/>
        </w:rPr>
        <w:t>I</w:t>
      </w:r>
      <w:r>
        <w:rPr>
          <w:rFonts w:ascii="宋体" w:eastAsia="宋体" w:hAnsi="宋体"/>
          <w:sz w:val="18"/>
          <w:szCs w:val="18"/>
        </w:rPr>
        <w:t>T</w:t>
      </w:r>
      <w:r>
        <w:rPr>
          <w:rFonts w:ascii="宋体" w:eastAsia="宋体" w:hAnsi="宋体" w:hint="eastAsia"/>
          <w:sz w:val="18"/>
          <w:szCs w:val="18"/>
        </w:rPr>
        <w:t>薪酬水平是I</w:t>
      </w:r>
      <w:r>
        <w:rPr>
          <w:rFonts w:ascii="宋体" w:eastAsia="宋体" w:hAnsi="宋体"/>
          <w:sz w:val="18"/>
          <w:szCs w:val="18"/>
        </w:rPr>
        <w:t>T</w:t>
      </w:r>
      <w:r>
        <w:rPr>
          <w:rFonts w:ascii="宋体" w:eastAsia="宋体" w:hAnsi="宋体" w:hint="eastAsia"/>
          <w:sz w:val="18"/>
          <w:szCs w:val="18"/>
        </w:rPr>
        <w:t>行业的重要内容。</w:t>
      </w:r>
      <w:r w:rsidR="00B6258A">
        <w:rPr>
          <w:rFonts w:ascii="宋体" w:eastAsia="宋体" w:hAnsi="宋体" w:hint="eastAsia"/>
          <w:sz w:val="18"/>
          <w:szCs w:val="18"/>
          <w:vertAlign w:val="superscript"/>
        </w:rPr>
        <w:t>【1】</w:t>
      </w:r>
      <w:r w:rsidR="00A87A55">
        <w:rPr>
          <w:rFonts w:ascii="宋体" w:eastAsia="宋体" w:hAnsi="宋体" w:hint="eastAsia"/>
          <w:sz w:val="18"/>
          <w:szCs w:val="18"/>
        </w:rPr>
        <w:t>为了更好地研究I</w:t>
      </w:r>
      <w:r w:rsidR="00A87A55">
        <w:rPr>
          <w:rFonts w:ascii="宋体" w:eastAsia="宋体" w:hAnsi="宋体"/>
          <w:sz w:val="18"/>
          <w:szCs w:val="18"/>
        </w:rPr>
        <w:t>T</w:t>
      </w:r>
      <w:r w:rsidR="00A87A55">
        <w:rPr>
          <w:rFonts w:ascii="宋体" w:eastAsia="宋体" w:hAnsi="宋体" w:hint="eastAsia"/>
          <w:sz w:val="18"/>
          <w:szCs w:val="18"/>
        </w:rPr>
        <w:t>领域的薪资变化趋势，本文通过查阅网络上官方发布的数据资料，深度剖析I</w:t>
      </w:r>
      <w:r w:rsidR="00A87A55">
        <w:rPr>
          <w:rFonts w:ascii="宋体" w:eastAsia="宋体" w:hAnsi="宋体"/>
          <w:sz w:val="18"/>
          <w:szCs w:val="18"/>
        </w:rPr>
        <w:t>T</w:t>
      </w:r>
      <w:r w:rsidR="00A87A55">
        <w:rPr>
          <w:rFonts w:ascii="宋体" w:eastAsia="宋体" w:hAnsi="宋体" w:hint="eastAsia"/>
          <w:sz w:val="18"/>
          <w:szCs w:val="18"/>
        </w:rPr>
        <w:t>行业薪酬水平内在因素，针对数据给出调研分析结果，以此预测I</w:t>
      </w:r>
      <w:r w:rsidR="00A87A55">
        <w:rPr>
          <w:rFonts w:ascii="宋体" w:eastAsia="宋体" w:hAnsi="宋体"/>
          <w:sz w:val="18"/>
          <w:szCs w:val="18"/>
        </w:rPr>
        <w:t>T</w:t>
      </w:r>
      <w:r w:rsidR="00A87A55">
        <w:rPr>
          <w:rFonts w:ascii="宋体" w:eastAsia="宋体" w:hAnsi="宋体" w:hint="eastAsia"/>
          <w:sz w:val="18"/>
          <w:szCs w:val="18"/>
        </w:rPr>
        <w:t>行业薪酬发展和变化的趋势。为在I</w:t>
      </w:r>
      <w:r w:rsidR="00A87A55">
        <w:rPr>
          <w:rFonts w:ascii="宋体" w:eastAsia="宋体" w:hAnsi="宋体"/>
          <w:sz w:val="18"/>
          <w:szCs w:val="18"/>
        </w:rPr>
        <w:t>T</w:t>
      </w:r>
      <w:r w:rsidR="00A87A55">
        <w:rPr>
          <w:rFonts w:ascii="宋体" w:eastAsia="宋体" w:hAnsi="宋体" w:hint="eastAsia"/>
          <w:sz w:val="18"/>
          <w:szCs w:val="18"/>
        </w:rPr>
        <w:t>行业从业者或即将进入I</w:t>
      </w:r>
      <w:r w:rsidR="00A87A55">
        <w:rPr>
          <w:rFonts w:ascii="宋体" w:eastAsia="宋体" w:hAnsi="宋体"/>
          <w:sz w:val="18"/>
          <w:szCs w:val="18"/>
        </w:rPr>
        <w:t>T</w:t>
      </w:r>
      <w:r w:rsidR="00A87A55">
        <w:rPr>
          <w:rFonts w:ascii="宋体" w:eastAsia="宋体" w:hAnsi="宋体" w:hint="eastAsia"/>
          <w:sz w:val="18"/>
          <w:szCs w:val="18"/>
        </w:rPr>
        <w:t>行业的工作者给出有价值的数据分析参考。</w:t>
      </w:r>
    </w:p>
    <w:p w14:paraId="47834C95" w14:textId="131DBFB5" w:rsidR="008F174B" w:rsidRDefault="008F174B" w:rsidP="008F174B">
      <w:pPr>
        <w:rPr>
          <w:rFonts w:ascii="宋体" w:eastAsia="宋体" w:hAnsi="宋体"/>
          <w:sz w:val="18"/>
          <w:szCs w:val="18"/>
        </w:rPr>
      </w:pPr>
    </w:p>
    <w:p w14:paraId="7750327B" w14:textId="48D8026D" w:rsidR="008F174B" w:rsidRPr="008F174B" w:rsidRDefault="008F174B" w:rsidP="0060601D">
      <w:pPr>
        <w:pStyle w:val="a4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18"/>
          <w:szCs w:val="18"/>
        </w:rPr>
      </w:pPr>
      <w:r w:rsidRPr="008F174B">
        <w:rPr>
          <w:rFonts w:ascii="黑体" w:eastAsia="黑体" w:hAnsi="黑体" w:hint="eastAsia"/>
          <w:szCs w:val="21"/>
        </w:rPr>
        <w:t>薪酬水平总体趋势向好</w:t>
      </w:r>
    </w:p>
    <w:p w14:paraId="2C11FB07" w14:textId="4DA0A82B" w:rsidR="008F174B" w:rsidRPr="0060601D" w:rsidRDefault="004A77CC" w:rsidP="0060601D">
      <w:pPr>
        <w:ind w:firstLineChars="200" w:firstLine="360"/>
        <w:rPr>
          <w:rFonts w:ascii="宋体" w:eastAsia="宋体" w:hAnsi="宋体"/>
          <w:sz w:val="18"/>
          <w:szCs w:val="18"/>
        </w:rPr>
      </w:pPr>
      <w:r w:rsidRPr="0060601D">
        <w:rPr>
          <w:rFonts w:ascii="宋体" w:eastAsia="宋体" w:hAnsi="宋体" w:hint="eastAsia"/>
          <w:sz w:val="18"/>
          <w:szCs w:val="18"/>
        </w:rPr>
        <w:t>我国I</w:t>
      </w:r>
      <w:r w:rsidRPr="0060601D">
        <w:rPr>
          <w:rFonts w:ascii="宋体" w:eastAsia="宋体" w:hAnsi="宋体"/>
          <w:sz w:val="18"/>
          <w:szCs w:val="18"/>
        </w:rPr>
        <w:t>T</w:t>
      </w:r>
      <w:r w:rsidRPr="0060601D">
        <w:rPr>
          <w:rFonts w:ascii="宋体" w:eastAsia="宋体" w:hAnsi="宋体" w:hint="eastAsia"/>
          <w:sz w:val="18"/>
          <w:szCs w:val="18"/>
        </w:rPr>
        <w:t>行业经历了三十余年的发展，尤其</w:t>
      </w:r>
      <w:r w:rsidR="0060601D">
        <w:rPr>
          <w:rFonts w:ascii="宋体" w:eastAsia="宋体" w:hAnsi="宋体" w:hint="eastAsia"/>
          <w:sz w:val="18"/>
          <w:szCs w:val="18"/>
        </w:rPr>
        <w:t>是</w:t>
      </w:r>
      <w:r w:rsidRPr="0060601D">
        <w:rPr>
          <w:rFonts w:ascii="宋体" w:eastAsia="宋体" w:hAnsi="宋体" w:hint="eastAsia"/>
          <w:sz w:val="18"/>
          <w:szCs w:val="18"/>
        </w:rPr>
        <w:t>在2</w:t>
      </w:r>
      <w:r w:rsidRPr="0060601D">
        <w:rPr>
          <w:rFonts w:ascii="宋体" w:eastAsia="宋体" w:hAnsi="宋体"/>
          <w:sz w:val="18"/>
          <w:szCs w:val="18"/>
        </w:rPr>
        <w:t>001</w:t>
      </w:r>
      <w:r w:rsidRPr="0060601D">
        <w:rPr>
          <w:rFonts w:ascii="宋体" w:eastAsia="宋体" w:hAnsi="宋体" w:hint="eastAsia"/>
          <w:sz w:val="18"/>
          <w:szCs w:val="18"/>
        </w:rPr>
        <w:t>年我国加入W</w:t>
      </w:r>
      <w:r w:rsidRPr="0060601D">
        <w:rPr>
          <w:rFonts w:ascii="宋体" w:eastAsia="宋体" w:hAnsi="宋体"/>
          <w:sz w:val="18"/>
          <w:szCs w:val="18"/>
        </w:rPr>
        <w:t>TO</w:t>
      </w:r>
      <w:r w:rsidRPr="0060601D">
        <w:rPr>
          <w:rFonts w:ascii="宋体" w:eastAsia="宋体" w:hAnsi="宋体" w:hint="eastAsia"/>
          <w:sz w:val="18"/>
          <w:szCs w:val="18"/>
        </w:rPr>
        <w:t>（世界贸易组织）后，为了适应国际经济发展趋势，国家加快转变传统经济结构，大力扶持信息技术产业发展。现如今，我国初步形成了较为完善的I</w:t>
      </w:r>
      <w:r w:rsidRPr="0060601D">
        <w:rPr>
          <w:rFonts w:ascii="宋体" w:eastAsia="宋体" w:hAnsi="宋体"/>
          <w:sz w:val="18"/>
          <w:szCs w:val="18"/>
        </w:rPr>
        <w:t>T</w:t>
      </w:r>
      <w:r w:rsidRPr="0060601D">
        <w:rPr>
          <w:rFonts w:ascii="宋体" w:eastAsia="宋体" w:hAnsi="宋体" w:hint="eastAsia"/>
          <w:sz w:val="18"/>
          <w:szCs w:val="18"/>
        </w:rPr>
        <w:t>产业链，I</w:t>
      </w:r>
      <w:r w:rsidRPr="0060601D">
        <w:rPr>
          <w:rFonts w:ascii="宋体" w:eastAsia="宋体" w:hAnsi="宋体"/>
          <w:sz w:val="18"/>
          <w:szCs w:val="18"/>
        </w:rPr>
        <w:t>T</w:t>
      </w:r>
      <w:r w:rsidRPr="0060601D">
        <w:rPr>
          <w:rFonts w:ascii="宋体" w:eastAsia="宋体" w:hAnsi="宋体" w:hint="eastAsia"/>
          <w:sz w:val="18"/>
          <w:szCs w:val="18"/>
        </w:rPr>
        <w:t>行业也具有一定的规模和竞争力，为我国的国民经济水平发展作出了巨大的贡献。</w:t>
      </w:r>
      <w:r w:rsidRPr="0060601D">
        <w:rPr>
          <w:rFonts w:ascii="宋体" w:eastAsia="宋体" w:hAnsi="宋体" w:hint="eastAsia"/>
          <w:sz w:val="18"/>
          <w:szCs w:val="18"/>
          <w:vertAlign w:val="superscript"/>
        </w:rPr>
        <w:t>【2】</w:t>
      </w:r>
      <w:r w:rsidRPr="0060601D">
        <w:rPr>
          <w:rFonts w:ascii="宋体" w:eastAsia="宋体" w:hAnsi="宋体" w:hint="eastAsia"/>
          <w:sz w:val="18"/>
          <w:szCs w:val="18"/>
        </w:rPr>
        <w:t>因此，I</w:t>
      </w:r>
      <w:r w:rsidRPr="0060601D">
        <w:rPr>
          <w:rFonts w:ascii="宋体" w:eastAsia="宋体" w:hAnsi="宋体"/>
          <w:sz w:val="18"/>
          <w:szCs w:val="18"/>
        </w:rPr>
        <w:t>T</w:t>
      </w:r>
      <w:r w:rsidRPr="0060601D">
        <w:rPr>
          <w:rFonts w:ascii="宋体" w:eastAsia="宋体" w:hAnsi="宋体" w:hint="eastAsia"/>
          <w:sz w:val="18"/>
          <w:szCs w:val="18"/>
        </w:rPr>
        <w:t>行业的总体经济效应以及走势长期向好</w:t>
      </w:r>
      <w:r w:rsidR="00545A76" w:rsidRPr="0060601D">
        <w:rPr>
          <w:rFonts w:ascii="宋体" w:eastAsia="宋体" w:hAnsi="宋体" w:hint="eastAsia"/>
          <w:sz w:val="18"/>
          <w:szCs w:val="18"/>
        </w:rPr>
        <w:t>（见图1）</w:t>
      </w:r>
      <w:r w:rsidRPr="0060601D">
        <w:rPr>
          <w:rFonts w:ascii="宋体" w:eastAsia="宋体" w:hAnsi="宋体" w:hint="eastAsia"/>
          <w:sz w:val="18"/>
          <w:szCs w:val="18"/>
        </w:rPr>
        <w:t>。</w:t>
      </w:r>
      <w:r w:rsidR="00545A76" w:rsidRPr="0060601D">
        <w:rPr>
          <w:rFonts w:ascii="宋体" w:eastAsia="宋体" w:hAnsi="宋体" w:hint="eastAsia"/>
          <w:sz w:val="18"/>
          <w:szCs w:val="18"/>
        </w:rPr>
        <w:t>显而易见，在良好的发</w:t>
      </w:r>
      <w:r w:rsidR="0060601D" w:rsidRPr="0060601D">
        <w:rPr>
          <w:rFonts w:ascii="宋体" w:eastAsia="宋体" w:hAnsi="宋体" w:hint="eastAsia"/>
          <w:sz w:val="18"/>
          <w:szCs w:val="18"/>
        </w:rPr>
        <w:t>展坏境下，I</w:t>
      </w:r>
      <w:r w:rsidR="0060601D" w:rsidRPr="0060601D">
        <w:rPr>
          <w:rFonts w:ascii="宋体" w:eastAsia="宋体" w:hAnsi="宋体"/>
          <w:sz w:val="18"/>
          <w:szCs w:val="18"/>
        </w:rPr>
        <w:t>T</w:t>
      </w:r>
    </w:p>
    <w:p w14:paraId="5F1C96F8" w14:textId="1CCAFA4C" w:rsidR="0060601D" w:rsidRDefault="008F7821" w:rsidP="0060601D">
      <w:pPr>
        <w:jc w:val="left"/>
        <w:rPr>
          <w:rFonts w:ascii="宋体" w:eastAsia="宋体" w:hAnsi="宋体" w:hint="eastAsia"/>
          <w:sz w:val="18"/>
          <w:szCs w:val="18"/>
        </w:rPr>
      </w:pPr>
      <w:r w:rsidRPr="00545A76">
        <w:rPr>
          <w:noProof/>
        </w:rPr>
        <w:drawing>
          <wp:anchor distT="0" distB="0" distL="114300" distR="114300" simplePos="0" relativeHeight="251658240" behindDoc="0" locked="0" layoutInCell="1" allowOverlap="1" wp14:anchorId="21F98115" wp14:editId="48987B9C">
            <wp:simplePos x="0" y="0"/>
            <wp:positionH relativeFrom="column">
              <wp:posOffset>38100</wp:posOffset>
            </wp:positionH>
            <wp:positionV relativeFrom="paragraph">
              <wp:posOffset>60960</wp:posOffset>
            </wp:positionV>
            <wp:extent cx="3413760" cy="1866900"/>
            <wp:effectExtent l="0" t="0" r="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76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0AA2" w:rsidRPr="0060601D">
        <w:rPr>
          <w:rFonts w:ascii="宋体" w:eastAsia="宋体" w:hAnsi="宋体" w:hint="eastAsia"/>
          <w:sz w:val="18"/>
          <w:szCs w:val="18"/>
        </w:rPr>
        <w:t>行业的薪酬水平自然较高。通过国家统计局发布的平均收入数据，也不难看出I</w:t>
      </w:r>
      <w:r w:rsidR="009A0AA2" w:rsidRPr="0060601D">
        <w:rPr>
          <w:rFonts w:ascii="宋体" w:eastAsia="宋体" w:hAnsi="宋体"/>
          <w:sz w:val="18"/>
          <w:szCs w:val="18"/>
        </w:rPr>
        <w:t>T</w:t>
      </w:r>
      <w:r w:rsidR="009A0AA2" w:rsidRPr="0060601D">
        <w:rPr>
          <w:rFonts w:ascii="宋体" w:eastAsia="宋体" w:hAnsi="宋体" w:hint="eastAsia"/>
          <w:sz w:val="18"/>
          <w:szCs w:val="18"/>
        </w:rPr>
        <w:t>行业高收入的特征。与此同时，随着I</w:t>
      </w:r>
      <w:r w:rsidR="009A0AA2" w:rsidRPr="0060601D">
        <w:rPr>
          <w:rFonts w:ascii="宋体" w:eastAsia="宋体" w:hAnsi="宋体"/>
          <w:sz w:val="18"/>
          <w:szCs w:val="18"/>
        </w:rPr>
        <w:t>T</w:t>
      </w:r>
      <w:r w:rsidR="009A0AA2" w:rsidRPr="0060601D">
        <w:rPr>
          <w:rFonts w:ascii="宋体" w:eastAsia="宋体" w:hAnsi="宋体" w:hint="eastAsia"/>
          <w:sz w:val="18"/>
          <w:szCs w:val="18"/>
        </w:rPr>
        <w:t>行业的蓬勃发展，行业内部对I</w:t>
      </w:r>
      <w:r w:rsidR="009A0AA2" w:rsidRPr="0060601D">
        <w:rPr>
          <w:rFonts w:ascii="宋体" w:eastAsia="宋体" w:hAnsi="宋体"/>
          <w:sz w:val="18"/>
          <w:szCs w:val="18"/>
        </w:rPr>
        <w:t>T</w:t>
      </w:r>
      <w:r w:rsidR="009A0AA2" w:rsidRPr="0060601D">
        <w:rPr>
          <w:rFonts w:ascii="宋体" w:eastAsia="宋体" w:hAnsi="宋体" w:hint="eastAsia"/>
          <w:sz w:val="18"/>
          <w:szCs w:val="18"/>
        </w:rPr>
        <w:t>领域人才需求量的不断增多，I</w:t>
      </w:r>
      <w:r w:rsidR="009A0AA2" w:rsidRPr="0060601D">
        <w:rPr>
          <w:rFonts w:ascii="宋体" w:eastAsia="宋体" w:hAnsi="宋体"/>
          <w:sz w:val="18"/>
          <w:szCs w:val="18"/>
        </w:rPr>
        <w:t>T</w:t>
      </w:r>
      <w:r w:rsidR="009A0AA2" w:rsidRPr="0060601D">
        <w:rPr>
          <w:rFonts w:ascii="宋体" w:eastAsia="宋体" w:hAnsi="宋体" w:hint="eastAsia"/>
          <w:sz w:val="18"/>
          <w:szCs w:val="18"/>
        </w:rPr>
        <w:t>行业的薪酬水平仍在稳步攀升。</w:t>
      </w:r>
      <w:r w:rsidR="002D021C" w:rsidRPr="0060601D">
        <w:rPr>
          <w:rFonts w:ascii="宋体" w:eastAsia="宋体" w:hAnsi="宋体" w:hint="eastAsia"/>
          <w:sz w:val="18"/>
          <w:szCs w:val="18"/>
        </w:rPr>
        <w:t>根据工信部运行监测协调局于去年年末公布的数据来看，I</w:t>
      </w:r>
      <w:r w:rsidR="002D021C" w:rsidRPr="0060601D">
        <w:rPr>
          <w:rFonts w:ascii="宋体" w:eastAsia="宋体" w:hAnsi="宋体"/>
          <w:sz w:val="18"/>
          <w:szCs w:val="18"/>
        </w:rPr>
        <w:t>T</w:t>
      </w:r>
      <w:r w:rsidR="002D021C" w:rsidRPr="0060601D">
        <w:rPr>
          <w:rFonts w:ascii="宋体" w:eastAsia="宋体" w:hAnsi="宋体" w:hint="eastAsia"/>
          <w:sz w:val="18"/>
          <w:szCs w:val="18"/>
        </w:rPr>
        <w:t>薪酬总额增速平缓。</w:t>
      </w:r>
    </w:p>
    <w:p w14:paraId="6E49FB5B" w14:textId="5A80436D" w:rsidR="0060601D" w:rsidRDefault="0060601D" w:rsidP="0060601D">
      <w:pPr>
        <w:ind w:firstLineChars="700" w:firstLine="1260"/>
        <w:jc w:val="left"/>
        <w:rPr>
          <w:rFonts w:ascii="宋体" w:eastAsia="宋体" w:hAnsi="宋体"/>
          <w:sz w:val="18"/>
          <w:szCs w:val="18"/>
        </w:rPr>
      </w:pPr>
      <w:r w:rsidRPr="0060601D">
        <w:rPr>
          <w:rFonts w:ascii="仿宋" w:eastAsia="仿宋" w:hAnsi="仿宋" w:hint="eastAsia"/>
          <w:sz w:val="18"/>
          <w:szCs w:val="18"/>
        </w:rPr>
        <w:t>图</w:t>
      </w:r>
      <w:r w:rsidRPr="0060601D">
        <w:rPr>
          <w:rFonts w:ascii="仿宋" w:eastAsia="仿宋" w:hAnsi="仿宋"/>
          <w:sz w:val="18"/>
          <w:szCs w:val="18"/>
        </w:rPr>
        <w:t xml:space="preserve">1  </w:t>
      </w:r>
      <w:r w:rsidRPr="0060601D">
        <w:rPr>
          <w:rFonts w:ascii="仿宋" w:eastAsia="仿宋" w:hAnsi="仿宋" w:hint="eastAsia"/>
          <w:sz w:val="18"/>
          <w:szCs w:val="18"/>
        </w:rPr>
        <w:t>中国I</w:t>
      </w:r>
      <w:r w:rsidRPr="0060601D">
        <w:rPr>
          <w:rFonts w:ascii="仿宋" w:eastAsia="仿宋" w:hAnsi="仿宋"/>
          <w:sz w:val="18"/>
          <w:szCs w:val="18"/>
        </w:rPr>
        <w:t>T</w:t>
      </w:r>
      <w:r w:rsidRPr="0060601D">
        <w:rPr>
          <w:rFonts w:ascii="仿宋" w:eastAsia="仿宋" w:hAnsi="仿宋" w:hint="eastAsia"/>
          <w:sz w:val="18"/>
          <w:szCs w:val="18"/>
        </w:rPr>
        <w:t>行业总体规模经济走势</w:t>
      </w:r>
      <w:r>
        <w:rPr>
          <w:rFonts w:ascii="宋体" w:eastAsia="宋体" w:hAnsi="宋体" w:hint="eastAsia"/>
          <w:sz w:val="18"/>
          <w:szCs w:val="18"/>
        </w:rPr>
        <w:t xml:space="preserve"> </w:t>
      </w:r>
      <w:r>
        <w:rPr>
          <w:rFonts w:ascii="宋体" w:eastAsia="宋体" w:hAnsi="宋体"/>
          <w:sz w:val="18"/>
          <w:szCs w:val="18"/>
        </w:rPr>
        <w:t xml:space="preserve">                   </w:t>
      </w:r>
      <w:r w:rsidR="002D021C" w:rsidRPr="002D021C">
        <w:rPr>
          <w:rFonts w:ascii="宋体" w:eastAsia="宋体" w:hAnsi="宋体" w:hint="eastAsia"/>
          <w:sz w:val="18"/>
          <w:szCs w:val="18"/>
        </w:rPr>
        <w:t>去年</w:t>
      </w:r>
      <w:r w:rsidR="002D021C" w:rsidRPr="002D021C">
        <w:rPr>
          <w:rFonts w:ascii="宋体" w:eastAsia="宋体" w:hAnsi="宋体"/>
          <w:sz w:val="18"/>
          <w:szCs w:val="18"/>
        </w:rPr>
        <w:t>1－11月，我国软件业</w:t>
      </w:r>
    </w:p>
    <w:p w14:paraId="0DA029FD" w14:textId="6E19C93C" w:rsidR="009A0AA2" w:rsidRDefault="002D021C" w:rsidP="0060601D">
      <w:pPr>
        <w:jc w:val="left"/>
        <w:rPr>
          <w:rFonts w:ascii="宋体" w:eastAsia="宋体" w:hAnsi="宋体"/>
          <w:sz w:val="18"/>
          <w:szCs w:val="18"/>
        </w:rPr>
      </w:pPr>
      <w:r w:rsidRPr="002D021C">
        <w:rPr>
          <w:rFonts w:ascii="宋体" w:eastAsia="宋体" w:hAnsi="宋体"/>
          <w:sz w:val="18"/>
          <w:szCs w:val="18"/>
        </w:rPr>
        <w:t>从业平均人数698万人，同比增长1.9%；从业人员工资总额同比增长5.5%，增速较1－10月回落0.3个百分点。</w:t>
      </w:r>
      <w:r w:rsidR="009A0AA2" w:rsidRPr="002D021C">
        <w:rPr>
          <w:rFonts w:ascii="宋体" w:eastAsia="宋体" w:hAnsi="宋体" w:hint="eastAsia"/>
          <w:sz w:val="18"/>
          <w:szCs w:val="18"/>
        </w:rPr>
        <w:t>因此，从总体来看，I</w:t>
      </w:r>
      <w:r w:rsidR="009A0AA2" w:rsidRPr="002D021C">
        <w:rPr>
          <w:rFonts w:ascii="宋体" w:eastAsia="宋体" w:hAnsi="宋体"/>
          <w:sz w:val="18"/>
          <w:szCs w:val="18"/>
        </w:rPr>
        <w:t>T</w:t>
      </w:r>
      <w:r w:rsidR="009A0AA2" w:rsidRPr="002D021C">
        <w:rPr>
          <w:rFonts w:ascii="宋体" w:eastAsia="宋体" w:hAnsi="宋体" w:hint="eastAsia"/>
          <w:sz w:val="18"/>
          <w:szCs w:val="18"/>
        </w:rPr>
        <w:t>行业的发展趋势强劲，薪酬水平以一定的增长率稳步提升。</w:t>
      </w:r>
    </w:p>
    <w:p w14:paraId="03CA5874" w14:textId="77777777" w:rsidR="002D021C" w:rsidRPr="002D021C" w:rsidRDefault="002D021C" w:rsidP="002D021C">
      <w:pPr>
        <w:ind w:leftChars="200" w:left="420"/>
        <w:jc w:val="left"/>
        <w:rPr>
          <w:rFonts w:ascii="宋体" w:eastAsia="宋体" w:hAnsi="宋体"/>
          <w:sz w:val="18"/>
          <w:szCs w:val="18"/>
        </w:rPr>
      </w:pPr>
    </w:p>
    <w:p w14:paraId="091F0E5E" w14:textId="7F6177B4" w:rsidR="0060601D" w:rsidRPr="0060601D" w:rsidRDefault="009A0AA2" w:rsidP="0060601D">
      <w:pPr>
        <w:pStyle w:val="a4"/>
        <w:numPr>
          <w:ilvl w:val="0"/>
          <w:numId w:val="1"/>
        </w:numPr>
        <w:ind w:firstLineChars="0"/>
        <w:rPr>
          <w:rFonts w:ascii="黑体" w:eastAsia="黑体" w:hAnsi="黑体" w:hint="eastAsia"/>
          <w:szCs w:val="21"/>
        </w:rPr>
      </w:pPr>
      <w:r w:rsidRPr="009A0AA2">
        <w:rPr>
          <w:rFonts w:ascii="黑体" w:eastAsia="黑体" w:hAnsi="黑体" w:hint="eastAsia"/>
          <w:szCs w:val="21"/>
        </w:rPr>
        <w:lastRenderedPageBreak/>
        <w:t>不同领域对I</w:t>
      </w:r>
      <w:r w:rsidRPr="009A0AA2">
        <w:rPr>
          <w:rFonts w:ascii="黑体" w:eastAsia="黑体" w:hAnsi="黑体"/>
          <w:szCs w:val="21"/>
        </w:rPr>
        <w:t>T</w:t>
      </w:r>
      <w:r w:rsidRPr="009A0AA2">
        <w:rPr>
          <w:rFonts w:ascii="黑体" w:eastAsia="黑体" w:hAnsi="黑体" w:hint="eastAsia"/>
          <w:szCs w:val="21"/>
        </w:rPr>
        <w:t>薪酬变化的影响</w:t>
      </w:r>
    </w:p>
    <w:p w14:paraId="78BBECB2" w14:textId="77777777" w:rsidR="001315C3" w:rsidRPr="0060601D" w:rsidRDefault="00FA5002" w:rsidP="0060601D">
      <w:pPr>
        <w:ind w:firstLineChars="200" w:firstLine="360"/>
        <w:rPr>
          <w:rFonts w:ascii="宋体" w:eastAsia="宋体" w:hAnsi="宋体"/>
          <w:sz w:val="18"/>
          <w:szCs w:val="18"/>
        </w:rPr>
      </w:pPr>
      <w:r w:rsidRPr="0060601D">
        <w:rPr>
          <w:rFonts w:ascii="宋体" w:eastAsia="宋体" w:hAnsi="宋体" w:hint="eastAsia"/>
          <w:sz w:val="18"/>
          <w:szCs w:val="18"/>
        </w:rPr>
        <w:t>据官方数据统计，前年I</w:t>
      </w:r>
      <w:r w:rsidRPr="0060601D">
        <w:rPr>
          <w:rFonts w:ascii="宋体" w:eastAsia="宋体" w:hAnsi="宋体"/>
          <w:sz w:val="18"/>
          <w:szCs w:val="18"/>
        </w:rPr>
        <w:t>T</w:t>
      </w:r>
      <w:r w:rsidRPr="0060601D">
        <w:rPr>
          <w:rFonts w:ascii="宋体" w:eastAsia="宋体" w:hAnsi="宋体" w:hint="eastAsia"/>
          <w:sz w:val="18"/>
          <w:szCs w:val="18"/>
        </w:rPr>
        <w:t>行业平均薪酬为每年1</w:t>
      </w:r>
      <w:r w:rsidRPr="0060601D">
        <w:rPr>
          <w:rFonts w:ascii="宋体" w:eastAsia="宋体" w:hAnsi="宋体"/>
          <w:sz w:val="18"/>
          <w:szCs w:val="18"/>
        </w:rPr>
        <w:t>6.68</w:t>
      </w:r>
      <w:r w:rsidRPr="0060601D">
        <w:rPr>
          <w:rFonts w:ascii="宋体" w:eastAsia="宋体" w:hAnsi="宋体" w:hint="eastAsia"/>
          <w:sz w:val="18"/>
          <w:szCs w:val="18"/>
        </w:rPr>
        <w:t>万人民币，相对于传统行业8</w:t>
      </w:r>
      <w:r w:rsidRPr="0060601D">
        <w:rPr>
          <w:rFonts w:ascii="宋体" w:eastAsia="宋体" w:hAnsi="宋体"/>
          <w:sz w:val="18"/>
          <w:szCs w:val="18"/>
        </w:rPr>
        <w:t>.52</w:t>
      </w:r>
      <w:r w:rsidRPr="0060601D">
        <w:rPr>
          <w:rFonts w:ascii="宋体" w:eastAsia="宋体" w:hAnsi="宋体" w:hint="eastAsia"/>
          <w:sz w:val="18"/>
          <w:szCs w:val="18"/>
        </w:rPr>
        <w:t>万人民币的年薪具有较大优势。但I</w:t>
      </w:r>
      <w:r w:rsidRPr="0060601D">
        <w:rPr>
          <w:rFonts w:ascii="宋体" w:eastAsia="宋体" w:hAnsi="宋体"/>
          <w:sz w:val="18"/>
          <w:szCs w:val="18"/>
        </w:rPr>
        <w:t>T</w:t>
      </w:r>
      <w:r w:rsidRPr="0060601D">
        <w:rPr>
          <w:rFonts w:ascii="宋体" w:eastAsia="宋体" w:hAnsi="宋体" w:hint="eastAsia"/>
          <w:sz w:val="18"/>
          <w:szCs w:val="18"/>
        </w:rPr>
        <w:t>行业规模庞大，内部岗位划分纷杂，而不不同岗位的薪酬水平也存在明显的差异。</w:t>
      </w:r>
      <w:r w:rsidR="00EA5228" w:rsidRPr="0060601D">
        <w:rPr>
          <w:rFonts w:ascii="宋体" w:eastAsia="宋体" w:hAnsi="宋体" w:hint="eastAsia"/>
          <w:sz w:val="18"/>
          <w:szCs w:val="18"/>
        </w:rPr>
        <w:t>目前I</w:t>
      </w:r>
      <w:r w:rsidR="00EA5228" w:rsidRPr="0060601D">
        <w:rPr>
          <w:rFonts w:ascii="宋体" w:eastAsia="宋体" w:hAnsi="宋体"/>
          <w:sz w:val="18"/>
          <w:szCs w:val="18"/>
        </w:rPr>
        <w:t>T</w:t>
      </w:r>
      <w:r w:rsidR="00EA5228" w:rsidRPr="0060601D">
        <w:rPr>
          <w:rFonts w:ascii="宋体" w:eastAsia="宋体" w:hAnsi="宋体" w:hint="eastAsia"/>
          <w:sz w:val="18"/>
          <w:szCs w:val="18"/>
        </w:rPr>
        <w:t>行业</w:t>
      </w:r>
      <w:r w:rsidR="001315C3" w:rsidRPr="0060601D">
        <w:rPr>
          <w:rFonts w:ascii="宋体" w:eastAsia="宋体" w:hAnsi="宋体" w:hint="eastAsia"/>
          <w:sz w:val="18"/>
          <w:szCs w:val="18"/>
        </w:rPr>
        <w:t>主要包括了后端开发、运维、软件测试、运营、U</w:t>
      </w:r>
      <w:r w:rsidR="001315C3" w:rsidRPr="0060601D">
        <w:rPr>
          <w:rFonts w:ascii="宋体" w:eastAsia="宋体" w:hAnsi="宋体"/>
          <w:sz w:val="18"/>
          <w:szCs w:val="18"/>
        </w:rPr>
        <w:t>I</w:t>
      </w:r>
      <w:r w:rsidR="001315C3" w:rsidRPr="0060601D">
        <w:rPr>
          <w:rFonts w:ascii="宋体" w:eastAsia="宋体" w:hAnsi="宋体" w:hint="eastAsia"/>
          <w:sz w:val="18"/>
          <w:szCs w:val="18"/>
        </w:rPr>
        <w:t>设计、W</w:t>
      </w:r>
      <w:r w:rsidR="001315C3" w:rsidRPr="0060601D">
        <w:rPr>
          <w:rFonts w:ascii="宋体" w:eastAsia="宋体" w:hAnsi="宋体"/>
          <w:sz w:val="18"/>
          <w:szCs w:val="18"/>
        </w:rPr>
        <w:t>EB</w:t>
      </w:r>
      <w:r w:rsidR="001315C3" w:rsidRPr="0060601D">
        <w:rPr>
          <w:rFonts w:ascii="宋体" w:eastAsia="宋体" w:hAnsi="宋体" w:hint="eastAsia"/>
          <w:sz w:val="18"/>
          <w:szCs w:val="18"/>
        </w:rPr>
        <w:t xml:space="preserve">前端等不同岗位。 </w:t>
      </w:r>
    </w:p>
    <w:p w14:paraId="3E5BDE5F" w14:textId="77777777" w:rsidR="008F7821" w:rsidRPr="0060601D" w:rsidRDefault="00EA5228" w:rsidP="0060601D">
      <w:pPr>
        <w:ind w:firstLineChars="200" w:firstLine="360"/>
        <w:rPr>
          <w:rFonts w:ascii="宋体" w:eastAsia="宋体" w:hAnsi="宋体"/>
          <w:sz w:val="18"/>
          <w:szCs w:val="18"/>
        </w:rPr>
      </w:pPr>
      <w:r w:rsidRPr="0060601D">
        <w:rPr>
          <w:rFonts w:ascii="宋体" w:eastAsia="宋体" w:hAnsi="宋体" w:hint="eastAsia"/>
          <w:sz w:val="18"/>
          <w:szCs w:val="18"/>
        </w:rPr>
        <w:t>举例说明，例如开发岗位，即我们俗称的程序员，是一个通过编写代码实现用户的想法并变成可操作的产品，对于技术能力以及年龄、精力等要求较高的I</w:t>
      </w:r>
      <w:r w:rsidRPr="0060601D">
        <w:rPr>
          <w:rFonts w:ascii="宋体" w:eastAsia="宋体" w:hAnsi="宋体"/>
          <w:sz w:val="18"/>
          <w:szCs w:val="18"/>
        </w:rPr>
        <w:t>T</w:t>
      </w:r>
      <w:r w:rsidRPr="0060601D">
        <w:rPr>
          <w:rFonts w:ascii="宋体" w:eastAsia="宋体" w:hAnsi="宋体" w:hint="eastAsia"/>
          <w:sz w:val="18"/>
          <w:szCs w:val="18"/>
        </w:rPr>
        <w:t>岗位。在I</w:t>
      </w:r>
      <w:r w:rsidRPr="0060601D">
        <w:rPr>
          <w:rFonts w:ascii="宋体" w:eastAsia="宋体" w:hAnsi="宋体"/>
          <w:sz w:val="18"/>
          <w:szCs w:val="18"/>
        </w:rPr>
        <w:t>T</w:t>
      </w:r>
      <w:r w:rsidRPr="0060601D">
        <w:rPr>
          <w:rFonts w:ascii="宋体" w:eastAsia="宋体" w:hAnsi="宋体" w:hint="eastAsia"/>
          <w:sz w:val="18"/>
          <w:szCs w:val="18"/>
        </w:rPr>
        <w:t>行业内部薪酬水平相对其他岗位较高，随着工作时间的加长，收入也会随之增长。综上，开发岗位在I</w:t>
      </w:r>
      <w:r w:rsidRPr="0060601D">
        <w:rPr>
          <w:rFonts w:ascii="宋体" w:eastAsia="宋体" w:hAnsi="宋体"/>
          <w:sz w:val="18"/>
          <w:szCs w:val="18"/>
        </w:rPr>
        <w:t>T</w:t>
      </w:r>
      <w:r w:rsidRPr="0060601D">
        <w:rPr>
          <w:rFonts w:ascii="宋体" w:eastAsia="宋体" w:hAnsi="宋体" w:hint="eastAsia"/>
          <w:sz w:val="18"/>
          <w:szCs w:val="18"/>
        </w:rPr>
        <w:t>行业中薪酬水平较高，并且稳步攀升，符合I</w:t>
      </w:r>
      <w:r w:rsidRPr="0060601D">
        <w:rPr>
          <w:rFonts w:ascii="宋体" w:eastAsia="宋体" w:hAnsi="宋体"/>
          <w:sz w:val="18"/>
          <w:szCs w:val="18"/>
        </w:rPr>
        <w:t>T</w:t>
      </w:r>
      <w:r w:rsidRPr="0060601D">
        <w:rPr>
          <w:rFonts w:ascii="宋体" w:eastAsia="宋体" w:hAnsi="宋体" w:hint="eastAsia"/>
          <w:sz w:val="18"/>
          <w:szCs w:val="18"/>
        </w:rPr>
        <w:t>行业薪酬水平总体趋势的特点。而相较于收入水平稳定，变化趋势稳步攀升的开发岗位而言，市场/销售岗位则需要根据业绩评定收入水平。因此，该岗位的薪酬变化水平受到销售业绩影响，浮动相对较大并不稳定，但基础工资仍然可观</w:t>
      </w:r>
      <w:r w:rsidRPr="0060601D">
        <w:rPr>
          <w:rFonts w:ascii="宋体" w:eastAsia="宋体" w:hAnsi="宋体" w:hint="eastAsia"/>
          <w:sz w:val="18"/>
          <w:szCs w:val="18"/>
          <w:vertAlign w:val="superscript"/>
        </w:rPr>
        <w:t>【3】</w:t>
      </w:r>
      <w:r w:rsidRPr="0060601D">
        <w:rPr>
          <w:rFonts w:ascii="宋体" w:eastAsia="宋体" w:hAnsi="宋体" w:hint="eastAsia"/>
          <w:sz w:val="18"/>
          <w:szCs w:val="18"/>
        </w:rPr>
        <w:t>。</w:t>
      </w:r>
      <w:r w:rsidR="001315C3" w:rsidRPr="0060601D">
        <w:rPr>
          <w:rFonts w:ascii="宋体" w:eastAsia="宋体" w:hAnsi="宋体" w:hint="eastAsia"/>
          <w:sz w:val="18"/>
          <w:szCs w:val="18"/>
        </w:rPr>
        <w:t>值得一提的是，任何行业任何岗位，永远是站在上游的位置获得的收入最高。比如I</w:t>
      </w:r>
      <w:r w:rsidR="001315C3" w:rsidRPr="0060601D">
        <w:rPr>
          <w:rFonts w:ascii="宋体" w:eastAsia="宋体" w:hAnsi="宋体"/>
          <w:sz w:val="18"/>
          <w:szCs w:val="18"/>
        </w:rPr>
        <w:t>T</w:t>
      </w:r>
      <w:r w:rsidR="001315C3" w:rsidRPr="0060601D">
        <w:rPr>
          <w:rFonts w:ascii="宋体" w:eastAsia="宋体" w:hAnsi="宋体" w:hint="eastAsia"/>
          <w:sz w:val="18"/>
          <w:szCs w:val="18"/>
        </w:rPr>
        <w:t>岗位中的架构师便是凤毛麟角相对于普通的“码农”便算是凤毛麟角般的存在，其薪酬水平和上升空间自然也处于行业顶尖的位置。</w:t>
      </w:r>
      <w:r w:rsidR="008F7821" w:rsidRPr="0060601D">
        <w:rPr>
          <w:rFonts w:ascii="宋体" w:eastAsia="宋体" w:hAnsi="宋体" w:hint="eastAsia"/>
          <w:sz w:val="18"/>
          <w:szCs w:val="18"/>
        </w:rPr>
        <w:t>而I</w:t>
      </w:r>
      <w:r w:rsidR="008F7821" w:rsidRPr="0060601D">
        <w:rPr>
          <w:rFonts w:ascii="宋体" w:eastAsia="宋体" w:hAnsi="宋体"/>
          <w:sz w:val="18"/>
          <w:szCs w:val="18"/>
        </w:rPr>
        <w:t>T</w:t>
      </w:r>
      <w:r w:rsidR="008F7821" w:rsidRPr="0060601D">
        <w:rPr>
          <w:rFonts w:ascii="宋体" w:eastAsia="宋体" w:hAnsi="宋体" w:hint="eastAsia"/>
          <w:sz w:val="18"/>
          <w:szCs w:val="18"/>
        </w:rPr>
        <w:t>行业的不同领域中根据能力、资历等因素仍可以进行细分，比如软件测试师包括初级、中级、高级等类别，其薪酬也不尽相同（见图2）。</w:t>
      </w:r>
    </w:p>
    <w:p w14:paraId="5FE87D8C" w14:textId="15D685E7" w:rsidR="008F7821" w:rsidRPr="008F7821" w:rsidRDefault="008F7821" w:rsidP="008F7821">
      <w:pPr>
        <w:pStyle w:val="a4"/>
        <w:ind w:left="360" w:firstLineChars="0" w:firstLine="360"/>
        <w:rPr>
          <w:rFonts w:ascii="宋体" w:eastAsia="宋体" w:hAnsi="宋体"/>
          <w:sz w:val="18"/>
          <w:szCs w:val="18"/>
        </w:rPr>
      </w:pPr>
      <w:r>
        <w:rPr>
          <w:noProof/>
        </w:rPr>
        <w:drawing>
          <wp:inline distT="0" distB="0" distL="0" distR="0" wp14:anchorId="13354896" wp14:editId="4125E867">
            <wp:extent cx="4702202" cy="2606040"/>
            <wp:effectExtent l="0" t="0" r="3175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7670" cy="260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577B7" w14:textId="19161FD1" w:rsidR="008F7821" w:rsidRPr="008F7821" w:rsidRDefault="008F7821" w:rsidP="008F7821">
      <w:pPr>
        <w:rPr>
          <w:rFonts w:ascii="仿宋" w:eastAsia="仿宋" w:hAnsi="仿宋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 xml:space="preserve"> </w:t>
      </w:r>
      <w:r>
        <w:rPr>
          <w:rFonts w:ascii="宋体" w:eastAsia="宋体" w:hAnsi="宋体"/>
          <w:sz w:val="18"/>
          <w:szCs w:val="18"/>
        </w:rPr>
        <w:t xml:space="preserve">                        </w:t>
      </w:r>
      <w:r>
        <w:rPr>
          <w:rFonts w:ascii="仿宋" w:eastAsia="仿宋" w:hAnsi="仿宋" w:hint="eastAsia"/>
          <w:sz w:val="18"/>
          <w:szCs w:val="18"/>
        </w:rPr>
        <w:t xml:space="preserve"> </w:t>
      </w:r>
      <w:r>
        <w:rPr>
          <w:rFonts w:ascii="仿宋" w:eastAsia="仿宋" w:hAnsi="仿宋"/>
          <w:sz w:val="18"/>
          <w:szCs w:val="18"/>
        </w:rPr>
        <w:t xml:space="preserve">         </w:t>
      </w:r>
      <w:r>
        <w:rPr>
          <w:rFonts w:ascii="仿宋" w:eastAsia="仿宋" w:hAnsi="仿宋" w:hint="eastAsia"/>
          <w:sz w:val="18"/>
          <w:szCs w:val="18"/>
        </w:rPr>
        <w:t>图2</w:t>
      </w:r>
      <w:r>
        <w:rPr>
          <w:rFonts w:ascii="仿宋" w:eastAsia="仿宋" w:hAnsi="仿宋"/>
          <w:sz w:val="18"/>
          <w:szCs w:val="18"/>
        </w:rPr>
        <w:t xml:space="preserve">  </w:t>
      </w:r>
      <w:r>
        <w:rPr>
          <w:rFonts w:ascii="仿宋" w:eastAsia="仿宋" w:hAnsi="仿宋" w:hint="eastAsia"/>
          <w:sz w:val="18"/>
          <w:szCs w:val="18"/>
        </w:rPr>
        <w:t>软件测试工程师薪资变化</w:t>
      </w:r>
    </w:p>
    <w:p w14:paraId="25EE846F" w14:textId="654545F7" w:rsidR="008F7821" w:rsidRPr="0060601D" w:rsidRDefault="008F7821" w:rsidP="0060601D">
      <w:pPr>
        <w:ind w:firstLineChars="200" w:firstLine="360"/>
        <w:rPr>
          <w:rFonts w:ascii="宋体" w:eastAsia="宋体" w:hAnsi="宋体"/>
          <w:sz w:val="18"/>
          <w:szCs w:val="18"/>
        </w:rPr>
      </w:pPr>
      <w:r w:rsidRPr="0060601D">
        <w:rPr>
          <w:rFonts w:ascii="宋体" w:eastAsia="宋体" w:hAnsi="宋体" w:hint="eastAsia"/>
          <w:sz w:val="18"/>
          <w:szCs w:val="18"/>
        </w:rPr>
        <w:t>因此，I</w:t>
      </w:r>
      <w:r w:rsidRPr="0060601D">
        <w:rPr>
          <w:rFonts w:ascii="宋体" w:eastAsia="宋体" w:hAnsi="宋体"/>
          <w:sz w:val="18"/>
          <w:szCs w:val="18"/>
        </w:rPr>
        <w:t>T</w:t>
      </w:r>
      <w:r w:rsidRPr="0060601D">
        <w:rPr>
          <w:rFonts w:ascii="宋体" w:eastAsia="宋体" w:hAnsi="宋体" w:hint="eastAsia"/>
          <w:sz w:val="18"/>
          <w:szCs w:val="18"/>
        </w:rPr>
        <w:t>行业中不同职业领域对薪酬待遇和变化水平也具有较大影响。本质上来说，岗位差异对薪酬变化的影响归根究底是不同能力水平差异的体现，这符合市场经济下职业经济收入的运行规律。</w:t>
      </w:r>
    </w:p>
    <w:p w14:paraId="1BCDC11B" w14:textId="3F75D8EA" w:rsidR="002D021C" w:rsidRDefault="002D021C" w:rsidP="008F7821">
      <w:pPr>
        <w:pStyle w:val="a4"/>
        <w:ind w:left="360" w:firstLineChars="0" w:firstLine="360"/>
        <w:rPr>
          <w:rFonts w:ascii="宋体" w:eastAsia="宋体" w:hAnsi="宋体"/>
          <w:sz w:val="18"/>
          <w:szCs w:val="18"/>
        </w:rPr>
      </w:pPr>
    </w:p>
    <w:p w14:paraId="0F5477E8" w14:textId="5C9BFD27" w:rsidR="002D021C" w:rsidRPr="002D021C" w:rsidRDefault="002D021C" w:rsidP="002D021C">
      <w:pPr>
        <w:pStyle w:val="a4"/>
        <w:numPr>
          <w:ilvl w:val="0"/>
          <w:numId w:val="1"/>
        </w:numPr>
        <w:ind w:firstLineChars="0"/>
        <w:rPr>
          <w:rFonts w:ascii="黑体" w:eastAsia="黑体" w:hAnsi="黑体"/>
          <w:szCs w:val="21"/>
        </w:rPr>
      </w:pPr>
      <w:r w:rsidRPr="002D021C">
        <w:rPr>
          <w:rFonts w:ascii="黑体" w:eastAsia="黑体" w:hAnsi="黑体" w:hint="eastAsia"/>
          <w:szCs w:val="21"/>
        </w:rPr>
        <w:t>不同地域对I</w:t>
      </w:r>
      <w:r w:rsidRPr="002D021C">
        <w:rPr>
          <w:rFonts w:ascii="黑体" w:eastAsia="黑体" w:hAnsi="黑体"/>
          <w:szCs w:val="21"/>
        </w:rPr>
        <w:t>T</w:t>
      </w:r>
      <w:r w:rsidRPr="002D021C">
        <w:rPr>
          <w:rFonts w:ascii="黑体" w:eastAsia="黑体" w:hAnsi="黑体" w:hint="eastAsia"/>
          <w:szCs w:val="21"/>
        </w:rPr>
        <w:t>薪酬变化的影响</w:t>
      </w:r>
    </w:p>
    <w:p w14:paraId="61BAF6D4" w14:textId="186743F3" w:rsidR="002D021C" w:rsidRPr="0060601D" w:rsidRDefault="00A629FB" w:rsidP="0060601D">
      <w:pPr>
        <w:ind w:firstLineChars="200" w:firstLine="360"/>
        <w:rPr>
          <w:rFonts w:ascii="宋体" w:eastAsia="宋体" w:hAnsi="宋体"/>
          <w:sz w:val="18"/>
          <w:szCs w:val="18"/>
        </w:rPr>
      </w:pPr>
      <w:r w:rsidRPr="0060601D">
        <w:rPr>
          <w:rFonts w:ascii="宋体" w:eastAsia="宋体" w:hAnsi="宋体" w:hint="eastAsia"/>
          <w:sz w:val="18"/>
          <w:szCs w:val="18"/>
        </w:rPr>
        <w:t>I</w:t>
      </w:r>
      <w:r w:rsidRPr="0060601D">
        <w:rPr>
          <w:rFonts w:ascii="宋体" w:eastAsia="宋体" w:hAnsi="宋体"/>
          <w:sz w:val="18"/>
          <w:szCs w:val="18"/>
        </w:rPr>
        <w:t>T</w:t>
      </w:r>
      <w:r w:rsidRPr="0060601D">
        <w:rPr>
          <w:rFonts w:ascii="宋体" w:eastAsia="宋体" w:hAnsi="宋体" w:hint="eastAsia"/>
          <w:sz w:val="18"/>
          <w:szCs w:val="18"/>
        </w:rPr>
        <w:t>行业是资本、人才密集型产业，因此发展具有地域性的特点。很多著名的大型I</w:t>
      </w:r>
      <w:r w:rsidRPr="0060601D">
        <w:rPr>
          <w:rFonts w:ascii="宋体" w:eastAsia="宋体" w:hAnsi="宋体"/>
          <w:sz w:val="18"/>
          <w:szCs w:val="18"/>
        </w:rPr>
        <w:t>T</w:t>
      </w:r>
      <w:r w:rsidRPr="0060601D">
        <w:rPr>
          <w:rFonts w:ascii="宋体" w:eastAsia="宋体" w:hAnsi="宋体" w:hint="eastAsia"/>
          <w:sz w:val="18"/>
          <w:szCs w:val="18"/>
        </w:rPr>
        <w:t>企业多集中于各个区域的中心城市，比如北京、深圳、上海、杭州等地的I</w:t>
      </w:r>
      <w:r w:rsidRPr="0060601D">
        <w:rPr>
          <w:rFonts w:ascii="宋体" w:eastAsia="宋体" w:hAnsi="宋体"/>
          <w:sz w:val="18"/>
          <w:szCs w:val="18"/>
        </w:rPr>
        <w:t>T</w:t>
      </w:r>
      <w:r w:rsidRPr="0060601D">
        <w:rPr>
          <w:rFonts w:ascii="宋体" w:eastAsia="宋体" w:hAnsi="宋体" w:hint="eastAsia"/>
          <w:sz w:val="18"/>
          <w:szCs w:val="18"/>
        </w:rPr>
        <w:t>产业尤其发达，故行业薪酬水平相较于其他地区处于高收入水平，并以较高的增长率持续上升，成为I</w:t>
      </w:r>
      <w:r w:rsidRPr="0060601D">
        <w:rPr>
          <w:rFonts w:ascii="宋体" w:eastAsia="宋体" w:hAnsi="宋体"/>
          <w:sz w:val="18"/>
          <w:szCs w:val="18"/>
        </w:rPr>
        <w:t>T</w:t>
      </w:r>
      <w:r w:rsidRPr="0060601D">
        <w:rPr>
          <w:rFonts w:ascii="宋体" w:eastAsia="宋体" w:hAnsi="宋体" w:hint="eastAsia"/>
          <w:sz w:val="18"/>
          <w:szCs w:val="18"/>
        </w:rPr>
        <w:t>行业从业者的就业首选地域。</w:t>
      </w:r>
    </w:p>
    <w:p w14:paraId="2F3B0114" w14:textId="10D9AA3E" w:rsidR="00400D72" w:rsidRPr="0060601D" w:rsidRDefault="006455F9" w:rsidP="0060601D">
      <w:pPr>
        <w:ind w:firstLineChars="200" w:firstLine="360"/>
        <w:rPr>
          <w:rFonts w:ascii="宋体" w:eastAsia="宋体" w:hAnsi="宋体"/>
          <w:sz w:val="18"/>
          <w:szCs w:val="18"/>
        </w:rPr>
      </w:pPr>
      <w:r w:rsidRPr="0060601D">
        <w:rPr>
          <w:rFonts w:ascii="宋体" w:eastAsia="宋体" w:hAnsi="宋体" w:hint="eastAsia"/>
          <w:sz w:val="18"/>
          <w:szCs w:val="18"/>
        </w:rPr>
        <w:t>我国I</w:t>
      </w:r>
      <w:r w:rsidRPr="0060601D">
        <w:rPr>
          <w:rFonts w:ascii="宋体" w:eastAsia="宋体" w:hAnsi="宋体"/>
          <w:sz w:val="18"/>
          <w:szCs w:val="18"/>
        </w:rPr>
        <w:t>T</w:t>
      </w:r>
      <w:r w:rsidRPr="0060601D">
        <w:rPr>
          <w:rFonts w:ascii="宋体" w:eastAsia="宋体" w:hAnsi="宋体" w:hint="eastAsia"/>
          <w:sz w:val="18"/>
          <w:szCs w:val="18"/>
        </w:rPr>
        <w:t>产业市场大致划分为华东、华南、华中、东北、西南和西北六大区域，而各大区域的I</w:t>
      </w:r>
      <w:r w:rsidRPr="0060601D">
        <w:rPr>
          <w:rFonts w:ascii="宋体" w:eastAsia="宋体" w:hAnsi="宋体"/>
          <w:sz w:val="18"/>
          <w:szCs w:val="18"/>
        </w:rPr>
        <w:t>T</w:t>
      </w:r>
      <w:r w:rsidRPr="0060601D">
        <w:rPr>
          <w:rFonts w:ascii="宋体" w:eastAsia="宋体" w:hAnsi="宋体" w:hint="eastAsia"/>
          <w:sz w:val="18"/>
          <w:szCs w:val="18"/>
        </w:rPr>
        <w:t>产业体量和发展状况也不尽相同</w:t>
      </w:r>
      <w:r w:rsidRPr="0060601D">
        <w:rPr>
          <w:rFonts w:ascii="宋体" w:eastAsia="宋体" w:hAnsi="宋体" w:hint="eastAsia"/>
          <w:sz w:val="18"/>
          <w:szCs w:val="18"/>
          <w:vertAlign w:val="superscript"/>
        </w:rPr>
        <w:t>【4】</w:t>
      </w:r>
      <w:r w:rsidRPr="0060601D">
        <w:rPr>
          <w:rFonts w:ascii="宋体" w:eastAsia="宋体" w:hAnsi="宋体" w:hint="eastAsia"/>
          <w:sz w:val="18"/>
          <w:szCs w:val="18"/>
        </w:rPr>
        <w:t>（见图3）。对于北上广深这四个中国最发达的城市来说，其I</w:t>
      </w:r>
      <w:r w:rsidRPr="0060601D">
        <w:rPr>
          <w:rFonts w:ascii="宋体" w:eastAsia="宋体" w:hAnsi="宋体"/>
          <w:sz w:val="18"/>
          <w:szCs w:val="18"/>
        </w:rPr>
        <w:t>T</w:t>
      </w:r>
      <w:r w:rsidRPr="0060601D">
        <w:rPr>
          <w:rFonts w:ascii="宋体" w:eastAsia="宋体" w:hAnsi="宋体" w:hint="eastAsia"/>
          <w:sz w:val="18"/>
          <w:szCs w:val="18"/>
        </w:rPr>
        <w:t>产业体量遥遥领先其他地域，产业结构完善，人才需求量大，薪酬和福利待遇水平都处于行业顶尖水平，是广大毕业生和I</w:t>
      </w:r>
      <w:r w:rsidRPr="0060601D">
        <w:rPr>
          <w:rFonts w:ascii="宋体" w:eastAsia="宋体" w:hAnsi="宋体"/>
          <w:sz w:val="18"/>
          <w:szCs w:val="18"/>
        </w:rPr>
        <w:t>T</w:t>
      </w:r>
      <w:r w:rsidRPr="0060601D">
        <w:rPr>
          <w:rFonts w:ascii="宋体" w:eastAsia="宋体" w:hAnsi="宋体" w:hint="eastAsia"/>
          <w:sz w:val="18"/>
          <w:szCs w:val="18"/>
        </w:rPr>
        <w:t>行业从业者就业的不二之选。华东和华南地区是I</w:t>
      </w:r>
      <w:r w:rsidRPr="0060601D">
        <w:rPr>
          <w:rFonts w:ascii="宋体" w:eastAsia="宋体" w:hAnsi="宋体"/>
          <w:sz w:val="18"/>
          <w:szCs w:val="18"/>
        </w:rPr>
        <w:t>T</w:t>
      </w:r>
      <w:r w:rsidRPr="0060601D">
        <w:rPr>
          <w:rFonts w:ascii="宋体" w:eastAsia="宋体" w:hAnsi="宋体" w:hint="eastAsia"/>
          <w:sz w:val="18"/>
          <w:szCs w:val="18"/>
        </w:rPr>
        <w:t>产业最密集的地域，比如华东地区以上海为核心的城市群，包括杭州、南京、苏州</w:t>
      </w:r>
      <w:r w:rsidR="00400D72" w:rsidRPr="0060601D">
        <w:rPr>
          <w:rFonts w:ascii="宋体" w:eastAsia="宋体" w:hAnsi="宋体" w:hint="eastAsia"/>
          <w:sz w:val="18"/>
          <w:szCs w:val="18"/>
        </w:rPr>
        <w:t>等地，I</w:t>
      </w:r>
      <w:r w:rsidR="00400D72" w:rsidRPr="0060601D">
        <w:rPr>
          <w:rFonts w:ascii="宋体" w:eastAsia="宋体" w:hAnsi="宋体"/>
          <w:sz w:val="18"/>
          <w:szCs w:val="18"/>
        </w:rPr>
        <w:t>T</w:t>
      </w:r>
      <w:r w:rsidR="00400D72" w:rsidRPr="0060601D">
        <w:rPr>
          <w:rFonts w:ascii="宋体" w:eastAsia="宋体" w:hAnsi="宋体" w:hint="eastAsia"/>
          <w:sz w:val="18"/>
          <w:szCs w:val="18"/>
        </w:rPr>
        <w:t>行业的薪酬水平变化都符合以上特征。同时，以大连、成都此类城市为I</w:t>
      </w:r>
      <w:r w:rsidR="00400D72" w:rsidRPr="0060601D">
        <w:rPr>
          <w:rFonts w:ascii="宋体" w:eastAsia="宋体" w:hAnsi="宋体"/>
          <w:sz w:val="18"/>
          <w:szCs w:val="18"/>
        </w:rPr>
        <w:t>T</w:t>
      </w:r>
      <w:r w:rsidR="00400D72" w:rsidRPr="0060601D">
        <w:rPr>
          <w:rFonts w:ascii="宋体" w:eastAsia="宋体" w:hAnsi="宋体" w:hint="eastAsia"/>
          <w:sz w:val="18"/>
          <w:szCs w:val="18"/>
        </w:rPr>
        <w:t>产业发展核心城市的薪酬水平变化也符合以上特点。而相对于I</w:t>
      </w:r>
      <w:r w:rsidR="00400D72" w:rsidRPr="0060601D">
        <w:rPr>
          <w:rFonts w:ascii="宋体" w:eastAsia="宋体" w:hAnsi="宋体"/>
          <w:sz w:val="18"/>
          <w:szCs w:val="18"/>
        </w:rPr>
        <w:t>T</w:t>
      </w:r>
      <w:r w:rsidR="00400D72" w:rsidRPr="0060601D">
        <w:rPr>
          <w:rFonts w:ascii="宋体" w:eastAsia="宋体" w:hAnsi="宋体" w:hint="eastAsia"/>
          <w:sz w:val="18"/>
          <w:szCs w:val="18"/>
        </w:rPr>
        <w:t>产业已经成熟的地区，西部、东北等地区的I</w:t>
      </w:r>
      <w:r w:rsidR="00400D72" w:rsidRPr="0060601D">
        <w:rPr>
          <w:rFonts w:ascii="宋体" w:eastAsia="宋体" w:hAnsi="宋体"/>
          <w:sz w:val="18"/>
          <w:szCs w:val="18"/>
        </w:rPr>
        <w:t>T</w:t>
      </w:r>
      <w:r w:rsidR="00400D72" w:rsidRPr="0060601D">
        <w:rPr>
          <w:rFonts w:ascii="宋体" w:eastAsia="宋体" w:hAnsi="宋体" w:hint="eastAsia"/>
          <w:sz w:val="18"/>
          <w:szCs w:val="18"/>
        </w:rPr>
        <w:t>产业则仍处于发展阶段，其规模较小，因此薪酬水平也较低，但收入增速较快，具有相当大的发展空间</w:t>
      </w:r>
      <w:r w:rsidR="00400D72" w:rsidRPr="0060601D">
        <w:rPr>
          <w:rFonts w:ascii="宋体" w:eastAsia="宋体" w:hAnsi="宋体" w:hint="eastAsia"/>
          <w:sz w:val="18"/>
          <w:szCs w:val="18"/>
          <w:vertAlign w:val="superscript"/>
        </w:rPr>
        <w:t>【5】</w:t>
      </w:r>
      <w:r w:rsidR="00400D72" w:rsidRPr="0060601D">
        <w:rPr>
          <w:rFonts w:ascii="宋体" w:eastAsia="宋体" w:hAnsi="宋体" w:hint="eastAsia"/>
          <w:sz w:val="18"/>
          <w:szCs w:val="18"/>
        </w:rPr>
        <w:t>。</w:t>
      </w:r>
    </w:p>
    <w:p w14:paraId="0964CE3D" w14:textId="1D3432D3" w:rsidR="00400D72" w:rsidRDefault="00400D72" w:rsidP="00400D72">
      <w:pPr>
        <w:ind w:firstLine="360"/>
        <w:rPr>
          <w:rFonts w:ascii="宋体" w:eastAsia="宋体" w:hAnsi="宋体"/>
          <w:sz w:val="18"/>
          <w:szCs w:val="18"/>
        </w:rPr>
      </w:pPr>
      <w:r w:rsidRPr="00400D72">
        <w:rPr>
          <w:rFonts w:ascii="宋体" w:eastAsia="宋体" w:hAnsi="宋体"/>
          <w:noProof/>
          <w:sz w:val="18"/>
          <w:szCs w:val="18"/>
        </w:rPr>
        <w:lastRenderedPageBreak/>
        <w:drawing>
          <wp:inline distT="0" distB="0" distL="0" distR="0" wp14:anchorId="7503D402" wp14:editId="363998E5">
            <wp:extent cx="4556760" cy="1981034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079" cy="2013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4ED17" w14:textId="6415F80F" w:rsidR="00400D72" w:rsidRDefault="00400D72" w:rsidP="00400D72">
      <w:pPr>
        <w:ind w:firstLine="360"/>
        <w:rPr>
          <w:rFonts w:ascii="仿宋" w:eastAsia="仿宋" w:hAnsi="仿宋"/>
          <w:sz w:val="18"/>
          <w:szCs w:val="18"/>
        </w:rPr>
      </w:pPr>
      <w:r>
        <w:rPr>
          <w:rFonts w:ascii="仿宋" w:eastAsia="仿宋" w:hAnsi="仿宋" w:hint="eastAsia"/>
          <w:sz w:val="18"/>
          <w:szCs w:val="18"/>
        </w:rPr>
        <w:t xml:space="preserve"> </w:t>
      </w:r>
      <w:r>
        <w:rPr>
          <w:rFonts w:ascii="仿宋" w:eastAsia="仿宋" w:hAnsi="仿宋"/>
          <w:sz w:val="18"/>
          <w:szCs w:val="18"/>
        </w:rPr>
        <w:t xml:space="preserve">                       </w:t>
      </w:r>
      <w:r>
        <w:rPr>
          <w:rFonts w:ascii="仿宋" w:eastAsia="仿宋" w:hAnsi="仿宋" w:hint="eastAsia"/>
          <w:sz w:val="18"/>
          <w:szCs w:val="18"/>
        </w:rPr>
        <w:t>图3</w:t>
      </w:r>
      <w:r>
        <w:rPr>
          <w:rFonts w:ascii="仿宋" w:eastAsia="仿宋" w:hAnsi="仿宋"/>
          <w:sz w:val="18"/>
          <w:szCs w:val="18"/>
        </w:rPr>
        <w:t xml:space="preserve">  2020</w:t>
      </w:r>
      <w:r>
        <w:rPr>
          <w:rFonts w:ascii="仿宋" w:eastAsia="仿宋" w:hAnsi="仿宋" w:hint="eastAsia"/>
          <w:sz w:val="18"/>
          <w:szCs w:val="18"/>
        </w:rPr>
        <w:t>年I</w:t>
      </w:r>
      <w:r>
        <w:rPr>
          <w:rFonts w:ascii="仿宋" w:eastAsia="仿宋" w:hAnsi="仿宋"/>
          <w:sz w:val="18"/>
          <w:szCs w:val="18"/>
        </w:rPr>
        <w:t>T</w:t>
      </w:r>
      <w:r>
        <w:rPr>
          <w:rFonts w:ascii="仿宋" w:eastAsia="仿宋" w:hAnsi="仿宋" w:hint="eastAsia"/>
          <w:sz w:val="18"/>
          <w:szCs w:val="18"/>
        </w:rPr>
        <w:t>业分地区收入增长情况</w:t>
      </w:r>
    </w:p>
    <w:p w14:paraId="569DFDC1" w14:textId="061CC283" w:rsidR="000B7215" w:rsidRDefault="000B7215" w:rsidP="000B7215">
      <w:pPr>
        <w:rPr>
          <w:rFonts w:ascii="宋体" w:eastAsia="宋体" w:hAnsi="宋体"/>
          <w:szCs w:val="21"/>
        </w:rPr>
      </w:pPr>
    </w:p>
    <w:p w14:paraId="185ED690" w14:textId="19484003" w:rsidR="000B7215" w:rsidRPr="00407A0E" w:rsidRDefault="000B7215" w:rsidP="000B7215">
      <w:pPr>
        <w:rPr>
          <w:rFonts w:ascii="黑体" w:eastAsia="黑体" w:hAnsi="黑体"/>
          <w:szCs w:val="21"/>
        </w:rPr>
      </w:pPr>
      <w:r w:rsidRPr="00407A0E">
        <w:rPr>
          <w:rFonts w:ascii="黑体" w:eastAsia="黑体" w:hAnsi="黑体" w:hint="eastAsia"/>
          <w:szCs w:val="21"/>
        </w:rPr>
        <w:t>结  论</w:t>
      </w:r>
    </w:p>
    <w:p w14:paraId="6D4DB9D0" w14:textId="3E71EC3A" w:rsidR="00A734D5" w:rsidRDefault="000B7215" w:rsidP="00A734D5">
      <w:pPr>
        <w:ind w:firstLine="360"/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 w:hint="eastAsia"/>
          <w:sz w:val="18"/>
          <w:szCs w:val="18"/>
        </w:rPr>
        <w:t>综上，虽然不同领域、不同地域以及文章未详细提到的其他因素可能会对I</w:t>
      </w:r>
      <w:r>
        <w:rPr>
          <w:rFonts w:ascii="宋体" w:eastAsia="宋体" w:hAnsi="宋体"/>
          <w:sz w:val="18"/>
          <w:szCs w:val="18"/>
        </w:rPr>
        <w:t>T</w:t>
      </w:r>
      <w:r>
        <w:rPr>
          <w:rFonts w:ascii="宋体" w:eastAsia="宋体" w:hAnsi="宋体" w:hint="eastAsia"/>
          <w:sz w:val="18"/>
          <w:szCs w:val="18"/>
        </w:rPr>
        <w:t>行业薪酬水平发展造成一定影响。但由于I</w:t>
      </w:r>
      <w:r>
        <w:rPr>
          <w:rFonts w:ascii="宋体" w:eastAsia="宋体" w:hAnsi="宋体"/>
          <w:sz w:val="18"/>
          <w:szCs w:val="18"/>
        </w:rPr>
        <w:t>T</w:t>
      </w:r>
      <w:r>
        <w:rPr>
          <w:rFonts w:ascii="宋体" w:eastAsia="宋体" w:hAnsi="宋体" w:hint="eastAsia"/>
          <w:sz w:val="18"/>
          <w:szCs w:val="18"/>
        </w:rPr>
        <w:t>行业的高速发展，以及广泛应用于各个领域的特征，在良好的环境下I</w:t>
      </w:r>
      <w:r>
        <w:rPr>
          <w:rFonts w:ascii="宋体" w:eastAsia="宋体" w:hAnsi="宋体"/>
          <w:sz w:val="18"/>
          <w:szCs w:val="18"/>
        </w:rPr>
        <w:t>T</w:t>
      </w:r>
      <w:r>
        <w:rPr>
          <w:rFonts w:ascii="宋体" w:eastAsia="宋体" w:hAnsi="宋体" w:hint="eastAsia"/>
          <w:sz w:val="18"/>
          <w:szCs w:val="18"/>
        </w:rPr>
        <w:t>产业薪酬会长期处于较高的位置，并以一定的增长率稳步攀升。</w:t>
      </w:r>
    </w:p>
    <w:p w14:paraId="3380371A" w14:textId="58CEA59A" w:rsidR="00A734D5" w:rsidRDefault="00A734D5" w:rsidP="00A734D5">
      <w:pPr>
        <w:rPr>
          <w:rFonts w:ascii="宋体" w:eastAsia="宋体" w:hAnsi="宋体"/>
          <w:b/>
          <w:bCs/>
          <w:szCs w:val="21"/>
        </w:rPr>
      </w:pPr>
    </w:p>
    <w:p w14:paraId="0AB3F7E4" w14:textId="7BA46F0F" w:rsidR="00A734D5" w:rsidRPr="00407A0E" w:rsidRDefault="00A734D5" w:rsidP="00A734D5">
      <w:pPr>
        <w:rPr>
          <w:rFonts w:ascii="黑体" w:eastAsia="黑体" w:hAnsi="黑体"/>
          <w:szCs w:val="21"/>
        </w:rPr>
      </w:pPr>
      <w:r w:rsidRPr="00407A0E">
        <w:rPr>
          <w:rFonts w:ascii="黑体" w:eastAsia="黑体" w:hAnsi="黑体" w:hint="eastAsia"/>
          <w:szCs w:val="21"/>
        </w:rPr>
        <w:t>参考文献</w:t>
      </w:r>
    </w:p>
    <w:p w14:paraId="6E459173" w14:textId="2C3879D6" w:rsidR="00A734D5" w:rsidRDefault="00A734D5" w:rsidP="00A734D5">
      <w:pPr>
        <w:rPr>
          <w:rFonts w:ascii="仿宋" w:eastAsia="仿宋" w:hAnsi="仿宋"/>
          <w:sz w:val="18"/>
          <w:szCs w:val="18"/>
        </w:rPr>
      </w:pPr>
      <w:r w:rsidRPr="00A734D5">
        <w:rPr>
          <w:rFonts w:ascii="仿宋" w:eastAsia="仿宋" w:hAnsi="仿宋" w:hint="eastAsia"/>
          <w:sz w:val="18"/>
          <w:szCs w:val="18"/>
        </w:rPr>
        <w:t>[</w:t>
      </w:r>
      <w:r w:rsidRPr="00A734D5">
        <w:rPr>
          <w:rFonts w:ascii="仿宋" w:eastAsia="仿宋" w:hAnsi="仿宋"/>
          <w:sz w:val="18"/>
          <w:szCs w:val="18"/>
        </w:rPr>
        <w:t>1]</w:t>
      </w:r>
      <w:r w:rsidR="00407A0E">
        <w:rPr>
          <w:rFonts w:ascii="仿宋" w:eastAsia="仿宋" w:hAnsi="仿宋" w:hint="eastAsia"/>
          <w:sz w:val="18"/>
          <w:szCs w:val="18"/>
        </w:rPr>
        <w:t>王秋红</w:t>
      </w:r>
      <w:r w:rsidR="00CF3568">
        <w:rPr>
          <w:rFonts w:ascii="仿宋" w:eastAsia="仿宋" w:hAnsi="仿宋" w:hint="eastAsia"/>
          <w:sz w:val="18"/>
          <w:szCs w:val="18"/>
        </w:rPr>
        <w:t>，</w:t>
      </w:r>
      <w:r w:rsidR="00407A0E">
        <w:rPr>
          <w:rFonts w:ascii="仿宋" w:eastAsia="仿宋" w:hAnsi="仿宋" w:hint="eastAsia"/>
          <w:sz w:val="18"/>
          <w:szCs w:val="18"/>
        </w:rPr>
        <w:t>陈幼明.</w:t>
      </w:r>
      <w:r w:rsidR="00407A0E" w:rsidRPr="00407A0E">
        <w:rPr>
          <w:rFonts w:ascii="仿宋" w:eastAsia="仿宋" w:hAnsi="仿宋" w:hint="eastAsia"/>
          <w:sz w:val="18"/>
          <w:szCs w:val="18"/>
        </w:rPr>
        <w:t>IT企业如何进行有效的薪酬制度设计</w:t>
      </w:r>
      <w:r w:rsidR="00407A0E">
        <w:rPr>
          <w:rFonts w:ascii="仿宋" w:eastAsia="仿宋" w:hAnsi="仿宋" w:hint="eastAsia"/>
          <w:sz w:val="18"/>
          <w:szCs w:val="18"/>
        </w:rPr>
        <w:t>[</w:t>
      </w:r>
      <w:r w:rsidR="00407A0E">
        <w:rPr>
          <w:rFonts w:ascii="仿宋" w:eastAsia="仿宋" w:hAnsi="仿宋"/>
          <w:sz w:val="18"/>
          <w:szCs w:val="18"/>
        </w:rPr>
        <w:t>J]</w:t>
      </w:r>
      <w:r w:rsidR="00407A0E">
        <w:rPr>
          <w:rFonts w:ascii="仿宋" w:eastAsia="仿宋" w:hAnsi="仿宋" w:hint="eastAsia"/>
          <w:sz w:val="18"/>
          <w:szCs w:val="18"/>
        </w:rPr>
        <w:t>.社科纵横，2</w:t>
      </w:r>
      <w:r w:rsidR="00407A0E">
        <w:rPr>
          <w:rFonts w:ascii="仿宋" w:eastAsia="仿宋" w:hAnsi="仿宋"/>
          <w:sz w:val="18"/>
          <w:szCs w:val="18"/>
        </w:rPr>
        <w:t>003</w:t>
      </w:r>
      <w:r w:rsidR="00407A0E">
        <w:rPr>
          <w:rFonts w:ascii="仿宋" w:eastAsia="仿宋" w:hAnsi="仿宋" w:hint="eastAsia"/>
          <w:sz w:val="18"/>
          <w:szCs w:val="18"/>
        </w:rPr>
        <w:t>，0</w:t>
      </w:r>
      <w:r w:rsidR="00407A0E">
        <w:rPr>
          <w:rFonts w:ascii="仿宋" w:eastAsia="仿宋" w:hAnsi="仿宋"/>
          <w:sz w:val="18"/>
          <w:szCs w:val="18"/>
        </w:rPr>
        <w:t>18(002)</w:t>
      </w:r>
      <w:r w:rsidR="00CF3568">
        <w:rPr>
          <w:rFonts w:ascii="仿宋" w:eastAsia="仿宋" w:hAnsi="仿宋" w:hint="eastAsia"/>
          <w:sz w:val="18"/>
          <w:szCs w:val="18"/>
        </w:rPr>
        <w:t>:</w:t>
      </w:r>
      <w:r w:rsidR="00CF3568">
        <w:rPr>
          <w:rFonts w:ascii="仿宋" w:eastAsia="仿宋" w:hAnsi="仿宋"/>
          <w:sz w:val="18"/>
          <w:szCs w:val="18"/>
        </w:rPr>
        <w:t>30</w:t>
      </w:r>
      <w:r w:rsidR="00CF3568">
        <w:rPr>
          <w:rFonts w:ascii="仿宋" w:eastAsia="仿宋" w:hAnsi="仿宋" w:hint="eastAsia"/>
          <w:sz w:val="18"/>
          <w:szCs w:val="18"/>
        </w:rPr>
        <w:t>-</w:t>
      </w:r>
      <w:r w:rsidR="00CF3568">
        <w:rPr>
          <w:rFonts w:ascii="仿宋" w:eastAsia="仿宋" w:hAnsi="仿宋"/>
          <w:sz w:val="18"/>
          <w:szCs w:val="18"/>
        </w:rPr>
        <w:t>31.</w:t>
      </w:r>
    </w:p>
    <w:p w14:paraId="03E03A43" w14:textId="1DC1BB3B" w:rsidR="00CF3568" w:rsidRDefault="00CF3568" w:rsidP="0073261D">
      <w:pPr>
        <w:ind w:left="360" w:hangingChars="200" w:hanging="360"/>
        <w:rPr>
          <w:rFonts w:ascii="仿宋" w:eastAsia="仿宋" w:hAnsi="仿宋"/>
          <w:sz w:val="18"/>
          <w:szCs w:val="18"/>
        </w:rPr>
      </w:pPr>
      <w:r>
        <w:rPr>
          <w:rFonts w:ascii="仿宋" w:eastAsia="仿宋" w:hAnsi="仿宋" w:hint="eastAsia"/>
          <w:sz w:val="18"/>
          <w:szCs w:val="18"/>
        </w:rPr>
        <w:t>[</w:t>
      </w:r>
      <w:r>
        <w:rPr>
          <w:rFonts w:ascii="仿宋" w:eastAsia="仿宋" w:hAnsi="仿宋"/>
          <w:sz w:val="18"/>
          <w:szCs w:val="18"/>
        </w:rPr>
        <w:t>2]</w:t>
      </w:r>
      <w:r>
        <w:rPr>
          <w:rFonts w:ascii="仿宋" w:eastAsia="仿宋" w:hAnsi="仿宋" w:hint="eastAsia"/>
          <w:sz w:val="18"/>
          <w:szCs w:val="18"/>
        </w:rPr>
        <w:t>曹燕山.</w:t>
      </w:r>
      <w:r w:rsidRPr="00CF3568">
        <w:rPr>
          <w:rFonts w:ascii="仿宋" w:eastAsia="仿宋" w:hAnsi="仿宋"/>
          <w:sz w:val="18"/>
          <w:szCs w:val="18"/>
        </w:rPr>
        <w:t>通信发展战略与业务管理创新学术研讨会论文集</w:t>
      </w:r>
      <w:r>
        <w:rPr>
          <w:rFonts w:ascii="仿宋" w:eastAsia="仿宋" w:hAnsi="仿宋" w:hint="eastAsia"/>
          <w:sz w:val="18"/>
          <w:szCs w:val="18"/>
        </w:rPr>
        <w:t>[</w:t>
      </w:r>
      <w:r>
        <w:rPr>
          <w:rFonts w:ascii="仿宋" w:eastAsia="仿宋" w:hAnsi="仿宋"/>
          <w:sz w:val="18"/>
          <w:szCs w:val="18"/>
        </w:rPr>
        <w:t>M]</w:t>
      </w:r>
      <w:r w:rsidR="0073261D">
        <w:rPr>
          <w:rFonts w:ascii="仿宋" w:eastAsia="仿宋" w:hAnsi="仿宋" w:hint="eastAsia"/>
          <w:sz w:val="18"/>
          <w:szCs w:val="18"/>
        </w:rPr>
        <w:t>.承德:</w:t>
      </w:r>
      <w:r w:rsidR="0073261D" w:rsidRPr="0073261D">
        <w:rPr>
          <w:rFonts w:ascii="仿宋" w:eastAsia="仿宋" w:hAnsi="仿宋" w:hint="eastAsia"/>
          <w:sz w:val="18"/>
          <w:szCs w:val="18"/>
        </w:rPr>
        <w:t>中国网通承德市分公司</w:t>
      </w:r>
      <w:r w:rsidR="0073261D">
        <w:rPr>
          <w:rFonts w:ascii="仿宋" w:eastAsia="仿宋" w:hAnsi="仿宋" w:hint="eastAsia"/>
          <w:sz w:val="18"/>
          <w:szCs w:val="18"/>
        </w:rPr>
        <w:t>，2</w:t>
      </w:r>
      <w:r w:rsidR="0073261D">
        <w:rPr>
          <w:rFonts w:ascii="仿宋" w:eastAsia="仿宋" w:hAnsi="仿宋"/>
          <w:sz w:val="18"/>
          <w:szCs w:val="18"/>
        </w:rPr>
        <w:t>005:85-88</w:t>
      </w:r>
    </w:p>
    <w:p w14:paraId="44B18B52" w14:textId="7C4E8BD8" w:rsidR="0073261D" w:rsidRDefault="0073261D" w:rsidP="0073261D">
      <w:pPr>
        <w:ind w:left="360" w:hangingChars="200" w:hanging="360"/>
        <w:rPr>
          <w:rFonts w:ascii="仿宋" w:eastAsia="仿宋" w:hAnsi="仿宋"/>
          <w:sz w:val="18"/>
          <w:szCs w:val="18"/>
        </w:rPr>
      </w:pPr>
      <w:r>
        <w:rPr>
          <w:rFonts w:ascii="仿宋" w:eastAsia="仿宋" w:hAnsi="仿宋" w:hint="eastAsia"/>
          <w:sz w:val="18"/>
          <w:szCs w:val="18"/>
        </w:rPr>
        <w:t>[</w:t>
      </w:r>
      <w:r>
        <w:rPr>
          <w:rFonts w:ascii="仿宋" w:eastAsia="仿宋" w:hAnsi="仿宋"/>
          <w:sz w:val="18"/>
          <w:szCs w:val="18"/>
        </w:rPr>
        <w:t>3]</w:t>
      </w:r>
      <w:r>
        <w:rPr>
          <w:rFonts w:ascii="仿宋" w:eastAsia="仿宋" w:hAnsi="仿宋" w:hint="eastAsia"/>
          <w:sz w:val="18"/>
          <w:szCs w:val="18"/>
        </w:rPr>
        <w:t>北大青鸟计算机学院</w:t>
      </w:r>
      <w:r w:rsidRPr="0073261D">
        <w:rPr>
          <w:rFonts w:ascii="仿宋" w:eastAsia="仿宋" w:hAnsi="仿宋"/>
          <w:sz w:val="18"/>
          <w:szCs w:val="18"/>
        </w:rPr>
        <w:t>.</w:t>
      </w:r>
      <w:r>
        <w:rPr>
          <w:rFonts w:ascii="仿宋" w:eastAsia="仿宋" w:hAnsi="仿宋" w:hint="eastAsia"/>
          <w:sz w:val="18"/>
          <w:szCs w:val="18"/>
        </w:rPr>
        <w:t>互联网行业不同岗位的薪资大概水平怎么样</w:t>
      </w:r>
      <w:r w:rsidRPr="0073261D">
        <w:rPr>
          <w:rFonts w:ascii="仿宋" w:eastAsia="仿宋" w:hAnsi="仿宋"/>
          <w:sz w:val="18"/>
          <w:szCs w:val="18"/>
        </w:rPr>
        <w:t>[DB/CD].</w:t>
      </w:r>
      <w:r>
        <w:rPr>
          <w:rFonts w:ascii="仿宋" w:eastAsia="仿宋" w:hAnsi="仿宋" w:hint="eastAsia"/>
          <w:sz w:val="18"/>
          <w:szCs w:val="18"/>
        </w:rPr>
        <w:t>北大青鸟计算机学院</w:t>
      </w:r>
      <w:r w:rsidRPr="0073261D">
        <w:rPr>
          <w:rFonts w:ascii="仿宋" w:eastAsia="仿宋" w:hAnsi="仿宋"/>
          <w:sz w:val="18"/>
          <w:szCs w:val="18"/>
        </w:rPr>
        <w:t>,</w:t>
      </w:r>
      <w:r>
        <w:rPr>
          <w:rFonts w:ascii="仿宋" w:eastAsia="仿宋" w:hAnsi="仿宋"/>
          <w:sz w:val="18"/>
          <w:szCs w:val="18"/>
        </w:rPr>
        <w:t>2018</w:t>
      </w:r>
      <w:r w:rsidR="00356CD5">
        <w:rPr>
          <w:rFonts w:ascii="仿宋" w:eastAsia="仿宋" w:hAnsi="仿宋" w:hint="eastAsia"/>
          <w:sz w:val="18"/>
          <w:szCs w:val="18"/>
        </w:rPr>
        <w:t>-</w:t>
      </w:r>
      <w:r w:rsidR="00356CD5">
        <w:rPr>
          <w:rFonts w:ascii="仿宋" w:eastAsia="仿宋" w:hAnsi="仿宋"/>
          <w:sz w:val="18"/>
          <w:szCs w:val="18"/>
        </w:rPr>
        <w:t>10</w:t>
      </w:r>
      <w:r w:rsidR="00356CD5">
        <w:rPr>
          <w:rFonts w:ascii="仿宋" w:eastAsia="仿宋" w:hAnsi="仿宋" w:hint="eastAsia"/>
          <w:sz w:val="18"/>
          <w:szCs w:val="18"/>
        </w:rPr>
        <w:t>-</w:t>
      </w:r>
      <w:r w:rsidR="00356CD5">
        <w:rPr>
          <w:rFonts w:ascii="仿宋" w:eastAsia="仿宋" w:hAnsi="仿宋"/>
          <w:sz w:val="18"/>
          <w:szCs w:val="18"/>
        </w:rPr>
        <w:t>08</w:t>
      </w:r>
      <w:r w:rsidRPr="0073261D">
        <w:rPr>
          <w:rFonts w:ascii="仿宋" w:eastAsia="仿宋" w:hAnsi="仿宋"/>
          <w:sz w:val="18"/>
          <w:szCs w:val="18"/>
        </w:rPr>
        <w:t>.</w:t>
      </w:r>
    </w:p>
    <w:p w14:paraId="6C57E503" w14:textId="2B828B80" w:rsidR="00356CD5" w:rsidRDefault="00356CD5" w:rsidP="0073261D">
      <w:pPr>
        <w:ind w:left="360" w:hangingChars="200" w:hanging="360"/>
        <w:rPr>
          <w:rFonts w:ascii="仿宋" w:eastAsia="仿宋" w:hAnsi="仿宋"/>
          <w:sz w:val="18"/>
          <w:szCs w:val="18"/>
        </w:rPr>
      </w:pPr>
      <w:r>
        <w:rPr>
          <w:rFonts w:ascii="仿宋" w:eastAsia="仿宋" w:hAnsi="仿宋" w:hint="eastAsia"/>
          <w:sz w:val="18"/>
          <w:szCs w:val="18"/>
        </w:rPr>
        <w:t>[</w:t>
      </w:r>
      <w:r>
        <w:rPr>
          <w:rFonts w:ascii="仿宋" w:eastAsia="仿宋" w:hAnsi="仿宋"/>
          <w:sz w:val="18"/>
          <w:szCs w:val="18"/>
        </w:rPr>
        <w:t>4]</w:t>
      </w:r>
      <w:r>
        <w:rPr>
          <w:rFonts w:ascii="仿宋" w:eastAsia="仿宋" w:hAnsi="仿宋" w:hint="eastAsia"/>
          <w:sz w:val="18"/>
          <w:szCs w:val="18"/>
        </w:rPr>
        <w:t>克林克林.</w:t>
      </w:r>
      <w:r w:rsidRPr="00356CD5">
        <w:rPr>
          <w:rFonts w:ascii="仿宋" w:eastAsia="仿宋" w:hAnsi="仿宋" w:hint="eastAsia"/>
          <w:sz w:val="18"/>
          <w:szCs w:val="18"/>
        </w:rPr>
        <w:t>中国五大区域</w:t>
      </w:r>
      <w:r w:rsidRPr="00356CD5">
        <w:rPr>
          <w:rFonts w:ascii="仿宋" w:eastAsia="仿宋" w:hAnsi="仿宋"/>
          <w:sz w:val="18"/>
          <w:szCs w:val="18"/>
        </w:rPr>
        <w:t>IT渠道区域市场分析</w:t>
      </w:r>
      <w:r>
        <w:rPr>
          <w:rFonts w:ascii="仿宋" w:eastAsia="仿宋" w:hAnsi="仿宋" w:hint="eastAsia"/>
          <w:sz w:val="18"/>
          <w:szCs w:val="18"/>
        </w:rPr>
        <w:t>[</w:t>
      </w:r>
      <w:r>
        <w:rPr>
          <w:rFonts w:ascii="仿宋" w:eastAsia="仿宋" w:hAnsi="仿宋"/>
          <w:sz w:val="18"/>
          <w:szCs w:val="18"/>
        </w:rPr>
        <w:t>J].IT</w:t>
      </w:r>
      <w:r>
        <w:rPr>
          <w:rFonts w:ascii="仿宋" w:eastAsia="仿宋" w:hAnsi="仿宋" w:hint="eastAsia"/>
          <w:sz w:val="18"/>
          <w:szCs w:val="18"/>
        </w:rPr>
        <w:t>渠道状态，2</w:t>
      </w:r>
      <w:r>
        <w:rPr>
          <w:rFonts w:ascii="仿宋" w:eastAsia="仿宋" w:hAnsi="仿宋"/>
          <w:sz w:val="18"/>
          <w:szCs w:val="18"/>
        </w:rPr>
        <w:t>011</w:t>
      </w:r>
      <w:r>
        <w:rPr>
          <w:rFonts w:ascii="仿宋" w:eastAsia="仿宋" w:hAnsi="仿宋" w:hint="eastAsia"/>
          <w:sz w:val="18"/>
          <w:szCs w:val="18"/>
        </w:rPr>
        <w:t>，0</w:t>
      </w:r>
      <w:r>
        <w:rPr>
          <w:rFonts w:ascii="仿宋" w:eastAsia="仿宋" w:hAnsi="仿宋"/>
          <w:sz w:val="18"/>
          <w:szCs w:val="18"/>
        </w:rPr>
        <w:t>17(007):20-21.</w:t>
      </w:r>
    </w:p>
    <w:p w14:paraId="4A2E738F" w14:textId="6EC16CBD" w:rsidR="00356CD5" w:rsidRPr="00356CD5" w:rsidRDefault="00356CD5" w:rsidP="0073261D">
      <w:pPr>
        <w:ind w:left="360" w:hangingChars="200" w:hanging="360"/>
        <w:rPr>
          <w:rFonts w:ascii="仿宋" w:eastAsia="仿宋" w:hAnsi="仿宋"/>
          <w:sz w:val="18"/>
          <w:szCs w:val="18"/>
        </w:rPr>
      </w:pPr>
      <w:r>
        <w:rPr>
          <w:rFonts w:ascii="仿宋" w:eastAsia="仿宋" w:hAnsi="仿宋" w:hint="eastAsia"/>
          <w:sz w:val="18"/>
          <w:szCs w:val="18"/>
        </w:rPr>
        <w:t>[</w:t>
      </w:r>
      <w:r>
        <w:rPr>
          <w:rFonts w:ascii="仿宋" w:eastAsia="仿宋" w:hAnsi="仿宋"/>
          <w:sz w:val="18"/>
          <w:szCs w:val="18"/>
        </w:rPr>
        <w:t>5]</w:t>
      </w:r>
      <w:r w:rsidRPr="00356CD5">
        <w:rPr>
          <w:rFonts w:ascii="仿宋" w:eastAsia="仿宋" w:hAnsi="仿宋" w:hint="eastAsia"/>
          <w:sz w:val="18"/>
          <w:szCs w:val="18"/>
        </w:rPr>
        <w:t>工信部运行监测协调局</w:t>
      </w:r>
      <w:r>
        <w:rPr>
          <w:rFonts w:ascii="仿宋" w:eastAsia="仿宋" w:hAnsi="仿宋" w:hint="eastAsia"/>
          <w:sz w:val="18"/>
          <w:szCs w:val="18"/>
        </w:rPr>
        <w:t>.</w:t>
      </w:r>
      <w:r w:rsidRPr="00356CD5">
        <w:t xml:space="preserve"> </w:t>
      </w:r>
      <w:r w:rsidRPr="00356CD5">
        <w:rPr>
          <w:rFonts w:ascii="仿宋" w:eastAsia="仿宋" w:hAnsi="仿宋"/>
          <w:sz w:val="18"/>
          <w:szCs w:val="18"/>
        </w:rPr>
        <w:t>2020年1～11月软件业经济运行情况</w:t>
      </w:r>
      <w:r>
        <w:rPr>
          <w:rFonts w:ascii="仿宋" w:eastAsia="仿宋" w:hAnsi="仿宋" w:hint="eastAsia"/>
          <w:sz w:val="18"/>
          <w:szCs w:val="18"/>
        </w:rPr>
        <w:t>[</w:t>
      </w:r>
      <w:r>
        <w:rPr>
          <w:rFonts w:ascii="仿宋" w:eastAsia="仿宋" w:hAnsi="仿宋"/>
          <w:sz w:val="18"/>
          <w:szCs w:val="18"/>
        </w:rPr>
        <w:t>OB/OL].</w:t>
      </w:r>
      <w:r>
        <w:rPr>
          <w:rFonts w:ascii="仿宋" w:eastAsia="仿宋" w:hAnsi="仿宋" w:hint="eastAsia"/>
          <w:sz w:val="18"/>
          <w:szCs w:val="18"/>
        </w:rPr>
        <w:t>北京:</w:t>
      </w:r>
      <w:r w:rsidRPr="00356CD5">
        <w:rPr>
          <w:rFonts w:ascii="仿宋" w:eastAsia="仿宋" w:hAnsi="仿宋" w:hint="eastAsia"/>
          <w:sz w:val="18"/>
          <w:szCs w:val="18"/>
        </w:rPr>
        <w:t>工业和信息化部</w:t>
      </w:r>
      <w:r w:rsidR="00016A42">
        <w:rPr>
          <w:rFonts w:ascii="仿宋" w:eastAsia="仿宋" w:hAnsi="仿宋" w:hint="eastAsia"/>
          <w:sz w:val="18"/>
          <w:szCs w:val="18"/>
        </w:rPr>
        <w:t>,</w:t>
      </w:r>
      <w:r w:rsidR="00016A42">
        <w:rPr>
          <w:rFonts w:ascii="仿宋" w:eastAsia="仿宋" w:hAnsi="仿宋"/>
          <w:sz w:val="18"/>
          <w:szCs w:val="18"/>
        </w:rPr>
        <w:t>2020-12-24.</w:t>
      </w:r>
    </w:p>
    <w:sectPr w:rsidR="00356CD5" w:rsidRPr="00356CD5" w:rsidSect="008F174B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E171CD"/>
    <w:multiLevelType w:val="hybridMultilevel"/>
    <w:tmpl w:val="74229FBC"/>
    <w:lvl w:ilvl="0" w:tplc="B552B1F4">
      <w:start w:val="1"/>
      <w:numFmt w:val="decimal"/>
      <w:lvlText w:val="%1."/>
      <w:lvlJc w:val="left"/>
      <w:pPr>
        <w:ind w:left="360" w:hanging="360"/>
      </w:pPr>
      <w:rPr>
        <w:rFonts w:ascii="黑体" w:eastAsia="黑体" w:hAnsi="黑体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973"/>
    <w:rsid w:val="00016A42"/>
    <w:rsid w:val="000B7215"/>
    <w:rsid w:val="000D4F7F"/>
    <w:rsid w:val="001315C3"/>
    <w:rsid w:val="002D021C"/>
    <w:rsid w:val="0033012D"/>
    <w:rsid w:val="00356CD5"/>
    <w:rsid w:val="003A565B"/>
    <w:rsid w:val="00400D72"/>
    <w:rsid w:val="00407A0E"/>
    <w:rsid w:val="004A77CC"/>
    <w:rsid w:val="00545A76"/>
    <w:rsid w:val="00554973"/>
    <w:rsid w:val="0060601D"/>
    <w:rsid w:val="006455F9"/>
    <w:rsid w:val="0073261D"/>
    <w:rsid w:val="0083037C"/>
    <w:rsid w:val="008E6AC1"/>
    <w:rsid w:val="008F174B"/>
    <w:rsid w:val="008F7821"/>
    <w:rsid w:val="0091592D"/>
    <w:rsid w:val="00932038"/>
    <w:rsid w:val="009A0AA2"/>
    <w:rsid w:val="00A629FB"/>
    <w:rsid w:val="00A734D5"/>
    <w:rsid w:val="00A87A55"/>
    <w:rsid w:val="00AB22B8"/>
    <w:rsid w:val="00B6258A"/>
    <w:rsid w:val="00CF3568"/>
    <w:rsid w:val="00EA5228"/>
    <w:rsid w:val="00F67497"/>
    <w:rsid w:val="00FA5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B7876"/>
  <w15:chartTrackingRefBased/>
  <w15:docId w15:val="{BAA6028F-608C-462D-BF16-2539772F3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554973"/>
    <w:rPr>
      <w:i/>
      <w:iCs/>
    </w:rPr>
  </w:style>
  <w:style w:type="paragraph" w:styleId="a4">
    <w:name w:val="List Paragraph"/>
    <w:basedOn w:val="a"/>
    <w:uiPriority w:val="34"/>
    <w:qFormat/>
    <w:rsid w:val="008F174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526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62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414</Words>
  <Characters>2365</Characters>
  <Application>Microsoft Office Word</Application>
  <DocSecurity>0</DocSecurity>
  <Lines>19</Lines>
  <Paragraphs>5</Paragraphs>
  <ScaleCrop>false</ScaleCrop>
  <Company/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顾 明泽</dc:creator>
  <cp:keywords/>
  <dc:description/>
  <cp:lastModifiedBy>顾 明泽</cp:lastModifiedBy>
  <cp:revision>5</cp:revision>
  <dcterms:created xsi:type="dcterms:W3CDTF">2021-04-04T02:27:00Z</dcterms:created>
  <dcterms:modified xsi:type="dcterms:W3CDTF">2021-04-05T05:43:00Z</dcterms:modified>
</cp:coreProperties>
</file>