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sz w:val="22"/>
        </w:rPr>
      </w:pPr>
    </w:p>
    <w:p>
      <w:pPr>
        <w:pStyle w:val="8"/>
      </w:pPr>
      <w:r>
        <w:rPr>
          <w:rFonts w:hint="eastAsia" w:ascii="Calibri" w:hAnsi="Calibri" w:eastAsia="宋体" w:cs="Calibri"/>
          <w:b/>
          <w:bCs/>
        </w:rPr>
        <w:t>前端开发</w:t>
      </w:r>
      <w:r>
        <w:rPr>
          <w:rFonts w:hint="eastAsia" w:eastAsia="宋体"/>
          <w:b/>
          <w:bCs/>
        </w:rPr>
        <w:t>薪酬变化数据分析</w:t>
      </w:r>
    </w:p>
    <w:p>
      <w:pPr>
        <w:tabs>
          <w:tab w:val="left" w:pos="923"/>
          <w:tab w:val="left" w:pos="1343"/>
          <w:tab w:val="left" w:pos="1845"/>
          <w:tab w:val="left" w:pos="2264"/>
          <w:tab w:val="left" w:pos="2767"/>
          <w:tab w:val="left" w:pos="3689"/>
        </w:tabs>
        <w:spacing w:before="105" w:line="325" w:lineRule="exact"/>
        <w:ind w:left="2"/>
        <w:jc w:val="center"/>
        <w:rPr>
          <w:b/>
          <w:bCs/>
          <w:sz w:val="10"/>
        </w:rPr>
      </w:pPr>
      <w:r>
        <w:rPr>
          <w:rFonts w:hint="eastAsia" w:eastAsia="宋体"/>
          <w:b/>
          <w:bCs/>
          <w:w w:val="105"/>
          <w:sz w:val="19"/>
        </w:rPr>
        <w:t>魏   麒   环</w:t>
      </w:r>
      <w:r>
        <w:rPr>
          <w:b/>
          <w:bCs/>
          <w:w w:val="105"/>
          <w:position w:val="7"/>
          <w:sz w:val="10"/>
        </w:rPr>
        <w:t>１</w:t>
      </w:r>
      <w:r>
        <w:rPr>
          <w:b/>
          <w:bCs/>
          <w:w w:val="105"/>
          <w:position w:val="7"/>
          <w:sz w:val="10"/>
        </w:rPr>
        <w:tab/>
      </w:r>
    </w:p>
    <w:p>
      <w:pPr>
        <w:pStyle w:val="2"/>
        <w:tabs>
          <w:tab w:val="left" w:pos="1575"/>
          <w:tab w:val="left" w:pos="3070"/>
          <w:tab w:val="left" w:pos="5694"/>
        </w:tabs>
        <w:spacing w:line="355" w:lineRule="exact"/>
        <w:ind w:left="0"/>
        <w:jc w:val="center"/>
        <w:rPr>
          <w:sz w:val="10"/>
        </w:rPr>
      </w:pPr>
      <w:r>
        <w:rPr>
          <w:rFonts w:hint="eastAsia" w:eastAsia="宋体"/>
          <w:spacing w:val="15"/>
          <w:w w:val="102"/>
          <w:position w:val="2"/>
          <w:lang w:val="en-US" w:eastAsia="zh-CN"/>
        </w:rPr>
        <w:t xml:space="preserve"> 大</w:t>
      </w:r>
      <w:r>
        <w:rPr>
          <w:rFonts w:hint="eastAsia" w:eastAsia="宋体"/>
          <w:spacing w:val="15"/>
          <w:w w:val="102"/>
          <w:position w:val="2"/>
        </w:rPr>
        <w:t>连理工大学</w:t>
      </w:r>
      <w:r>
        <w:rPr>
          <w:position w:val="2"/>
        </w:rPr>
        <w:tab/>
      </w:r>
      <w:r>
        <w:rPr>
          <w:rFonts w:hint="eastAsia" w:eastAsia="宋体"/>
          <w:spacing w:val="15"/>
          <w:w w:val="102"/>
          <w:position w:val="2"/>
        </w:rPr>
        <w:t>大连</w:t>
      </w:r>
      <w:r>
        <w:rPr>
          <w:w w:val="106"/>
          <w:position w:val="9"/>
          <w:sz w:val="10"/>
        </w:rPr>
        <w:t>１</w:t>
      </w:r>
    </w:p>
    <w:p>
      <w:pPr>
        <w:pStyle w:val="4"/>
        <w:spacing w:before="7"/>
        <w:ind w:left="0"/>
        <w:rPr>
          <w:sz w:val="13"/>
        </w:rPr>
      </w:pPr>
    </w:p>
    <w:p>
      <w:pPr>
        <w:pStyle w:val="3"/>
        <w:spacing w:line="218" w:lineRule="auto"/>
        <w:ind w:left="563" w:right="565"/>
      </w:pPr>
      <w:r>
        <w:rPr>
          <w:b/>
          <w:bCs/>
          <w:spacing w:val="15"/>
          <w:w w:val="105"/>
        </w:rPr>
        <w:t xml:space="preserve">摘 要 </w:t>
      </w:r>
      <w:r>
        <w:rPr>
          <w:rFonts w:hint="eastAsia"/>
          <w:spacing w:val="15"/>
          <w:w w:val="105"/>
        </w:rPr>
        <w:t>前端技术指通过浏览器到用户端计算机的统称，其主要职能就是把网站的界面更好地呈现给用户。</w:t>
      </w:r>
      <w:r>
        <w:rPr>
          <w:rFonts w:hint="eastAsia" w:eastAsia="宋体"/>
          <w:spacing w:val="15"/>
          <w:w w:val="105"/>
        </w:rPr>
        <w:t>前端开发作为互联网行业的重要岗位，有</w:t>
      </w:r>
      <w:r>
        <w:rPr>
          <w:spacing w:val="15"/>
          <w:w w:val="105"/>
        </w:rPr>
        <w:t>着广阔的</w:t>
      </w:r>
      <w:r>
        <w:rPr>
          <w:rFonts w:hint="eastAsia" w:eastAsia="宋体"/>
          <w:spacing w:val="15"/>
          <w:w w:val="105"/>
        </w:rPr>
        <w:t>发展</w:t>
      </w:r>
      <w:r>
        <w:rPr>
          <w:spacing w:val="15"/>
          <w:w w:val="105"/>
        </w:rPr>
        <w:t>前景</w:t>
      </w:r>
      <w:r>
        <w:rPr>
          <w:spacing w:val="13"/>
          <w:w w:val="105"/>
          <w:position w:val="1"/>
        </w:rPr>
        <w:t>。</w:t>
      </w:r>
      <w:r>
        <w:rPr>
          <w:rFonts w:hint="eastAsia" w:eastAsia="宋体"/>
          <w:spacing w:val="13"/>
          <w:w w:val="105"/>
          <w:position w:val="1"/>
        </w:rPr>
        <w:t>而前端开发行业的薪资水平也是衡量其发展水平的重要指标。</w:t>
      </w:r>
      <w:r>
        <w:rPr>
          <w:spacing w:val="15"/>
          <w:w w:val="105"/>
        </w:rPr>
        <w:t>文中</w:t>
      </w:r>
      <w:r>
        <w:rPr>
          <w:rFonts w:hint="eastAsia" w:eastAsia="宋体"/>
          <w:spacing w:val="15"/>
          <w:w w:val="105"/>
        </w:rPr>
        <w:t>从前端开发薪资报告</w:t>
      </w:r>
      <w:r>
        <w:rPr>
          <w:rFonts w:hint="eastAsia" w:eastAsia="宋体"/>
          <w:spacing w:val="15"/>
          <w:w w:val="105"/>
          <w:lang w:val="en-US" w:eastAsia="zh-CN"/>
        </w:rPr>
        <w:t>图</w:t>
      </w:r>
      <w:r>
        <w:rPr>
          <w:rFonts w:hint="eastAsia" w:eastAsia="宋体"/>
          <w:spacing w:val="15"/>
          <w:w w:val="105"/>
        </w:rPr>
        <w:t>切入，</w:t>
      </w:r>
      <w:r>
        <w:rPr>
          <w:spacing w:val="15"/>
          <w:w w:val="105"/>
        </w:rPr>
        <w:t>简述了</w:t>
      </w:r>
      <w:r>
        <w:rPr>
          <w:rFonts w:hint="eastAsia" w:eastAsia="宋体"/>
          <w:spacing w:val="15"/>
          <w:w w:val="105"/>
        </w:rPr>
        <w:t>前端开发岗位薪资水平现状，分析前端开发岗位薪资变化的原因，预测未来前端开发薪资水平，</w:t>
      </w:r>
      <w:r>
        <w:rPr>
          <w:spacing w:val="15"/>
          <w:w w:val="105"/>
        </w:rPr>
        <w:t>为</w:t>
      </w:r>
      <w:r>
        <w:rPr>
          <w:rFonts w:hint="eastAsia" w:eastAsia="宋体"/>
          <w:spacing w:val="15"/>
          <w:w w:val="105"/>
        </w:rPr>
        <w:t>读</w:t>
      </w:r>
      <w:r>
        <w:rPr>
          <w:spacing w:val="15"/>
          <w:w w:val="105"/>
        </w:rPr>
        <w:t>者提供了</w:t>
      </w:r>
      <w:r>
        <w:rPr>
          <w:rFonts w:hint="eastAsia" w:eastAsia="宋体"/>
          <w:spacing w:val="15"/>
          <w:w w:val="105"/>
        </w:rPr>
        <w:t>前端开发行业薪资水平及未来薪资变化预测的指导</w:t>
      </w:r>
      <w:r>
        <w:rPr>
          <w:w w:val="105"/>
          <w:position w:val="1"/>
        </w:rPr>
        <w:t>。</w:t>
      </w:r>
    </w:p>
    <w:p>
      <w:pPr>
        <w:spacing w:line="281" w:lineRule="exact"/>
        <w:ind w:left="562"/>
        <w:jc w:val="both"/>
        <w:rPr>
          <w:rFonts w:hint="eastAsia" w:eastAsia="宋体"/>
          <w:sz w:val="16"/>
        </w:rPr>
      </w:pPr>
      <w:r>
        <w:rPr>
          <w:b/>
          <w:bCs/>
          <w:spacing w:val="11"/>
          <w:w w:val="105"/>
          <w:sz w:val="16"/>
        </w:rPr>
        <w:t>关键词</w:t>
      </w:r>
      <w:r>
        <w:rPr>
          <w:spacing w:val="11"/>
          <w:w w:val="105"/>
          <w:sz w:val="16"/>
        </w:rPr>
        <w:t xml:space="preserve"> </w:t>
      </w:r>
      <w:r>
        <w:rPr>
          <w:rFonts w:ascii="Times New Roman" w:hAnsi="Times New Roman" w:eastAsia="宋体" w:cs="Times New Roman"/>
          <w:spacing w:val="11"/>
          <w:w w:val="105"/>
          <w:sz w:val="18"/>
          <w:szCs w:val="18"/>
        </w:rPr>
        <w:t>IT</w:t>
      </w:r>
      <w:r>
        <w:rPr>
          <w:rFonts w:hint="eastAsia" w:eastAsia="宋体"/>
          <w:spacing w:val="11"/>
          <w:w w:val="105"/>
          <w:sz w:val="16"/>
        </w:rPr>
        <w:t>，前端开发，薪资水平</w:t>
      </w:r>
    </w:p>
    <w:p>
      <w:pPr>
        <w:pStyle w:val="4"/>
        <w:spacing w:before="13"/>
        <w:ind w:left="0"/>
        <w:rPr>
          <w:sz w:val="13"/>
        </w:rPr>
      </w:pPr>
    </w:p>
    <w:p>
      <w:pPr>
        <w:spacing w:before="8" w:line="296" w:lineRule="exact"/>
        <w:ind w:left="2066" w:right="2092"/>
        <w:jc w:val="center"/>
        <w:rPr>
          <w:rFonts w:ascii="Times New Roman" w:hAnsi="Times New Roman" w:cs="Times New Roman"/>
          <w:b/>
          <w:bCs/>
          <w:sz w:val="19"/>
        </w:rPr>
      </w:pPr>
      <w:r>
        <w:rPr>
          <w:rFonts w:ascii="Times New Roman" w:hAnsi="Times New Roman" w:cs="Times New Roman"/>
          <w:b/>
          <w:bCs/>
          <w:sz w:val="19"/>
        </w:rPr>
        <w:t>Front end development salary change data analysis</w:t>
      </w:r>
    </w:p>
    <w:p>
      <w:pPr>
        <w:spacing w:before="8" w:line="296" w:lineRule="exact"/>
        <w:ind w:left="2066" w:right="2092"/>
        <w:jc w:val="center"/>
        <w:rPr>
          <w:sz w:val="16"/>
        </w:rPr>
      </w:pPr>
      <w:r>
        <w:rPr>
          <w:position w:val="1"/>
          <w:sz w:val="16"/>
        </w:rPr>
        <w:t xml:space="preserve">   </w:t>
      </w:r>
      <w:r>
        <w:rPr>
          <w:rFonts w:ascii="Arial" w:hAnsi="Arial" w:eastAsia="宋体" w:cs="Arial"/>
          <w:position w:val="1"/>
          <w:sz w:val="16"/>
        </w:rPr>
        <w:t xml:space="preserve"> </w:t>
      </w:r>
      <w:r>
        <w:rPr>
          <w:rFonts w:ascii="Times New Roman" w:hAnsi="Times New Roman" w:eastAsia="宋体" w:cs="Times New Roman"/>
          <w:position w:val="1"/>
          <w:sz w:val="16"/>
        </w:rPr>
        <w:t>Wei    Qihuan</w:t>
      </w:r>
      <w:r>
        <w:rPr>
          <w:w w:val="115"/>
          <w:position w:val="1"/>
          <w:sz w:val="16"/>
          <w:vertAlign w:val="superscript"/>
        </w:rPr>
        <w:t>１</w:t>
      </w:r>
      <w:r>
        <w:rPr>
          <w:position w:val="1"/>
          <w:sz w:val="16"/>
        </w:rPr>
        <w:t xml:space="preserve">   </w:t>
      </w:r>
      <w:r>
        <w:rPr>
          <w:spacing w:val="5"/>
          <w:position w:val="1"/>
          <w:sz w:val="16"/>
        </w:rPr>
        <w:t xml:space="preserve"> </w:t>
      </w:r>
    </w:p>
    <w:p>
      <w:pPr>
        <w:pStyle w:val="4"/>
        <w:spacing w:line="258" w:lineRule="exact"/>
        <w:ind w:left="0"/>
        <w:jc w:val="center"/>
        <w:rPr>
          <w:w w:val="103"/>
          <w:position w:val="6"/>
          <w:sz w:val="9"/>
        </w:rPr>
      </w:pPr>
      <w:r>
        <w:rPr>
          <w:rFonts w:ascii="Calibri" w:hAnsi="Calibri" w:eastAsia="宋体" w:cs="Calibri"/>
          <w:color w:val="333333"/>
          <w:sz w:val="18"/>
          <w:szCs w:val="18"/>
          <w:shd w:val="clear" w:color="auto" w:fill="FFFFFF"/>
        </w:rPr>
        <w:t>(</w:t>
      </w:r>
      <w:r>
        <w:rPr>
          <w:rFonts w:ascii="Times New Roman" w:hAnsi="Times New Roman" w:eastAsia="宋体" w:cs="Times New Roman"/>
          <w:color w:val="333333"/>
          <w:sz w:val="15"/>
          <w:szCs w:val="15"/>
          <w:shd w:val="clear" w:color="auto" w:fill="FFFFFF"/>
        </w:rPr>
        <w:t>Dalian University of Technology,dalian</w:t>
      </w:r>
      <w:r>
        <w:rPr>
          <w:rFonts w:hint="eastAsia" w:ascii="Calibri" w:hAnsi="Calibri" w:eastAsia="宋体" w:cs="Calibri"/>
          <w:color w:val="333333"/>
          <w:sz w:val="18"/>
          <w:szCs w:val="18"/>
          <w:shd w:val="clear" w:color="auto" w:fill="FFFFFF"/>
        </w:rPr>
        <w:t>)</w:t>
      </w:r>
      <w:r>
        <w:rPr>
          <w:w w:val="103"/>
          <w:position w:val="6"/>
          <w:sz w:val="9"/>
        </w:rPr>
        <w:t>１</w:t>
      </w:r>
    </w:p>
    <w:p>
      <w:pPr>
        <w:pStyle w:val="4"/>
        <w:spacing w:line="258" w:lineRule="exact"/>
        <w:ind w:left="0"/>
        <w:jc w:val="center"/>
        <w:rPr>
          <w:w w:val="103"/>
          <w:position w:val="6"/>
          <w:sz w:val="9"/>
        </w:rPr>
      </w:pPr>
    </w:p>
    <w:p>
      <w:pPr>
        <w:spacing w:before="10" w:line="218" w:lineRule="auto"/>
        <w:ind w:left="520" w:right="511" w:firstLine="24"/>
        <w:jc w:val="both"/>
        <w:rPr>
          <w:rFonts w:hint="eastAsia" w:eastAsia="宋体"/>
          <w:sz w:val="16"/>
        </w:rPr>
      </w:pPr>
      <w:r>
        <w:rPr>
          <w:rFonts w:hint="default" w:ascii="Times New Roman" w:hAnsi="Times New Roman" w:eastAsia="宋体" w:cs="Times New Roman"/>
          <w:b/>
          <w:bCs/>
          <w:position w:val="1"/>
          <w:sz w:val="21"/>
          <w:szCs w:val="21"/>
          <w:lang w:val="en-US" w:eastAsia="zh-CN"/>
        </w:rPr>
        <w:t>Keywords</w:t>
      </w:r>
      <w:r>
        <w:rPr>
          <w:position w:val="1"/>
          <w:sz w:val="16"/>
        </w:rPr>
        <w:t xml:space="preserve"> </w:t>
      </w:r>
      <w:r>
        <w:rPr>
          <w:rFonts w:ascii="Times New Roman" w:hAnsi="Times New Roman" w:eastAsia="宋体" w:cs="Times New Roman"/>
          <w:position w:val="1"/>
          <w:sz w:val="16"/>
        </w:rPr>
        <w:t>IT，Front end development，Salary standard</w:t>
      </w:r>
      <w:bookmarkStart w:id="0" w:name="_GoBack"/>
      <w:bookmarkEnd w:id="0"/>
    </w:p>
    <w:p>
      <w:pPr>
        <w:pStyle w:val="4"/>
        <w:spacing w:before="6"/>
        <w:ind w:left="0"/>
        <w:rPr>
          <w:sz w:val="12"/>
        </w:rPr>
      </w:pPr>
    </w:p>
    <w:p>
      <w:pPr>
        <w:spacing w:before="134"/>
        <w:ind w:left="150"/>
        <w:jc w:val="both"/>
        <w:rPr>
          <w:b/>
          <w:bCs/>
          <w:position w:val="2"/>
          <w:sz w:val="19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b/>
          <w:bCs/>
          <w:sz w:val="19"/>
        </w:rPr>
        <w:t xml:space="preserve"> </w:t>
      </w:r>
      <w:r>
        <w:rPr>
          <w:b/>
          <w:bCs/>
          <w:position w:val="2"/>
          <w:sz w:val="19"/>
        </w:rPr>
        <w:t>引 言</w:t>
      </w:r>
    </w:p>
    <w:p>
      <w:pPr>
        <w:spacing w:before="134"/>
        <w:ind w:left="150" w:firstLine="303"/>
        <w:jc w:val="both"/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前端开发是一项很特殊的工作，涵盖的知识非常广，既有具体技术，又有抽象的理念。简单地说，它的主要职能是把网站的界面更好的呈现给用户。而且前端开发是所有开发人员中最接近用户的。最应该从用户的角度出发，去站在用户的位置上去想，去琢磨开发新的东西。因而前端开发在近年来成为在IT行业的地位愈发提升，其薪资水平也是水涨船高。</w:t>
      </w:r>
    </w:p>
    <w:p>
      <w:pPr>
        <w:spacing w:before="134"/>
        <w:ind w:left="150" w:firstLine="303"/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鉴于近年来前端开发的火热程度，本文将从前端开发薪资报告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图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切入，分析前端开发岗位的薪资现状、原因及未来薪资变化的预测。</w:t>
      </w:r>
    </w:p>
    <w:p>
      <w:pPr>
        <w:spacing w:before="134"/>
        <w:ind w:left="150"/>
        <w:jc w:val="both"/>
        <w:rPr>
          <w:rFonts w:hint="eastAsia"/>
          <w:b/>
          <w:bCs/>
          <w:position w:val="2"/>
          <w:sz w:val="19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19"/>
          <w:lang w:val="en-US" w:eastAsia="zh-CN"/>
        </w:rPr>
        <w:t xml:space="preserve"> </w:t>
      </w:r>
      <w:r>
        <w:rPr>
          <w:rFonts w:hint="eastAsia"/>
          <w:b/>
          <w:bCs/>
          <w:position w:val="2"/>
          <w:sz w:val="19"/>
          <w:lang w:val="en-US" w:eastAsia="zh-CN"/>
        </w:rPr>
        <w:t>薪资水平现状报告</w:t>
      </w:r>
    </w:p>
    <w:p>
      <w:pPr>
        <w:spacing w:before="134"/>
        <w:ind w:left="150" w:firstLine="198" w:firstLineChars="100"/>
        <w:jc w:val="both"/>
        <w:rPr>
          <w:rFonts w:hint="eastAsia" w:eastAsia="宋体"/>
          <w:b/>
          <w:bCs/>
          <w:position w:val="2"/>
          <w:sz w:val="19"/>
          <w:lang w:val="en-US" w:eastAsia="zh-CN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下图为</w:t>
      </w:r>
      <w:r>
        <w:rPr>
          <w:rFonts w:hint="default" w:ascii="Times New Roman" w:hAnsi="Times New Roman" w:eastAsia="宋体" w:cs="Times New Roman"/>
          <w:spacing w:val="15"/>
          <w:w w:val="105"/>
          <w:sz w:val="16"/>
          <w:szCs w:val="16"/>
          <w:lang w:val="en-US" w:eastAsia="zh-CN" w:bidi="ar-SA"/>
        </w:rPr>
        <w:t>201</w:t>
      </w:r>
      <w:r>
        <w:rPr>
          <w:rFonts w:hint="eastAsia" w:ascii="Times New Roman" w:hAnsi="Times New Roman" w:eastAsia="宋体" w:cs="Times New Roman"/>
          <w:spacing w:val="15"/>
          <w:w w:val="105"/>
          <w:sz w:val="16"/>
          <w:szCs w:val="16"/>
          <w:lang w:val="en-US" w:eastAsia="zh-CN" w:bidi="ar-SA"/>
        </w:rPr>
        <w:t>7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年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行业平均薪资水平的正态分布中间值统计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（见图1，图2）</w:t>
      </w:r>
      <w:r>
        <w:rPr>
          <w:rFonts w:hint="eastAsia" w:eastAsia="宋体"/>
          <w:b/>
          <w:bCs/>
          <w:position w:val="2"/>
          <w:sz w:val="19"/>
          <w:lang w:val="en-US" w:eastAsia="zh-CN"/>
        </w:rPr>
        <w:t>：</w:t>
      </w:r>
    </w:p>
    <w:p>
      <w:pPr>
        <w:spacing w:before="134"/>
        <w:ind w:left="150"/>
        <w:jc w:val="center"/>
      </w:pPr>
      <w:r>
        <w:drawing>
          <wp:inline distT="0" distB="0" distL="114300" distR="114300">
            <wp:extent cx="3355340" cy="142557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4"/>
        <w:ind w:left="15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图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 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前端开发行业薪资的正态分布中间值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 数据来源：职友集</w:t>
      </w:r>
    </w:p>
    <w:p>
      <w:pPr>
        <w:spacing w:before="134"/>
        <w:ind w:left="150"/>
        <w:jc w:val="both"/>
      </w:pPr>
      <w:r>
        <w:drawing>
          <wp:inline distT="0" distB="0" distL="114300" distR="114300">
            <wp:extent cx="2820035" cy="1208405"/>
            <wp:effectExtent l="0" t="0" r="184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8915" cy="1115060"/>
            <wp:effectExtent l="0" t="0" r="133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3"/>
      </w:pP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2834640" cy="11887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4640" cy="1106805"/>
            <wp:effectExtent l="0" t="0" r="38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4"/>
        <w:ind w:left="150"/>
        <w:jc w:val="center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图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北京、上海、广州、深圳对应前端开发薪资的正态分布中间值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 数据来源：职友集</w:t>
      </w:r>
    </w:p>
    <w:p>
      <w:pPr>
        <w:spacing w:before="103"/>
        <w:ind w:firstLine="396" w:firstLineChars="200"/>
        <w:jc w:val="both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下图为</w:t>
      </w:r>
      <w:r>
        <w:rPr>
          <w:rFonts w:hint="default" w:ascii="Times New Roman" w:hAnsi="Times New Roman" w:eastAsia="宋体" w:cs="Times New Roman"/>
          <w:spacing w:val="15"/>
          <w:w w:val="105"/>
          <w:sz w:val="16"/>
          <w:szCs w:val="16"/>
          <w:lang w:val="en-US" w:eastAsia="zh-CN" w:bidi="ar-SA"/>
        </w:rPr>
        <w:t>20</w:t>
      </w:r>
      <w:r>
        <w:rPr>
          <w:rFonts w:hint="eastAsia" w:ascii="Times New Roman" w:hAnsi="Times New Roman" w:eastAsia="宋体" w:cs="Times New Roman"/>
          <w:spacing w:val="15"/>
          <w:w w:val="105"/>
          <w:sz w:val="16"/>
          <w:szCs w:val="16"/>
          <w:lang w:val="en-US" w:eastAsia="zh-CN" w:bidi="ar-SA"/>
        </w:rPr>
        <w:t>19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年全国前端开发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行业平均薪资水平统计</w:t>
      </w:r>
      <w:r>
        <w:rPr>
          <w:rFonts w:hint="eastAsia" w:eastAsia="宋体"/>
          <w:b/>
          <w:bCs/>
          <w:position w:val="2"/>
          <w:sz w:val="19"/>
          <w:lang w:val="en-US" w:eastAsia="zh-CN"/>
        </w:rPr>
        <w:t>：</w:t>
      </w:r>
    </w:p>
    <w:p>
      <w:pPr>
        <w:spacing w:before="103"/>
        <w:jc w:val="center"/>
      </w:pPr>
      <w:r>
        <w:drawing>
          <wp:inline distT="0" distB="0" distL="114300" distR="114300">
            <wp:extent cx="2457450" cy="172212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3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图</w:t>
      </w:r>
      <w:r>
        <w:rPr>
          <w:rFonts w:hint="default" w:ascii="Times New Roman" w:hAnsi="Times New Roman" w:eastAsia="宋体" w:cs="Times New Roman"/>
          <w:spacing w:val="15"/>
          <w:w w:val="105"/>
          <w:sz w:val="16"/>
          <w:szCs w:val="16"/>
          <w:lang w:val="en-US" w:eastAsia="zh-CN" w:bidi="ar-SA"/>
        </w:rPr>
        <w:t>3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全国前端开发行业平均薪资 数据来源：看准网</w:t>
      </w:r>
    </w:p>
    <w:p>
      <w:pPr>
        <w:spacing w:before="134"/>
        <w:ind w:left="150" w:firstLine="303"/>
        <w:jc w:val="both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通过两年数据对比可以发现，前端开发岗位的薪资水平上涨趋势明显，在两年内上涨约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7500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元人民币。根据行业发展规律看：一位前端开发工程师，工作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1~2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年后会成为前端高级软件工程师，年薪可以达到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15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万以上；工作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3-5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年后可以成为前端技术主管或者经理，年薪在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15-50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万之间；工作年限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5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年以上，会成为互联网公司的技术总监或产品经理，年薪将达到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50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万-</w:t>
      </w:r>
      <w:r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100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万之间。</w:t>
      </w:r>
      <w:r>
        <w:rPr>
          <w:rFonts w:hint="eastAsia" w:eastAsia="宋体" w:cs="Droid Sans Fallback"/>
          <w:b/>
          <w:bCs/>
          <w:spacing w:val="17"/>
          <w:w w:val="105"/>
          <w:sz w:val="16"/>
          <w:szCs w:val="16"/>
          <w:vertAlign w:val="superscript"/>
          <w:lang w:val="en-US" w:eastAsia="zh-CN" w:bidi="ar-SA"/>
        </w:rPr>
        <w:t>[1]</w:t>
      </w:r>
    </w:p>
    <w:p>
      <w:pPr>
        <w:spacing w:before="134"/>
        <w:ind w:left="150"/>
        <w:jc w:val="both"/>
        <w:rPr>
          <w:rFonts w:hint="eastAsia"/>
          <w:b/>
          <w:bCs/>
          <w:position w:val="2"/>
          <w:sz w:val="19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3 </w:t>
      </w:r>
      <w:r>
        <w:rPr>
          <w:rFonts w:hint="eastAsia"/>
          <w:b/>
          <w:bCs/>
          <w:position w:val="2"/>
          <w:sz w:val="19"/>
          <w:lang w:val="en-US" w:eastAsia="zh-CN"/>
        </w:rPr>
        <w:t>薪资水平变化原因</w:t>
      </w:r>
    </w:p>
    <w:p>
      <w:pPr>
        <w:spacing w:before="134"/>
        <w:ind w:left="150" w:firstLine="303"/>
        <w:jc w:val="both"/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通过对报告图的数据分析可以看出，前端开发岗位的薪资水平正处于稳步上扬状态。其原因可从以下角度分析：</w:t>
      </w:r>
    </w:p>
    <w:p>
      <w:pPr>
        <w:spacing w:before="134"/>
        <w:ind w:left="150" w:firstLine="303"/>
        <w:jc w:val="both"/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首先，Web前端开发在产品开发环节中的作用变得越来越重要，而且需要专业的前端设计师才能做好，这方面的专业人才近两年来倍受青睐。Web前端开发是一项很特殊的工作，涵盖的知识非常广，既有具体技术，又有抽象的理念。简单地说，它的主要职能是把网站的界面更好的呈现给用户。</w:t>
      </w:r>
    </w:p>
    <w:p>
      <w:pPr>
        <w:spacing w:before="134"/>
        <w:ind w:left="150" w:firstLine="303"/>
        <w:jc w:val="both"/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互联网发展日新月异，有大量工作需要前端来做：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br w:type="textWrapping"/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✧ 日常办公软件：Office、Email、文档管理、产品设计、项目管理、代码编辑器；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br w:type="textWrapping"/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✧ 大数据/AI配套软件：需要大量的后台系统来做数据分析/机器学习；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br w:type="textWrapping"/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✧ 容器/DSL/内核/小程序：支付宝/微信/钉钉容器，内核（浏览器内核），及其自定义DSL（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若未来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手机的底层能力可上浮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至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小程序）</w:t>
      </w:r>
    </w:p>
    <w:p>
      <w:pPr>
        <w:spacing w:before="134"/>
        <w:ind w:left="150" w:firstLine="303"/>
        <w:jc w:val="both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前端工程师是一个很新的职业，在国内乃至国际上真正开始受到重视的时间不超过5年。但是，随着Web2.0概念的普及和W3C组织的推广，网站重构的影响力正以惊人的速度增长。XHTML+CSS布局、DHTML和Ajax像一阵旋风，铺天盖地地席卷而来，包括新浪、搜狐、网易、腾讯、阿里巴巴等在内的各种规模的IT企业都对自己的网站进行了重构。</w:t>
      </w:r>
      <w:r>
        <w:rPr>
          <w:rFonts w:hint="eastAsia" w:eastAsia="宋体" w:cs="Droid Sans Fallback"/>
          <w:b/>
          <w:bCs/>
          <w:spacing w:val="17"/>
          <w:w w:val="105"/>
          <w:sz w:val="16"/>
          <w:szCs w:val="16"/>
          <w:vertAlign w:val="superscript"/>
          <w:lang w:val="en-US" w:eastAsia="zh-CN" w:bidi="ar-SA"/>
        </w:rPr>
        <w:t>[1]</w:t>
      </w:r>
    </w:p>
    <w:p>
      <w:pPr>
        <w:spacing w:before="134"/>
        <w:ind w:left="150" w:firstLine="303"/>
        <w:jc w:val="both"/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因此，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Web前端开发类的技术性岗位随着工作年限的增加薪资也是同步上涨的。数据显示，北京Web前端开发工程师工资按工作经验统计，其中应届生月薪9500元;3-5年月薪17520元;5-10年月薪22880元，10年以上月薪更是高达40000+。所以只要自身能够熟练掌握企业所需要的开发技术，收获一个满意的薪资自然是水到渠成的。</w:t>
      </w:r>
    </w:p>
    <w:p>
      <w:pPr>
        <w:spacing w:before="134"/>
        <w:ind w:left="150" w:firstLine="303"/>
        <w:jc w:val="both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随着Web前端开发工程师在企业中承担的角色越来越重要，许多企业更是加大了对Web前端人员的需求，从前程无忧的招聘数据可以看到，在24小时之内的Web开发岗位招聘数据就将近6万条，我们可以很明显的感觉到Web岗位巨大的人才缺口。</w:t>
      </w:r>
    </w:p>
    <w:p>
      <w:pPr>
        <w:spacing w:before="134"/>
        <w:ind w:left="150" w:firstLine="303"/>
        <w:jc w:val="both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前端开发的门槛其实非常低，与服务器端语言先慢后快的学习曲线相比，前端开发的学习曲线是先快后慢。所以，对于从事IT工作的人来说，前端开发是个不错的初入点。也正因为如此，前端开发的领域有很多自学成"才"的同行，但大多数人都停留在会用的阶段，因为后面的学习曲线越来越陡峭，每前进一步都很难。另一个方面，正如前面所说，前端开发是个非常新的职业，对一些规范和最佳实践的研究都处于探索阶段。</w:t>
      </w:r>
    </w:p>
    <w:p>
      <w:pPr>
        <w:spacing w:before="134"/>
        <w:ind w:left="150" w:firstLine="303"/>
        <w:jc w:val="both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其次，Web前端开发是一项很特殊的工作，是所有开发人员中最接近用户的。最应该从用户的角度出发，去站在用户的位置上去想，去琢磨开发新的东西。与后端开发不同，前端开发领域涉及的技术全面，用到的技术也很多，而且要做到与时俱进，这就要求前端工程师们时刻关注新技术发展得趋势。前端开发会随着网络时代的发展，被更多的人所熟悉，也会挖掘出更多的前端开发的人才，在以后工作的道路上多一条路选择。前端开发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虽然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入门容易，但随着学习的深入，后面每前进一步都要付出很大的努力。div+css很容易让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刚步入IT行业的大学生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踏进前端的大门，但是越往后学，需要掌握的东西会越多，它需要很广的知识面来填充。</w:t>
      </w:r>
      <w:r>
        <w:rPr>
          <w:rFonts w:hint="eastAsia" w:eastAsia="宋体" w:cs="Droid Sans Fallback"/>
          <w:b/>
          <w:bCs/>
          <w:spacing w:val="17"/>
          <w:w w:val="105"/>
          <w:sz w:val="16"/>
          <w:szCs w:val="16"/>
          <w:vertAlign w:val="superscript"/>
          <w:lang w:val="en-US" w:eastAsia="zh-CN" w:bidi="ar-SA"/>
        </w:rPr>
        <w:t>[1-2]</w:t>
      </w:r>
    </w:p>
    <w:p>
      <w:pPr>
        <w:spacing w:before="134"/>
        <w:ind w:left="150"/>
        <w:jc w:val="both"/>
        <w:rPr>
          <w:rFonts w:hint="eastAsia"/>
          <w:b/>
          <w:bCs/>
          <w:position w:val="2"/>
          <w:sz w:val="19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4 </w:t>
      </w:r>
      <w:r>
        <w:rPr>
          <w:rFonts w:hint="eastAsia"/>
          <w:b/>
          <w:bCs/>
          <w:position w:val="2"/>
          <w:sz w:val="19"/>
          <w:lang w:val="en-US" w:eastAsia="zh-CN"/>
        </w:rPr>
        <w:t>前端开发未来薪资水平预测</w:t>
      </w:r>
    </w:p>
    <w:p>
      <w:pPr>
        <w:spacing w:before="134"/>
        <w:ind w:left="150"/>
        <w:jc w:val="both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/>
          <w:b/>
          <w:bCs/>
          <w:position w:val="2"/>
          <w:sz w:val="19"/>
          <w:lang w:val="en-US" w:eastAsia="zh-CN"/>
        </w:rPr>
        <w:t xml:space="preserve">   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当一个行业正处于上升期时，其红利带来的影响是巨大的，会吸引更多人选择加入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，最终使行业趋向饱和，薪资水平不再发生明显波动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。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前端开发行业当前正处于上扬期，其薪资水平正逐渐上升，但其未来几年的薪资水平仍取决于行业是否发生饱和现象。</w:t>
      </w:r>
    </w:p>
    <w:p>
      <w:pPr>
        <w:spacing w:before="134"/>
        <w:ind w:left="150"/>
        <w:jc w:val="both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 以当前北京、上海、深圳的前端开发所需岗位数据为例(见图4）：</w:t>
      </w:r>
    </w:p>
    <w:p>
      <w:pPr>
        <w:spacing w:before="134"/>
        <w:jc w:val="both"/>
        <w:rPr>
          <w:rFonts w:hint="default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北京：</w:t>
      </w:r>
    </w:p>
    <w:p>
      <w:pPr>
        <w:spacing w:before="103"/>
      </w:pPr>
      <w:r>
        <w:drawing>
          <wp:inline distT="0" distB="0" distL="114300" distR="114300">
            <wp:extent cx="5920740" cy="535940"/>
            <wp:effectExtent l="0" t="0" r="381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4"/>
        <w:jc w:val="both"/>
        <w:rPr>
          <w:rFonts w:hint="default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上海：</w:t>
      </w:r>
    </w:p>
    <w:p>
      <w:pPr>
        <w:spacing w:before="103"/>
      </w:pPr>
      <w:r>
        <w:drawing>
          <wp:inline distT="0" distB="0" distL="114300" distR="114300">
            <wp:extent cx="5922645" cy="495935"/>
            <wp:effectExtent l="0" t="0" r="190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4"/>
        <w:jc w:val="both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深圳：</w:t>
      </w:r>
    </w:p>
    <w:p>
      <w:pPr>
        <w:spacing w:before="103"/>
      </w:pPr>
      <w:r>
        <w:drawing>
          <wp:inline distT="0" distB="0" distL="114300" distR="114300">
            <wp:extent cx="5925185" cy="449580"/>
            <wp:effectExtent l="0" t="0" r="184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3"/>
        <w:jc w:val="center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图</w:t>
      </w:r>
      <w:r>
        <w:rPr>
          <w:rFonts w:hint="eastAsia" w:ascii="Times New Roman" w:hAnsi="Times New Roman" w:eastAsia="宋体" w:cs="Times New Roman"/>
          <w:spacing w:val="15"/>
          <w:w w:val="105"/>
          <w:sz w:val="16"/>
          <w:szCs w:val="16"/>
          <w:lang w:val="en-US" w:eastAsia="zh-CN" w:bidi="ar-SA"/>
        </w:rPr>
        <w:t>4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北京、上海、深圳的前端开发所需岗位数  数据来源：百度百聘</w:t>
      </w:r>
    </w:p>
    <w:p>
      <w:pPr>
        <w:spacing w:before="134"/>
        <w:ind w:firstLine="396" w:firstLineChars="200"/>
        <w:jc w:val="both"/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从所需岗位数据中可以发现，前端开发岗位的需求较多，行业仍处于发展上扬期。</w:t>
      </w:r>
    </w:p>
    <w:p>
      <w:pPr>
        <w:spacing w:before="134"/>
        <w:ind w:firstLine="396" w:firstLineChars="200"/>
        <w:jc w:val="both"/>
        <w:rPr>
          <w:rFonts w:hint="default"/>
          <w:b w:val="0"/>
          <w:bCs w:val="0"/>
          <w:position w:val="2"/>
          <w:sz w:val="19"/>
          <w:lang w:val="en-US" w:eastAsia="zh-CN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以前端开发行业的百度搜索指数趋势图为例：</w:t>
      </w:r>
    </w:p>
    <w:p>
      <w:pPr>
        <w:spacing w:before="103"/>
        <w:jc w:val="center"/>
      </w:pPr>
      <w:r>
        <w:drawing>
          <wp:inline distT="0" distB="0" distL="114300" distR="114300">
            <wp:extent cx="4851400" cy="166052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3"/>
        <w:jc w:val="center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图</w:t>
      </w:r>
      <w:r>
        <w:rPr>
          <w:rFonts w:hint="eastAsia" w:ascii="Times New Roman" w:hAnsi="Times New Roman" w:eastAsia="宋体" w:cs="Times New Roman"/>
          <w:spacing w:val="15"/>
          <w:w w:val="105"/>
          <w:sz w:val="16"/>
          <w:szCs w:val="16"/>
          <w:lang w:val="en-US" w:eastAsia="zh-CN" w:bidi="ar-SA"/>
        </w:rPr>
        <w:t>5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前端开发行业的百度搜索指数趋势图  数据来源：百度指数</w:t>
      </w:r>
    </w:p>
    <w:p>
      <w:pPr>
        <w:spacing w:before="103"/>
        <w:ind w:left="198" w:hanging="198" w:hangingChars="100"/>
        <w:jc w:val="both"/>
        <w:rPr>
          <w:rFonts w:hint="default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    通过百度搜索指数的趋势图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>（见图5）</w:t>
      </w: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>我们可以看到，从2014年开始至今，前端一直处于逐步上升、正常波动的状态。2020年1月，受疫情影响有所降低，但总体来看，前端发展前景还是较为稳定的。</w:t>
      </w:r>
      <w:r>
        <w:rPr>
          <w:rFonts w:hint="eastAsia" w:eastAsia="宋体" w:cs="Droid Sans Fallback"/>
          <w:b/>
          <w:bCs/>
          <w:spacing w:val="17"/>
          <w:w w:val="105"/>
          <w:sz w:val="16"/>
          <w:szCs w:val="16"/>
          <w:vertAlign w:val="superscript"/>
          <w:lang w:val="en-US" w:eastAsia="zh-CN" w:bidi="ar-SA"/>
        </w:rPr>
        <w:t>[3]</w:t>
      </w:r>
    </w:p>
    <w:p>
      <w:pPr>
        <w:spacing w:before="134"/>
        <w:ind w:left="150"/>
        <w:jc w:val="both"/>
        <w:rPr>
          <w:rFonts w:hint="eastAsia"/>
          <w:b/>
          <w:bCs/>
          <w:position w:val="2"/>
          <w:sz w:val="19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5 </w:t>
      </w:r>
      <w:r>
        <w:rPr>
          <w:rFonts w:hint="eastAsia"/>
          <w:b/>
          <w:bCs/>
          <w:position w:val="2"/>
          <w:sz w:val="19"/>
          <w:lang w:val="en-US" w:eastAsia="zh-CN"/>
        </w:rPr>
        <w:t>结论</w:t>
      </w:r>
    </w:p>
    <w:p>
      <w:pPr>
        <w:spacing w:before="103"/>
        <w:ind w:left="198" w:hanging="198" w:hangingChars="100"/>
        <w:jc w:val="both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Droid Sans Fallback" w:hAnsi="Droid Sans Fallback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 </w:t>
      </w:r>
      <w:r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  <w:t xml:space="preserve">    从上述数据和分析综合得出，在IT行业的众多子行业中，前端开发行业岗位的薪资水平较高，甚至高于大多数IT行业岗位。而且，前端开发行业的发展正处于上扬期，并未进入行业饱和阶段，因而其薪资水平在未来几年内仍将处于上升状态。</w:t>
      </w:r>
    </w:p>
    <w:p>
      <w:pPr>
        <w:spacing w:before="103"/>
        <w:ind w:left="198" w:hanging="198" w:hangingChars="100"/>
        <w:jc w:val="both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</w:p>
    <w:p>
      <w:pPr>
        <w:spacing w:before="103"/>
        <w:ind w:left="198" w:hanging="282" w:hangingChars="100"/>
        <w:jc w:val="center"/>
        <w:rPr>
          <w:rFonts w:hint="eastAsia" w:eastAsia="宋体" w:cs="Droid Sans Fallback"/>
          <w:spacing w:val="15"/>
          <w:w w:val="105"/>
          <w:sz w:val="24"/>
          <w:szCs w:val="24"/>
          <w:lang w:val="en-US" w:eastAsia="zh-CN" w:bidi="ar-SA"/>
        </w:rPr>
      </w:pPr>
      <w:r>
        <w:rPr>
          <w:rFonts w:hint="eastAsia" w:eastAsia="宋体" w:cs="Droid Sans Fallback"/>
          <w:spacing w:val="15"/>
          <w:w w:val="105"/>
          <w:sz w:val="24"/>
          <w:szCs w:val="24"/>
          <w:lang w:val="en-US" w:eastAsia="zh-CN" w:bidi="ar-SA"/>
        </w:rPr>
        <w:t>参 考 文 献</w:t>
      </w:r>
    </w:p>
    <w:p>
      <w:pPr>
        <w:numPr>
          <w:ilvl w:val="0"/>
          <w:numId w:val="1"/>
        </w:numPr>
        <w:spacing w:before="103"/>
        <w:ind w:left="420" w:leftChars="0"/>
        <w:jc w:val="both"/>
        <w:rPr>
          <w:rFonts w:hint="default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  <w:t>北京搜狐互联网信息服务有限公司,2019最新前端开发薪资报告，你拖后腿了吗?[EB/OL],[2019-12-14],https://www.sohu.com/a/360425742_463974</w:t>
      </w:r>
    </w:p>
    <w:p>
      <w:pPr>
        <w:numPr>
          <w:ilvl w:val="0"/>
          <w:numId w:val="1"/>
        </w:numPr>
        <w:spacing w:before="103"/>
        <w:ind w:left="420" w:leftChars="0"/>
        <w:jc w:val="both"/>
        <w:rPr>
          <w:rFonts w:hint="default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  <w:t>北京知乎科技有限责任公司,进击的前端开发之前端开发程序员的年薪到底有多高?[EB/OL],[2020-5-14],https://zhuanlan.zhihu.com/p/140930012?from=singlemessage</w:t>
      </w:r>
    </w:p>
    <w:p>
      <w:pPr>
        <w:numPr>
          <w:ilvl w:val="0"/>
          <w:numId w:val="1"/>
        </w:numPr>
        <w:spacing w:before="103"/>
        <w:ind w:left="420" w:leftChars="0"/>
        <w:jc w:val="both"/>
        <w:rPr>
          <w:rFonts w:hint="default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  <w:t>北京知乎科技有限责任公司,前端开发在当前的互联网发展环境下目前的待遇如何?[EB/OL],[2019-12-20],https://www.zhihu.com/question/361017569</w:t>
      </w:r>
    </w:p>
    <w:p>
      <w:pPr>
        <w:numPr>
          <w:ilvl w:val="0"/>
          <w:numId w:val="0"/>
        </w:numPr>
        <w:spacing w:before="103"/>
        <w:jc w:val="both"/>
        <w:rPr>
          <w:rFonts w:hint="default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  <w:t xml:space="preserve">    </w:t>
      </w:r>
    </w:p>
    <w:p>
      <w:pPr>
        <w:numPr>
          <w:ilvl w:val="0"/>
          <w:numId w:val="0"/>
        </w:numPr>
        <w:spacing w:before="103"/>
        <w:jc w:val="left"/>
        <w:rPr>
          <w:rFonts w:hint="default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</w:pPr>
      <w:r>
        <w:rPr>
          <w:rFonts w:hint="eastAsia" w:ascii="宋体" w:hAnsi="宋体" w:eastAsia="宋体" w:cs="宋体"/>
          <w:spacing w:val="15"/>
          <w:w w:val="105"/>
          <w:sz w:val="16"/>
          <w:szCs w:val="16"/>
          <w:lang w:val="en-US" w:eastAsia="zh-CN" w:bidi="ar-SA"/>
        </w:rPr>
        <w:t xml:space="preserve">     </w:t>
      </w:r>
    </w:p>
    <w:p>
      <w:pPr>
        <w:pStyle w:val="4"/>
        <w:numPr>
          <w:ilvl w:val="0"/>
          <w:numId w:val="0"/>
        </w:numPr>
        <w:spacing w:line="274" w:lineRule="exact"/>
        <w:ind w:leftChars="-911"/>
        <w:jc w:val="left"/>
        <w:rPr>
          <w:rFonts w:hint="default" w:ascii="Times New Roman" w:hAnsi="Times New Roman" w:eastAsia="宋体" w:cs="Times New Roman"/>
          <w:spacing w:val="13"/>
          <w:w w:val="103"/>
          <w:position w:val="1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13"/>
          <w:w w:val="103"/>
          <w:position w:val="1"/>
          <w:sz w:val="18"/>
          <w:szCs w:val="18"/>
          <w:lang w:val="en-US" w:eastAsia="zh-CN"/>
        </w:rPr>
        <w:t>qiandu</w:t>
      </w:r>
    </w:p>
    <w:sectPr>
      <w:headerReference r:id="rId3" w:type="default"/>
      <w:pgSz w:w="11910" w:h="16000"/>
      <w:pgMar w:top="1417" w:right="1417" w:bottom="1417" w:left="1417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F3374"/>
    <w:multiLevelType w:val="singleLevel"/>
    <w:tmpl w:val="ADDF3374"/>
    <w:lvl w:ilvl="0" w:tentative="0">
      <w:start w:val="1"/>
      <w:numFmt w:val="decimal"/>
      <w:lvlText w:val="[%1]"/>
      <w:lvlJc w:val="left"/>
      <w:pPr>
        <w:tabs>
          <w:tab w:val="left" w:pos="732"/>
        </w:tabs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4B63"/>
    <w:rsid w:val="001C194B"/>
    <w:rsid w:val="00DD4B63"/>
    <w:rsid w:val="00EE3AE1"/>
    <w:rsid w:val="1D114ADD"/>
    <w:rsid w:val="20F91D4A"/>
    <w:rsid w:val="34A47DB3"/>
    <w:rsid w:val="3A1B2CCC"/>
    <w:rsid w:val="3C775EAC"/>
    <w:rsid w:val="4A8A0190"/>
    <w:rsid w:val="4C1C61D3"/>
    <w:rsid w:val="528D7E74"/>
    <w:rsid w:val="648C7B66"/>
    <w:rsid w:val="69806E97"/>
    <w:rsid w:val="7D570D39"/>
    <w:rsid w:val="7DD9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Droid Sans Fallback" w:hAnsi="Droid Sans Fallback" w:eastAsia="Droid Sans Fallback" w:cs="Droid Sans Fallback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234" w:lineRule="exact"/>
      <w:ind w:left="20"/>
      <w:outlineLvl w:val="0"/>
    </w:pPr>
    <w:rPr>
      <w:sz w:val="19"/>
      <w:szCs w:val="19"/>
    </w:rPr>
  </w:style>
  <w:style w:type="paragraph" w:styleId="3">
    <w:name w:val="heading 2"/>
    <w:basedOn w:val="1"/>
    <w:next w:val="1"/>
    <w:qFormat/>
    <w:uiPriority w:val="1"/>
    <w:pPr>
      <w:ind w:left="150"/>
      <w:jc w:val="both"/>
      <w:outlineLvl w:val="1"/>
    </w:pPr>
    <w:rPr>
      <w:sz w:val="16"/>
      <w:szCs w:val="1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97"/>
    </w:pPr>
    <w:rPr>
      <w:sz w:val="14"/>
      <w:szCs w:val="1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qFormat/>
    <w:uiPriority w:val="1"/>
    <w:pPr>
      <w:spacing w:line="534" w:lineRule="exact"/>
      <w:ind w:left="12"/>
      <w:jc w:val="center"/>
    </w:pPr>
    <w:rPr>
      <w:sz w:val="34"/>
      <w:szCs w:val="34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347</Words>
  <Characters>1978</Characters>
  <Lines>16</Lines>
  <Paragraphs>4</Paragraphs>
  <TotalTime>1</TotalTime>
  <ScaleCrop>false</ScaleCrop>
  <LinksUpToDate>false</LinksUpToDate>
  <CharactersWithSpaces>2321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2021-03-25T12:27:00Z</dcterms:created>
  <dc:creator>CNKI</dc:creator>
  <cp:lastModifiedBy>HP</cp:lastModifiedBy>
  <dcterms:modified xsi:type="dcterms:W3CDTF">2021-04-07T05:56:43Z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ReaderEx_DIS 2.0.0 Build 2889</vt:lpwstr>
  </property>
  <property fmtid="{D5CDD505-2E9C-101B-9397-08002B2CF9AE}" pid="4" name="LastSaved">
    <vt:filetime>2021-03-25T00:00:00Z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12EE133B74F142EBA6C0C1AA58FB7C16</vt:lpwstr>
  </property>
</Properties>
</file>