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AF23" w14:textId="431DF5DC" w:rsidR="00572745" w:rsidRDefault="004C043A">
      <w:r>
        <w:t>AIP-Restricted tagged</w:t>
      </w:r>
    </w:p>
    <w:p w14:paraId="6F6DD17C" w14:textId="77777777" w:rsidR="004C043A" w:rsidRDefault="004C043A"/>
    <w:sectPr w:rsidR="004C04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B2A3F" w14:textId="77777777" w:rsidR="004C043A" w:rsidRDefault="004C043A" w:rsidP="004C043A">
      <w:pPr>
        <w:spacing w:after="0" w:line="240" w:lineRule="auto"/>
      </w:pPr>
      <w:r>
        <w:separator/>
      </w:r>
    </w:p>
  </w:endnote>
  <w:endnote w:type="continuationSeparator" w:id="0">
    <w:p w14:paraId="710D9796" w14:textId="77777777" w:rsidR="004C043A" w:rsidRDefault="004C043A" w:rsidP="004C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07FF2" w14:textId="77777777" w:rsidR="004C043A" w:rsidRDefault="004C043A" w:rsidP="004C043A">
      <w:pPr>
        <w:spacing w:after="0" w:line="240" w:lineRule="auto"/>
      </w:pPr>
      <w:r>
        <w:separator/>
      </w:r>
    </w:p>
  </w:footnote>
  <w:footnote w:type="continuationSeparator" w:id="0">
    <w:p w14:paraId="07A4678B" w14:textId="77777777" w:rsidR="004C043A" w:rsidRDefault="004C043A" w:rsidP="004C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4410301"/>
      <w:docPartObj>
        <w:docPartGallery w:val="Watermarks"/>
        <w:docPartUnique/>
      </w:docPartObj>
    </w:sdtPr>
    <w:sdtContent>
      <w:p w14:paraId="5EC45693" w14:textId="77777777" w:rsidR="004C043A" w:rsidRDefault="004C043A">
        <w:pPr>
          <w:pStyle w:val="Header"/>
        </w:pPr>
        <w:r>
          <w:rPr>
            <w:noProof/>
          </w:rPr>
          <w:pict w14:anchorId="1DA44A0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1025" type="#_x0000_t136" alt="{&quot;HashCode&quot;:-802124742,&quot;Height&quot;:792.0,&quot;Width&quot;:612.0,&quot;Placement&quot;:&quot;Header&quot;,&quot;Index&quot;:&quot;Primary&quot;,&quot;Section&quot;:1,&quot;Top&quot;:-999995.0,&quot;Left&quot;:-999995.0}" style="position:absolute;margin-left:0;margin-top:0;width:137.5pt;height:40.35pt;rotation:315;z-index:-251657216;mso-position-horizontal:center;mso-position-horizontal-relative:margin;mso-position-vertical:center;mso-position-vertical-relative:margin" o:allowincell="f" fillcolor="black" stroked="f">
              <v:textpath style="font-family:&quot;Calibri&quot;;font-size:30pt" string="Restricted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3A"/>
    <w:rsid w:val="004C043A"/>
    <w:rsid w:val="005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AF87"/>
  <w15:chartTrackingRefBased/>
  <w15:docId w15:val="{A8EE3685-9222-4DA1-A3B4-B6633245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3A"/>
  </w:style>
  <w:style w:type="paragraph" w:styleId="Footer">
    <w:name w:val="footer"/>
    <w:basedOn w:val="Normal"/>
    <w:link w:val="FooterChar"/>
    <w:uiPriority w:val="99"/>
    <w:unhideWhenUsed/>
    <w:rsid w:val="004C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Ramotar Test Account 1 (CASB)</dc:creator>
  <cp:keywords/>
  <dc:description/>
  <cp:lastModifiedBy>Mike Ramotar Test Account 1 (CASB)</cp:lastModifiedBy>
  <cp:revision>1</cp:revision>
  <dcterms:created xsi:type="dcterms:W3CDTF">2020-09-15T20:31:00Z</dcterms:created>
  <dcterms:modified xsi:type="dcterms:W3CDTF">2020-09-15T20:32:00Z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197294-56a7-4075-9577-4dbea73275c9_Enabled">
    <vt:lpwstr>true</vt:lpwstr>
  </property>
  <property fmtid="{D5CDD505-2E9C-101B-9397-08002B2CF9AE}" pid="3" name="MSIP_Label_16197294-56a7-4075-9577-4dbea73275c9_SetDate">
    <vt:lpwstr>2020-09-15T20:32:12Z</vt:lpwstr>
  </property>
  <property fmtid="{D5CDD505-2E9C-101B-9397-08002B2CF9AE}" pid="4" name="MSIP_Label_16197294-56a7-4075-9577-4dbea73275c9_Method">
    <vt:lpwstr>Privileged</vt:lpwstr>
  </property>
  <property fmtid="{D5CDD505-2E9C-101B-9397-08002B2CF9AE}" pid="5" name="MSIP_Label_16197294-56a7-4075-9577-4dbea73275c9_Name">
    <vt:lpwstr>Restricted - CASB</vt:lpwstr>
  </property>
  <property fmtid="{D5CDD505-2E9C-101B-9397-08002B2CF9AE}" pid="6" name="MSIP_Label_16197294-56a7-4075-9577-4dbea73275c9_SiteId">
    <vt:lpwstr>2e0565a8-53ce-4c58-9dda-5ea21ae6b16d</vt:lpwstr>
  </property>
  <property fmtid="{D5CDD505-2E9C-101B-9397-08002B2CF9AE}" pid="7" name="MSIP_Label_16197294-56a7-4075-9577-4dbea73275c9_ActionId">
    <vt:lpwstr>28ad984b-d55c-47d5-8097-a5ef689ce34e</vt:lpwstr>
  </property>
  <property fmtid="{D5CDD505-2E9C-101B-9397-08002B2CF9AE}" pid="8" name="MSIP_Label_16197294-56a7-4075-9577-4dbea73275c9_ContentBits">
    <vt:lpwstr>4</vt:lpwstr>
  </property>
</Properties>
</file>