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6FA5" w14:textId="77777777" w:rsidR="0032052F" w:rsidRPr="0032052F" w:rsidRDefault="0032052F" w:rsidP="0032052F">
      <w:pPr>
        <w:rPr>
          <w:rFonts w:ascii="Times New Roman" w:eastAsia="Times New Roman" w:hAnsi="Times New Roman" w:cs="Times New Roman"/>
          <w:szCs w:val="24"/>
        </w:rPr>
      </w:pPr>
      <w:r w:rsidRPr="0032052F">
        <w:rPr>
          <w:rFonts w:ascii="Times New Roman" w:eastAsia="Times New Roman" w:hAnsi="Times New Roman" w:cs="Times New Roman"/>
          <w:szCs w:val="24"/>
        </w:rPr>
        <w:t>T1. If the starting points are (3,3), (2,2), and (-</w:t>
      </w:r>
      <w:proofErr w:type="gramStart"/>
      <w:r w:rsidRPr="0032052F">
        <w:rPr>
          <w:rFonts w:ascii="Times New Roman" w:eastAsia="Times New Roman" w:hAnsi="Times New Roman" w:cs="Times New Roman"/>
          <w:szCs w:val="24"/>
        </w:rPr>
        <w:t>3,-</w:t>
      </w:r>
      <w:proofErr w:type="gramEnd"/>
      <w:r w:rsidRPr="0032052F">
        <w:rPr>
          <w:rFonts w:ascii="Times New Roman" w:eastAsia="Times New Roman" w:hAnsi="Times New Roman" w:cs="Times New Roman"/>
          <w:szCs w:val="24"/>
        </w:rPr>
        <w:t>3). Describe each assign and update step. What are the points assigned? What are the updated centroids? You may do this calculation by hand or write a program to do it.</w:t>
      </w:r>
    </w:p>
    <w:p w14:paraId="66A4B7EF" w14:textId="44ABC570" w:rsidR="00316C28" w:rsidRDefault="00F137C1"/>
    <w:p w14:paraId="0CC231E2" w14:textId="7BE750D2" w:rsidR="0032052F" w:rsidRDefault="00BC62F5">
      <w:r>
        <w:rPr>
          <w:noProof/>
        </w:rPr>
        <w:drawing>
          <wp:inline distT="0" distB="0" distL="0" distR="0" wp14:anchorId="15518181" wp14:editId="3079A670">
            <wp:extent cx="1998133" cy="178145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3748" cy="1786461"/>
                    </a:xfrm>
                    <a:prstGeom prst="rect">
                      <a:avLst/>
                    </a:prstGeom>
                  </pic:spPr>
                </pic:pic>
              </a:graphicData>
            </a:graphic>
          </wp:inline>
        </w:drawing>
      </w:r>
      <w:r w:rsidR="00E843FD">
        <w:rPr>
          <w:noProof/>
        </w:rPr>
        <w:drawing>
          <wp:inline distT="0" distB="0" distL="0" distR="0" wp14:anchorId="74147AB4" wp14:editId="2CDF4F04">
            <wp:extent cx="2703689" cy="1778774"/>
            <wp:effectExtent l="0" t="0" r="190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6657" cy="1800464"/>
                    </a:xfrm>
                    <a:prstGeom prst="rect">
                      <a:avLst/>
                    </a:prstGeom>
                  </pic:spPr>
                </pic:pic>
              </a:graphicData>
            </a:graphic>
          </wp:inline>
        </w:drawing>
      </w:r>
    </w:p>
    <w:p w14:paraId="1DB63D98" w14:textId="303ECC6B" w:rsidR="0032052F" w:rsidRDefault="0032052F"/>
    <w:p w14:paraId="26DBCAFB" w14:textId="77777777" w:rsidR="00E843FD" w:rsidRDefault="0032052F">
      <w:r>
        <w:t>From the picture</w:t>
      </w:r>
      <w:r w:rsidR="00E843FD">
        <w:t xml:space="preserve">s, we can see that there are two steps </w:t>
      </w:r>
      <w:proofErr w:type="gramStart"/>
      <w:r w:rsidR="00E843FD">
        <w:t>in order to</w:t>
      </w:r>
      <w:proofErr w:type="gramEnd"/>
      <w:r w:rsidR="00E843FD">
        <w:t xml:space="preserve"> fit the model. Points are grouped together likes [(-7, -7), (-2, -4), (-3, -3)] [(1, 2), (2, 2), (3, 3)] [(6, 6), (7, 7), (8, 8)] as we can see in the second plot. The centroids will be shown in the image as well.</w:t>
      </w:r>
    </w:p>
    <w:p w14:paraId="74DAC2B4" w14:textId="77777777" w:rsidR="00E843FD" w:rsidRDefault="00E843FD"/>
    <w:p w14:paraId="4260C0A1" w14:textId="77777777" w:rsidR="00E843FD" w:rsidRPr="00E843FD" w:rsidRDefault="00E843FD" w:rsidP="00E843FD">
      <w:pPr>
        <w:rPr>
          <w:rFonts w:ascii="Times New Roman" w:eastAsia="Times New Roman" w:hAnsi="Times New Roman" w:cs="Times New Roman"/>
          <w:szCs w:val="24"/>
        </w:rPr>
      </w:pPr>
      <w:r w:rsidRPr="00E843FD">
        <w:rPr>
          <w:rFonts w:ascii="Times New Roman" w:eastAsia="Times New Roman" w:hAnsi="Times New Roman" w:cs="Times New Roman"/>
          <w:szCs w:val="24"/>
        </w:rPr>
        <w:t>T2. If the starting points are (-</w:t>
      </w:r>
      <w:proofErr w:type="gramStart"/>
      <w:r w:rsidRPr="00E843FD">
        <w:rPr>
          <w:rFonts w:ascii="Times New Roman" w:eastAsia="Times New Roman" w:hAnsi="Times New Roman" w:cs="Times New Roman"/>
          <w:szCs w:val="24"/>
        </w:rPr>
        <w:t>3,-</w:t>
      </w:r>
      <w:proofErr w:type="gramEnd"/>
      <w:r w:rsidRPr="00E843FD">
        <w:rPr>
          <w:rFonts w:ascii="Times New Roman" w:eastAsia="Times New Roman" w:hAnsi="Times New Roman" w:cs="Times New Roman"/>
          <w:szCs w:val="24"/>
        </w:rPr>
        <w:t>3), (2,2), and (-7,-7), what happens?</w:t>
      </w:r>
    </w:p>
    <w:p w14:paraId="639FF103" w14:textId="4248951E" w:rsidR="00E843FD" w:rsidRDefault="00E843FD">
      <w:r>
        <w:t>The cluster is different from the first trial as you can see in the following image.</w:t>
      </w:r>
      <w:r w:rsidR="002A670A">
        <w:t xml:space="preserve"> </w:t>
      </w:r>
    </w:p>
    <w:p w14:paraId="7434F75D" w14:textId="758D6581" w:rsidR="0032052F" w:rsidRDefault="00E843FD">
      <w:r>
        <w:rPr>
          <w:noProof/>
        </w:rPr>
        <w:drawing>
          <wp:inline distT="0" distB="0" distL="0" distR="0" wp14:anchorId="1F4651EB" wp14:editId="3D51236F">
            <wp:extent cx="1811867" cy="1688755"/>
            <wp:effectExtent l="0" t="0" r="4445"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061" cy="1703849"/>
                    </a:xfrm>
                    <a:prstGeom prst="rect">
                      <a:avLst/>
                    </a:prstGeom>
                  </pic:spPr>
                </pic:pic>
              </a:graphicData>
            </a:graphic>
          </wp:inline>
        </w:drawing>
      </w:r>
      <w:r w:rsidR="00BC62F5">
        <w:t xml:space="preserve"> </w:t>
      </w:r>
    </w:p>
    <w:p w14:paraId="4C7BFC40" w14:textId="4B88FCCA" w:rsidR="002A670A" w:rsidRDefault="002A670A"/>
    <w:p w14:paraId="4ECEBF7D" w14:textId="77777777" w:rsidR="002A670A" w:rsidRPr="002A670A" w:rsidRDefault="002A670A" w:rsidP="002A670A">
      <w:pPr>
        <w:rPr>
          <w:rFonts w:ascii="Times New Roman" w:eastAsia="Times New Roman" w:hAnsi="Times New Roman" w:cs="Times New Roman"/>
          <w:szCs w:val="24"/>
        </w:rPr>
      </w:pPr>
      <w:r w:rsidRPr="002A670A">
        <w:rPr>
          <w:rFonts w:ascii="Times New Roman" w:eastAsia="Times New Roman" w:hAnsi="Times New Roman" w:cs="Times New Roman"/>
          <w:szCs w:val="24"/>
        </w:rPr>
        <w:t xml:space="preserve">T3. Between the </w:t>
      </w:r>
      <w:proofErr w:type="gramStart"/>
      <w:r w:rsidRPr="002A670A">
        <w:rPr>
          <w:rFonts w:ascii="Times New Roman" w:eastAsia="Times New Roman" w:hAnsi="Times New Roman" w:cs="Times New Roman"/>
          <w:szCs w:val="24"/>
        </w:rPr>
        <w:t>two starting</w:t>
      </w:r>
      <w:proofErr w:type="gramEnd"/>
      <w:r w:rsidRPr="002A670A">
        <w:rPr>
          <w:rFonts w:ascii="Times New Roman" w:eastAsia="Times New Roman" w:hAnsi="Times New Roman" w:cs="Times New Roman"/>
          <w:szCs w:val="24"/>
        </w:rPr>
        <w:t xml:space="preserve"> set of points in the previous two questions, which one do you think is better? How would you measure the ‘goodness’ quality of a set of starting points?</w:t>
      </w:r>
    </w:p>
    <w:p w14:paraId="6156AD8B" w14:textId="6C9510E6" w:rsidR="002A670A" w:rsidRDefault="002A670A"/>
    <w:p w14:paraId="2DB63660" w14:textId="604AC025" w:rsidR="002A670A" w:rsidRDefault="002A670A">
      <w:r>
        <w:t>In my opinion, the first one, by using the explainable variance, the first one accounts for 0.929 while the second one’s is 0.814. With this metric, I believe that we should consider using the first case as the starting point for centroids.</w:t>
      </w:r>
    </w:p>
    <w:p w14:paraId="2EBA3E0C" w14:textId="6CC93303" w:rsidR="002A670A" w:rsidRDefault="002A670A">
      <w:r>
        <w:rPr>
          <w:noProof/>
        </w:rPr>
        <w:drawing>
          <wp:inline distT="0" distB="0" distL="0" distR="0" wp14:anchorId="122A8C14" wp14:editId="5013A982">
            <wp:extent cx="2220177" cy="121920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0275" cy="1252202"/>
                    </a:xfrm>
                    <a:prstGeom prst="rect">
                      <a:avLst/>
                    </a:prstGeom>
                  </pic:spPr>
                </pic:pic>
              </a:graphicData>
            </a:graphic>
          </wp:inline>
        </w:drawing>
      </w:r>
    </w:p>
    <w:p w14:paraId="7DB6E42F" w14:textId="233BEED7" w:rsidR="002A670A" w:rsidRDefault="002A670A"/>
    <w:p w14:paraId="0185129A" w14:textId="6E1C30C8" w:rsidR="002A670A" w:rsidRDefault="002A670A" w:rsidP="002A670A">
      <w:pPr>
        <w:rPr>
          <w:rFonts w:ascii="Times New Roman" w:eastAsia="Times New Roman" w:hAnsi="Times New Roman" w:cs="Times New Roman"/>
          <w:szCs w:val="24"/>
        </w:rPr>
      </w:pPr>
      <w:r w:rsidRPr="002A670A">
        <w:rPr>
          <w:rFonts w:ascii="Times New Roman" w:eastAsia="Times New Roman" w:hAnsi="Times New Roman" w:cs="Times New Roman"/>
          <w:szCs w:val="24"/>
        </w:rPr>
        <w:lastRenderedPageBreak/>
        <w:t xml:space="preserve">T4. What is the median age of the training set? You can easily modify the age in the </w:t>
      </w:r>
      <w:proofErr w:type="spellStart"/>
      <w:r w:rsidRPr="002A670A">
        <w:rPr>
          <w:rFonts w:ascii="Times New Roman" w:eastAsia="Times New Roman" w:hAnsi="Times New Roman" w:cs="Times New Roman"/>
          <w:szCs w:val="24"/>
        </w:rPr>
        <w:t>dataframe</w:t>
      </w:r>
      <w:proofErr w:type="spellEnd"/>
      <w:r w:rsidRPr="002A670A">
        <w:rPr>
          <w:rFonts w:ascii="Times New Roman" w:eastAsia="Times New Roman" w:hAnsi="Times New Roman" w:cs="Times New Roman"/>
          <w:szCs w:val="24"/>
        </w:rPr>
        <w:t xml:space="preserve"> by train["Age"] = train["Age"</w:t>
      </w:r>
      <w:proofErr w:type="gramStart"/>
      <w:r w:rsidRPr="002A670A">
        <w:rPr>
          <w:rFonts w:ascii="Times New Roman" w:eastAsia="Times New Roman" w:hAnsi="Times New Roman" w:cs="Times New Roman"/>
          <w:szCs w:val="24"/>
        </w:rPr>
        <w:t>].</w:t>
      </w:r>
      <w:proofErr w:type="spellStart"/>
      <w:r w:rsidRPr="002A670A">
        <w:rPr>
          <w:rFonts w:ascii="Times New Roman" w:eastAsia="Times New Roman" w:hAnsi="Times New Roman" w:cs="Times New Roman"/>
          <w:szCs w:val="24"/>
        </w:rPr>
        <w:t>fillna</w:t>
      </w:r>
      <w:proofErr w:type="spellEnd"/>
      <w:proofErr w:type="gramEnd"/>
      <w:r w:rsidRPr="002A670A">
        <w:rPr>
          <w:rFonts w:ascii="Times New Roman" w:eastAsia="Times New Roman" w:hAnsi="Times New Roman" w:cs="Times New Roman"/>
          <w:szCs w:val="24"/>
        </w:rPr>
        <w:t>(train["Age"].median())</w:t>
      </w:r>
    </w:p>
    <w:p w14:paraId="4A885959" w14:textId="666BF3C2" w:rsidR="00E5363B" w:rsidRPr="002A670A" w:rsidRDefault="00E5363B" w:rsidP="002A670A">
      <w:pPr>
        <w:rPr>
          <w:rFonts w:ascii="Times New Roman" w:eastAsia="Times New Roman" w:hAnsi="Times New Roman" w:cs="Times New Roman"/>
          <w:szCs w:val="24"/>
        </w:rPr>
      </w:pPr>
      <w:r>
        <w:rPr>
          <w:rFonts w:ascii="Times New Roman" w:eastAsia="Times New Roman" w:hAnsi="Times New Roman" w:cs="Times New Roman"/>
          <w:szCs w:val="24"/>
        </w:rPr>
        <w:t>28</w:t>
      </w:r>
    </w:p>
    <w:p w14:paraId="4D466122" w14:textId="5673570C" w:rsidR="002A670A" w:rsidRDefault="00E5363B">
      <w:r>
        <w:rPr>
          <w:noProof/>
        </w:rPr>
        <w:drawing>
          <wp:inline distT="0" distB="0" distL="0" distR="0" wp14:anchorId="09F64C54" wp14:editId="2660E41F">
            <wp:extent cx="2692400" cy="2260364"/>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2530" cy="2268869"/>
                    </a:xfrm>
                    <a:prstGeom prst="rect">
                      <a:avLst/>
                    </a:prstGeom>
                  </pic:spPr>
                </pic:pic>
              </a:graphicData>
            </a:graphic>
          </wp:inline>
        </w:drawing>
      </w:r>
    </w:p>
    <w:p w14:paraId="21DF4266" w14:textId="0D031122" w:rsidR="00E5363B" w:rsidRDefault="00E5363B"/>
    <w:p w14:paraId="292C7A6F" w14:textId="77777777" w:rsidR="00E5363B" w:rsidRDefault="00E5363B" w:rsidP="00E5363B">
      <w:pPr>
        <w:rPr>
          <w:rFonts w:ascii="Times New Roman" w:eastAsia="Times New Roman" w:hAnsi="Times New Roman" w:cs="Times New Roman"/>
          <w:szCs w:val="24"/>
        </w:rPr>
      </w:pPr>
      <w:r w:rsidRPr="00E5363B">
        <w:rPr>
          <w:rFonts w:ascii="Times New Roman" w:eastAsia="Times New Roman" w:hAnsi="Times New Roman" w:cs="Times New Roman"/>
          <w:szCs w:val="24"/>
        </w:rPr>
        <w:t xml:space="preserve">Note that you need to modify the code above a bit to fill with </w:t>
      </w:r>
      <w:proofErr w:type="gramStart"/>
      <w:r w:rsidRPr="00E5363B">
        <w:rPr>
          <w:rFonts w:ascii="Times New Roman" w:eastAsia="Times New Roman" w:hAnsi="Times New Roman" w:cs="Times New Roman"/>
          <w:szCs w:val="24"/>
        </w:rPr>
        <w:t>mode(</w:t>
      </w:r>
      <w:proofErr w:type="gramEnd"/>
      <w:r w:rsidRPr="00E5363B">
        <w:rPr>
          <w:rFonts w:ascii="Times New Roman" w:eastAsia="Times New Roman" w:hAnsi="Times New Roman" w:cs="Times New Roman"/>
          <w:szCs w:val="24"/>
        </w:rPr>
        <w:t xml:space="preserve">) because mode() returns a series rather than a single value. </w:t>
      </w:r>
    </w:p>
    <w:p w14:paraId="7FE50FD7" w14:textId="77777777" w:rsidR="00E5363B" w:rsidRDefault="00E5363B" w:rsidP="00E5363B">
      <w:pPr>
        <w:rPr>
          <w:rFonts w:ascii="Times New Roman" w:eastAsia="Times New Roman" w:hAnsi="Times New Roman" w:cs="Times New Roman"/>
          <w:szCs w:val="24"/>
        </w:rPr>
      </w:pPr>
    </w:p>
    <w:p w14:paraId="7AF78EE1" w14:textId="119D9B5A" w:rsidR="00E5363B" w:rsidRDefault="00E5363B" w:rsidP="00E5363B">
      <w:pPr>
        <w:rPr>
          <w:rFonts w:ascii="Times New Roman" w:eastAsia="Times New Roman" w:hAnsi="Times New Roman" w:cs="Times New Roman"/>
          <w:szCs w:val="24"/>
        </w:rPr>
      </w:pPr>
      <w:r w:rsidRPr="00E5363B">
        <w:rPr>
          <w:rFonts w:ascii="Times New Roman" w:eastAsia="Times New Roman" w:hAnsi="Times New Roman" w:cs="Times New Roman"/>
          <w:szCs w:val="24"/>
        </w:rPr>
        <w:t xml:space="preserve">T5. Some fields like ‘Embarked’ are categorical. They need to be converted to numbers first. We will represent S with 0, C with 1, and Q with 2. What is the mode of Embarked? Fill the missing values with the mode. You can set the value of Embarked easily with the following command. </w:t>
      </w:r>
      <w:proofErr w:type="spellStart"/>
      <w:r w:rsidRPr="00E5363B">
        <w:rPr>
          <w:rFonts w:ascii="Times New Roman" w:eastAsia="Times New Roman" w:hAnsi="Times New Roman" w:cs="Times New Roman"/>
          <w:szCs w:val="24"/>
        </w:rPr>
        <w:t>train.loc</w:t>
      </w:r>
      <w:proofErr w:type="spellEnd"/>
      <w:r w:rsidRPr="00E5363B">
        <w:rPr>
          <w:rFonts w:ascii="Times New Roman" w:eastAsia="Times New Roman" w:hAnsi="Times New Roman" w:cs="Times New Roman"/>
          <w:szCs w:val="24"/>
        </w:rPr>
        <w:t>[train["Embarked"] == "S", "Embarked"] = 0 Do the same for Sex.</w:t>
      </w:r>
    </w:p>
    <w:p w14:paraId="665D8311" w14:textId="60F8E520" w:rsidR="00E5363B" w:rsidRDefault="00E5363B" w:rsidP="00E5363B">
      <w:pPr>
        <w:rPr>
          <w:rFonts w:ascii="Times New Roman" w:eastAsia="Times New Roman" w:hAnsi="Times New Roman" w:cs="Times New Roman"/>
          <w:szCs w:val="24"/>
        </w:rPr>
      </w:pPr>
      <w:r>
        <w:rPr>
          <w:rFonts w:ascii="Times New Roman" w:eastAsia="Times New Roman" w:hAnsi="Times New Roman" w:cs="Times New Roman"/>
          <w:szCs w:val="24"/>
        </w:rPr>
        <w:t>0 from the above image.</w:t>
      </w:r>
    </w:p>
    <w:p w14:paraId="477AD7F6" w14:textId="4EBBE251" w:rsidR="00E5363B" w:rsidRDefault="00E5363B" w:rsidP="00E5363B">
      <w:pPr>
        <w:rPr>
          <w:rFonts w:ascii="Times New Roman" w:eastAsia="Times New Roman" w:hAnsi="Times New Roman" w:cs="Times New Roman"/>
          <w:szCs w:val="24"/>
        </w:rPr>
      </w:pPr>
    </w:p>
    <w:p w14:paraId="60DBAFDA" w14:textId="77777777" w:rsidR="00E5363B" w:rsidRPr="00E5363B" w:rsidRDefault="00E5363B" w:rsidP="00E5363B">
      <w:pPr>
        <w:rPr>
          <w:rFonts w:ascii="Times New Roman" w:eastAsia="Times New Roman" w:hAnsi="Times New Roman" w:cs="Times New Roman"/>
          <w:szCs w:val="24"/>
        </w:rPr>
      </w:pPr>
      <w:r w:rsidRPr="00E5363B">
        <w:rPr>
          <w:rFonts w:ascii="Times New Roman" w:eastAsia="Times New Roman" w:hAnsi="Times New Roman" w:cs="Times New Roman"/>
          <w:szCs w:val="24"/>
        </w:rPr>
        <w:t xml:space="preserve">T6. Write a logistic regression classifier using gradient descent as learned in class. Use </w:t>
      </w:r>
      <w:proofErr w:type="spellStart"/>
      <w:r w:rsidRPr="00E5363B">
        <w:rPr>
          <w:rFonts w:ascii="Times New Roman" w:eastAsia="Times New Roman" w:hAnsi="Times New Roman" w:cs="Times New Roman"/>
          <w:szCs w:val="24"/>
        </w:rPr>
        <w:t>PClass</w:t>
      </w:r>
      <w:proofErr w:type="spellEnd"/>
      <w:r w:rsidRPr="00E5363B">
        <w:rPr>
          <w:rFonts w:ascii="Times New Roman" w:eastAsia="Times New Roman" w:hAnsi="Times New Roman" w:cs="Times New Roman"/>
          <w:szCs w:val="24"/>
        </w:rPr>
        <w:t>, Sex, Age, and Embarked as input features.</w:t>
      </w:r>
    </w:p>
    <w:p w14:paraId="18E61120" w14:textId="3297B226" w:rsidR="00E5363B" w:rsidRDefault="00D01A3B" w:rsidP="00E5363B">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009A2AC9" wp14:editId="4E3CA70C">
            <wp:extent cx="2240280" cy="2811728"/>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9921" cy="2823829"/>
                    </a:xfrm>
                    <a:prstGeom prst="rect">
                      <a:avLst/>
                    </a:prstGeom>
                  </pic:spPr>
                </pic:pic>
              </a:graphicData>
            </a:graphic>
          </wp:inline>
        </w:drawing>
      </w:r>
    </w:p>
    <w:p w14:paraId="36CEB314" w14:textId="32B8D52B" w:rsidR="00D01A3B" w:rsidRDefault="00D01A3B" w:rsidP="00E5363B">
      <w:pPr>
        <w:rPr>
          <w:rFonts w:ascii="Times New Roman" w:eastAsia="Times New Roman" w:hAnsi="Times New Roman" w:cs="Times New Roman"/>
          <w:szCs w:val="24"/>
        </w:rPr>
      </w:pPr>
    </w:p>
    <w:p w14:paraId="2BBF6D6C" w14:textId="77777777" w:rsidR="00D01A3B" w:rsidRPr="00D01A3B" w:rsidRDefault="00D01A3B" w:rsidP="00D01A3B">
      <w:pPr>
        <w:rPr>
          <w:rFonts w:ascii="Times New Roman" w:eastAsia="Times New Roman" w:hAnsi="Times New Roman" w:cs="Times New Roman"/>
          <w:szCs w:val="24"/>
        </w:rPr>
      </w:pPr>
      <w:r w:rsidRPr="00D01A3B">
        <w:rPr>
          <w:rFonts w:ascii="Times New Roman" w:eastAsia="Times New Roman" w:hAnsi="Times New Roman" w:cs="Times New Roman"/>
          <w:szCs w:val="24"/>
        </w:rPr>
        <w:t xml:space="preserve">T7. Submit a screenshot of your submission (with the scores). Upload your code to </w:t>
      </w:r>
      <w:proofErr w:type="spellStart"/>
      <w:r w:rsidRPr="00D01A3B">
        <w:rPr>
          <w:rFonts w:ascii="Times New Roman" w:eastAsia="Times New Roman" w:hAnsi="Times New Roman" w:cs="Times New Roman"/>
          <w:szCs w:val="24"/>
        </w:rPr>
        <w:t>courseville</w:t>
      </w:r>
      <w:proofErr w:type="spellEnd"/>
      <w:r w:rsidRPr="00D01A3B">
        <w:rPr>
          <w:rFonts w:ascii="Times New Roman" w:eastAsia="Times New Roman" w:hAnsi="Times New Roman" w:cs="Times New Roman"/>
          <w:szCs w:val="24"/>
        </w:rPr>
        <w:t>.</w:t>
      </w:r>
    </w:p>
    <w:p w14:paraId="77D6905C" w14:textId="19F5D962" w:rsidR="00D01A3B" w:rsidRDefault="00D01A3B" w:rsidP="00E5363B">
      <w:pP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14:anchorId="6F148117" wp14:editId="4DCBAE98">
            <wp:extent cx="3375378" cy="977273"/>
            <wp:effectExtent l="0" t="0" r="3175" b="63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515" cy="982814"/>
                    </a:xfrm>
                    <a:prstGeom prst="rect">
                      <a:avLst/>
                    </a:prstGeom>
                  </pic:spPr>
                </pic:pic>
              </a:graphicData>
            </a:graphic>
          </wp:inline>
        </w:drawing>
      </w:r>
    </w:p>
    <w:p w14:paraId="07A1481E" w14:textId="2F772BFE" w:rsidR="00D01A3B" w:rsidRDefault="00D01A3B" w:rsidP="00E5363B">
      <w:pPr>
        <w:rPr>
          <w:rFonts w:ascii="Times New Roman" w:eastAsia="Times New Roman" w:hAnsi="Times New Roman" w:cs="Times New Roman"/>
          <w:szCs w:val="24"/>
        </w:rPr>
      </w:pPr>
    </w:p>
    <w:p w14:paraId="148FA424" w14:textId="77777777" w:rsidR="00D01A3B" w:rsidRPr="00D01A3B" w:rsidRDefault="00D01A3B" w:rsidP="00D01A3B">
      <w:pPr>
        <w:rPr>
          <w:rFonts w:ascii="Times New Roman" w:eastAsia="Times New Roman" w:hAnsi="Times New Roman" w:cs="Times New Roman"/>
          <w:szCs w:val="24"/>
        </w:rPr>
      </w:pPr>
      <w:r w:rsidRPr="00D01A3B">
        <w:rPr>
          <w:rFonts w:ascii="Times New Roman" w:eastAsia="Times New Roman" w:hAnsi="Times New Roman" w:cs="Times New Roman"/>
          <w:szCs w:val="24"/>
        </w:rPr>
        <w:t xml:space="preserve">T8. Try adding some higher order features to your training (x 2 </w:t>
      </w:r>
      <w:proofErr w:type="gramStart"/>
      <w:r w:rsidRPr="00D01A3B">
        <w:rPr>
          <w:rFonts w:ascii="Times New Roman" w:eastAsia="Times New Roman" w:hAnsi="Times New Roman" w:cs="Times New Roman"/>
          <w:szCs w:val="24"/>
        </w:rPr>
        <w:t>1 ,</w:t>
      </w:r>
      <w:proofErr w:type="gramEnd"/>
      <w:r w:rsidRPr="00D01A3B">
        <w:rPr>
          <w:rFonts w:ascii="Times New Roman" w:eastAsia="Times New Roman" w:hAnsi="Times New Roman" w:cs="Times New Roman"/>
          <w:szCs w:val="24"/>
        </w:rPr>
        <w:t xml:space="preserve"> x1x2,...). Does this model </w:t>
      </w:r>
      <w:proofErr w:type="gramStart"/>
      <w:r w:rsidRPr="00D01A3B">
        <w:rPr>
          <w:rFonts w:ascii="Times New Roman" w:eastAsia="Times New Roman" w:hAnsi="Times New Roman" w:cs="Times New Roman"/>
          <w:szCs w:val="24"/>
        </w:rPr>
        <w:t>has</w:t>
      </w:r>
      <w:proofErr w:type="gramEnd"/>
      <w:r w:rsidRPr="00D01A3B">
        <w:rPr>
          <w:rFonts w:ascii="Times New Roman" w:eastAsia="Times New Roman" w:hAnsi="Times New Roman" w:cs="Times New Roman"/>
          <w:szCs w:val="24"/>
        </w:rPr>
        <w:t xml:space="preserve"> better accuracy on the training set? How does it perform on the test set?</w:t>
      </w:r>
    </w:p>
    <w:p w14:paraId="09DF7D81" w14:textId="4F8BEFB4" w:rsidR="00D01A3B" w:rsidRDefault="00D01A3B" w:rsidP="00E5363B">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4CE67035" wp14:editId="1CCD0FF8">
            <wp:extent cx="5943600" cy="780415"/>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14:paraId="4677A747" w14:textId="77777777" w:rsidR="003A207A" w:rsidRDefault="003A207A" w:rsidP="00E5363B">
      <w:pPr>
        <w:rPr>
          <w:rFonts w:ascii="Times New Roman" w:eastAsia="Times New Roman" w:hAnsi="Times New Roman" w:cs="Times New Roman"/>
          <w:szCs w:val="24"/>
        </w:rPr>
      </w:pPr>
    </w:p>
    <w:p w14:paraId="16721395" w14:textId="7759354B" w:rsidR="00D01A3B" w:rsidRDefault="003A207A" w:rsidP="00E5363B">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5F7EEC3F" wp14:editId="36E37854">
            <wp:extent cx="5943600" cy="71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13740"/>
                    </a:xfrm>
                    <a:prstGeom prst="rect">
                      <a:avLst/>
                    </a:prstGeom>
                  </pic:spPr>
                </pic:pic>
              </a:graphicData>
            </a:graphic>
          </wp:inline>
        </w:drawing>
      </w:r>
    </w:p>
    <w:p w14:paraId="345E6AAB" w14:textId="252EF5AB" w:rsidR="003A207A" w:rsidRDefault="003A207A" w:rsidP="00E5363B">
      <w:pPr>
        <w:rPr>
          <w:rFonts w:ascii="Times New Roman" w:eastAsia="Times New Roman" w:hAnsi="Times New Roman" w:cs="Times New Roman"/>
          <w:szCs w:val="24"/>
        </w:rPr>
      </w:pPr>
    </w:p>
    <w:p w14:paraId="159368E8" w14:textId="72B47AA8" w:rsidR="003A207A" w:rsidRDefault="003A207A" w:rsidP="00E5363B">
      <w:pPr>
        <w:rPr>
          <w:rFonts w:ascii="Times New Roman" w:eastAsia="Times New Roman" w:hAnsi="Times New Roman" w:cs="Times New Roman"/>
          <w:szCs w:val="24"/>
        </w:rPr>
      </w:pPr>
      <w:r>
        <w:rPr>
          <w:rFonts w:ascii="Times New Roman" w:eastAsia="Times New Roman" w:hAnsi="Times New Roman" w:cs="Times New Roman"/>
          <w:szCs w:val="24"/>
        </w:rPr>
        <w:t>I think it worse than not doing anything.</w:t>
      </w:r>
    </w:p>
    <w:p w14:paraId="10D275DF" w14:textId="7500A2C8" w:rsidR="003A207A" w:rsidRDefault="003A207A" w:rsidP="00E5363B">
      <w:pPr>
        <w:rPr>
          <w:rFonts w:ascii="Times New Roman" w:eastAsia="Times New Roman" w:hAnsi="Times New Roman" w:cs="Times New Roman"/>
          <w:szCs w:val="24"/>
        </w:rPr>
      </w:pPr>
    </w:p>
    <w:p w14:paraId="4D797DFB" w14:textId="77777777" w:rsidR="003A207A" w:rsidRPr="003A207A" w:rsidRDefault="003A207A" w:rsidP="003A207A">
      <w:pPr>
        <w:rPr>
          <w:rFonts w:ascii="Times New Roman" w:eastAsia="Times New Roman" w:hAnsi="Times New Roman" w:cs="Times New Roman"/>
          <w:szCs w:val="24"/>
        </w:rPr>
      </w:pPr>
      <w:r w:rsidRPr="003A207A">
        <w:rPr>
          <w:rFonts w:ascii="Times New Roman" w:eastAsia="Times New Roman" w:hAnsi="Times New Roman" w:cs="Times New Roman"/>
          <w:szCs w:val="24"/>
        </w:rPr>
        <w:t xml:space="preserve">T9. What happens if you reduce the </w:t>
      </w:r>
      <w:proofErr w:type="gramStart"/>
      <w:r w:rsidRPr="003A207A">
        <w:rPr>
          <w:rFonts w:ascii="Times New Roman" w:eastAsia="Times New Roman" w:hAnsi="Times New Roman" w:cs="Times New Roman"/>
          <w:szCs w:val="24"/>
        </w:rPr>
        <w:t>amount</w:t>
      </w:r>
      <w:proofErr w:type="gramEnd"/>
      <w:r w:rsidRPr="003A207A">
        <w:rPr>
          <w:rFonts w:ascii="Times New Roman" w:eastAsia="Times New Roman" w:hAnsi="Times New Roman" w:cs="Times New Roman"/>
          <w:szCs w:val="24"/>
        </w:rPr>
        <w:t xml:space="preserve"> of features to just Sex and Age?</w:t>
      </w:r>
    </w:p>
    <w:p w14:paraId="3471CA65" w14:textId="6479FD6F" w:rsidR="003A207A" w:rsidRDefault="003A207A" w:rsidP="00E5363B">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3473B6E1" wp14:editId="6D39FBB3">
            <wp:extent cx="5943600" cy="723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23265"/>
                    </a:xfrm>
                    <a:prstGeom prst="rect">
                      <a:avLst/>
                    </a:prstGeom>
                  </pic:spPr>
                </pic:pic>
              </a:graphicData>
            </a:graphic>
          </wp:inline>
        </w:drawing>
      </w:r>
    </w:p>
    <w:p w14:paraId="36FC6B75" w14:textId="4D4F7B28" w:rsidR="003A207A" w:rsidRDefault="003A207A" w:rsidP="00E5363B">
      <w:pPr>
        <w:rPr>
          <w:rFonts w:ascii="Times New Roman" w:eastAsia="Times New Roman" w:hAnsi="Times New Roman" w:cs="Times New Roman"/>
          <w:szCs w:val="24"/>
        </w:rPr>
      </w:pPr>
      <w:r>
        <w:rPr>
          <w:rFonts w:ascii="Times New Roman" w:eastAsia="Times New Roman" w:hAnsi="Times New Roman" w:cs="Times New Roman"/>
          <w:szCs w:val="24"/>
        </w:rPr>
        <w:t xml:space="preserve">Still lost to the first attempt, but </w:t>
      </w:r>
      <w:r w:rsidR="00F137C1">
        <w:rPr>
          <w:rFonts w:ascii="Times New Roman" w:eastAsia="Times New Roman" w:hAnsi="Times New Roman" w:cs="Times New Roman"/>
          <w:szCs w:val="24"/>
        </w:rPr>
        <w:t>after dropping two features, the score is very close to the first one. This is interesting because the other two features might not be that necessary when predict if the one is survived from Titanic.</w:t>
      </w:r>
    </w:p>
    <w:p w14:paraId="1BFC97F4" w14:textId="445E1B72" w:rsidR="00E5363B" w:rsidRDefault="00E5363B" w:rsidP="00E5363B">
      <w:pPr>
        <w:rPr>
          <w:rFonts w:ascii="Times New Roman" w:eastAsia="Times New Roman" w:hAnsi="Times New Roman" w:cs="Times New Roman"/>
          <w:szCs w:val="24"/>
        </w:rPr>
      </w:pPr>
    </w:p>
    <w:p w14:paraId="694FB9E8" w14:textId="77777777" w:rsidR="00E5363B" w:rsidRPr="00E5363B" w:rsidRDefault="00E5363B" w:rsidP="00E5363B">
      <w:pPr>
        <w:rPr>
          <w:rFonts w:ascii="Times New Roman" w:eastAsia="Times New Roman" w:hAnsi="Times New Roman" w:cs="Times New Roman"/>
          <w:szCs w:val="24"/>
        </w:rPr>
      </w:pPr>
    </w:p>
    <w:p w14:paraId="49B5032B" w14:textId="77777777" w:rsidR="00E5363B" w:rsidRDefault="00E5363B"/>
    <w:p w14:paraId="19A6B085" w14:textId="77777777" w:rsidR="002A670A" w:rsidRDefault="002A670A"/>
    <w:sectPr w:rsidR="002A670A" w:rsidSect="0046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2F"/>
    <w:rsid w:val="002A670A"/>
    <w:rsid w:val="0032052F"/>
    <w:rsid w:val="003971AF"/>
    <w:rsid w:val="003A207A"/>
    <w:rsid w:val="00461CF2"/>
    <w:rsid w:val="00773C5D"/>
    <w:rsid w:val="00BC62F5"/>
    <w:rsid w:val="00D01A3B"/>
    <w:rsid w:val="00E5363B"/>
    <w:rsid w:val="00E843FD"/>
    <w:rsid w:val="00F137C1"/>
    <w:rsid w:val="00FB64E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70A41ABF"/>
  <w15:chartTrackingRefBased/>
  <w15:docId w15:val="{3AC5EDB0-D7C4-554F-B28B-58537DAD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8741">
      <w:bodyDiv w:val="1"/>
      <w:marLeft w:val="0"/>
      <w:marRight w:val="0"/>
      <w:marTop w:val="0"/>
      <w:marBottom w:val="0"/>
      <w:divBdr>
        <w:top w:val="none" w:sz="0" w:space="0" w:color="auto"/>
        <w:left w:val="none" w:sz="0" w:space="0" w:color="auto"/>
        <w:bottom w:val="none" w:sz="0" w:space="0" w:color="auto"/>
        <w:right w:val="none" w:sz="0" w:space="0" w:color="auto"/>
      </w:divBdr>
    </w:div>
    <w:div w:id="173737660">
      <w:bodyDiv w:val="1"/>
      <w:marLeft w:val="0"/>
      <w:marRight w:val="0"/>
      <w:marTop w:val="0"/>
      <w:marBottom w:val="0"/>
      <w:divBdr>
        <w:top w:val="none" w:sz="0" w:space="0" w:color="auto"/>
        <w:left w:val="none" w:sz="0" w:space="0" w:color="auto"/>
        <w:bottom w:val="none" w:sz="0" w:space="0" w:color="auto"/>
        <w:right w:val="none" w:sz="0" w:space="0" w:color="auto"/>
      </w:divBdr>
    </w:div>
    <w:div w:id="618340372">
      <w:bodyDiv w:val="1"/>
      <w:marLeft w:val="0"/>
      <w:marRight w:val="0"/>
      <w:marTop w:val="0"/>
      <w:marBottom w:val="0"/>
      <w:divBdr>
        <w:top w:val="none" w:sz="0" w:space="0" w:color="auto"/>
        <w:left w:val="none" w:sz="0" w:space="0" w:color="auto"/>
        <w:bottom w:val="none" w:sz="0" w:space="0" w:color="auto"/>
        <w:right w:val="none" w:sz="0" w:space="0" w:color="auto"/>
      </w:divBdr>
    </w:div>
    <w:div w:id="622620138">
      <w:bodyDiv w:val="1"/>
      <w:marLeft w:val="0"/>
      <w:marRight w:val="0"/>
      <w:marTop w:val="0"/>
      <w:marBottom w:val="0"/>
      <w:divBdr>
        <w:top w:val="none" w:sz="0" w:space="0" w:color="auto"/>
        <w:left w:val="none" w:sz="0" w:space="0" w:color="auto"/>
        <w:bottom w:val="none" w:sz="0" w:space="0" w:color="auto"/>
        <w:right w:val="none" w:sz="0" w:space="0" w:color="auto"/>
      </w:divBdr>
    </w:div>
    <w:div w:id="910043065">
      <w:bodyDiv w:val="1"/>
      <w:marLeft w:val="0"/>
      <w:marRight w:val="0"/>
      <w:marTop w:val="0"/>
      <w:marBottom w:val="0"/>
      <w:divBdr>
        <w:top w:val="none" w:sz="0" w:space="0" w:color="auto"/>
        <w:left w:val="none" w:sz="0" w:space="0" w:color="auto"/>
        <w:bottom w:val="none" w:sz="0" w:space="0" w:color="auto"/>
        <w:right w:val="none" w:sz="0" w:space="0" w:color="auto"/>
      </w:divBdr>
    </w:div>
    <w:div w:id="1016424552">
      <w:bodyDiv w:val="1"/>
      <w:marLeft w:val="0"/>
      <w:marRight w:val="0"/>
      <w:marTop w:val="0"/>
      <w:marBottom w:val="0"/>
      <w:divBdr>
        <w:top w:val="none" w:sz="0" w:space="0" w:color="auto"/>
        <w:left w:val="none" w:sz="0" w:space="0" w:color="auto"/>
        <w:bottom w:val="none" w:sz="0" w:space="0" w:color="auto"/>
        <w:right w:val="none" w:sz="0" w:space="0" w:color="auto"/>
      </w:divBdr>
    </w:div>
    <w:div w:id="1221483930">
      <w:bodyDiv w:val="1"/>
      <w:marLeft w:val="0"/>
      <w:marRight w:val="0"/>
      <w:marTop w:val="0"/>
      <w:marBottom w:val="0"/>
      <w:divBdr>
        <w:top w:val="none" w:sz="0" w:space="0" w:color="auto"/>
        <w:left w:val="none" w:sz="0" w:space="0" w:color="auto"/>
        <w:bottom w:val="none" w:sz="0" w:space="0" w:color="auto"/>
        <w:right w:val="none" w:sz="0" w:space="0" w:color="auto"/>
      </w:divBdr>
    </w:div>
    <w:div w:id="1280524338">
      <w:bodyDiv w:val="1"/>
      <w:marLeft w:val="0"/>
      <w:marRight w:val="0"/>
      <w:marTop w:val="0"/>
      <w:marBottom w:val="0"/>
      <w:divBdr>
        <w:top w:val="none" w:sz="0" w:space="0" w:color="auto"/>
        <w:left w:val="none" w:sz="0" w:space="0" w:color="auto"/>
        <w:bottom w:val="none" w:sz="0" w:space="0" w:color="auto"/>
        <w:right w:val="none" w:sz="0" w:space="0" w:color="auto"/>
      </w:divBdr>
    </w:div>
    <w:div w:id="1330014549">
      <w:bodyDiv w:val="1"/>
      <w:marLeft w:val="0"/>
      <w:marRight w:val="0"/>
      <w:marTop w:val="0"/>
      <w:marBottom w:val="0"/>
      <w:divBdr>
        <w:top w:val="none" w:sz="0" w:space="0" w:color="auto"/>
        <w:left w:val="none" w:sz="0" w:space="0" w:color="auto"/>
        <w:bottom w:val="none" w:sz="0" w:space="0" w:color="auto"/>
        <w:right w:val="none" w:sz="0" w:space="0" w:color="auto"/>
      </w:divBdr>
    </w:div>
    <w:div w:id="1668436613">
      <w:bodyDiv w:val="1"/>
      <w:marLeft w:val="0"/>
      <w:marRight w:val="0"/>
      <w:marTop w:val="0"/>
      <w:marBottom w:val="0"/>
      <w:divBdr>
        <w:top w:val="none" w:sz="0" w:space="0" w:color="auto"/>
        <w:left w:val="none" w:sz="0" w:space="0" w:color="auto"/>
        <w:bottom w:val="none" w:sz="0" w:space="0" w:color="auto"/>
        <w:right w:val="none" w:sz="0" w:space="0" w:color="auto"/>
      </w:divBdr>
    </w:div>
    <w:div w:id="1674382502">
      <w:bodyDiv w:val="1"/>
      <w:marLeft w:val="0"/>
      <w:marRight w:val="0"/>
      <w:marTop w:val="0"/>
      <w:marBottom w:val="0"/>
      <w:divBdr>
        <w:top w:val="none" w:sz="0" w:space="0" w:color="auto"/>
        <w:left w:val="none" w:sz="0" w:space="0" w:color="auto"/>
        <w:bottom w:val="none" w:sz="0" w:space="0" w:color="auto"/>
        <w:right w:val="none" w:sz="0" w:space="0" w:color="auto"/>
      </w:divBdr>
    </w:div>
    <w:div w:id="19961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Metis Sotangkur</dc:creator>
  <cp:keywords/>
  <dc:description/>
  <cp:lastModifiedBy>Metis Sotangkur</cp:lastModifiedBy>
  <cp:revision>1</cp:revision>
  <dcterms:created xsi:type="dcterms:W3CDTF">2022-01-21T15:50:00Z</dcterms:created>
  <dcterms:modified xsi:type="dcterms:W3CDTF">2022-01-21T16:48:00Z</dcterms:modified>
</cp:coreProperties>
</file>