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31" w:rsidRDefault="00951A31" w:rsidP="00951A31">
      <w:pPr>
        <w:rPr>
          <w:rFonts w:cstheme="minorHAnsi"/>
          <w:sz w:val="24"/>
          <w:szCs w:val="24"/>
        </w:rPr>
      </w:pPr>
    </w:p>
    <w:p w:rsidR="00951A31" w:rsidRPr="00DA716E" w:rsidRDefault="00951A31" w:rsidP="00951A31">
      <w:pPr>
        <w:pStyle w:val="Heading2"/>
        <w:spacing w:before="0" w:line="240" w:lineRule="auto"/>
        <w:rPr>
          <w:rFonts w:eastAsiaTheme="minorEastAsia"/>
          <w:color w:val="auto"/>
          <w:lang w:val="en-US"/>
        </w:rPr>
      </w:pPr>
      <w:r w:rsidRPr="00DA716E">
        <w:rPr>
          <w:rFonts w:eastAsiaTheme="minorEastAsia"/>
          <w:color w:val="auto"/>
          <w:lang w:val="en-US"/>
        </w:rPr>
        <w:t xml:space="preserve">Request </w:t>
      </w:r>
      <w:r>
        <w:rPr>
          <w:rFonts w:eastAsiaTheme="minorEastAsia"/>
          <w:color w:val="auto"/>
          <w:lang w:val="en-US"/>
        </w:rPr>
        <w:t>for Empty Trailer - Dispatcher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240"/>
        <w:gridCol w:w="360"/>
        <w:gridCol w:w="1080"/>
        <w:gridCol w:w="2088"/>
      </w:tblGrid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Author</w:t>
            </w:r>
          </w:p>
        </w:tc>
        <w:tc>
          <w:tcPr>
            <w:tcW w:w="3600" w:type="dxa"/>
            <w:gridSpan w:val="2"/>
          </w:tcPr>
          <w:p w:rsidR="00951A31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>Version 2: Jack Watt</w:t>
            </w:r>
          </w:p>
          <w:p w:rsidR="00951A31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 xml:space="preserve">Version 1: Ryan </w:t>
            </w:r>
            <w:r w:rsidRPr="00DA716E">
              <w:rPr>
                <w:rFonts w:ascii="Helvetica" w:hAnsi="Helvetica"/>
              </w:rPr>
              <w:t>Vaughan</w:t>
            </w:r>
          </w:p>
          <w:p w:rsidR="00951A31" w:rsidRPr="00DA716E" w:rsidRDefault="00951A31" w:rsidP="004D7648">
            <w:pPr>
              <w:spacing w:after="0" w:line="240" w:lineRule="auto"/>
              <w:rPr>
                <w:rFonts w:ascii="Helvetica" w:eastAsia="Calibri" w:hAnsi="Helvetica" w:cs="Times New Roman"/>
              </w:rPr>
            </w:pPr>
          </w:p>
        </w:tc>
        <w:tc>
          <w:tcPr>
            <w:tcW w:w="1080" w:type="dxa"/>
            <w:shd w:val="clear" w:color="auto" w:fill="E6E6E6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Date</w:t>
            </w:r>
          </w:p>
        </w:tc>
        <w:tc>
          <w:tcPr>
            <w:tcW w:w="2088" w:type="dxa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>November-09</w:t>
            </w:r>
            <w:r w:rsidRPr="00DA716E">
              <w:rPr>
                <w:rFonts w:ascii="Helvetica" w:eastAsia="Calibri" w:hAnsi="Helvetica" w:cs="Times New Roman"/>
              </w:rPr>
              <w:t>-2012</w:t>
            </w: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600" w:type="dxa"/>
            <w:gridSpan w:val="2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>2</w:t>
            </w:r>
            <w:r w:rsidRPr="00DA716E">
              <w:rPr>
                <w:rFonts w:ascii="Helvetica" w:eastAsia="Calibri" w:hAnsi="Helvetica" w:cs="Times New Roman"/>
              </w:rPr>
              <w:t>.0</w:t>
            </w:r>
          </w:p>
        </w:tc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Use Case Name</w:t>
            </w:r>
          </w:p>
        </w:tc>
        <w:tc>
          <w:tcPr>
            <w:tcW w:w="3600" w:type="dxa"/>
            <w:gridSpan w:val="2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Request </w:t>
            </w:r>
            <w:r>
              <w:rPr>
                <w:rFonts w:ascii="Helvetica" w:eastAsia="Calibri" w:hAnsi="Helvetica" w:cs="Times New Roman"/>
              </w:rPr>
              <w:t>for empty trailer</w:t>
            </w:r>
          </w:p>
        </w:tc>
        <w:tc>
          <w:tcPr>
            <w:tcW w:w="3168" w:type="dxa"/>
            <w:gridSpan w:val="2"/>
            <w:tcBorders>
              <w:bottom w:val="nil"/>
            </w:tcBorders>
            <w:shd w:val="clear" w:color="auto" w:fill="E6E6E6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Use Case Type:</w:t>
            </w: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Use Case ID</w:t>
            </w:r>
          </w:p>
        </w:tc>
        <w:tc>
          <w:tcPr>
            <w:tcW w:w="3600" w:type="dxa"/>
            <w:gridSpan w:val="2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JGRC-2003</w:t>
            </w:r>
          </w:p>
        </w:tc>
        <w:tc>
          <w:tcPr>
            <w:tcW w:w="3168" w:type="dxa"/>
            <w:gridSpan w:val="2"/>
            <w:vMerge w:val="restart"/>
            <w:tcBorders>
              <w:top w:val="nil"/>
            </w:tcBorders>
            <w:shd w:val="clear" w:color="auto" w:fill="E6E6E6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Business Requirements</w:t>
            </w:r>
          </w:p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System Analysis</w:t>
            </w: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3600" w:type="dxa"/>
            <w:gridSpan w:val="2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HIGH</w:t>
            </w:r>
          </w:p>
        </w:tc>
        <w:tc>
          <w:tcPr>
            <w:tcW w:w="3168" w:type="dxa"/>
            <w:gridSpan w:val="2"/>
            <w:vMerge/>
            <w:shd w:val="clear" w:color="auto" w:fill="E6E6E6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Source</w:t>
            </w:r>
          </w:p>
        </w:tc>
        <w:tc>
          <w:tcPr>
            <w:tcW w:w="6768" w:type="dxa"/>
            <w:gridSpan w:val="4"/>
            <w:tcBorders>
              <w:bottom w:val="single" w:sz="4" w:space="0" w:color="auto"/>
            </w:tcBorders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Requirement</w:t>
            </w: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Primary Business Actor</w:t>
            </w:r>
          </w:p>
        </w:tc>
        <w:tc>
          <w:tcPr>
            <w:tcW w:w="6768" w:type="dxa"/>
            <w:gridSpan w:val="4"/>
            <w:tcBorders>
              <w:bottom w:val="single" w:sz="4" w:space="0" w:color="auto"/>
            </w:tcBorders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>Dispatcher</w:t>
            </w:r>
          </w:p>
        </w:tc>
      </w:tr>
      <w:tr w:rsidR="00951A31" w:rsidRPr="00DA716E" w:rsidTr="004D7648">
        <w:trPr>
          <w:trHeight w:val="341"/>
        </w:trPr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768" w:type="dxa"/>
            <w:gridSpan w:val="4"/>
            <w:tcBorders>
              <w:top w:val="single" w:sz="4" w:space="0" w:color="auto"/>
            </w:tcBorders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Other Interested Stakeholders</w:t>
            </w:r>
          </w:p>
        </w:tc>
        <w:tc>
          <w:tcPr>
            <w:tcW w:w="6768" w:type="dxa"/>
            <w:gridSpan w:val="4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D</w:t>
            </w:r>
            <w:r>
              <w:rPr>
                <w:rFonts w:ascii="Helvetica" w:eastAsia="Calibri" w:hAnsi="Helvetica" w:cs="Times New Roman"/>
              </w:rPr>
              <w:t>ock foreman</w:t>
            </w:r>
            <w:r w:rsidRPr="00DA716E">
              <w:rPr>
                <w:rFonts w:ascii="Helvetica" w:eastAsia="Calibri" w:hAnsi="Helvetica" w:cs="Times New Roman"/>
              </w:rPr>
              <w:t xml:space="preserve"> , Driver</w:t>
            </w: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6768" w:type="dxa"/>
            <w:gridSpan w:val="4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This use case describes the event of requesting an empty trailer to move finished product from the plant to the warehouse. </w:t>
            </w: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Precondition(s)</w:t>
            </w:r>
          </w:p>
        </w:tc>
        <w:tc>
          <w:tcPr>
            <w:tcW w:w="6768" w:type="dxa"/>
            <w:gridSpan w:val="4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Production makes request for empty trailer</w:t>
            </w: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Trigger(s)</w:t>
            </w:r>
          </w:p>
        </w:tc>
        <w:tc>
          <w:tcPr>
            <w:tcW w:w="6768" w:type="dxa"/>
            <w:gridSpan w:val="4"/>
            <w:tcBorders>
              <w:bottom w:val="single" w:sz="4" w:space="0" w:color="auto"/>
            </w:tcBorders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This use case is triggered when empty trailers are requested</w:t>
            </w:r>
            <w:r>
              <w:rPr>
                <w:rFonts w:ascii="Helvetica" w:eastAsia="Calibri" w:hAnsi="Helvetica" w:cs="Times New Roman"/>
              </w:rPr>
              <w:t xml:space="preserve"> through dock foreman</w:t>
            </w:r>
          </w:p>
        </w:tc>
      </w:tr>
      <w:tr w:rsidR="00951A31" w:rsidRPr="00DA716E" w:rsidTr="004D7648">
        <w:tc>
          <w:tcPr>
            <w:tcW w:w="2088" w:type="dxa"/>
            <w:vMerge w:val="restart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Typical Course of Events</w:t>
            </w:r>
          </w:p>
        </w:tc>
        <w:tc>
          <w:tcPr>
            <w:tcW w:w="3240" w:type="dxa"/>
            <w:shd w:val="clear" w:color="auto" w:fill="E6E6E6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Actor Action</w:t>
            </w:r>
          </w:p>
        </w:tc>
        <w:tc>
          <w:tcPr>
            <w:tcW w:w="3528" w:type="dxa"/>
            <w:gridSpan w:val="3"/>
            <w:shd w:val="clear" w:color="auto" w:fill="E6E6E6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System Response</w:t>
            </w:r>
          </w:p>
        </w:tc>
      </w:tr>
      <w:tr w:rsidR="00951A31" w:rsidRPr="00DA716E" w:rsidTr="004D7648">
        <w:tc>
          <w:tcPr>
            <w:tcW w:w="2088" w:type="dxa"/>
            <w:vMerge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  <w:b/>
              </w:rPr>
              <w:t>Step 1</w:t>
            </w:r>
            <w:r w:rsidRPr="00DA716E">
              <w:rPr>
                <w:rFonts w:ascii="Helvetica" w:eastAsia="Calibri" w:hAnsi="Helvetica" w:cs="Times New Roman"/>
                <w:b/>
              </w:rPr>
              <w:t>:</w:t>
            </w:r>
            <w:r w:rsidRPr="00DA716E">
              <w:rPr>
                <w:rFonts w:ascii="Helvetica" w:eastAsia="Calibri" w:hAnsi="Helvetica" w:cs="Times New Roman"/>
              </w:rPr>
              <w:t xml:space="preserve"> Dispatch identifies available empty trailer</w:t>
            </w:r>
            <w:r>
              <w:rPr>
                <w:rFonts w:ascii="Helvetica" w:eastAsia="Calibri" w:hAnsi="Helvetica" w:cs="Times New Roman"/>
              </w:rPr>
              <w:t xml:space="preserve"> and driver</w:t>
            </w:r>
            <w:r w:rsidRPr="00DA716E">
              <w:rPr>
                <w:rFonts w:ascii="Helvetica" w:eastAsia="Calibri" w:hAnsi="Helvetica" w:cs="Times New Roman"/>
              </w:rPr>
              <w:t xml:space="preserve"> from TTCS</w:t>
            </w:r>
            <w:r>
              <w:rPr>
                <w:rFonts w:ascii="Helvetica" w:eastAsia="Calibri" w:hAnsi="Helvetica" w:cs="Times New Roman"/>
              </w:rPr>
              <w:t xml:space="preserve"> after receiving the request.</w:t>
            </w:r>
          </w:p>
        </w:tc>
        <w:tc>
          <w:tcPr>
            <w:tcW w:w="3528" w:type="dxa"/>
            <w:gridSpan w:val="3"/>
            <w:tcBorders>
              <w:bottom w:val="single" w:sz="4" w:space="0" w:color="auto"/>
            </w:tcBorders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  <w:b/>
              </w:rPr>
              <w:t>Step 2</w:t>
            </w:r>
            <w:r w:rsidRPr="00DA716E">
              <w:rPr>
                <w:rFonts w:ascii="Helvetica" w:eastAsia="Calibri" w:hAnsi="Helvetica" w:cs="Times New Roman"/>
                <w:b/>
              </w:rPr>
              <w:t>:</w:t>
            </w:r>
            <w:r w:rsidRPr="00DA716E">
              <w:rPr>
                <w:rFonts w:ascii="Helvetica" w:eastAsia="Calibri" w:hAnsi="Helvetica" w:cs="Times New Roman"/>
              </w:rPr>
              <w:t xml:space="preserve"> TTCS </w:t>
            </w:r>
            <w:r>
              <w:rPr>
                <w:rFonts w:ascii="Helvetica" w:eastAsia="Calibri" w:hAnsi="Helvetica" w:cs="Times New Roman"/>
              </w:rPr>
              <w:t>submits request to driver.</w:t>
            </w:r>
          </w:p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951A31" w:rsidRPr="00DA716E" w:rsidTr="004D7648">
        <w:tc>
          <w:tcPr>
            <w:tcW w:w="2088" w:type="dxa"/>
            <w:vMerge w:val="restart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Alternate Courses</w:t>
            </w:r>
          </w:p>
        </w:tc>
        <w:tc>
          <w:tcPr>
            <w:tcW w:w="3240" w:type="dxa"/>
            <w:shd w:val="clear" w:color="auto" w:fill="E6E6E6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Actor Action</w:t>
            </w:r>
          </w:p>
        </w:tc>
        <w:tc>
          <w:tcPr>
            <w:tcW w:w="3528" w:type="dxa"/>
            <w:gridSpan w:val="3"/>
            <w:shd w:val="clear" w:color="auto" w:fill="E6E6E6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System Response</w:t>
            </w:r>
          </w:p>
        </w:tc>
      </w:tr>
      <w:tr w:rsidR="00951A31" w:rsidRPr="00DA716E" w:rsidTr="004D7648">
        <w:tc>
          <w:tcPr>
            <w:tcW w:w="2088" w:type="dxa"/>
            <w:vMerge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  <w:tc>
          <w:tcPr>
            <w:tcW w:w="3528" w:type="dxa"/>
            <w:gridSpan w:val="3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Conclusion</w:t>
            </w:r>
          </w:p>
        </w:tc>
        <w:tc>
          <w:tcPr>
            <w:tcW w:w="6768" w:type="dxa"/>
            <w:gridSpan w:val="4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This use case concludes when empt</w:t>
            </w:r>
            <w:r>
              <w:rPr>
                <w:rFonts w:ascii="Helvetica" w:eastAsia="Calibri" w:hAnsi="Helvetica" w:cs="Times New Roman"/>
              </w:rPr>
              <w:t>y trailer request is submitted by dock foreman</w:t>
            </w: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proofErr w:type="spellStart"/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Postcondition</w:t>
            </w:r>
            <w:proofErr w:type="spellEnd"/>
          </w:p>
        </w:tc>
        <w:tc>
          <w:tcPr>
            <w:tcW w:w="6768" w:type="dxa"/>
            <w:gridSpan w:val="4"/>
          </w:tcPr>
          <w:p w:rsidR="00951A31" w:rsidRPr="00DA716E" w:rsidRDefault="00951A31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The </w:t>
            </w:r>
            <w:r>
              <w:rPr>
                <w:rFonts w:ascii="Helvetica" w:eastAsia="Calibri" w:hAnsi="Helvetica" w:cs="Times New Roman"/>
              </w:rPr>
              <w:t>empty trailer request is submitted</w:t>
            </w: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Business Rules</w:t>
            </w:r>
          </w:p>
        </w:tc>
        <w:tc>
          <w:tcPr>
            <w:tcW w:w="6768" w:type="dxa"/>
            <w:gridSpan w:val="4"/>
          </w:tcPr>
          <w:p w:rsidR="00951A31" w:rsidRPr="00DA716E" w:rsidRDefault="00951A31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Dock foreman must provide destination bay to Dispatcher</w:t>
            </w: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 xml:space="preserve">Implementation Constraints and </w:t>
            </w: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lastRenderedPageBreak/>
              <w:t>Specifications</w:t>
            </w:r>
          </w:p>
        </w:tc>
        <w:tc>
          <w:tcPr>
            <w:tcW w:w="6768" w:type="dxa"/>
            <w:gridSpan w:val="4"/>
          </w:tcPr>
          <w:p w:rsidR="00951A31" w:rsidRPr="00DA716E" w:rsidRDefault="00951A31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lastRenderedPageBreak/>
              <w:t xml:space="preserve">Frequency: This use case is intended to be used on </w:t>
            </w:r>
            <w:r>
              <w:rPr>
                <w:rFonts w:ascii="Helvetica" w:eastAsia="Calibri" w:hAnsi="Helvetica" w:cs="Times New Roman"/>
              </w:rPr>
              <w:t xml:space="preserve">an as </w:t>
            </w:r>
            <w:r>
              <w:rPr>
                <w:rFonts w:ascii="Helvetica" w:eastAsia="Calibri" w:hAnsi="Helvetica" w:cs="Times New Roman"/>
              </w:rPr>
              <w:lastRenderedPageBreak/>
              <w:t>needed</w:t>
            </w:r>
            <w:r w:rsidRPr="00DA716E">
              <w:rPr>
                <w:rFonts w:ascii="Helvetica" w:eastAsia="Calibri" w:hAnsi="Helvetica" w:cs="Times New Roman"/>
              </w:rPr>
              <w:t xml:space="preserve"> basis </w:t>
            </w:r>
          </w:p>
          <w:p w:rsidR="00951A31" w:rsidRPr="00DA716E" w:rsidRDefault="00951A31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Not performed after hours</w:t>
            </w: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lastRenderedPageBreak/>
              <w:t>Assumptions</w:t>
            </w:r>
          </w:p>
        </w:tc>
        <w:tc>
          <w:tcPr>
            <w:tcW w:w="6768" w:type="dxa"/>
            <w:gridSpan w:val="4"/>
          </w:tcPr>
          <w:p w:rsidR="00951A31" w:rsidRPr="00DA716E" w:rsidRDefault="00951A31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Trailer is in yard</w:t>
            </w:r>
          </w:p>
          <w:p w:rsidR="00951A31" w:rsidRPr="00DA716E" w:rsidRDefault="00951A31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A driver is available </w:t>
            </w:r>
          </w:p>
          <w:p w:rsidR="00951A31" w:rsidRPr="00970072" w:rsidRDefault="00951A31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Destination bay is empty</w:t>
            </w:r>
          </w:p>
        </w:tc>
      </w:tr>
      <w:tr w:rsidR="00951A31" w:rsidRPr="00DA716E" w:rsidTr="004D7648">
        <w:tc>
          <w:tcPr>
            <w:tcW w:w="2088" w:type="dxa"/>
            <w:shd w:val="clear" w:color="auto" w:fill="E6E6E6"/>
          </w:tcPr>
          <w:p w:rsidR="00951A31" w:rsidRPr="008B3F33" w:rsidRDefault="00951A31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Open Issues</w:t>
            </w:r>
          </w:p>
        </w:tc>
        <w:tc>
          <w:tcPr>
            <w:tcW w:w="6768" w:type="dxa"/>
            <w:gridSpan w:val="4"/>
          </w:tcPr>
          <w:p w:rsidR="00951A31" w:rsidRPr="00DA716E" w:rsidRDefault="00951A31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 </w:t>
            </w:r>
          </w:p>
        </w:tc>
      </w:tr>
    </w:tbl>
    <w:p w:rsidR="00951A31" w:rsidRPr="00DA716E" w:rsidRDefault="00951A31" w:rsidP="00951A31">
      <w:pPr>
        <w:pStyle w:val="NoSpacing"/>
        <w:ind w:firstLine="720"/>
        <w:rPr>
          <w:rFonts w:cstheme="minorHAnsi"/>
          <w:sz w:val="24"/>
          <w:szCs w:val="24"/>
        </w:rPr>
      </w:pPr>
    </w:p>
    <w:p w:rsidR="00951A31" w:rsidRPr="00DA716E" w:rsidRDefault="00951A31" w:rsidP="00951A31">
      <w:pPr>
        <w:pStyle w:val="NoSpacing"/>
        <w:ind w:firstLine="720"/>
        <w:rPr>
          <w:rFonts w:cstheme="minorHAnsi"/>
          <w:sz w:val="24"/>
          <w:szCs w:val="24"/>
        </w:rPr>
      </w:pPr>
    </w:p>
    <w:p w:rsidR="00131378" w:rsidRPr="00951A31" w:rsidRDefault="00951A31">
      <w:pPr>
        <w:rPr>
          <w:rFonts w:cstheme="minorHAnsi"/>
          <w:sz w:val="24"/>
          <w:szCs w:val="24"/>
        </w:rPr>
      </w:pPr>
      <w:r w:rsidRPr="00DA716E">
        <w:rPr>
          <w:rFonts w:cstheme="minorHAnsi"/>
          <w:sz w:val="24"/>
          <w:szCs w:val="24"/>
        </w:rPr>
        <w:br w:type="page"/>
      </w:r>
    </w:p>
    <w:sectPr w:rsidR="00131378" w:rsidRPr="0095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C035A"/>
    <w:multiLevelType w:val="hybridMultilevel"/>
    <w:tmpl w:val="D6F8A90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951A31"/>
    <w:rsid w:val="00131378"/>
    <w:rsid w:val="00951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A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A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NoSpacing">
    <w:name w:val="No Spacing"/>
    <w:link w:val="NoSpacingChar"/>
    <w:uiPriority w:val="1"/>
    <w:qFormat/>
    <w:rsid w:val="00951A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1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1195</Characters>
  <Application>Microsoft Office Word</Application>
  <DocSecurity>0</DocSecurity>
  <Lines>9</Lines>
  <Paragraphs>2</Paragraphs>
  <ScaleCrop>false</ScaleCrop>
  <Company>NBCC - Saint John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2012-11-11T19:25:00Z</dcterms:created>
  <dcterms:modified xsi:type="dcterms:W3CDTF">2012-11-11T19:25:00Z</dcterms:modified>
</cp:coreProperties>
</file>