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34" w:rsidRPr="00850556" w:rsidRDefault="000B7634" w:rsidP="000B763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OptiPlex 3010 Mini Tower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0B7634" w:rsidTr="00EA48AC">
        <w:tc>
          <w:tcPr>
            <w:tcW w:w="2628" w:type="dxa"/>
            <w:shd w:val="clear" w:color="auto" w:fill="D9D9D9" w:themeFill="background1" w:themeFillShade="D9"/>
          </w:tcPr>
          <w:p w:rsidR="000B7634" w:rsidRPr="00850556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0B7634" w:rsidRPr="00850556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PROCESSOR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Intel® Pentium® Processor G645 (3M Cache, 2.90 GHz, w/HD Graphics)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OPERATING SYSTEM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Windows 7 Home Premium, No Media, 32-bit, English</w:t>
            </w:r>
          </w:p>
        </w:tc>
        <w:bookmarkStart w:id="0" w:name="_GoBack"/>
        <w:bookmarkEnd w:id="0"/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OFFICE SOFTWARE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Microsoft® Office Trial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MEMORY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2GB, NON-ECC, 1600MHZ DDR3,1DIMM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OPTICAL DRIVE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16X DVD-ROM SATA, Data Only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HARD DRIVE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 xml:space="preserve">250GB 3.5" SATA 3.0Gb/s and 8MB </w:t>
            </w:r>
            <w:proofErr w:type="spellStart"/>
            <w:r w:rsidRPr="00850556">
              <w:rPr>
                <w:rFonts w:eastAsia="Times New Roman" w:cstheme="minorHAnsi"/>
              </w:rPr>
              <w:t>DataBurst</w:t>
            </w:r>
            <w:proofErr w:type="spellEnd"/>
            <w:r w:rsidRPr="00850556">
              <w:rPr>
                <w:rFonts w:eastAsia="Times New Roman" w:cstheme="minorHAnsi"/>
              </w:rPr>
              <w:t xml:space="preserve"> Cache™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GRAPHICS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Intel® Integrated Graphics w/Single HDMI/VGA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SUPPORT PLAN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3 Year Basic Hardware Service with 3 Year NBD Limited Onsite Service After Remote Diagnosis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KEYBOARD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 xml:space="preserve">Dell KB212-B USB 104 Quiet Key </w:t>
            </w:r>
            <w:proofErr w:type="spellStart"/>
            <w:r w:rsidRPr="00850556">
              <w:rPr>
                <w:rFonts w:eastAsia="Times New Roman" w:cstheme="minorHAnsi"/>
              </w:rPr>
              <w:t>Keyboard,English</w:t>
            </w:r>
            <w:proofErr w:type="spellEnd"/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SECURITY SOFTWARE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Trend Micro Worry-Free Business Security Services, 30-days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BASE/ POWER SUPPLY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OptiPlex 3010 Minitower for Standard Power Supply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SPEAKERS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Internal Dell Business Audio Speaker</w:t>
            </w:r>
          </w:p>
        </w:tc>
      </w:tr>
      <w:tr w:rsidR="000B7634" w:rsidTr="00EA48AC">
        <w:tc>
          <w:tcPr>
            <w:tcW w:w="262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MOUSE</w:t>
            </w:r>
          </w:p>
        </w:tc>
        <w:tc>
          <w:tcPr>
            <w:tcW w:w="6948" w:type="dxa"/>
          </w:tcPr>
          <w:p w:rsidR="000B7634" w:rsidRPr="00850556" w:rsidRDefault="000B7634" w:rsidP="00EA48AC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Dell MS111 USB Optical Mouse</w:t>
            </w:r>
          </w:p>
        </w:tc>
      </w:tr>
      <w:tr w:rsidR="000B7634" w:rsidTr="00EA48AC">
        <w:tc>
          <w:tcPr>
            <w:tcW w:w="2628" w:type="dxa"/>
          </w:tcPr>
          <w:p w:rsidR="000B7634" w:rsidRPr="000B4454" w:rsidRDefault="000B7634" w:rsidP="00EA48AC">
            <w:pPr>
              <w:spacing w:before="75"/>
              <w:rPr>
                <w:rFonts w:cstheme="minorHAnsi"/>
                <w:b/>
                <w:bCs/>
              </w:rPr>
            </w:pPr>
            <w:r w:rsidRPr="000B4454">
              <w:rPr>
                <w:rFonts w:cstheme="minorHAnsi"/>
                <w:b/>
                <w:bCs/>
              </w:rPr>
              <w:t>POWER SUPPLY</w:t>
            </w:r>
          </w:p>
        </w:tc>
        <w:tc>
          <w:tcPr>
            <w:tcW w:w="6948" w:type="dxa"/>
          </w:tcPr>
          <w:p w:rsidR="000B7634" w:rsidRPr="000B4454" w:rsidRDefault="000B7634" w:rsidP="00EA48AC">
            <w:pPr>
              <w:spacing w:before="75"/>
              <w:rPr>
                <w:rFonts w:cstheme="minorHAnsi"/>
              </w:rPr>
            </w:pPr>
            <w:r w:rsidRPr="000B4454">
              <w:rPr>
                <w:rFonts w:cstheme="minorHAnsi"/>
              </w:rPr>
              <w:t>OptiPlex 3010 Minitower w/ Standard PSU</w:t>
            </w:r>
          </w:p>
        </w:tc>
      </w:tr>
      <w:tr w:rsidR="000B7634" w:rsidTr="00EA48AC">
        <w:tc>
          <w:tcPr>
            <w:tcW w:w="2628" w:type="dxa"/>
          </w:tcPr>
          <w:p w:rsidR="000B7634" w:rsidRPr="000B4454" w:rsidRDefault="000B7634" w:rsidP="00EA48AC">
            <w:pPr>
              <w:spacing w:before="75"/>
              <w:rPr>
                <w:rFonts w:cstheme="minorHAnsi"/>
                <w:b/>
                <w:bCs/>
              </w:rPr>
            </w:pPr>
            <w:r w:rsidRPr="000B4454">
              <w:rPr>
                <w:rFonts w:cstheme="minorHAnsi"/>
                <w:b/>
                <w:bCs/>
              </w:rPr>
              <w:t>THERMALS</w:t>
            </w:r>
          </w:p>
        </w:tc>
        <w:tc>
          <w:tcPr>
            <w:tcW w:w="6948" w:type="dxa"/>
          </w:tcPr>
          <w:p w:rsidR="000B7634" w:rsidRPr="000B4454" w:rsidRDefault="000B7634" w:rsidP="00EA48AC">
            <w:pPr>
              <w:spacing w:before="75"/>
              <w:rPr>
                <w:rFonts w:cstheme="minorHAnsi"/>
              </w:rPr>
            </w:pPr>
            <w:r w:rsidRPr="000B4454">
              <w:rPr>
                <w:rFonts w:cstheme="minorHAnsi"/>
              </w:rPr>
              <w:t>Heat Sink, Mainstream, Minitower</w:t>
            </w:r>
          </w:p>
        </w:tc>
      </w:tr>
      <w:tr w:rsidR="000B7634" w:rsidTr="00EA48AC">
        <w:tc>
          <w:tcPr>
            <w:tcW w:w="2628" w:type="dxa"/>
          </w:tcPr>
          <w:p w:rsidR="000B7634" w:rsidRPr="000B4454" w:rsidRDefault="000B7634" w:rsidP="00EA48AC">
            <w:pPr>
              <w:spacing w:before="75"/>
              <w:rPr>
                <w:rFonts w:cstheme="minorHAnsi"/>
                <w:b/>
                <w:bCs/>
              </w:rPr>
            </w:pPr>
            <w:r w:rsidRPr="000B4454">
              <w:rPr>
                <w:rFonts w:cstheme="minorHAnsi"/>
                <w:b/>
                <w:bCs/>
              </w:rPr>
              <w:t>SYSTEM DOCUMENTATION</w:t>
            </w:r>
          </w:p>
        </w:tc>
        <w:tc>
          <w:tcPr>
            <w:tcW w:w="6948" w:type="dxa"/>
          </w:tcPr>
          <w:p w:rsidR="000B7634" w:rsidRPr="000B4454" w:rsidRDefault="000B7634" w:rsidP="00EA48AC">
            <w:pPr>
              <w:spacing w:before="75"/>
              <w:rPr>
                <w:rFonts w:cstheme="minorHAnsi"/>
              </w:rPr>
            </w:pPr>
            <w:r w:rsidRPr="000B4454">
              <w:rPr>
                <w:rFonts w:cstheme="minorHAnsi"/>
              </w:rPr>
              <w:t>Documentation English and French</w:t>
            </w:r>
          </w:p>
        </w:tc>
      </w:tr>
    </w:tbl>
    <w:p w:rsidR="000B7634" w:rsidRDefault="000B7634" w:rsidP="000B7634"/>
    <w:p w:rsidR="000B7634" w:rsidRDefault="000B7634" w:rsidP="000B7634">
      <w:pPr>
        <w:spacing w:after="0"/>
        <w:rPr>
          <w:rFonts w:asciiTheme="majorHAnsi" w:hAnsiTheme="majorHAnsi"/>
          <w:sz w:val="24"/>
          <w:szCs w:val="24"/>
        </w:rPr>
      </w:pPr>
      <w:r w:rsidRPr="00850556">
        <w:rPr>
          <w:rFonts w:asciiTheme="majorHAnsi" w:hAnsiTheme="majorHAnsi"/>
          <w:sz w:val="24"/>
          <w:szCs w:val="24"/>
        </w:rPr>
        <w:t xml:space="preserve">Dell Professional P1913 19" Monitor </w:t>
      </w:r>
      <w:r>
        <w:rPr>
          <w:rFonts w:asciiTheme="majorHAnsi" w:hAnsiTheme="majorHAnsi"/>
          <w:sz w:val="24"/>
          <w:szCs w:val="24"/>
        </w:rPr>
        <w:t>with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7634" w:rsidTr="00EA48AC">
        <w:tc>
          <w:tcPr>
            <w:tcW w:w="4788" w:type="dxa"/>
            <w:shd w:val="clear" w:color="auto" w:fill="D9D9D9" w:themeFill="background1" w:themeFillShade="D9"/>
          </w:tcPr>
          <w:p w:rsidR="000B7634" w:rsidRPr="000B4454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0B7634" w:rsidRPr="000B4454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Diagonally Viewable Size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48.26 cm</w:t>
            </w:r>
          </w:p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19 Inches (19-inch wide viewable image size)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Aspect Ratio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Widescreen (16:10)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Panel Type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 xml:space="preserve">TN (Twisted </w:t>
            </w:r>
            <w:proofErr w:type="spellStart"/>
            <w:r w:rsidRPr="000B4454">
              <w:rPr>
                <w:rFonts w:cstheme="minorHAnsi"/>
                <w:color w:val="000000"/>
                <w:shd w:val="clear" w:color="auto" w:fill="FFFFFF"/>
              </w:rPr>
              <w:t>Nematic</w:t>
            </w:r>
            <w:proofErr w:type="spellEnd"/>
            <w:r w:rsidRPr="000B4454">
              <w:rPr>
                <w:rFonts w:cstheme="minorHAnsi"/>
                <w:color w:val="000000"/>
                <w:shd w:val="clear" w:color="auto" w:fill="FFFFFF"/>
              </w:rPr>
              <w:t xml:space="preserve">), </w:t>
            </w:r>
            <w:proofErr w:type="spellStart"/>
            <w:r w:rsidRPr="000B4454">
              <w:rPr>
                <w:rFonts w:cstheme="minorHAnsi"/>
                <w:color w:val="000000"/>
                <w:shd w:val="clear" w:color="auto" w:fill="FFFFFF"/>
              </w:rPr>
              <w:t>anti glare</w:t>
            </w:r>
            <w:proofErr w:type="spellEnd"/>
            <w:r w:rsidRPr="000B4454">
              <w:rPr>
                <w:rFonts w:cstheme="minorHAnsi"/>
                <w:color w:val="000000"/>
                <w:shd w:val="clear" w:color="auto" w:fill="FFFFFF"/>
              </w:rPr>
              <w:t xml:space="preserve"> with hard coat 3H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Optimal resolution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1440 x 900 at 60 Hz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Contrast Ratio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1000: 1 (typical)</w:t>
            </w:r>
          </w:p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2 Million:1 (Max) (Dynamic Contrast Ratio)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Brightness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250 cd/m</w:t>
            </w:r>
            <w:r w:rsidRPr="000B4454">
              <w:rPr>
                <w:rFonts w:cstheme="minorHAnsi"/>
                <w:color w:val="000000"/>
                <w:shd w:val="clear" w:color="auto" w:fill="FFFFFF"/>
                <w:vertAlign w:val="superscript"/>
              </w:rPr>
              <w:t>2</w:t>
            </w:r>
            <w:r w:rsidRPr="000B4454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 </w:t>
            </w:r>
            <w:r w:rsidRPr="000B4454">
              <w:rPr>
                <w:rFonts w:cstheme="minorHAnsi"/>
                <w:color w:val="000000"/>
                <w:shd w:val="clear" w:color="auto" w:fill="FFFFFF"/>
              </w:rPr>
              <w:t>(typical)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Response Time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 xml:space="preserve">5 </w:t>
            </w:r>
            <w:proofErr w:type="spellStart"/>
            <w:r w:rsidRPr="000B4454">
              <w:rPr>
                <w:rFonts w:cstheme="minorHAnsi"/>
                <w:color w:val="000000"/>
                <w:shd w:val="clear" w:color="auto" w:fill="FFFFFF"/>
              </w:rPr>
              <w:t>ms</w:t>
            </w:r>
            <w:proofErr w:type="spellEnd"/>
            <w:r w:rsidRPr="000B4454">
              <w:rPr>
                <w:rFonts w:cstheme="minorHAnsi"/>
                <w:color w:val="000000"/>
                <w:shd w:val="clear" w:color="auto" w:fill="FFFFFF"/>
              </w:rPr>
              <w:t xml:space="preserve"> (back to white)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Max Viewing Angle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(160° vertical / 170° horizontal)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Color Support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16.7 million colors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Pixel Pitch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cstheme="minorHAnsi"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0.248 mm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Panel Backlight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cstheme="minorHAnsi"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LED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Display Type</w:t>
            </w:r>
          </w:p>
        </w:tc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rPr>
                <w:rFonts w:cstheme="minorHAnsi"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Widescreen Flat Panel Display</w:t>
            </w:r>
          </w:p>
        </w:tc>
      </w:tr>
      <w:tr w:rsidR="000B7634" w:rsidTr="00EA48AC">
        <w:tc>
          <w:tcPr>
            <w:tcW w:w="4788" w:type="dxa"/>
          </w:tcPr>
          <w:p w:rsidR="000B7634" w:rsidRPr="000B4454" w:rsidRDefault="000B7634" w:rsidP="00EA48AC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Connectivity</w:t>
            </w:r>
          </w:p>
        </w:tc>
        <w:tc>
          <w:tcPr>
            <w:tcW w:w="4788" w:type="dxa"/>
          </w:tcPr>
          <w:p w:rsidR="000B7634" w:rsidRPr="0037017B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>1 Digital Visual Interface connectors (DVI-D) with HDCP</w:t>
            </w:r>
          </w:p>
          <w:p w:rsidR="000B7634" w:rsidRPr="0037017B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1 Video Graphics Array (VGA)</w:t>
            </w:r>
          </w:p>
          <w:p w:rsidR="000B7634" w:rsidRPr="0037017B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>DisplayPort</w:t>
            </w:r>
            <w:proofErr w:type="spellEnd"/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(version 1.2)</w:t>
            </w:r>
          </w:p>
          <w:p w:rsidR="000B7634" w:rsidRPr="0037017B" w:rsidRDefault="000B7634" w:rsidP="00EA48A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>1 USB 2.0 upstream port</w:t>
            </w:r>
          </w:p>
          <w:p w:rsidR="000B7634" w:rsidRPr="0037017B" w:rsidRDefault="000B7634" w:rsidP="00EA48A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USB 2.0 downstream ports)</w:t>
            </w:r>
          </w:p>
          <w:p w:rsidR="000B7634" w:rsidRPr="0037017B" w:rsidRDefault="000B7634" w:rsidP="00EA48A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DC power connector for Dell </w:t>
            </w:r>
            <w:proofErr w:type="spellStart"/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Soundbar</w:t>
            </w:r>
            <w:proofErr w:type="spellEnd"/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(AX510 only)</w:t>
            </w:r>
          </w:p>
          <w:p w:rsidR="000B7634" w:rsidRDefault="000B7634" w:rsidP="00EA48AC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0B7634" w:rsidRDefault="000B7634" w:rsidP="000B7634">
      <w:pPr>
        <w:spacing w:after="0"/>
        <w:rPr>
          <w:rFonts w:asciiTheme="majorHAnsi" w:hAnsiTheme="majorHAnsi"/>
          <w:sz w:val="24"/>
          <w:szCs w:val="24"/>
        </w:rPr>
      </w:pPr>
    </w:p>
    <w:p w:rsidR="000B7634" w:rsidRDefault="000B7634" w:rsidP="000B7634">
      <w:pPr>
        <w:spacing w:after="0"/>
        <w:rPr>
          <w:rFonts w:asciiTheme="majorHAnsi" w:hAnsiTheme="majorHAnsi"/>
          <w:sz w:val="24"/>
          <w:szCs w:val="24"/>
        </w:rPr>
      </w:pPr>
    </w:p>
    <w:p w:rsidR="000B7634" w:rsidRDefault="000B7634" w:rsidP="000B763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PowerEdge T320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66"/>
      </w:tblGrid>
      <w:tr w:rsidR="000B7634" w:rsidTr="00EA48AC">
        <w:tc>
          <w:tcPr>
            <w:tcW w:w="3192" w:type="dxa"/>
            <w:shd w:val="clear" w:color="auto" w:fill="D9D9D9" w:themeFill="background1" w:themeFillShade="D9"/>
          </w:tcPr>
          <w:p w:rsidR="000B7634" w:rsidRPr="000B4454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6366" w:type="dxa"/>
            <w:shd w:val="clear" w:color="auto" w:fill="D9D9D9" w:themeFill="background1" w:themeFillShade="D9"/>
          </w:tcPr>
          <w:p w:rsidR="000B7634" w:rsidRPr="000B4454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Chassis Configuration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Chassis with up to 8, 3.5" Hot-Plug Hard Drives and Embedded SATA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Processor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 xml:space="preserve">Intel® Xeon® E5-2420 1.90GHz, 15M Cache, 7.2GT/s QPI, Turbo, 6C, 95W, Max </w:t>
            </w:r>
            <w:proofErr w:type="spellStart"/>
            <w:r w:rsidRPr="00B75115">
              <w:rPr>
                <w:rFonts w:cstheme="minorHAnsi"/>
              </w:rPr>
              <w:t>Mem</w:t>
            </w:r>
            <w:proofErr w:type="spellEnd"/>
            <w:r w:rsidRPr="00B75115">
              <w:rPr>
                <w:rFonts w:cstheme="minorHAnsi"/>
              </w:rPr>
              <w:t xml:space="preserve"> 1333MHz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Memory Configuration Type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Performance Optimized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Memory DIMM Type and Speed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1333 MHz UDIMMs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Memory Capacity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4GB UDIMM, 1333 MT/s, Low Volt, Dual Rank, x8 Data Width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Operating System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Windows Server 2008 R2 SP1, Standard Edition,x64, Includes 5 CALS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OS Media Kits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Windows Server®2008SP2,Standard ED, x86/x64,Downgrade Media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RAID Configuration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SW RAID 5 for S110 (3-4 SATA/SATA SSD HDDs)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RAID Controller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Software RAID (for Microsoft OS Only)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Hard Drives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500GB 7.2K RPM SATA 3Gbps 3.5in Hot-plug Hard Drive</w:t>
            </w:r>
            <w:r>
              <w:rPr>
                <w:rFonts w:cstheme="minorHAnsi"/>
              </w:rPr>
              <w:t xml:space="preserve"> x3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Embedded Systems Management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Basic Management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Add-in Network Adapter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On-Board Dual Gigabit Network Adapter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Power Supply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Single, Cabled Power Supply , 350W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Power Cords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NEMA 5-15P to C13 Wall Plug, 125 Volt, 15 AMP, 10 Feet (3m), Power Cord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Power Management BIOS Settings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Power Saving Dell Active Power Controller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Rack Rails and Casters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Tower Chassis, No Casters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System Documentation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 xml:space="preserve">Electronic System Documentation and </w:t>
            </w:r>
            <w:proofErr w:type="spellStart"/>
            <w:r w:rsidRPr="00B75115">
              <w:rPr>
                <w:rFonts w:cstheme="minorHAnsi"/>
              </w:rPr>
              <w:t>OpenManage</w:t>
            </w:r>
            <w:proofErr w:type="spellEnd"/>
            <w:r w:rsidRPr="00B75115">
              <w:rPr>
                <w:rFonts w:cstheme="minorHAnsi"/>
              </w:rPr>
              <w:t xml:space="preserve"> DVD Kit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Server Accessories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Keyboard and Optical Mouse, USB, Black, English, with 17 LCD Monitor</w:t>
            </w:r>
          </w:p>
        </w:tc>
      </w:tr>
      <w:tr w:rsidR="000B7634" w:rsidTr="00EA48AC">
        <w:tc>
          <w:tcPr>
            <w:tcW w:w="3192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Hardware Support Services</w:t>
            </w:r>
          </w:p>
        </w:tc>
        <w:tc>
          <w:tcPr>
            <w:tcW w:w="6366" w:type="dxa"/>
            <w:vAlign w:val="center"/>
          </w:tcPr>
          <w:p w:rsidR="000B7634" w:rsidRPr="00B75115" w:rsidRDefault="000B7634" w:rsidP="00EA48AC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3Yr Basic Hardware Warranty Repair: 5x10 HW-Only, 5x10 NBD Onsite</w:t>
            </w:r>
          </w:p>
        </w:tc>
      </w:tr>
    </w:tbl>
    <w:p w:rsidR="000B7634" w:rsidRDefault="000B7634" w:rsidP="000B7634">
      <w:pPr>
        <w:spacing w:after="0"/>
        <w:rPr>
          <w:rFonts w:asciiTheme="majorHAnsi" w:hAnsiTheme="majorHAnsi"/>
          <w:sz w:val="24"/>
          <w:szCs w:val="24"/>
        </w:rPr>
      </w:pPr>
    </w:p>
    <w:p w:rsidR="000B7634" w:rsidRPr="00B75115" w:rsidRDefault="000B7634" w:rsidP="000B7634">
      <w:pPr>
        <w:pStyle w:val="Heading1"/>
        <w:spacing w:before="75"/>
        <w:rPr>
          <w:rFonts w:cs="Arial"/>
          <w:b w:val="0"/>
          <w:color w:val="000000"/>
          <w:sz w:val="24"/>
          <w:szCs w:val="24"/>
        </w:rPr>
      </w:pPr>
      <w:proofErr w:type="spellStart"/>
      <w:r w:rsidRPr="00B75115">
        <w:rPr>
          <w:rFonts w:cs="Arial"/>
          <w:b w:val="0"/>
          <w:color w:val="000000"/>
          <w:sz w:val="24"/>
          <w:szCs w:val="24"/>
        </w:rPr>
        <w:t>NetGear</w:t>
      </w:r>
      <w:proofErr w:type="spellEnd"/>
      <w:r w:rsidRPr="00B75115">
        <w:rPr>
          <w:rStyle w:val="apple-converted-space"/>
          <w:rFonts w:cs="Arial"/>
          <w:b w:val="0"/>
          <w:color w:val="000000"/>
          <w:sz w:val="24"/>
          <w:szCs w:val="24"/>
        </w:rPr>
        <w:t> </w:t>
      </w:r>
      <w:r w:rsidRPr="00B75115">
        <w:rPr>
          <w:rFonts w:cs="Arial"/>
          <w:b w:val="0"/>
          <w:color w:val="000000"/>
          <w:sz w:val="24"/>
          <w:szCs w:val="24"/>
        </w:rPr>
        <w:t>Ultra 4 Network Attached Storage</w:t>
      </w:r>
      <w:r>
        <w:rPr>
          <w:rFonts w:cs="Arial"/>
          <w:b w:val="0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7634" w:rsidTr="00EA48AC">
        <w:tc>
          <w:tcPr>
            <w:tcW w:w="4788" w:type="dxa"/>
            <w:shd w:val="clear" w:color="auto" w:fill="D9D9D9" w:themeFill="background1" w:themeFillShade="D9"/>
          </w:tcPr>
          <w:p w:rsidR="000B7634" w:rsidRPr="000B4454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0B7634" w:rsidRPr="000B4454" w:rsidRDefault="000B7634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Processor Brand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Intel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Processor Class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Atom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Processor Speed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1.66 GHz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Dimensions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5.28 x 8.07 x 8.78 in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Memory Type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DDR2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 Memory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 GB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USB Ports (Total)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RJ-45 Ports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Interface Type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Gigabit Ethernet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Data Transfer Rate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 Mbps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Compatible RAID Levels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RAID 0, 1, 5</w:t>
            </w:r>
          </w:p>
        </w:tc>
      </w:tr>
      <w:tr w:rsidR="000B7634" w:rsidTr="00EA48AC">
        <w:tc>
          <w:tcPr>
            <w:tcW w:w="4788" w:type="dxa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Number Of Hard Drives Bays</w:t>
            </w:r>
          </w:p>
        </w:tc>
        <w:tc>
          <w:tcPr>
            <w:tcW w:w="4788" w:type="dxa"/>
            <w:vAlign w:val="center"/>
          </w:tcPr>
          <w:p w:rsidR="000B7634" w:rsidRDefault="000B7634" w:rsidP="00EA48AC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0B7634" w:rsidRDefault="000B7634" w:rsidP="000B7634">
      <w:pPr>
        <w:spacing w:after="0"/>
        <w:rPr>
          <w:rFonts w:ascii="Arial" w:eastAsiaTheme="majorEastAsia" w:hAnsi="Arial" w:cs="Arial"/>
          <w:b/>
          <w:bCs/>
          <w:color w:val="000000"/>
          <w:sz w:val="24"/>
          <w:szCs w:val="24"/>
        </w:rPr>
      </w:pPr>
    </w:p>
    <w:p w:rsidR="000B7634" w:rsidRDefault="000B7634" w:rsidP="000B7634">
      <w:pPr>
        <w:spacing w:after="0"/>
        <w:rPr>
          <w:rFonts w:ascii="Arial" w:eastAsiaTheme="majorEastAsia" w:hAnsi="Arial" w:cs="Arial"/>
          <w:b/>
          <w:bCs/>
          <w:color w:val="000000"/>
          <w:sz w:val="24"/>
          <w:szCs w:val="24"/>
        </w:rPr>
      </w:pPr>
    </w:p>
    <w:p w:rsidR="000B7634" w:rsidRDefault="000B7634" w:rsidP="000B7634">
      <w:r w:rsidRPr="0002273B">
        <w:t xml:space="preserve">HP </w:t>
      </w:r>
      <w:proofErr w:type="spellStart"/>
      <w:r w:rsidRPr="0002273B">
        <w:t>EliteBook</w:t>
      </w:r>
      <w:proofErr w:type="spellEnd"/>
      <w:r w:rsidRPr="0002273B">
        <w:t xml:space="preserve"> 2570p Notebook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48AC" w:rsidTr="00EA48AC">
        <w:tc>
          <w:tcPr>
            <w:tcW w:w="4788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Operating system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Windows 7 Professional 64bit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Processor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Intel® Core™ i3-3120M (2.50 GHz, 3 MB L3 cache, 2 cores)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Chipset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Mobile Intel® QM77 Express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Environmental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BFR/PVC-free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Weight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 xml:space="preserve">Starting at 3.6 </w:t>
            </w:r>
            <w:proofErr w:type="spellStart"/>
            <w:r w:rsidRPr="00644BD7">
              <w:rPr>
                <w:rFonts w:eastAsia="Times New Roman" w:cs="Arial"/>
              </w:rPr>
              <w:t>lb</w:t>
            </w:r>
            <w:proofErr w:type="spellEnd"/>
            <w:r w:rsidRPr="00644BD7">
              <w:rPr>
                <w:rFonts w:eastAsia="Times New Roman" w:cs="Arial"/>
              </w:rPr>
              <w:t xml:space="preserve"> (Starting at 1.63 kg)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Dimensions (W x D x H)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12.02 x 8.23 x 1.08 in (30.5 x 20.9 x 2.7 cm)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Memory, maximum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16 GB 1600 MHz DDR3 SDRAM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Memory slots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 SODIMM</w:t>
            </w:r>
          </w:p>
        </w:tc>
      </w:tr>
      <w:tr w:rsidR="00EA48AC" w:rsidTr="00EA48AC">
        <w:trPr>
          <w:trHeight w:val="70"/>
        </w:trPr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Internal drive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spacing w:after="240"/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SATA II (7200 rpm) 500 GB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Optical drive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 xml:space="preserve">DVD+/-RW </w:t>
            </w:r>
            <w:proofErr w:type="spellStart"/>
            <w:r w:rsidRPr="00644BD7">
              <w:rPr>
                <w:rFonts w:eastAsia="Times New Roman" w:cs="Arial"/>
              </w:rPr>
              <w:t>SuperMulti</w:t>
            </w:r>
            <w:proofErr w:type="spellEnd"/>
            <w:r w:rsidRPr="00644BD7">
              <w:rPr>
                <w:rFonts w:eastAsia="Times New Roman" w:cs="Arial"/>
              </w:rPr>
              <w:t xml:space="preserve"> DL; DVD-ROM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Display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12.5" diagonal LED-backlit HD anti-glare (1366 x 768)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Graphics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Integrated Intel® HD Graphics 4000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Ports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 USB 3.0</w:t>
            </w:r>
            <w:r w:rsidRPr="00644BD7">
              <w:rPr>
                <w:rFonts w:eastAsia="Times New Roman" w:cs="Arial"/>
              </w:rPr>
              <w:br/>
              <w:t>1 USB 2.0 charging</w:t>
            </w:r>
            <w:r w:rsidRPr="00644BD7">
              <w:rPr>
                <w:rFonts w:eastAsia="Times New Roman" w:cs="Arial"/>
              </w:rPr>
              <w:br/>
              <w:t xml:space="preserve">1 </w:t>
            </w:r>
            <w:proofErr w:type="spellStart"/>
            <w:r w:rsidRPr="00644BD7">
              <w:rPr>
                <w:rFonts w:eastAsia="Times New Roman" w:cs="Arial"/>
              </w:rPr>
              <w:t>eSATA</w:t>
            </w:r>
            <w:proofErr w:type="spellEnd"/>
            <w:r w:rsidRPr="00644BD7">
              <w:rPr>
                <w:rFonts w:eastAsia="Times New Roman" w:cs="Arial"/>
              </w:rPr>
              <w:t>/USB 2.0 combo</w:t>
            </w:r>
            <w:r w:rsidRPr="00644BD7">
              <w:rPr>
                <w:rFonts w:eastAsia="Times New Roman" w:cs="Arial"/>
              </w:rPr>
              <w:br/>
              <w:t>1 combo stereo headphone/</w:t>
            </w:r>
            <w:proofErr w:type="spellStart"/>
            <w:r w:rsidRPr="00644BD7">
              <w:rPr>
                <w:rFonts w:eastAsia="Times New Roman" w:cs="Arial"/>
              </w:rPr>
              <w:t>mic</w:t>
            </w:r>
            <w:proofErr w:type="spellEnd"/>
            <w:r w:rsidRPr="00644BD7">
              <w:rPr>
                <w:rFonts w:eastAsia="Times New Roman" w:cs="Arial"/>
              </w:rPr>
              <w:t xml:space="preserve"> jack</w:t>
            </w:r>
            <w:r w:rsidRPr="00644BD7">
              <w:rPr>
                <w:rFonts w:eastAsia="Times New Roman" w:cs="Arial"/>
              </w:rPr>
              <w:br/>
              <w:t>1 AC power</w:t>
            </w:r>
            <w:r w:rsidRPr="00644BD7">
              <w:rPr>
                <w:rFonts w:eastAsia="Times New Roman" w:cs="Arial"/>
              </w:rPr>
              <w:br/>
              <w:t>1 RJ-11</w:t>
            </w:r>
            <w:r w:rsidRPr="00644BD7">
              <w:rPr>
                <w:rFonts w:eastAsia="Times New Roman" w:cs="Arial"/>
              </w:rPr>
              <w:br/>
              <w:t>1 RJ-45</w:t>
            </w:r>
            <w:r w:rsidRPr="00644BD7">
              <w:rPr>
                <w:rFonts w:eastAsia="Times New Roman" w:cs="Arial"/>
              </w:rPr>
              <w:br/>
              <w:t>1 docking connector</w:t>
            </w:r>
            <w:r w:rsidRPr="00644BD7">
              <w:rPr>
                <w:rFonts w:eastAsia="Times New Roman" w:cs="Arial"/>
              </w:rPr>
              <w:br/>
              <w:t>1 1394a</w:t>
            </w:r>
            <w:r w:rsidRPr="00644BD7">
              <w:rPr>
                <w:rFonts w:eastAsia="Times New Roman" w:cs="Arial"/>
              </w:rPr>
              <w:br/>
              <w:t xml:space="preserve">1 </w:t>
            </w:r>
            <w:proofErr w:type="spellStart"/>
            <w:r w:rsidRPr="00644BD7">
              <w:rPr>
                <w:rFonts w:eastAsia="Times New Roman" w:cs="Arial"/>
              </w:rPr>
              <w:t>DisplayPort</w:t>
            </w:r>
            <w:proofErr w:type="spellEnd"/>
            <w:r w:rsidRPr="00644BD7">
              <w:rPr>
                <w:rFonts w:eastAsia="Times New Roman" w:cs="Arial"/>
              </w:rPr>
              <w:t xml:space="preserve"> 1.1a</w:t>
            </w:r>
            <w:r w:rsidRPr="00644BD7">
              <w:rPr>
                <w:rFonts w:eastAsia="Times New Roman" w:cs="Arial"/>
              </w:rPr>
              <w:br/>
              <w:t>1 VGA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Slots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 Express Card/34</w:t>
            </w:r>
            <w:r w:rsidRPr="00644BD7">
              <w:rPr>
                <w:rFonts w:eastAsia="Times New Roman" w:cs="Arial"/>
              </w:rPr>
              <w:br/>
              <w:t>1 Secure Digital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lastRenderedPageBreak/>
              <w:t>Audio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SRS Premium Sound PRO; Integrated stereo speakers; Integrated dual-microphone array; Combo headphone/microphone jack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Keyboard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Spill-resistant keyboard and drain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Input devices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 xml:space="preserve">Touchpad with on/off button, two-way scroll, gestures, two pick buttons; </w:t>
            </w:r>
            <w:proofErr w:type="spellStart"/>
            <w:r w:rsidRPr="00644BD7">
              <w:rPr>
                <w:rFonts w:eastAsia="Times New Roman" w:cs="Arial"/>
              </w:rPr>
              <w:t>Pointstick</w:t>
            </w:r>
            <w:proofErr w:type="spellEnd"/>
            <w:r w:rsidRPr="00644BD7">
              <w:rPr>
                <w:rFonts w:eastAsia="Times New Roman" w:cs="Arial"/>
              </w:rPr>
              <w:t xml:space="preserve"> with two additional </w:t>
            </w:r>
            <w:proofErr w:type="spellStart"/>
            <w:r w:rsidRPr="00644BD7">
              <w:rPr>
                <w:rFonts w:eastAsia="Times New Roman" w:cs="Arial"/>
              </w:rPr>
              <w:t>pointstick</w:t>
            </w:r>
            <w:proofErr w:type="spellEnd"/>
            <w:r w:rsidRPr="00644BD7">
              <w:rPr>
                <w:rFonts w:eastAsia="Times New Roman" w:cs="Arial"/>
              </w:rPr>
              <w:t xml:space="preserve"> buttons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Network interface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Integrated Intel 82579LM Gigabit Network Connection (10/100/1000)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Wireless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Broadcom 802.11a/b/g/n</w:t>
            </w:r>
            <w:r w:rsidRPr="00644BD7">
              <w:rPr>
                <w:rFonts w:eastAsia="Times New Roman" w:cs="Arial"/>
              </w:rPr>
              <w:br/>
              <w:t>HP Integrated Module with Bluetooth 4.0+ EDR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Energy efficiency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ENERGY STAR® qualified configurations available; EPEAT® where HP registers commercial desktop products. See www.epeat.net for registration status in your country.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Power supply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65W Smart AC adapter; HP Fast Charge (not supported on 9-cell battery)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Battery  type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 xml:space="preserve">6-cell (62 </w:t>
            </w:r>
            <w:proofErr w:type="spellStart"/>
            <w:r w:rsidRPr="00644BD7">
              <w:rPr>
                <w:rFonts w:eastAsia="Times New Roman" w:cs="Arial"/>
              </w:rPr>
              <w:t>WHr</w:t>
            </w:r>
            <w:proofErr w:type="spellEnd"/>
            <w:r w:rsidRPr="00644BD7">
              <w:rPr>
                <w:rFonts w:eastAsia="Times New Roman" w:cs="Arial"/>
              </w:rPr>
              <w:t>) Li-Ion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Battery life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 xml:space="preserve">6-cell (62 </w:t>
            </w:r>
            <w:proofErr w:type="spellStart"/>
            <w:r w:rsidRPr="00644BD7">
              <w:rPr>
                <w:rFonts w:eastAsia="Times New Roman" w:cs="Arial"/>
              </w:rPr>
              <w:t>WHr</w:t>
            </w:r>
            <w:proofErr w:type="spellEnd"/>
            <w:r w:rsidRPr="00644BD7">
              <w:rPr>
                <w:rFonts w:eastAsia="Times New Roman" w:cs="Arial"/>
              </w:rPr>
              <w:t>) Li-Ion: Up to 9 hours and 15 minutes</w:t>
            </w:r>
          </w:p>
        </w:tc>
      </w:tr>
      <w:tr w:rsidR="00EA48AC" w:rsidTr="00EA48AC"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Security management</w:t>
            </w:r>
          </w:p>
        </w:tc>
        <w:tc>
          <w:tcPr>
            <w:tcW w:w="4788" w:type="dxa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Standard: HP Client Security (Windows 8 only)</w:t>
            </w:r>
            <w:r w:rsidRPr="00644BD7">
              <w:rPr>
                <w:rFonts w:eastAsia="Times New Roman" w:cs="Arial"/>
              </w:rPr>
              <w:br/>
              <w:t xml:space="preserve">HP </w:t>
            </w:r>
            <w:proofErr w:type="spellStart"/>
            <w:r w:rsidRPr="00644BD7">
              <w:rPr>
                <w:rFonts w:eastAsia="Times New Roman" w:cs="Arial"/>
              </w:rPr>
              <w:t>ProtectTools</w:t>
            </w:r>
            <w:proofErr w:type="spellEnd"/>
            <w:r w:rsidRPr="00644BD7">
              <w:rPr>
                <w:rFonts w:eastAsia="Times New Roman" w:cs="Arial"/>
              </w:rPr>
              <w:br/>
              <w:t>TPM Embedded Security Chip 1.2</w:t>
            </w:r>
            <w:r w:rsidRPr="00644BD7">
              <w:rPr>
                <w:rFonts w:eastAsia="Times New Roman" w:cs="Arial"/>
              </w:rPr>
              <w:br/>
              <w:t>Drive Encryption</w:t>
            </w:r>
            <w:r w:rsidRPr="00644BD7">
              <w:rPr>
                <w:rFonts w:eastAsia="Times New Roman" w:cs="Arial"/>
              </w:rPr>
              <w:br/>
              <w:t>Smart Card Reader</w:t>
            </w:r>
            <w:r w:rsidRPr="00644BD7">
              <w:rPr>
                <w:rFonts w:eastAsia="Times New Roman" w:cs="Arial"/>
              </w:rPr>
              <w:br/>
              <w:t>Credential Manager</w:t>
            </w:r>
            <w:r w:rsidRPr="00644BD7">
              <w:rPr>
                <w:rFonts w:eastAsia="Times New Roman" w:cs="Arial"/>
              </w:rPr>
              <w:br/>
              <w:t>Password Manager</w:t>
            </w:r>
            <w:r w:rsidRPr="00644BD7">
              <w:rPr>
                <w:rFonts w:eastAsia="Times New Roman" w:cs="Arial"/>
              </w:rPr>
              <w:br/>
              <w:t>One Step Logon</w:t>
            </w:r>
            <w:r w:rsidRPr="00644BD7">
              <w:rPr>
                <w:rFonts w:eastAsia="Times New Roman" w:cs="Arial"/>
              </w:rPr>
              <w:br/>
              <w:t>Face Recognition</w:t>
            </w:r>
            <w:r w:rsidRPr="00644BD7">
              <w:rPr>
                <w:rFonts w:eastAsia="Times New Roman" w:cs="Arial"/>
              </w:rPr>
              <w:br/>
            </w:r>
            <w:proofErr w:type="spellStart"/>
            <w:r w:rsidRPr="00644BD7">
              <w:rPr>
                <w:rFonts w:eastAsia="Times New Roman" w:cs="Arial"/>
              </w:rPr>
              <w:t>SpareKey</w:t>
            </w:r>
            <w:proofErr w:type="spellEnd"/>
            <w:r w:rsidRPr="00644BD7">
              <w:rPr>
                <w:rFonts w:eastAsia="Times New Roman" w:cs="Arial"/>
              </w:rPr>
              <w:br/>
              <w:t>Device Access Manager w/ JITA</w:t>
            </w:r>
            <w:r w:rsidRPr="00644BD7">
              <w:rPr>
                <w:rFonts w:eastAsia="Times New Roman" w:cs="Arial"/>
              </w:rPr>
              <w:br/>
              <w:t>Security lock slot</w:t>
            </w:r>
            <w:r w:rsidRPr="00644BD7">
              <w:rPr>
                <w:rFonts w:eastAsia="Times New Roman" w:cs="Arial"/>
              </w:rPr>
              <w:br/>
              <w:t>Optional: Microsoft Defender (Windows 8 only, includes Microsoft Security Essentials)</w:t>
            </w:r>
            <w:r w:rsidRPr="00644BD7">
              <w:rPr>
                <w:rFonts w:eastAsia="Times New Roman" w:cs="Arial"/>
              </w:rPr>
              <w:br/>
              <w:t>Microsoft Security Essentials</w:t>
            </w:r>
            <w:r w:rsidRPr="00644BD7">
              <w:rPr>
                <w:rFonts w:eastAsia="Times New Roman" w:cs="Arial"/>
              </w:rPr>
              <w:br/>
              <w:t>HP Fingerprint Sensor</w:t>
            </w:r>
            <w:r w:rsidRPr="00644BD7">
              <w:rPr>
                <w:rFonts w:eastAsia="Times New Roman" w:cs="Arial"/>
              </w:rPr>
              <w:br/>
              <w:t>HP Privacy Filter</w:t>
            </w:r>
            <w:r w:rsidRPr="00644BD7">
              <w:rPr>
                <w:rFonts w:eastAsia="Times New Roman" w:cs="Arial"/>
              </w:rPr>
              <w:br/>
              <w:t>HP Combo Lock</w:t>
            </w:r>
          </w:p>
        </w:tc>
      </w:tr>
    </w:tbl>
    <w:p w:rsidR="000B7634" w:rsidRDefault="000B7634" w:rsidP="000B7634">
      <w:pPr>
        <w:spacing w:after="0" w:line="240" w:lineRule="auto"/>
      </w:pPr>
    </w:p>
    <w:p w:rsidR="00644BD7" w:rsidRDefault="00644BD7" w:rsidP="000B7634">
      <w:pPr>
        <w:spacing w:after="0" w:line="240" w:lineRule="auto"/>
      </w:pPr>
    </w:p>
    <w:p w:rsidR="00644BD7" w:rsidRDefault="00644BD7" w:rsidP="000B7634">
      <w:pPr>
        <w:spacing w:after="0" w:line="240" w:lineRule="auto"/>
      </w:pPr>
    </w:p>
    <w:p w:rsidR="00644BD7" w:rsidRDefault="00644BD7" w:rsidP="000B7634">
      <w:pPr>
        <w:spacing w:after="0" w:line="240" w:lineRule="auto"/>
      </w:pPr>
    </w:p>
    <w:p w:rsidR="00644BD7" w:rsidRDefault="00644BD7" w:rsidP="000B7634">
      <w:pPr>
        <w:spacing w:after="0" w:line="240" w:lineRule="auto"/>
      </w:pPr>
    </w:p>
    <w:p w:rsidR="00644BD7" w:rsidRDefault="00644BD7" w:rsidP="000B7634">
      <w:pPr>
        <w:spacing w:after="0" w:line="240" w:lineRule="auto"/>
      </w:pPr>
    </w:p>
    <w:p w:rsidR="00EA48AC" w:rsidRDefault="00EA48AC" w:rsidP="000B7634">
      <w:pPr>
        <w:spacing w:after="0" w:line="240" w:lineRule="auto"/>
      </w:pPr>
    </w:p>
    <w:p w:rsidR="00EA48AC" w:rsidRPr="0002273B" w:rsidRDefault="00EA48AC" w:rsidP="000B76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B7634" w:rsidRPr="0002273B" w:rsidRDefault="000B7634" w:rsidP="000B76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B7634" w:rsidRPr="0002273B" w:rsidRDefault="000B7634" w:rsidP="000B76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B7634" w:rsidRDefault="000B7634" w:rsidP="000B7634"/>
    <w:p w:rsidR="000B7634" w:rsidRDefault="000B7634" w:rsidP="000B7634">
      <w:r w:rsidRPr="00A0763D">
        <w:lastRenderedPageBreak/>
        <w:t>HP 2570p Docking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EA48AC" w:rsidTr="00EA48AC">
        <w:tc>
          <w:tcPr>
            <w:tcW w:w="2376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0B7634" w:rsidTr="00EA48AC">
        <w:tc>
          <w:tcPr>
            <w:tcW w:w="2376" w:type="dxa"/>
          </w:tcPr>
          <w:p w:rsidR="000B7634" w:rsidRPr="00644BD7" w:rsidRDefault="000B7634" w:rsidP="00EA48AC">
            <w:pPr>
              <w:rPr>
                <w:rFonts w:cs="Arial"/>
                <w:b/>
                <w:szCs w:val="18"/>
              </w:rPr>
            </w:pPr>
            <w:r w:rsidRPr="00644BD7">
              <w:rPr>
                <w:rFonts w:cs="Arial"/>
                <w:b/>
                <w:szCs w:val="18"/>
              </w:rPr>
              <w:t>Ports</w:t>
            </w:r>
          </w:p>
        </w:tc>
        <w:tc>
          <w:tcPr>
            <w:tcW w:w="7200" w:type="dxa"/>
          </w:tcPr>
          <w:p w:rsidR="000B7634" w:rsidRPr="00644BD7" w:rsidRDefault="000B7634" w:rsidP="00EA48AC">
            <w:pPr>
              <w:rPr>
                <w:rFonts w:cs="Arial"/>
                <w:szCs w:val="18"/>
              </w:rPr>
            </w:pPr>
            <w:r w:rsidRPr="00644BD7">
              <w:rPr>
                <w:rFonts w:cs="Arial"/>
                <w:szCs w:val="18"/>
              </w:rPr>
              <w:t xml:space="preserve">1 </w:t>
            </w:r>
            <w:proofErr w:type="spellStart"/>
            <w:r w:rsidRPr="00644BD7">
              <w:rPr>
                <w:rFonts w:cs="Arial"/>
                <w:szCs w:val="18"/>
              </w:rPr>
              <w:t>eSATA</w:t>
            </w:r>
            <w:proofErr w:type="spellEnd"/>
            <w:r w:rsidRPr="00644BD7">
              <w:rPr>
                <w:rFonts w:cs="Arial"/>
                <w:szCs w:val="18"/>
              </w:rPr>
              <w:t xml:space="preserve">; 4 USB (3 USB 3.0, 1 USB 2.0 powered); 1 </w:t>
            </w:r>
            <w:proofErr w:type="spellStart"/>
            <w:r w:rsidRPr="00644BD7">
              <w:rPr>
                <w:rFonts w:cs="Arial"/>
                <w:szCs w:val="18"/>
              </w:rPr>
              <w:t>DisplayPort</w:t>
            </w:r>
            <w:proofErr w:type="spellEnd"/>
            <w:r w:rsidRPr="00644BD7">
              <w:rPr>
                <w:rFonts w:cs="Arial"/>
                <w:szCs w:val="18"/>
              </w:rPr>
              <w:t xml:space="preserve"> 1.2; 1 VGA; 2 Audio (Audio in, audio out (does not support </w:t>
            </w:r>
            <w:proofErr w:type="spellStart"/>
            <w:r w:rsidRPr="00644BD7">
              <w:rPr>
                <w:rFonts w:cs="Arial"/>
                <w:szCs w:val="18"/>
              </w:rPr>
              <w:t>mic</w:t>
            </w:r>
            <w:proofErr w:type="spellEnd"/>
            <w:r w:rsidRPr="00644BD7">
              <w:rPr>
                <w:rFonts w:cs="Arial"/>
                <w:szCs w:val="18"/>
              </w:rPr>
              <w:t xml:space="preserve"> out)); 1 LAN/Ethernet jack</w:t>
            </w:r>
          </w:p>
        </w:tc>
      </w:tr>
      <w:tr w:rsidR="000B7634" w:rsidTr="00EA48AC">
        <w:tc>
          <w:tcPr>
            <w:tcW w:w="2376" w:type="dxa"/>
          </w:tcPr>
          <w:p w:rsidR="000B7634" w:rsidRPr="00644BD7" w:rsidRDefault="000B7634" w:rsidP="00EA48AC">
            <w:pPr>
              <w:rPr>
                <w:rFonts w:cs="Arial"/>
                <w:b/>
                <w:szCs w:val="18"/>
              </w:rPr>
            </w:pPr>
            <w:r w:rsidRPr="00644BD7">
              <w:rPr>
                <w:rFonts w:cs="Arial"/>
                <w:b/>
                <w:szCs w:val="18"/>
              </w:rPr>
              <w:t>Power requirements</w:t>
            </w:r>
          </w:p>
        </w:tc>
        <w:tc>
          <w:tcPr>
            <w:tcW w:w="7200" w:type="dxa"/>
          </w:tcPr>
          <w:p w:rsidR="000B7634" w:rsidRPr="00644BD7" w:rsidRDefault="000B7634" w:rsidP="00EA48AC">
            <w:pPr>
              <w:rPr>
                <w:rFonts w:cs="Arial"/>
                <w:szCs w:val="18"/>
              </w:rPr>
            </w:pPr>
            <w:r w:rsidRPr="00644BD7">
              <w:rPr>
                <w:rFonts w:cs="Arial"/>
                <w:szCs w:val="18"/>
              </w:rPr>
              <w:t>Energy-efficient 65W Smart AC adapter</w:t>
            </w:r>
          </w:p>
        </w:tc>
      </w:tr>
      <w:tr w:rsidR="000B7634" w:rsidTr="00EA48AC">
        <w:tc>
          <w:tcPr>
            <w:tcW w:w="2376" w:type="dxa"/>
          </w:tcPr>
          <w:p w:rsidR="000B7634" w:rsidRPr="00644BD7" w:rsidRDefault="000B7634" w:rsidP="00EA48AC">
            <w:pPr>
              <w:rPr>
                <w:rFonts w:cs="Arial"/>
                <w:b/>
                <w:szCs w:val="18"/>
              </w:rPr>
            </w:pPr>
            <w:r w:rsidRPr="00644BD7">
              <w:rPr>
                <w:rFonts w:cs="Arial"/>
                <w:b/>
                <w:szCs w:val="18"/>
              </w:rPr>
              <w:t>Product dimensions (W x D x H)</w:t>
            </w:r>
          </w:p>
        </w:tc>
        <w:tc>
          <w:tcPr>
            <w:tcW w:w="7200" w:type="dxa"/>
          </w:tcPr>
          <w:p w:rsidR="000B7634" w:rsidRPr="00644BD7" w:rsidRDefault="000B7634" w:rsidP="00EA48AC">
            <w:pPr>
              <w:rPr>
                <w:rFonts w:cs="Arial"/>
                <w:szCs w:val="18"/>
              </w:rPr>
            </w:pPr>
            <w:r w:rsidRPr="00644BD7">
              <w:rPr>
                <w:rFonts w:cs="Arial"/>
                <w:szCs w:val="18"/>
              </w:rPr>
              <w:t>14.1 x 4.8 x 2 in</w:t>
            </w:r>
          </w:p>
        </w:tc>
      </w:tr>
      <w:tr w:rsidR="000B7634" w:rsidTr="00EA48AC">
        <w:tc>
          <w:tcPr>
            <w:tcW w:w="2376" w:type="dxa"/>
          </w:tcPr>
          <w:p w:rsidR="000B7634" w:rsidRPr="00644BD7" w:rsidRDefault="000B7634" w:rsidP="00EA48AC">
            <w:pPr>
              <w:rPr>
                <w:rFonts w:cs="Arial"/>
                <w:b/>
                <w:szCs w:val="18"/>
              </w:rPr>
            </w:pPr>
            <w:r w:rsidRPr="00644BD7">
              <w:rPr>
                <w:rFonts w:cs="Arial"/>
                <w:b/>
                <w:szCs w:val="18"/>
              </w:rPr>
              <w:t>Security management</w:t>
            </w:r>
          </w:p>
        </w:tc>
        <w:tc>
          <w:tcPr>
            <w:tcW w:w="7200" w:type="dxa"/>
          </w:tcPr>
          <w:p w:rsidR="000B7634" w:rsidRPr="00644BD7" w:rsidRDefault="000B7634" w:rsidP="00EA48AC">
            <w:pPr>
              <w:rPr>
                <w:rFonts w:cs="Arial"/>
                <w:szCs w:val="18"/>
              </w:rPr>
            </w:pPr>
            <w:r w:rsidRPr="00644BD7">
              <w:rPr>
                <w:rFonts w:cs="Arial"/>
                <w:szCs w:val="18"/>
              </w:rPr>
              <w:t>HP Lock (Lock not included)</w:t>
            </w:r>
          </w:p>
        </w:tc>
      </w:tr>
      <w:tr w:rsidR="000B7634" w:rsidTr="00EA48AC">
        <w:tc>
          <w:tcPr>
            <w:tcW w:w="2376" w:type="dxa"/>
          </w:tcPr>
          <w:p w:rsidR="000B7634" w:rsidRPr="00644BD7" w:rsidRDefault="000B7634" w:rsidP="00EA48AC">
            <w:pPr>
              <w:rPr>
                <w:rFonts w:cs="Arial"/>
                <w:b/>
                <w:szCs w:val="18"/>
              </w:rPr>
            </w:pPr>
            <w:r w:rsidRPr="00644BD7">
              <w:rPr>
                <w:rFonts w:cs="Arial"/>
                <w:b/>
                <w:szCs w:val="18"/>
              </w:rPr>
              <w:t>Manufacturer Warranty</w:t>
            </w:r>
          </w:p>
        </w:tc>
        <w:tc>
          <w:tcPr>
            <w:tcW w:w="7200" w:type="dxa"/>
          </w:tcPr>
          <w:p w:rsidR="000B7634" w:rsidRPr="00644BD7" w:rsidRDefault="000B7634" w:rsidP="00EA48AC">
            <w:pPr>
              <w:rPr>
                <w:rFonts w:cs="Arial"/>
                <w:szCs w:val="18"/>
              </w:rPr>
            </w:pPr>
            <w:r w:rsidRPr="00644BD7">
              <w:rPr>
                <w:rFonts w:cs="Arial"/>
                <w:szCs w:val="18"/>
              </w:rPr>
              <w:t>HP Ultra-light Docking Stations are supported by a one-year limited warranty. Additional support is available 24 hours a day, seven days a week by phone as well as online support forums. NOTE: Certain restrictions and exclusions apply. Consult the HP Customer Support Center for details.</w:t>
            </w:r>
          </w:p>
        </w:tc>
      </w:tr>
      <w:tr w:rsidR="000B7634" w:rsidTr="00EA48AC">
        <w:tc>
          <w:tcPr>
            <w:tcW w:w="2376" w:type="dxa"/>
          </w:tcPr>
          <w:p w:rsidR="000B7634" w:rsidRPr="00644BD7" w:rsidRDefault="000B7634" w:rsidP="00EA48AC">
            <w:pPr>
              <w:rPr>
                <w:rFonts w:cs="Arial"/>
                <w:b/>
                <w:szCs w:val="18"/>
              </w:rPr>
            </w:pPr>
            <w:r w:rsidRPr="00644BD7">
              <w:rPr>
                <w:rFonts w:cs="Arial"/>
                <w:b/>
                <w:szCs w:val="18"/>
              </w:rPr>
              <w:t xml:space="preserve">Weight </w:t>
            </w:r>
          </w:p>
        </w:tc>
        <w:tc>
          <w:tcPr>
            <w:tcW w:w="7200" w:type="dxa"/>
          </w:tcPr>
          <w:p w:rsidR="000B7634" w:rsidRPr="00644BD7" w:rsidRDefault="000B7634" w:rsidP="00EA48AC">
            <w:pPr>
              <w:rPr>
                <w:rFonts w:cs="Arial"/>
                <w:szCs w:val="18"/>
              </w:rPr>
            </w:pPr>
            <w:r w:rsidRPr="00644BD7">
              <w:rPr>
                <w:rFonts w:cs="Arial"/>
                <w:szCs w:val="18"/>
              </w:rPr>
              <w:t xml:space="preserve">2.04 </w:t>
            </w:r>
            <w:proofErr w:type="spellStart"/>
            <w:r w:rsidRPr="00644BD7">
              <w:rPr>
                <w:rFonts w:cs="Arial"/>
                <w:szCs w:val="18"/>
              </w:rPr>
              <w:t>lb</w:t>
            </w:r>
            <w:proofErr w:type="spellEnd"/>
            <w:r w:rsidRPr="00644BD7">
              <w:rPr>
                <w:rFonts w:cs="Arial"/>
                <w:szCs w:val="18"/>
              </w:rPr>
              <w:t xml:space="preserve"> / 0.93 kg</w:t>
            </w:r>
          </w:p>
        </w:tc>
      </w:tr>
    </w:tbl>
    <w:p w:rsidR="000B7634" w:rsidRDefault="000B7634" w:rsidP="000B7634"/>
    <w:p w:rsidR="000B7634" w:rsidRDefault="000B7634" w:rsidP="000B7634"/>
    <w:p w:rsidR="000B7634" w:rsidRDefault="000B7634" w:rsidP="000B7634">
      <w:proofErr w:type="spellStart"/>
      <w:proofErr w:type="gramStart"/>
      <w:r>
        <w:t>TrippLite</w:t>
      </w:r>
      <w:proofErr w:type="spellEnd"/>
      <w:r>
        <w:t xml:space="preserve">  SMARTPRO</w:t>
      </w:r>
      <w:proofErr w:type="gramEnd"/>
      <w:r>
        <w:t>® Series - SMART3000NET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996D05" w:rsidRPr="000B4454" w:rsidTr="00767799">
        <w:tc>
          <w:tcPr>
            <w:tcW w:w="2376" w:type="dxa"/>
            <w:shd w:val="clear" w:color="auto" w:fill="D9D9D9" w:themeFill="background1" w:themeFillShade="D9"/>
          </w:tcPr>
          <w:p w:rsidR="00996D05" w:rsidRPr="000B4454" w:rsidRDefault="00996D05" w:rsidP="0076779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996D05" w:rsidRPr="000B4454" w:rsidRDefault="00996D05" w:rsidP="0076779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Volt Amp Capacity (VA)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3000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kVA capacity (kVA)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3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Watt Capacity (watts)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2400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kW capacity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2.4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power factor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0.8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Nominal Output Voltage(s) Supported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120V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Frequency compatibility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60 Hz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voltage regulation (line mode)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-13% / +5%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voltage regulation (Battery mode)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+/- 5%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Built-in UPS output receptacles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4 5-15R outlet(s); 4 5-15/20R outlet(s)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Built-in controllable switched load banks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Three switchable single-outlet 5-15R load banks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circuit breaker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15A branch rated (x2) - each breaker protects 4 outlets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AC waveform (AC mode)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Sine wave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AC waveform (battery mode)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PWM sine wave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lastRenderedPageBreak/>
              <w:t>Rated input current (at maximum load)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22A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Nominal Input Voltage(s) Supported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120V AC</w:t>
            </w:r>
          </w:p>
        </w:tc>
      </w:tr>
      <w:tr w:rsidR="00454FFE" w:rsidRPr="00EA48AC" w:rsidTr="00F23DE9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UPS input connection type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L5-30P</w:t>
            </w:r>
          </w:p>
        </w:tc>
      </w:tr>
      <w:tr w:rsidR="00454FFE" w:rsidRPr="00EA48AC" w:rsidTr="0057611F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UPS Input cord length (ft.)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8</w:t>
            </w:r>
          </w:p>
        </w:tc>
      </w:tr>
      <w:tr w:rsidR="00454FFE" w:rsidRPr="00EA48AC" w:rsidTr="0057611F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UPS Input cord length (m)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2.4</w:t>
            </w:r>
          </w:p>
        </w:tc>
      </w:tr>
      <w:tr w:rsidR="00454FFE" w:rsidRPr="00EA48AC" w:rsidTr="0057611F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Recommended Electrical Service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30A 120V</w:t>
            </w:r>
          </w:p>
        </w:tc>
      </w:tr>
      <w:tr w:rsidR="00454FFE" w:rsidRPr="00EA48AC" w:rsidTr="0057611F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Input cord length (ft.)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8</w:t>
            </w:r>
          </w:p>
        </w:tc>
      </w:tr>
      <w:tr w:rsidR="00454FFE" w:rsidRPr="00EA48AC" w:rsidTr="00A20EC7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Full load runtime (minutes)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7 min. (2400w)</w:t>
            </w:r>
          </w:p>
        </w:tc>
      </w:tr>
      <w:tr w:rsidR="00454FFE" w:rsidRPr="00EA48AC" w:rsidTr="00A20EC7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Half load runtime (minutes)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23 min. (1200w)</w:t>
            </w:r>
          </w:p>
        </w:tc>
      </w:tr>
      <w:tr w:rsidR="00454FFE" w:rsidRPr="00EA48AC" w:rsidTr="00A20EC7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Expandable battery runtime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Extended runtime supported via optional external battery packs</w:t>
            </w:r>
          </w:p>
        </w:tc>
      </w:tr>
      <w:tr w:rsidR="00454FFE" w:rsidRPr="00EA48AC" w:rsidTr="00A20EC7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External battery pack compatibility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BP24V28-2U (limit 1); BP24V70-3U (multi-pack compatible)</w:t>
            </w:r>
          </w:p>
        </w:tc>
      </w:tr>
      <w:tr w:rsidR="00454FFE" w:rsidRPr="00EA48AC" w:rsidTr="00A20EC7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DC system voltage (VDC)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24</w:t>
            </w:r>
          </w:p>
        </w:tc>
      </w:tr>
      <w:tr w:rsidR="00454FFE" w:rsidRPr="00EA48AC" w:rsidTr="00A20EC7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Battery recharge rate (included batteries)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Less than 9 hours from 10% to 90%</w:t>
            </w:r>
          </w:p>
        </w:tc>
      </w:tr>
      <w:tr w:rsidR="00454FFE" w:rsidRPr="00EA48AC" w:rsidTr="00B8094B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Transfer time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2-4 milliseconds</w:t>
            </w:r>
          </w:p>
        </w:tc>
      </w:tr>
      <w:tr w:rsidR="00454FFE" w:rsidRPr="00EA48AC" w:rsidTr="00B8094B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Low voltage transfer to battery power (</w:t>
            </w:r>
            <w:proofErr w:type="spellStart"/>
            <w:r w:rsidRPr="00644BD7">
              <w:rPr>
                <w:rFonts w:eastAsia="Times New Roman" w:cs="Arial"/>
                <w:b/>
              </w:rPr>
              <w:t>setpoint</w:t>
            </w:r>
            <w:proofErr w:type="spellEnd"/>
            <w:r w:rsidRPr="00644BD7">
              <w:rPr>
                <w:rFonts w:eastAsia="Times New Roman" w:cs="Arial"/>
                <w:b/>
              </w:rPr>
              <w:t>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87</w:t>
            </w:r>
          </w:p>
        </w:tc>
      </w:tr>
      <w:tr w:rsidR="00454FFE" w:rsidRPr="00EA48AC" w:rsidTr="00B8094B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High voltage transfer to battery power (</w:t>
            </w:r>
            <w:proofErr w:type="spellStart"/>
            <w:r w:rsidRPr="00644BD7">
              <w:rPr>
                <w:rFonts w:eastAsia="Times New Roman" w:cs="Arial"/>
                <w:b/>
              </w:rPr>
              <w:t>setpoint</w:t>
            </w:r>
            <w:proofErr w:type="spellEnd"/>
            <w:r w:rsidRPr="00644BD7">
              <w:rPr>
                <w:rFonts w:eastAsia="Times New Roman" w:cs="Arial"/>
                <w:b/>
              </w:rPr>
              <w:t>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140</w:t>
            </w:r>
          </w:p>
        </w:tc>
      </w:tr>
      <w:tr w:rsidR="00454FFE" w:rsidRPr="00EA48AC" w:rsidTr="00FD03EF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Product Warranty Period (Worldwide)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 xml:space="preserve">2-year warranty, 3 year with </w:t>
            </w:r>
            <w:hyperlink r:id="rId6" w:history="1">
              <w:r w:rsidRPr="00644BD7">
                <w:rPr>
                  <w:rFonts w:eastAsia="Times New Roman" w:cs="Arial"/>
                </w:rPr>
                <w:t>registration</w:t>
              </w:r>
            </w:hyperlink>
            <w:r w:rsidRPr="00644BD7">
              <w:rPr>
                <w:rFonts w:eastAsia="Times New Roman" w:cs="Arial"/>
              </w:rPr>
              <w:t xml:space="preserve">. Note: </w:t>
            </w:r>
            <w:hyperlink r:id="rId7" w:history="1">
              <w:r w:rsidRPr="00644BD7">
                <w:rPr>
                  <w:rFonts w:eastAsia="Times New Roman" w:cs="Arial"/>
                </w:rPr>
                <w:t>registration</w:t>
              </w:r>
            </w:hyperlink>
            <w:r w:rsidRPr="00644BD7">
              <w:rPr>
                <w:rFonts w:eastAsia="Times New Roman" w:cs="Arial"/>
              </w:rPr>
              <w:t xml:space="preserve"> is required for 3-year warranty.</w:t>
            </w:r>
          </w:p>
        </w:tc>
      </w:tr>
      <w:tr w:rsidR="00454FFE" w:rsidRPr="00EA48AC" w:rsidTr="00FD03EF">
        <w:tc>
          <w:tcPr>
            <w:tcW w:w="2376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Connected Equipment Insurance (U.S., Canada &amp; Puerto Rico)</w:t>
            </w:r>
          </w:p>
        </w:tc>
        <w:tc>
          <w:tcPr>
            <w:tcW w:w="7200" w:type="dxa"/>
            <w:vAlign w:val="center"/>
          </w:tcPr>
          <w:p w:rsidR="00454FFE" w:rsidRPr="00644BD7" w:rsidRDefault="00454FFE" w:rsidP="00767799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 xml:space="preserve">$250,000 </w:t>
            </w:r>
            <w:hyperlink r:id="rId8" w:history="1">
              <w:r w:rsidRPr="00644BD7">
                <w:rPr>
                  <w:rFonts w:eastAsia="Times New Roman" w:cs="Arial"/>
                </w:rPr>
                <w:t>Ultimate Lifetime Insurance</w:t>
              </w:r>
            </w:hyperlink>
          </w:p>
        </w:tc>
      </w:tr>
    </w:tbl>
    <w:p w:rsidR="00EA48AC" w:rsidRDefault="00EA48AC" w:rsidP="000B7634"/>
    <w:p w:rsidR="00644BD7" w:rsidRDefault="00644BD7" w:rsidP="000B7634"/>
    <w:p w:rsidR="000B7634" w:rsidRDefault="000B7634" w:rsidP="000B7634">
      <w:r>
        <w:t>Xerox WorkCentre 6015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EA48AC" w:rsidRPr="000B4454" w:rsidTr="00EA48AC">
        <w:tc>
          <w:tcPr>
            <w:tcW w:w="2376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Standard functions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Copy, Email, Fax, Print, Scan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Print speed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Color: up to 12 ppm</w:t>
            </w:r>
            <w:r w:rsidRPr="00644BD7">
              <w:rPr>
                <w:rFonts w:eastAsia="Times New Roman" w:cs="Arial"/>
              </w:rPr>
              <w:br/>
              <w:t>Black: up to 15 ppm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lastRenderedPageBreak/>
              <w:t>Connectivity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10/100BaseTX Ethernet, USB 2.0, Wi-Fi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Document handler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Automatic Document Feeder</w:t>
            </w:r>
            <w:r w:rsidRPr="00644BD7">
              <w:rPr>
                <w:rFonts w:eastAsia="Times New Roman" w:cs="Arial"/>
              </w:rPr>
              <w:br/>
              <w:t>Capacity: 15 sheets</w:t>
            </w:r>
          </w:p>
        </w:tc>
      </w:tr>
      <w:tr w:rsidR="00EA48AC" w:rsidRPr="00EA48AC" w:rsidTr="00EA48AC">
        <w:trPr>
          <w:trHeight w:val="773"/>
        </w:trPr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Output capacity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100 sheets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Two-sided output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Manual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Fax features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Auto redial, Auto reduction, Delayed fax, Junk fax barrier, Last number redial, Memory receive, Polling*</w:t>
            </w:r>
            <w:r w:rsidRPr="00644BD7">
              <w:rPr>
                <w:rFonts w:eastAsia="Times New Roman" w:cs="Arial"/>
              </w:rPr>
              <w:br/>
            </w:r>
            <w:r w:rsidRPr="00644BD7">
              <w:rPr>
                <w:rFonts w:eastAsia="Times New Roman" w:cs="Arial"/>
              </w:rPr>
              <w:br/>
              <w:t>* - Analog phone line required.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Scan destinations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Scan to USB, Scan to email, Scan to network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Security features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IPv6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Duty cycle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Up to 30,000 images/month</w:t>
            </w:r>
            <w:r w:rsidRPr="00644BD7">
              <w:rPr>
                <w:rFonts w:eastAsia="Times New Roman" w:cs="Arial"/>
                <w:vertAlign w:val="superscript"/>
              </w:rPr>
              <w:t>1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Recommended monthly print volume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Up to 1,500 pages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Warranty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One-year Quick Exchange, Xerox Total Satisfaction Guarantee</w:t>
            </w:r>
          </w:p>
        </w:tc>
      </w:tr>
    </w:tbl>
    <w:p w:rsidR="00EA48AC" w:rsidRDefault="00EA48AC" w:rsidP="000B7634"/>
    <w:p w:rsidR="000B7634" w:rsidRDefault="000B7634" w:rsidP="000B7634">
      <w:r>
        <w:t>Printing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EA48AC" w:rsidRPr="000B4454" w:rsidTr="00EA48AC">
        <w:tc>
          <w:tcPr>
            <w:tcW w:w="2376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A48AC" w:rsidRPr="000B4454" w:rsidRDefault="00EA48AC" w:rsidP="00EA48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First-page-out time, printing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As fast as 17 seconds color / 14 seconds black and white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Maximum print resolution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1200 x 2400 dpi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Processor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295 MHz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Print memory (standard)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128 MB standard</w:t>
            </w:r>
          </w:p>
        </w:tc>
      </w:tr>
      <w:tr w:rsidR="00EA48AC" w:rsidRPr="00EA48AC" w:rsidTr="00EA48AC">
        <w:trPr>
          <w:trHeight w:val="773"/>
        </w:trPr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Page Description Languages (PDL)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Host-based</w:t>
            </w:r>
          </w:p>
        </w:tc>
      </w:tr>
      <w:tr w:rsidR="00EA48AC" w:rsidRPr="00EA48AC" w:rsidTr="00EA48AC">
        <w:tc>
          <w:tcPr>
            <w:tcW w:w="2376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  <w:b/>
              </w:rPr>
            </w:pPr>
            <w:r w:rsidRPr="00644BD7">
              <w:rPr>
                <w:rFonts w:eastAsia="Times New Roman" w:cs="Arial"/>
                <w:b/>
              </w:rPr>
              <w:t>Print features</w:t>
            </w:r>
          </w:p>
        </w:tc>
        <w:tc>
          <w:tcPr>
            <w:tcW w:w="7200" w:type="dxa"/>
            <w:vAlign w:val="center"/>
          </w:tcPr>
          <w:p w:rsidR="00EA48AC" w:rsidRPr="00644BD7" w:rsidRDefault="00EA48AC" w:rsidP="00EA48AC">
            <w:pPr>
              <w:rPr>
                <w:rFonts w:eastAsia="Times New Roman" w:cs="Arial"/>
              </w:rPr>
            </w:pPr>
            <w:r w:rsidRPr="00644BD7">
              <w:rPr>
                <w:rFonts w:eastAsia="Times New Roman" w:cs="Arial"/>
              </w:rPr>
              <w:t>Black and white only print mode, Built-in support links, Collation, Custom page size, Draft mode, Fit-to-page, N-up, Poster printing, Run Black, Scaling, Watermarks</w:t>
            </w:r>
          </w:p>
        </w:tc>
      </w:tr>
    </w:tbl>
    <w:p w:rsidR="000B7634" w:rsidRDefault="000B7634" w:rsidP="000B7634"/>
    <w:p w:rsidR="00A05258" w:rsidRDefault="00A05258" w:rsidP="00A05258">
      <w:pPr>
        <w:pStyle w:val="NoSpacing"/>
      </w:pPr>
      <w:r>
        <w:t>Terminals – Samsung Galaxy Tab 2 7.0</w:t>
      </w:r>
    </w:p>
    <w:tbl>
      <w:tblPr>
        <w:tblStyle w:val="TableGrid"/>
        <w:tblW w:w="7950" w:type="dxa"/>
        <w:tblLook w:val="04A0" w:firstRow="1" w:lastRow="0" w:firstColumn="1" w:lastColumn="0" w:noHBand="0" w:noVBand="1"/>
      </w:tblPr>
      <w:tblGrid>
        <w:gridCol w:w="2474"/>
        <w:gridCol w:w="5476"/>
      </w:tblGrid>
      <w:tr w:rsidR="00A05258" w:rsidRPr="007F5D63" w:rsidTr="00A05258">
        <w:tc>
          <w:tcPr>
            <w:tcW w:w="0" w:type="auto"/>
            <w:shd w:val="clear" w:color="auto" w:fill="BFBFBF" w:themeFill="background1" w:themeFillShade="BF"/>
          </w:tcPr>
          <w:p w:rsidR="00A05258" w:rsidRPr="000B4454" w:rsidRDefault="00A05258" w:rsidP="003479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05258" w:rsidRPr="000B4454" w:rsidRDefault="00A05258" w:rsidP="003479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Operation System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Android 4.0 (Ice Cream Sandwich)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Browser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Android 4.0 (Ice Cream Sandwich)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Display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178mm (7") 1024 x 600 (WSVGA) PLS TFT LCD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Capacity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8 GB</w:t>
            </w: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br/>
              <w:t>Micro SD card slot supports up to 32GB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Processor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1GHz Dual Core Processor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 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lastRenderedPageBreak/>
              <w:t>Camera Resolution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3 Megapixel Rear Camera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Flash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N/A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Auto Focus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Shot mode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3 Shot Modes available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Photo Effects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3 Photo Effects available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White Balance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N/A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 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Video player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AVI, DIVX, FLV, MKV, MP4, WEBM, WMV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Video recording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Video Messaging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No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Input Device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Touch Input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 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Music Player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AAC, AAC+, AC-3, EAAC+, FLAC, MP3, OGG, WMA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Polyphonic Ringtones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MP3 Ringtone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DRM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DRM Available (OMA v1.0 FL)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3D Sound Technology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N/A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Music Library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 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Email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SMS, EMS, MMS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SMS, MMS, Video messaging supported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T9 Predictive Text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 xml:space="preserve">vCard / </w:t>
            </w:r>
            <w:proofErr w:type="spellStart"/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vCalendar</w:t>
            </w:r>
            <w:proofErr w:type="spellEnd"/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No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Instant Messaging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 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Bluetooth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BT 3.0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USB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2.0 High Speed (USB 2.0 Host)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Internet HTML Browser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SyncML</w:t>
            </w:r>
            <w:proofErr w:type="spellEnd"/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 xml:space="preserve"> (DM)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Yes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WAP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N/A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AGPS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No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TV-Output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N/A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 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Battery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 xml:space="preserve">Yes, </w:t>
            </w:r>
            <w:proofErr w:type="spellStart"/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Rechargable</w:t>
            </w:r>
            <w:proofErr w:type="spellEnd"/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 xml:space="preserve"> via USB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 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Dimensions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193 x 122 x 10.4mm</w:t>
            </w:r>
          </w:p>
        </w:tc>
      </w:tr>
      <w:tr w:rsidR="00A05258" w:rsidRPr="007F5D63" w:rsidTr="00A05258"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Weight</w:t>
            </w:r>
          </w:p>
        </w:tc>
        <w:tc>
          <w:tcPr>
            <w:tcW w:w="0" w:type="auto"/>
            <w:hideMark/>
          </w:tcPr>
          <w:p w:rsidR="00A05258" w:rsidRPr="007F5D63" w:rsidRDefault="00A05258" w:rsidP="003479D3">
            <w:pPr>
              <w:spacing w:line="300" w:lineRule="atLeast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</w:pPr>
            <w:r w:rsidRPr="007F5D63"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CA"/>
              </w:rPr>
              <w:t>344g</w:t>
            </w:r>
          </w:p>
        </w:tc>
      </w:tr>
    </w:tbl>
    <w:p w:rsidR="00A05258" w:rsidRPr="005367CF" w:rsidRDefault="00A05258" w:rsidP="000B7634"/>
    <w:p w:rsidR="000B7634" w:rsidRDefault="000B7634" w:rsidP="000B7634">
      <w:pPr>
        <w:spacing w:after="0"/>
        <w:rPr>
          <w:rFonts w:ascii="Arial" w:eastAsiaTheme="majorEastAsia" w:hAnsi="Arial" w:cs="Arial"/>
          <w:b/>
          <w:bCs/>
          <w:color w:val="000000"/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/>
          <w:sz w:val="24"/>
          <w:szCs w:val="24"/>
        </w:rPr>
        <w:t>Specifications Not Available</w:t>
      </w:r>
    </w:p>
    <w:p w:rsidR="000B7634" w:rsidRDefault="000B7634" w:rsidP="000B7634">
      <w:pPr>
        <w:pStyle w:val="ListParagraph"/>
        <w:numPr>
          <w:ilvl w:val="0"/>
          <w:numId w:val="1"/>
        </w:numPr>
        <w:spacing w:after="0"/>
      </w:pPr>
      <w:r w:rsidRPr="000B7634">
        <w:rPr>
          <w:rFonts w:asciiTheme="majorHAnsi" w:eastAsiaTheme="majorEastAsia" w:hAnsiTheme="majorHAnsi" w:cs="Arial"/>
          <w:bCs/>
          <w:color w:val="000000"/>
          <w:sz w:val="24"/>
          <w:szCs w:val="24"/>
        </w:rPr>
        <w:t xml:space="preserve">Seagate 500gb HDD x 3 </w:t>
      </w:r>
    </w:p>
    <w:p w:rsidR="000B7634" w:rsidRPr="000B7634" w:rsidRDefault="000B7634" w:rsidP="000B763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t xml:space="preserve">Cisco Catalyst switch 3750 </w:t>
      </w:r>
    </w:p>
    <w:p w:rsidR="00E963A5" w:rsidRDefault="00E963A5"/>
    <w:sectPr w:rsidR="00E963A5" w:rsidSect="00EA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D0775"/>
    <w:multiLevelType w:val="hybridMultilevel"/>
    <w:tmpl w:val="711E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34"/>
    <w:rsid w:val="000B7634"/>
    <w:rsid w:val="002B0D6B"/>
    <w:rsid w:val="00454FFE"/>
    <w:rsid w:val="00644BD7"/>
    <w:rsid w:val="00996D05"/>
    <w:rsid w:val="00A05258"/>
    <w:rsid w:val="00E72896"/>
    <w:rsid w:val="00E963A5"/>
    <w:rsid w:val="00E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34"/>
  </w:style>
  <w:style w:type="paragraph" w:styleId="Heading1">
    <w:name w:val="heading 1"/>
    <w:basedOn w:val="Normal"/>
    <w:next w:val="Normal"/>
    <w:link w:val="Heading1Char"/>
    <w:uiPriority w:val="9"/>
    <w:qFormat/>
    <w:rsid w:val="000B7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B7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B7634"/>
  </w:style>
  <w:style w:type="character" w:customStyle="1" w:styleId="Heading2Char">
    <w:name w:val="Heading 2 Char"/>
    <w:basedOn w:val="DefaultParagraphFont"/>
    <w:link w:val="Heading2"/>
    <w:uiPriority w:val="9"/>
    <w:rsid w:val="000B7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ja-JP"/>
    </w:rPr>
  </w:style>
  <w:style w:type="paragraph" w:styleId="ListParagraph">
    <w:name w:val="List Paragraph"/>
    <w:basedOn w:val="Normal"/>
    <w:uiPriority w:val="34"/>
    <w:qFormat/>
    <w:rsid w:val="000B7634"/>
    <w:pPr>
      <w:ind w:left="720"/>
      <w:contextualSpacing/>
    </w:pPr>
  </w:style>
  <w:style w:type="paragraph" w:styleId="NoSpacing">
    <w:name w:val="No Spacing"/>
    <w:uiPriority w:val="1"/>
    <w:qFormat/>
    <w:rsid w:val="00A052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34"/>
  </w:style>
  <w:style w:type="paragraph" w:styleId="Heading1">
    <w:name w:val="heading 1"/>
    <w:basedOn w:val="Normal"/>
    <w:next w:val="Normal"/>
    <w:link w:val="Heading1Char"/>
    <w:uiPriority w:val="9"/>
    <w:qFormat/>
    <w:rsid w:val="000B7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B7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B7634"/>
  </w:style>
  <w:style w:type="character" w:customStyle="1" w:styleId="Heading2Char">
    <w:name w:val="Heading 2 Char"/>
    <w:basedOn w:val="DefaultParagraphFont"/>
    <w:link w:val="Heading2"/>
    <w:uiPriority w:val="9"/>
    <w:rsid w:val="000B7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ja-JP"/>
    </w:rPr>
  </w:style>
  <w:style w:type="paragraph" w:styleId="ListParagraph">
    <w:name w:val="List Paragraph"/>
    <w:basedOn w:val="Normal"/>
    <w:uiPriority w:val="34"/>
    <w:qFormat/>
    <w:rsid w:val="000B7634"/>
    <w:pPr>
      <w:ind w:left="720"/>
      <w:contextualSpacing/>
    </w:pPr>
  </w:style>
  <w:style w:type="paragraph" w:styleId="NoSpacing">
    <w:name w:val="No Spacing"/>
    <w:uiPriority w:val="1"/>
    <w:qFormat/>
    <w:rsid w:val="00A052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pplite.com/en/support/insurance-coverage-and-claims.cf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ripplite.com/en/support/Product-Warranty-Step-1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ipplite.com/en/support/Product-Warranty-Step-1.cf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1037531</dc:creator>
  <cp:lastModifiedBy>2022567</cp:lastModifiedBy>
  <cp:revision>5</cp:revision>
  <dcterms:created xsi:type="dcterms:W3CDTF">2012-12-10T16:05:00Z</dcterms:created>
  <dcterms:modified xsi:type="dcterms:W3CDTF">2012-12-10T18:47:00Z</dcterms:modified>
</cp:coreProperties>
</file>