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B3" w:rsidRDefault="003C21CD">
      <w:r w:rsidRPr="003C21CD">
        <w:t>http://accessories.us.dell.com/sna/productdetail.aspx?c=us&amp;l=en&amp;s=soho&amp;cs=ussoho1&amp;sku=320-9715&amp;~ck=dellSearch&amp;baynote_bnrank=0&amp;baynote_irrank=4</w:t>
      </w:r>
    </w:p>
    <w:p w:rsidR="003C21CD" w:rsidRDefault="003C21CD">
      <w:r>
        <w:rPr>
          <w:noProof/>
        </w:rPr>
        <w:drawing>
          <wp:inline distT="0" distB="0" distL="0" distR="0">
            <wp:extent cx="5943600" cy="24599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CD" w:rsidRDefault="003C21CD">
      <w:r>
        <w:t xml:space="preserve">179.00 x </w:t>
      </w:r>
      <w:r w:rsidR="00265B1D">
        <w:t>8</w:t>
      </w:r>
      <w:bookmarkStart w:id="0" w:name="_GoBack"/>
      <w:bookmarkEnd w:id="0"/>
    </w:p>
    <w:p w:rsidR="003C21CD" w:rsidRDefault="003C21CD"/>
    <w:p w:rsidR="003C21CD" w:rsidRDefault="003C21CD">
      <w:r w:rsidRPr="003C21CD">
        <w:t>http://configure.us.dell.com/dellstore/config.aspx?oc=spctsbm1n&amp;model_id=optiplex-3010&amp;c=us&amp;l=en&amp;s=soho&amp;cs=ussoho1</w:t>
      </w:r>
    </w:p>
    <w:p w:rsidR="003C21CD" w:rsidRDefault="003C21CD">
      <w:r>
        <w:rPr>
          <w:noProof/>
        </w:rPr>
        <w:drawing>
          <wp:inline distT="0" distB="0" distL="0" distR="0" wp14:anchorId="56029853" wp14:editId="3C9A9E51">
            <wp:extent cx="5943600" cy="29797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CD" w:rsidRDefault="003C21CD">
      <w:r>
        <w:t xml:space="preserve">451.75 x </w:t>
      </w:r>
      <w:r w:rsidR="00265B1D">
        <w:t>6</w:t>
      </w:r>
    </w:p>
    <w:p w:rsidR="00787779" w:rsidRDefault="00787779"/>
    <w:p w:rsidR="00787779" w:rsidRDefault="00787779"/>
    <w:p w:rsidR="00787779" w:rsidRDefault="00787779">
      <w:r>
        <w:t xml:space="preserve">SERVER </w:t>
      </w:r>
    </w:p>
    <w:p w:rsidR="00787779" w:rsidRDefault="00787779"/>
    <w:p w:rsidR="00787779" w:rsidRDefault="00787779">
      <w:r w:rsidRPr="00787779">
        <w:t>http://www.tigerdirect.com/applications/SearchTools/item-details.asp?EdpNo=6613541&amp;CatId=2670</w:t>
      </w:r>
    </w:p>
    <w:p w:rsidR="00787779" w:rsidRDefault="00787779">
      <w:r>
        <w:rPr>
          <w:noProof/>
        </w:rPr>
        <w:drawing>
          <wp:inline distT="0" distB="0" distL="0" distR="0" wp14:anchorId="13D5E776" wp14:editId="52C1F163">
            <wp:extent cx="5943600" cy="221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79" w:rsidRDefault="00CA6E88">
      <w:r>
        <w:t>$599.99</w:t>
      </w:r>
    </w:p>
    <w:p w:rsidR="00CA6E88" w:rsidRDefault="00CA6E88"/>
    <w:p w:rsidR="00CA6E88" w:rsidRDefault="00CA6E88">
      <w:r>
        <w:rPr>
          <w:noProof/>
        </w:rPr>
        <w:drawing>
          <wp:inline distT="0" distB="0" distL="0" distR="0" wp14:anchorId="01F133FD" wp14:editId="2647B678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8" w:rsidRDefault="00CA6E88">
      <w:r>
        <w:t>$69.98 x 3 = $209.94</w:t>
      </w:r>
    </w:p>
    <w:p w:rsidR="00CA6E88" w:rsidRDefault="00CA6E88"/>
    <w:p w:rsidR="00CA6E88" w:rsidRDefault="00CA6E88">
      <w:r>
        <w:rPr>
          <w:noProof/>
        </w:rPr>
        <w:lastRenderedPageBreak/>
        <w:drawing>
          <wp:inline distT="0" distB="0" distL="0" distR="0" wp14:anchorId="4092FB2A" wp14:editId="61BA525F">
            <wp:extent cx="508635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8" w:rsidRDefault="00CA6E88">
      <w:r>
        <w:t>$3,523</w:t>
      </w:r>
    </w:p>
    <w:p w:rsidR="00681CE3" w:rsidRDefault="00681CE3">
      <w:r>
        <w:t>$153.75 monitor keyboard mouse</w:t>
      </w:r>
    </w:p>
    <w:p w:rsidR="00681CE3" w:rsidRDefault="00681CE3"/>
    <w:p w:rsidR="00681CE3" w:rsidRDefault="00265B1D">
      <w:hyperlink r:id="rId10" w:history="1">
        <w:r w:rsidR="00681CE3" w:rsidRPr="002B1B2A">
          <w:rPr>
            <w:rStyle w:val="Hyperlink"/>
          </w:rPr>
          <w:t>http://www.router-switch.com/Price-cisco-switches-cisco-switch-catalyst-3750_c21?productsort=1</w:t>
        </w:r>
      </w:hyperlink>
    </w:p>
    <w:p w:rsidR="00681CE3" w:rsidRDefault="00681CE3">
      <w:r>
        <w:rPr>
          <w:noProof/>
        </w:rPr>
        <w:drawing>
          <wp:inline distT="0" distB="0" distL="0" distR="0" wp14:anchorId="7751FC49" wp14:editId="3AFC95EB">
            <wp:extent cx="5943600" cy="84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E3" w:rsidRDefault="00681CE3">
      <w:r>
        <w:t>2798.00</w:t>
      </w:r>
    </w:p>
    <w:sectPr w:rsidR="00681CE3" w:rsidSect="0002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1CD"/>
    <w:rsid w:val="000241B3"/>
    <w:rsid w:val="00265B1D"/>
    <w:rsid w:val="003C21CD"/>
    <w:rsid w:val="00681CE3"/>
    <w:rsid w:val="00787779"/>
    <w:rsid w:val="00C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1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router-switch.com/Price-cisco-switches-cisco-switch-catalyst-3750_c21?productsort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</dc:creator>
  <cp:lastModifiedBy>1037531</cp:lastModifiedBy>
  <cp:revision>4</cp:revision>
  <dcterms:created xsi:type="dcterms:W3CDTF">2012-12-02T15:27:00Z</dcterms:created>
  <dcterms:modified xsi:type="dcterms:W3CDTF">2012-12-07T19:43:00Z</dcterms:modified>
</cp:coreProperties>
</file>