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1580" w14:textId="5D36F533" w:rsidR="008A5352" w:rsidRDefault="008A5352" w:rsidP="008A5352">
      <w:pPr>
        <w:pStyle w:val="NormalWeb"/>
      </w:pPr>
      <w:r w:rsidRPr="00D94E1D">
        <w:rPr>
          <w:highlight w:val="yellow"/>
        </w:rPr>
        <w:t xml:space="preserve">‘Jeff’s AI layer’ is achievable with AI, in other words: can </w:t>
      </w:r>
      <w:r>
        <w:rPr>
          <w:highlight w:val="yellow"/>
        </w:rPr>
        <w:t>AI</w:t>
      </w:r>
      <w:r w:rsidRPr="00D94E1D">
        <w:rPr>
          <w:highlight w:val="yellow"/>
        </w:rPr>
        <w:t xml:space="preserve"> perform the above bullet points independent of human direction/assistance?</w:t>
      </w:r>
    </w:p>
    <w:p w14:paraId="60E8F856" w14:textId="77777777" w:rsid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93E6F" w14:textId="77777777" w:rsid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EBF7A" w14:textId="648BE411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Short answer: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Yes, “Jeff’s AI layer” is absolutely achievable and most of it can run on autopilot once it’s set up—but it </w:t>
      </w: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t xml:space="preserve"> spring into existence with zero human engineering. You need humans to build the pipeline and to occasionally babysit it; AI then does 90%+ of the ongoing brain work.</w:t>
      </w:r>
    </w:p>
    <w:p w14:paraId="29947CB2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Break it down by task:</w:t>
      </w:r>
    </w:p>
    <w:p w14:paraId="4080762E" w14:textId="77777777" w:rsidR="008A5352" w:rsidRPr="008A5352" w:rsidRDefault="00461BA9" w:rsidP="008A53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BA9">
        <w:rPr>
          <w:rFonts w:ascii="Times New Roman" w:eastAsia="Times New Roman" w:hAnsi="Times New Roman" w:cs="Times New Roman"/>
          <w:noProof/>
          <w:kern w:val="0"/>
        </w:rPr>
        <w:pict w14:anchorId="1676316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42A16C" w14:textId="77777777" w:rsidR="008A5352" w:rsidRPr="008A5352" w:rsidRDefault="008A5352" w:rsidP="008A5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bullets you quoted are actually two different layers</w:t>
      </w:r>
    </w:p>
    <w:p w14:paraId="6637767C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You listed:</w:t>
      </w:r>
    </w:p>
    <w:p w14:paraId="78C97379" w14:textId="77777777" w:rsidR="008A5352" w:rsidRPr="008A5352" w:rsidRDefault="008A5352" w:rsidP="008A5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Visit a fixed list of city/county URLs.</w:t>
      </w:r>
    </w:p>
    <w:p w14:paraId="635FCF88" w14:textId="77777777" w:rsidR="008A5352" w:rsidRPr="008A5352" w:rsidRDefault="008A5352" w:rsidP="008A5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Download agenda PDFs/packets.</w:t>
      </w:r>
    </w:p>
    <w:p w14:paraId="6DA987DE" w14:textId="77777777" w:rsidR="008A5352" w:rsidRPr="008A5352" w:rsidRDefault="008A5352" w:rsidP="008A5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Store raw files and extract text (OCR).</w:t>
      </w:r>
    </w:p>
    <w:p w14:paraId="1BCE4C55" w14:textId="77777777" w:rsidR="008A5352" w:rsidRPr="008A5352" w:rsidRDefault="008A5352" w:rsidP="008A5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Normalize data into a schema so “Jeff’s AI layer” can consume it.</w:t>
      </w:r>
    </w:p>
    <w:p w14:paraId="545315F2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Realistically:</w:t>
      </w:r>
    </w:p>
    <w:p w14:paraId="127DC02E" w14:textId="77777777" w:rsidR="008A5352" w:rsidRPr="008A5352" w:rsidRDefault="008A5352" w:rsidP="008A5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(1–3) are scraping + infrastructure.</w:t>
      </w:r>
    </w:p>
    <w:p w14:paraId="7D426153" w14:textId="77777777" w:rsidR="008A5352" w:rsidRPr="008A5352" w:rsidRDefault="008A5352" w:rsidP="008A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Implemented once by developers (Africa team) in Python/Node/etc.</w:t>
      </w:r>
    </w:p>
    <w:p w14:paraId="769CAB54" w14:textId="77777777" w:rsidR="008A5352" w:rsidRPr="008A5352" w:rsidRDefault="008A5352" w:rsidP="008A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Run on a schedule (cron, CloudWatch, etc.).</w:t>
      </w:r>
    </w:p>
    <w:p w14:paraId="7365B138" w14:textId="77777777" w:rsidR="008A5352" w:rsidRPr="008A5352" w:rsidRDefault="008A5352" w:rsidP="008A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This is not “AI thinking”; it’s code doing a boring, reliable job.</w:t>
      </w:r>
    </w:p>
    <w:p w14:paraId="1F4CAD5A" w14:textId="77777777" w:rsidR="008A5352" w:rsidRPr="008A5352" w:rsidRDefault="008A5352" w:rsidP="008A5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(4) + everything after is the “AI layer.”</w:t>
      </w:r>
    </w:p>
    <w:p w14:paraId="5BA320D9" w14:textId="77777777" w:rsidR="008A5352" w:rsidRPr="008A5352" w:rsidRDefault="008A5352" w:rsidP="008A53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Take the raw text and:</w:t>
      </w:r>
    </w:p>
    <w:p w14:paraId="1C3005CB" w14:textId="77777777" w:rsidR="008A5352" w:rsidRPr="008A5352" w:rsidRDefault="008A5352" w:rsidP="008A535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split into agenda items,</w:t>
      </w:r>
    </w:p>
    <w:p w14:paraId="795AF1DE" w14:textId="77777777" w:rsidR="008A5352" w:rsidRPr="008A5352" w:rsidRDefault="008A5352" w:rsidP="008A535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classify: project vs non-project,</w:t>
      </w:r>
    </w:p>
    <w:p w14:paraId="30FDC989" w14:textId="77777777" w:rsidR="008A5352" w:rsidRPr="008A5352" w:rsidRDefault="008A5352" w:rsidP="008A535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tag: subdivision/road/utility/rezoning, etc.,</w:t>
      </w:r>
    </w:p>
    <w:p w14:paraId="1329583A" w14:textId="77777777" w:rsidR="008A5352" w:rsidRPr="008A5352" w:rsidRDefault="008A5352" w:rsidP="008A535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summarize into job-friendly blurbs.</w:t>
      </w:r>
    </w:p>
    <w:p w14:paraId="342A592D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That AI piece is where I (and models like me) live.</w:t>
      </w:r>
    </w:p>
    <w:p w14:paraId="57ABDE5A" w14:textId="77777777" w:rsidR="008A5352" w:rsidRPr="008A5352" w:rsidRDefault="00461BA9" w:rsidP="008A53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BA9">
        <w:rPr>
          <w:rFonts w:ascii="Times New Roman" w:eastAsia="Times New Roman" w:hAnsi="Times New Roman" w:cs="Times New Roman"/>
          <w:noProof/>
          <w:kern w:val="0"/>
        </w:rPr>
        <w:pict w14:anchorId="39FA09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7DF5B6" w14:textId="77777777" w:rsidR="008A5352" w:rsidRPr="008A5352" w:rsidRDefault="008A5352" w:rsidP="008A5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What </w:t>
      </w:r>
      <w:r w:rsidRPr="008A535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can</w:t>
      </w:r>
      <w:r w:rsidRPr="008A53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 fully automated after setup</w:t>
      </w:r>
    </w:p>
    <w:p w14:paraId="36485136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Once humans have:</w:t>
      </w:r>
    </w:p>
    <w:p w14:paraId="0F605578" w14:textId="77777777" w:rsidR="008A5352" w:rsidRPr="008A5352" w:rsidRDefault="008A5352" w:rsidP="008A5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Built the scrapers,</w:t>
      </w:r>
    </w:p>
    <w:p w14:paraId="7DBB8FB1" w14:textId="77777777" w:rsidR="008A5352" w:rsidRPr="008A5352" w:rsidRDefault="008A5352" w:rsidP="008A5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Defined the DB schema,</w:t>
      </w:r>
    </w:p>
    <w:p w14:paraId="1F8474DC" w14:textId="77777777" w:rsidR="008A5352" w:rsidRPr="008A5352" w:rsidRDefault="008A5352" w:rsidP="008A5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Given the AI layer the right prompts + examples,</w:t>
      </w:r>
    </w:p>
    <w:p w14:paraId="3783E3A1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You can run this loop automatically:</w:t>
      </w:r>
    </w:p>
    <w:p w14:paraId="59C06ACF" w14:textId="77777777" w:rsidR="008A5352" w:rsidRPr="008A5352" w:rsidRDefault="008A5352" w:rsidP="008A5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Scraper pulls a new PDF, stores text → database.</w:t>
      </w:r>
    </w:p>
    <w:p w14:paraId="45CE6070" w14:textId="77777777" w:rsidR="008A5352" w:rsidRPr="008A5352" w:rsidRDefault="008A5352" w:rsidP="008A5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 xml:space="preserve">A scheduled job sends new </w:t>
      </w:r>
      <w:r w:rsidRPr="008A5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agenda_item_raw_text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t xml:space="preserve"> to the AI model.</w:t>
      </w:r>
    </w:p>
    <w:p w14:paraId="19568F58" w14:textId="77777777" w:rsidR="008A5352" w:rsidRPr="008A5352" w:rsidRDefault="008A5352" w:rsidP="008A5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AI returns:</w:t>
      </w:r>
    </w:p>
    <w:p w14:paraId="28C5D09A" w14:textId="77777777" w:rsidR="008A5352" w:rsidRPr="008A5352" w:rsidRDefault="008A5352" w:rsidP="008A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summary_text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7E06F2C" w14:textId="77777777" w:rsidR="008A5352" w:rsidRPr="008A5352" w:rsidRDefault="008A5352" w:rsidP="008A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t xml:space="preserve"> (JSON with project_type, units, acres, phase, etc.),</w:t>
      </w:r>
    </w:p>
    <w:p w14:paraId="0815D2EA" w14:textId="77777777" w:rsidR="008A5352" w:rsidRPr="008A5352" w:rsidRDefault="008A5352" w:rsidP="008A535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maybe a simple “is_project_lead = yes/no” flag.</w:t>
      </w:r>
    </w:p>
    <w:p w14:paraId="48490C03" w14:textId="77777777" w:rsidR="008A5352" w:rsidRPr="008A5352" w:rsidRDefault="008A5352" w:rsidP="008A5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System stores that output.</w:t>
      </w:r>
    </w:p>
    <w:p w14:paraId="355EA0FD" w14:textId="77777777" w:rsidR="008A5352" w:rsidRPr="008A5352" w:rsidRDefault="008A5352" w:rsidP="008A5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Frontend shows the updated items; email service sends weekly digests.</w:t>
      </w:r>
    </w:p>
    <w:p w14:paraId="0A52D1D8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No human has to touch each meeting or read each packet.</w:t>
      </w:r>
    </w:p>
    <w:p w14:paraId="26490D55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That’s exactly the kind of thing an AI layer is good at once configured.</w:t>
      </w:r>
    </w:p>
    <w:p w14:paraId="5B9142C1" w14:textId="77777777" w:rsidR="008A5352" w:rsidRPr="008A5352" w:rsidRDefault="00461BA9" w:rsidP="008A53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BA9">
        <w:rPr>
          <w:rFonts w:ascii="Times New Roman" w:eastAsia="Times New Roman" w:hAnsi="Times New Roman" w:cs="Times New Roman"/>
          <w:noProof/>
          <w:kern w:val="0"/>
        </w:rPr>
        <w:pict w14:anchorId="2F0BC0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BACDE3" w14:textId="77777777" w:rsidR="008A5352" w:rsidRPr="008A5352" w:rsidRDefault="008A5352" w:rsidP="008A5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Where humans will still be required</w:t>
      </w:r>
    </w:p>
    <w:p w14:paraId="0F796D43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Even in the best case, you still need humans for:</w:t>
      </w:r>
    </w:p>
    <w:p w14:paraId="4061571E" w14:textId="77777777" w:rsidR="008A5352" w:rsidRPr="008A5352" w:rsidRDefault="008A5352" w:rsidP="008A5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design &amp; prompts</w:t>
      </w:r>
    </w:p>
    <w:p w14:paraId="7157E114" w14:textId="77777777" w:rsidR="008A5352" w:rsidRPr="008A5352" w:rsidRDefault="008A5352" w:rsidP="008A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Decide what tags you want: project types, thresholds (e.g., ignore &lt;4 lots?), etc.</w:t>
      </w:r>
    </w:p>
    <w:p w14:paraId="5362AB89" w14:textId="77777777" w:rsidR="008A5352" w:rsidRPr="008A5352" w:rsidRDefault="008A5352" w:rsidP="008A5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Calibration / quality control</w:t>
      </w:r>
    </w:p>
    <w:p w14:paraId="0B5B7692" w14:textId="77777777" w:rsidR="008A5352" w:rsidRPr="008A5352" w:rsidRDefault="008A5352" w:rsidP="008A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Spot-check early outputs to see:</w:t>
      </w:r>
    </w:p>
    <w:p w14:paraId="4EE083AC" w14:textId="77777777" w:rsidR="008A5352" w:rsidRPr="008A5352" w:rsidRDefault="008A5352" w:rsidP="008A535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Are we missing important projects?</w:t>
      </w:r>
    </w:p>
    <w:p w14:paraId="16284603" w14:textId="77777777" w:rsidR="008A5352" w:rsidRPr="008A5352" w:rsidRDefault="008A5352" w:rsidP="008A535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Are we over-tagging junk?</w:t>
      </w:r>
    </w:p>
    <w:p w14:paraId="2212A37A" w14:textId="77777777" w:rsidR="008A5352" w:rsidRPr="008A5352" w:rsidRDefault="008A5352" w:rsidP="008A5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when cities change</w:t>
      </w:r>
    </w:p>
    <w:p w14:paraId="4016569D" w14:textId="77777777" w:rsidR="008A5352" w:rsidRPr="008A5352" w:rsidRDefault="008A5352" w:rsidP="008A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Scraper breaks because a city changes its website layout; a dev updates the code.</w:t>
      </w:r>
    </w:p>
    <w:p w14:paraId="34058FF7" w14:textId="77777777" w:rsidR="008A5352" w:rsidRPr="008A5352" w:rsidRDefault="008A5352" w:rsidP="008A5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tweaks</w:t>
      </w:r>
    </w:p>
    <w:p w14:paraId="5470C2C8" w14:textId="77777777" w:rsidR="008A5352" w:rsidRPr="008A5352" w:rsidRDefault="008A5352" w:rsidP="008A535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You may later say “only show projects above X size” or “treat storage units differently from apartments.” That’s human product decision-making.</w:t>
      </w:r>
    </w:p>
    <w:p w14:paraId="04ED5A83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 xml:space="preserve">So: </w:t>
      </w: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low-touch, not no-touch.</w:t>
      </w:r>
    </w:p>
    <w:p w14:paraId="20B5FDA0" w14:textId="77777777" w:rsidR="008A5352" w:rsidRPr="008A5352" w:rsidRDefault="00461BA9" w:rsidP="008A53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BA9">
        <w:rPr>
          <w:rFonts w:ascii="Times New Roman" w:eastAsia="Times New Roman" w:hAnsi="Times New Roman" w:cs="Times New Roman"/>
          <w:noProof/>
          <w:kern w:val="0"/>
        </w:rPr>
        <w:pict w14:anchorId="6A21C5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CFB926" w14:textId="77777777" w:rsidR="008A5352" w:rsidRPr="008A5352" w:rsidRDefault="008A5352" w:rsidP="008A5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Practical mental model for you, Dave, and Jeff</w:t>
      </w:r>
    </w:p>
    <w:p w14:paraId="3BFE8800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Think of it this way:</w:t>
      </w:r>
    </w:p>
    <w:p w14:paraId="2EB42D63" w14:textId="77777777" w:rsidR="008A5352" w:rsidRPr="008A5352" w:rsidRDefault="008A5352" w:rsidP="008A5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Africa team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t xml:space="preserve"> = build the conveyor belt (scrapers, DB, APIs).</w:t>
      </w:r>
    </w:p>
    <w:p w14:paraId="513DF58C" w14:textId="77777777" w:rsidR="008A5352" w:rsidRPr="008A5352" w:rsidRDefault="008A5352" w:rsidP="008A5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Jeff’s AI layer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t xml:space="preserve"> = the smart sorter at the middle of the belt (classification, tagging, summarizing).</w:t>
      </w:r>
    </w:p>
    <w:p w14:paraId="5101D9BE" w14:textId="77777777" w:rsidR="008A5352" w:rsidRPr="008A5352" w:rsidRDefault="008A5352" w:rsidP="008A5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+ Dave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t xml:space="preserve"> = decide what counts as “gold nuggets” and where they should go.</w:t>
      </w:r>
    </w:p>
    <w:p w14:paraId="4F0B3EB7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Once the belt and sorter are running, your ongoing involvement is mostly:</w:t>
      </w:r>
    </w:p>
    <w:p w14:paraId="7D71D382" w14:textId="77777777" w:rsidR="008A5352" w:rsidRPr="008A5352" w:rsidRDefault="008A5352" w:rsidP="008A5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checking a dashboard now and then,</w:t>
      </w:r>
    </w:p>
    <w:p w14:paraId="12CC2B0C" w14:textId="77777777" w:rsidR="008A5352" w:rsidRPr="008A5352" w:rsidRDefault="008A5352" w:rsidP="008A5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tweaking rules,</w:t>
      </w:r>
    </w:p>
    <w:p w14:paraId="3D9C38C3" w14:textId="77777777" w:rsidR="008A5352" w:rsidRPr="008A5352" w:rsidRDefault="008A5352" w:rsidP="008A5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using feedback from customers to refine the AI prompts/tags.</w:t>
      </w:r>
    </w:p>
    <w:p w14:paraId="2D3A5CAB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So the gut-check answer:</w:t>
      </w:r>
    </w:p>
    <w:p w14:paraId="3301DF11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Is “Jeff’s AI layer” achievable with AI, independent of constant human direction?</w:t>
      </w:r>
    </w:p>
    <w:p w14:paraId="69D76BEF" w14:textId="77777777" w:rsidR="008A5352" w:rsidRPr="008A5352" w:rsidRDefault="008A5352" w:rsidP="008A5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352">
        <w:rPr>
          <w:rFonts w:ascii="Times New Roman" w:eastAsia="Times New Roman" w:hAnsi="Times New Roman" w:cs="Times New Roman"/>
          <w:kern w:val="0"/>
          <w14:ligatures w14:val="none"/>
        </w:rPr>
        <w:t>Yes—</w:t>
      </w: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automated component inside a properly built system.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still need humans to design, wire, and periodically supervise it, but you do </w:t>
      </w:r>
      <w:r w:rsidRPr="008A5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A5352">
        <w:rPr>
          <w:rFonts w:ascii="Times New Roman" w:eastAsia="Times New Roman" w:hAnsi="Times New Roman" w:cs="Times New Roman"/>
          <w:kern w:val="0"/>
          <w14:ligatures w14:val="none"/>
        </w:rPr>
        <w:t xml:space="preserve"> need a human reading agendas every week.</w:t>
      </w:r>
    </w:p>
    <w:p w14:paraId="305EA3E5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1343"/>
    <w:multiLevelType w:val="multilevel"/>
    <w:tmpl w:val="3422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25202"/>
    <w:multiLevelType w:val="multilevel"/>
    <w:tmpl w:val="A7B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76B3D"/>
    <w:multiLevelType w:val="multilevel"/>
    <w:tmpl w:val="C0D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22470"/>
    <w:multiLevelType w:val="multilevel"/>
    <w:tmpl w:val="395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C4CA2"/>
    <w:multiLevelType w:val="multilevel"/>
    <w:tmpl w:val="47D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F6249"/>
    <w:multiLevelType w:val="multilevel"/>
    <w:tmpl w:val="9044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F0597"/>
    <w:multiLevelType w:val="multilevel"/>
    <w:tmpl w:val="35A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549471">
    <w:abstractNumId w:val="5"/>
  </w:num>
  <w:num w:numId="2" w16cid:durableId="426004733">
    <w:abstractNumId w:val="4"/>
  </w:num>
  <w:num w:numId="3" w16cid:durableId="430973547">
    <w:abstractNumId w:val="2"/>
  </w:num>
  <w:num w:numId="4" w16cid:durableId="1407148568">
    <w:abstractNumId w:val="0"/>
  </w:num>
  <w:num w:numId="5" w16cid:durableId="156003449">
    <w:abstractNumId w:val="6"/>
  </w:num>
  <w:num w:numId="6" w16cid:durableId="332222330">
    <w:abstractNumId w:val="1"/>
  </w:num>
  <w:num w:numId="7" w16cid:durableId="349186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52"/>
    <w:rsid w:val="00461BA9"/>
    <w:rsid w:val="00796E63"/>
    <w:rsid w:val="008A5352"/>
    <w:rsid w:val="009617E4"/>
    <w:rsid w:val="00AA2711"/>
    <w:rsid w:val="00D43E68"/>
    <w:rsid w:val="00D45646"/>
    <w:rsid w:val="00E0261B"/>
    <w:rsid w:val="00E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4563"/>
  <w15:chartTrackingRefBased/>
  <w15:docId w15:val="{325768EF-6E17-7242-833C-B3E86337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3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5352"/>
    <w:rPr>
      <w:b/>
      <w:bCs/>
    </w:rPr>
  </w:style>
  <w:style w:type="character" w:styleId="Emphasis">
    <w:name w:val="Emphasis"/>
    <w:basedOn w:val="DefaultParagraphFont"/>
    <w:uiPriority w:val="20"/>
    <w:qFormat/>
    <w:rsid w:val="008A535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A53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2025-11-18T16:58:00Z</dcterms:created>
  <dcterms:modified xsi:type="dcterms:W3CDTF">2025-11-18T16:59:00Z</dcterms:modified>
</cp:coreProperties>
</file>