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1985" w14:textId="08B8F888" w:rsid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Gemini N8N approach/curriculum:</w:t>
      </w:r>
    </w:p>
    <w:p w14:paraId="2434DD16" w14:textId="77777777" w:rsid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0191733" w14:textId="1022DAE9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your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Architectural Blueprint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Before you touch a single node in n8n, you must define the "brain" of the operation. This map ensures that when you do hire an agency or build it yourself, you are automating a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strategy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a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process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9BEBB9" w14:textId="77777777" w:rsidR="006E5E90" w:rsidRPr="006E5E90" w:rsidRDefault="00775D50" w:rsidP="006E5E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50">
        <w:rPr>
          <w:rFonts w:ascii="Times New Roman" w:eastAsia="Times New Roman" w:hAnsi="Times New Roman" w:cs="Times New Roman"/>
          <w:noProof/>
          <w:kern w:val="0"/>
        </w:rPr>
        <w:pict w14:anchorId="3272A41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AEFD23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Planning Agendas "Humanless" Sales Logic Map</w:t>
      </w:r>
    </w:p>
    <w:p w14:paraId="0131F4F8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The Discovery Engine (The "Scout")</w:t>
      </w:r>
    </w:p>
    <w:p w14:paraId="748F8BFB" w14:textId="77777777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Identifying high-intent prospects without manual searching.</w:t>
      </w:r>
    </w:p>
    <w:p w14:paraId="41FA1DBC" w14:textId="77777777" w:rsidR="006E5E90" w:rsidRPr="006E5E90" w:rsidRDefault="006E5E90" w:rsidP="006E5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Trigger Inputs: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*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External: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Monitoring LinkedIn for job title changes (e.g., "City Manager," "Project Lead"), scraping public government meeting notices, or monitoring Apollo for new companies in the "Local Gov" or "Enterprise Ops" sectors.</w:t>
      </w:r>
    </w:p>
    <w:p w14:paraId="33539CC6" w14:textId="77777777" w:rsidR="006E5E90" w:rsidRPr="006E5E90" w:rsidRDefault="006E5E90" w:rsidP="006E5E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Internal: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Webhook triggers from your landing page "Interest" forms.</w:t>
      </w:r>
    </w:p>
    <w:p w14:paraId="29B22BDA" w14:textId="77777777" w:rsidR="006E5E90" w:rsidRPr="006E5E90" w:rsidRDefault="006E5E90" w:rsidP="006E5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Logic Gate: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 prospect in a position to influence meeting structure?</w:t>
      </w:r>
    </w:p>
    <w:p w14:paraId="33490E75" w14:textId="77777777" w:rsidR="006E5E90" w:rsidRPr="006E5E90" w:rsidRDefault="006E5E90" w:rsidP="006E5E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If Yes: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Proceed to Enrichment.</w:t>
      </w:r>
    </w:p>
    <w:p w14:paraId="14BC6431" w14:textId="77777777" w:rsidR="006E5E90" w:rsidRPr="006E5E90" w:rsidRDefault="006E5E90" w:rsidP="006E5E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If No: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 in "Low Intent" database for future bulk retargeting.</w:t>
      </w:r>
    </w:p>
    <w:p w14:paraId="1A5C5C6F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The Intelligence Layer (The "Researcher")</w:t>
      </w:r>
    </w:p>
    <w:p w14:paraId="6452BD61" w14:textId="77777777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Deep personalization that feels human but is 100% AI.</w:t>
      </w:r>
    </w:p>
    <w:p w14:paraId="55380EC6" w14:textId="77777777" w:rsidR="006E5E90" w:rsidRPr="006E5E90" w:rsidRDefault="006E5E90" w:rsidP="006E5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Workflow: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1. 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n8n triggers a Perplexity or Google Search node to find the prospect’s most recent public agenda or meeting minutes. 2. 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Analyze: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OpenAI/Claude node analyzes that document for "Meeting Friction" (e.g., long durations, lack of follow-up tasks, messy formatting). 3. 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Synthesize: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creates a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"Pain Point Profile"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this specific lead.</w:t>
      </w:r>
    </w:p>
    <w:p w14:paraId="629BA848" w14:textId="77777777" w:rsidR="006E5E90" w:rsidRPr="006E5E90" w:rsidRDefault="006E5E90" w:rsidP="006E5E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Governance Standard: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AI must cite a specific fact from the prospect's public data. (This is how you "detect bullshit"—if the AI can't find a fact, the outreach stops).</w:t>
      </w:r>
    </w:p>
    <w:p w14:paraId="0893B0A5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The Outreach Engine (The "SDR")</w:t>
      </w:r>
    </w:p>
    <w:p w14:paraId="24EC5F4B" w14:textId="77777777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High-conversion engagement with zero manual typing.</w:t>
      </w:r>
    </w:p>
    <w:p w14:paraId="1B108050" w14:textId="77777777" w:rsidR="006E5E90" w:rsidRPr="006E5E90" w:rsidRDefault="006E5E90" w:rsidP="006E5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Sequence:</w:t>
      </w:r>
    </w:p>
    <w:p w14:paraId="63173C26" w14:textId="77777777" w:rsidR="006E5E90" w:rsidRPr="006E5E90" w:rsidRDefault="006E5E90" w:rsidP="006E5E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Touch 1 (Email):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hyper-personalized "Strategy Suggestion" based on the Pain Point Profile.</w:t>
      </w:r>
    </w:p>
    <w:p w14:paraId="0D6B7BC3" w14:textId="77777777" w:rsidR="006E5E90" w:rsidRPr="006E5E90" w:rsidRDefault="006E5E90" w:rsidP="006E5E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Touch 2 (LinkedIn):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Connection request with a reference to the email.</w:t>
      </w:r>
    </w:p>
    <w:p w14:paraId="6F77A847" w14:textId="77777777" w:rsidR="006E5E90" w:rsidRPr="006E5E90" w:rsidRDefault="006E5E90" w:rsidP="006E5E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Touch 3 (The Pivot):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no response, the system triggers a "Value Drop" (e.g., a free template for their specific niche).</w:t>
      </w:r>
    </w:p>
    <w:p w14:paraId="5C7F8DB9" w14:textId="77777777" w:rsidR="006E5E90" w:rsidRPr="006E5E90" w:rsidRDefault="006E5E90" w:rsidP="006E5E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Decision Logic: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the lead replies with a "positive sentiment" (detected via AI), the system immediately moves them to the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Conversion Layer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6CDBA2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The Conversion Layer (The "Closer")</w:t>
      </w:r>
    </w:p>
    <w:p w14:paraId="7F329F21" w14:textId="77777777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Turning interest into a paid subscriber.</w:t>
      </w:r>
    </w:p>
    <w:p w14:paraId="540FA78E" w14:textId="77777777" w:rsidR="006E5E90" w:rsidRPr="006E5E90" w:rsidRDefault="006E5E90" w:rsidP="006E5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Action: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1. AI generates a customized "Planning Agendas" demo video or PDF using the prospect's own data. 2. Sends a Stripe checkout link or a Calendly link (if you want to be the one human they talk to for high-ticket deals).</w:t>
      </w:r>
    </w:p>
    <w:p w14:paraId="779BC215" w14:textId="77777777" w:rsidR="006E5E90" w:rsidRPr="006E5E90" w:rsidRDefault="006E5E90" w:rsidP="006E5E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Governance Standard: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lead that reaches this stage is tagged as "High Value." A Slack notification hits your phone so you can watch the "win" in real-time.</w:t>
      </w:r>
    </w:p>
    <w:p w14:paraId="2D71951E" w14:textId="77777777" w:rsidR="006E5E90" w:rsidRPr="006E5E90" w:rsidRDefault="00775D50" w:rsidP="006E5E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50">
        <w:rPr>
          <w:rFonts w:ascii="Times New Roman" w:eastAsia="Times New Roman" w:hAnsi="Times New Roman" w:cs="Times New Roman"/>
          <w:noProof/>
          <w:kern w:val="0"/>
        </w:rPr>
        <w:pict w14:anchorId="5D6183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72728B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Logic Summary Table (The "CEO Dashboard")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120"/>
        <w:gridCol w:w="3838"/>
        <w:gridCol w:w="2167"/>
      </w:tblGrid>
      <w:tr w:rsidR="006E5E90" w:rsidRPr="006E5E90" w14:paraId="72DA5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25C0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F31F5C3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AAE30D4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Logic (The "Why")</w:t>
            </w:r>
          </w:p>
        </w:tc>
        <w:tc>
          <w:tcPr>
            <w:tcW w:w="0" w:type="auto"/>
            <w:vAlign w:val="center"/>
            <w:hideMark/>
          </w:tcPr>
          <w:p w14:paraId="2793F994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/ Success Metric</w:t>
            </w:r>
          </w:p>
        </w:tc>
      </w:tr>
      <w:tr w:rsidR="006E5E90" w:rsidRPr="006E5E90" w14:paraId="09689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6CE0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Scout</w:t>
            </w:r>
          </w:p>
        </w:tc>
        <w:tc>
          <w:tcPr>
            <w:tcW w:w="0" w:type="auto"/>
            <w:vAlign w:val="center"/>
            <w:hideMark/>
          </w:tcPr>
          <w:p w14:paraId="2184A45E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Scrapers / Apollo</w:t>
            </w:r>
          </w:p>
        </w:tc>
        <w:tc>
          <w:tcPr>
            <w:tcW w:w="0" w:type="auto"/>
            <w:vAlign w:val="center"/>
            <w:hideMark/>
          </w:tcPr>
          <w:p w14:paraId="78A27F90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"Find people who are overwhelmed by meetings."</w:t>
            </w:r>
          </w:p>
        </w:tc>
        <w:tc>
          <w:tcPr>
            <w:tcW w:w="0" w:type="auto"/>
            <w:vAlign w:val="center"/>
            <w:hideMark/>
          </w:tcPr>
          <w:p w14:paraId="0D04BA37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100+ Qualified Leads/Day</w:t>
            </w:r>
          </w:p>
        </w:tc>
      </w:tr>
      <w:tr w:rsidR="006E5E90" w:rsidRPr="006E5E90" w14:paraId="6549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DB74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14:paraId="1D71A25F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Meeting Minutes</w:t>
            </w:r>
          </w:p>
        </w:tc>
        <w:tc>
          <w:tcPr>
            <w:tcW w:w="0" w:type="auto"/>
            <w:vAlign w:val="center"/>
            <w:hideMark/>
          </w:tcPr>
          <w:p w14:paraId="2B6ED6F4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"Find a specific problem I can solve."</w:t>
            </w:r>
          </w:p>
        </w:tc>
        <w:tc>
          <w:tcPr>
            <w:tcW w:w="0" w:type="auto"/>
            <w:vAlign w:val="center"/>
            <w:hideMark/>
          </w:tcPr>
          <w:p w14:paraId="56390A35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Pain Point Profile created</w:t>
            </w:r>
          </w:p>
        </w:tc>
      </w:tr>
      <w:tr w:rsidR="006E5E90" w:rsidRPr="006E5E90" w14:paraId="5773A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089F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SDR</w:t>
            </w:r>
          </w:p>
        </w:tc>
        <w:tc>
          <w:tcPr>
            <w:tcW w:w="0" w:type="auto"/>
            <w:vAlign w:val="center"/>
            <w:hideMark/>
          </w:tcPr>
          <w:p w14:paraId="19DD8C16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Personalization</w:t>
            </w:r>
          </w:p>
        </w:tc>
        <w:tc>
          <w:tcPr>
            <w:tcW w:w="0" w:type="auto"/>
            <w:vAlign w:val="center"/>
            <w:hideMark/>
          </w:tcPr>
          <w:p w14:paraId="6353F70A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"Prove I know their business better than a human."</w:t>
            </w:r>
          </w:p>
        </w:tc>
        <w:tc>
          <w:tcPr>
            <w:tcW w:w="0" w:type="auto"/>
            <w:vAlign w:val="center"/>
            <w:hideMark/>
          </w:tcPr>
          <w:p w14:paraId="27392CAD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 Response Rate</w:t>
            </w:r>
          </w:p>
        </w:tc>
      </w:tr>
      <w:tr w:rsidR="006E5E90" w:rsidRPr="006E5E90" w14:paraId="3B13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8F91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Closer</w:t>
            </w:r>
          </w:p>
        </w:tc>
        <w:tc>
          <w:tcPr>
            <w:tcW w:w="0" w:type="auto"/>
            <w:vAlign w:val="center"/>
            <w:hideMark/>
          </w:tcPr>
          <w:p w14:paraId="674D5B74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Stripe / Calendly</w:t>
            </w:r>
          </w:p>
        </w:tc>
        <w:tc>
          <w:tcPr>
            <w:tcW w:w="0" w:type="auto"/>
            <w:vAlign w:val="center"/>
            <w:hideMark/>
          </w:tcPr>
          <w:p w14:paraId="1DBA70AC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"Remove all friction to subscribing."</w:t>
            </w:r>
          </w:p>
        </w:tc>
        <w:tc>
          <w:tcPr>
            <w:tcW w:w="0" w:type="auto"/>
            <w:vAlign w:val="center"/>
            <w:hideMark/>
          </w:tcPr>
          <w:p w14:paraId="14812FCF" w14:textId="77777777" w:rsidR="006E5E90" w:rsidRPr="006E5E90" w:rsidRDefault="006E5E90" w:rsidP="006E5E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E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Paid Subscriber</w:t>
            </w:r>
          </w:p>
        </w:tc>
      </w:tr>
    </w:tbl>
    <w:p w14:paraId="01376080" w14:textId="77777777" w:rsidR="006E5E90" w:rsidRPr="006E5E90" w:rsidRDefault="006E5E90" w:rsidP="006E5E9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447DAD38" w14:textId="77777777" w:rsidR="006E5E90" w:rsidRPr="006E5E90" w:rsidRDefault="00775D50" w:rsidP="006E5E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50">
        <w:rPr>
          <w:rFonts w:ascii="Times New Roman" w:eastAsia="Times New Roman" w:hAnsi="Times New Roman" w:cs="Times New Roman"/>
          <w:noProof/>
          <w:kern w:val="0"/>
        </w:rPr>
        <w:pict w14:anchorId="5C9B57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6B2952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"Failure Paths" (What You Own)</w:t>
      </w:r>
    </w:p>
    <w:p w14:paraId="3E1CE3EA" w14:textId="77777777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the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 must decide what happens when the machine trips. You should program these into n8n:</w:t>
      </w:r>
    </w:p>
    <w:p w14:paraId="75605987" w14:textId="77777777" w:rsidR="006E5E90" w:rsidRPr="006E5E90" w:rsidRDefault="006E5E90" w:rsidP="006E5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Failure 1 (No Data Found):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the Researcher can't find meeting minutes, the system switches to a "General Value" sequence rather than a "Personalized" one.</w:t>
      </w:r>
    </w:p>
    <w:p w14:paraId="0C5781DD" w14:textId="77777777" w:rsidR="006E5E90" w:rsidRPr="006E5E90" w:rsidRDefault="006E5E90" w:rsidP="006E5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Failure 2 (Bad Sentiment):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a lead says "Stop emailing me," the AI must immediately tag them as "Do Not Contact" across all databases.</w:t>
      </w:r>
    </w:p>
    <w:p w14:paraId="141DAB78" w14:textId="77777777" w:rsidR="006E5E90" w:rsidRPr="006E5E90" w:rsidRDefault="006E5E90" w:rsidP="006E5E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Failure 3 (Volume Spike):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more than 500 leads enter the system in an hour, n8n sends you an emergency alert and pauses the Outreach Engine (protecting your domain reputation).</w:t>
      </w:r>
    </w:p>
    <w:p w14:paraId="5147C634" w14:textId="77777777" w:rsidR="006E5E90" w:rsidRPr="006E5E90" w:rsidRDefault="00775D50" w:rsidP="006E5E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5D5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418F6D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8B87CA" w14:textId="77777777" w:rsidR="006E5E90" w:rsidRPr="006E5E90" w:rsidRDefault="006E5E90" w:rsidP="006E5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Next Step for Your 1-Week Test</w:t>
      </w:r>
    </w:p>
    <w:p w14:paraId="08E5347E" w14:textId="77777777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that you have the map, your first task in n8n (Day 1-2) should be to </w:t>
      </w: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just the "Scout" trigger.</w:t>
      </w:r>
    </w:p>
    <w:p w14:paraId="5C1B6CA9" w14:textId="77777777" w:rsidR="006E5E90" w:rsidRPr="006E5E90" w:rsidRDefault="006E5E90" w:rsidP="006E5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5E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Would you like me to give you the specific API configurations and "Prompt" text you’ll need to set up the "Researcher" node for Planning Agendas?</w:t>
      </w:r>
      <w:r w:rsidRPr="006E5E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(This will be the core of your "Intelligence" layer).</w:t>
      </w:r>
    </w:p>
    <w:p w14:paraId="7380EE43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4F7B"/>
    <w:multiLevelType w:val="multilevel"/>
    <w:tmpl w:val="C13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35F3"/>
    <w:multiLevelType w:val="multilevel"/>
    <w:tmpl w:val="E08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402A0"/>
    <w:multiLevelType w:val="multilevel"/>
    <w:tmpl w:val="CFC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84462"/>
    <w:multiLevelType w:val="multilevel"/>
    <w:tmpl w:val="31A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56692"/>
    <w:multiLevelType w:val="multilevel"/>
    <w:tmpl w:val="59A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94881">
    <w:abstractNumId w:val="0"/>
  </w:num>
  <w:num w:numId="2" w16cid:durableId="299968561">
    <w:abstractNumId w:val="4"/>
  </w:num>
  <w:num w:numId="3" w16cid:durableId="1238321384">
    <w:abstractNumId w:val="1"/>
  </w:num>
  <w:num w:numId="4" w16cid:durableId="2039576018">
    <w:abstractNumId w:val="2"/>
  </w:num>
  <w:num w:numId="5" w16cid:durableId="1521312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90"/>
    <w:rsid w:val="006E5E90"/>
    <w:rsid w:val="00775D50"/>
    <w:rsid w:val="00796E63"/>
    <w:rsid w:val="00AA2711"/>
    <w:rsid w:val="00D43E68"/>
    <w:rsid w:val="00D45646"/>
    <w:rsid w:val="00E0261B"/>
    <w:rsid w:val="00E22775"/>
    <w:rsid w:val="00F7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BE8C"/>
  <w15:chartTrackingRefBased/>
  <w15:docId w15:val="{5033F913-323E-8F4C-8590-369DB8F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5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E5E90"/>
  </w:style>
  <w:style w:type="character" w:customStyle="1" w:styleId="export-sheets-button">
    <w:name w:val="export-sheets-button"/>
    <w:basedOn w:val="DefaultParagraphFont"/>
    <w:rsid w:val="006E5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649</Words>
  <Characters>3374</Characters>
  <Application>Microsoft Office Word</Application>
  <DocSecurity>0</DocSecurity>
  <Lines>88</Lines>
  <Paragraphs>63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2026-01-03T18:57:00Z</dcterms:created>
  <dcterms:modified xsi:type="dcterms:W3CDTF">2026-01-03T18:57:00Z</dcterms:modified>
</cp:coreProperties>
</file>