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CA1" w:rsidRPr="00420CA1" w:rsidRDefault="00420CA1" w:rsidP="00420CA1">
      <w:pP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b/>
          <w:bCs/>
          <w:color w:val="416DB7"/>
          <w:spacing w:val="15"/>
          <w:kern w:val="36"/>
          <w:sz w:val="60"/>
          <w:szCs w:val="60"/>
        </w:rPr>
      </w:pPr>
      <w:bookmarkStart w:id="0" w:name="_GoBack"/>
      <w:bookmarkEnd w:id="0"/>
      <w:r w:rsidRPr="00420CA1">
        <w:rPr>
          <w:rFonts w:ascii="Arial" w:eastAsia="Times New Roman" w:hAnsi="Arial" w:cs="Arial"/>
          <w:b/>
          <w:bCs/>
          <w:color w:val="416DB7"/>
          <w:spacing w:val="15"/>
          <w:kern w:val="36"/>
          <w:sz w:val="60"/>
          <w:szCs w:val="60"/>
        </w:rPr>
        <w:t xml:space="preserve">Running scripts from the command line with </w:t>
      </w:r>
      <w:proofErr w:type="spellStart"/>
      <w:r w:rsidRPr="00420CA1">
        <w:rPr>
          <w:rFonts w:ascii="Arial" w:eastAsia="Times New Roman" w:hAnsi="Arial" w:cs="Arial"/>
          <w:b/>
          <w:bCs/>
          <w:color w:val="416DB7"/>
          <w:spacing w:val="15"/>
          <w:kern w:val="36"/>
          <w:sz w:val="60"/>
          <w:szCs w:val="60"/>
        </w:rPr>
        <w:t>idascript</w:t>
      </w:r>
      <w:proofErr w:type="spellEnd"/>
    </w:p>
    <w:p w:rsidR="00420CA1" w:rsidRPr="00420CA1" w:rsidRDefault="00420CA1" w:rsidP="00420CA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888888"/>
          <w:sz w:val="18"/>
          <w:szCs w:val="18"/>
        </w:rPr>
      </w:pPr>
      <w:r w:rsidRPr="00420CA1">
        <w:rPr>
          <w:rFonts w:ascii="Arial" w:eastAsia="Times New Roman" w:hAnsi="Arial" w:cs="Arial"/>
          <w:color w:val="888888"/>
          <w:sz w:val="18"/>
          <w:szCs w:val="18"/>
        </w:rPr>
        <w:t xml:space="preserve">Posted on </w:t>
      </w:r>
      <w:hyperlink r:id="rId5" w:tooltip="14:44" w:history="1">
        <w:r w:rsidRPr="00420CA1">
          <w:rPr>
            <w:rFonts w:ascii="Arial" w:eastAsia="Times New Roman" w:hAnsi="Arial" w:cs="Arial"/>
            <w:color w:val="888888"/>
            <w:sz w:val="18"/>
            <w:szCs w:val="18"/>
            <w:u w:val="single"/>
          </w:rPr>
          <w:t>July 8, 2010</w:t>
        </w:r>
      </w:hyperlink>
      <w:r w:rsidRPr="00420CA1">
        <w:rPr>
          <w:rFonts w:ascii="Arial" w:eastAsia="Times New Roman" w:hAnsi="Arial" w:cs="Arial"/>
          <w:color w:val="888888"/>
          <w:sz w:val="18"/>
          <w:szCs w:val="18"/>
        </w:rPr>
        <w:t xml:space="preserve"> by </w:t>
      </w:r>
      <w:hyperlink r:id="rId6" w:tooltip="View all posts by Elias Bachaalany" w:history="1">
        <w:r w:rsidRPr="00420CA1">
          <w:rPr>
            <w:rFonts w:ascii="Arial" w:eastAsia="Times New Roman" w:hAnsi="Arial" w:cs="Arial"/>
            <w:color w:val="888888"/>
            <w:sz w:val="18"/>
            <w:szCs w:val="18"/>
            <w:u w:val="single"/>
          </w:rPr>
          <w:t>Elias Bachaalany</w:t>
        </w:r>
      </w:hyperlink>
      <w:r w:rsidRPr="00420CA1">
        <w:rPr>
          <w:rFonts w:ascii="Arial" w:eastAsia="Times New Roman" w:hAnsi="Arial" w:cs="Arial"/>
          <w:color w:val="888888"/>
          <w:sz w:val="18"/>
          <w:szCs w:val="18"/>
        </w:rPr>
        <w:t xml:space="preserve"> 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In this blog post we are going to demonstrate how the ‘-S’ and ‘-t’ switches (that were introduced in </w:t>
      </w:r>
      <w:hyperlink r:id="rId7" w:tgtFrame="_blank" w:history="1">
        <w:r w:rsidRPr="00420CA1">
          <w:rPr>
            <w:rFonts w:ascii="Arial" w:eastAsia="Times New Roman" w:hAnsi="Arial" w:cs="Arial"/>
            <w:color w:val="0066CC"/>
            <w:sz w:val="20"/>
            <w:szCs w:val="20"/>
            <w:u w:val="single"/>
          </w:rPr>
          <w:t>IDA Pro 5.7</w:t>
        </w:r>
      </w:hyperlink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) can be used to run IDC, Python or other supported scripts from the command line as if they were </w:t>
      </w:r>
      <w:proofErr w:type="spellStart"/>
      <w:r w:rsidRPr="00420CA1">
        <w:rPr>
          <w:rFonts w:ascii="Arial" w:eastAsia="Times New Roman" w:hAnsi="Arial" w:cs="Arial"/>
          <w:color w:val="333333"/>
          <w:sz w:val="20"/>
          <w:szCs w:val="20"/>
        </w:rPr>
        <w:t>standlone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 scripts and how to use the </w:t>
      </w:r>
      <w:proofErr w:type="spellStart"/>
      <w:r w:rsidRPr="00420CA1">
        <w:rPr>
          <w:rFonts w:ascii="Arial" w:eastAsia="Times New Roman" w:hAnsi="Arial" w:cs="Arial"/>
          <w:b/>
          <w:bCs/>
          <w:color w:val="333333"/>
          <w:sz w:val="20"/>
          <w:szCs w:val="20"/>
        </w:rPr>
        <w:t>idascript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 utility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6363335" cy="2353310"/>
            <wp:effectExtent l="0" t="0" r="0" b="8890"/>
            <wp:docPr id="2" name="Picture 2" descr="http://hexblog.com/ida_pro/pix/idascript_int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exblog.com/ida_pro/pix/idascript_intr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33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CA1" w:rsidRPr="00420CA1" w:rsidRDefault="00420CA1" w:rsidP="00420CA1">
      <w:pPr>
        <w:shd w:val="clear" w:color="auto" w:fill="FFFFFF"/>
        <w:spacing w:after="300" w:line="360" w:lineRule="atLeast"/>
        <w:outlineLvl w:val="2"/>
        <w:rPr>
          <w:rFonts w:ascii="Arial" w:eastAsia="Times New Roman" w:hAnsi="Arial" w:cs="Arial"/>
          <w:b/>
          <w:bCs/>
          <w:color w:val="416DB7"/>
          <w:sz w:val="36"/>
          <w:szCs w:val="36"/>
        </w:rPr>
      </w:pPr>
      <w:r w:rsidRPr="00420CA1">
        <w:rPr>
          <w:rFonts w:ascii="Arial" w:eastAsia="Times New Roman" w:hAnsi="Arial" w:cs="Arial"/>
          <w:b/>
          <w:bCs/>
          <w:color w:val="416DB7"/>
          <w:sz w:val="36"/>
          <w:szCs w:val="36"/>
        </w:rPr>
        <w:t>Background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>In order to run a script from the command line, IDA Pro needs to know which script to launch. We can specify the script and its argument via the “-S” switch: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idag</w:t>
      </w:r>
      <w:proofErr w:type="spellEnd"/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-</w:t>
      </w:r>
      <w:proofErr w:type="spell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Sfirst.idc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mydatabase.idb</w:t>
      </w:r>
      <w:proofErr w:type="spellEnd"/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>Or: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idag</w:t>
      </w:r>
      <w:proofErr w:type="spellEnd"/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-</w:t>
      </w:r>
      <w:proofErr w:type="spell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S"first.idc</w:t>
      </w:r>
      <w:proofErr w:type="spellEnd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 xml:space="preserve"> </w:t>
      </w:r>
      <w:r w:rsidRPr="00420CA1">
        <w:rPr>
          <w:rFonts w:ascii="Courier" w:eastAsia="Times New Roman" w:hAnsi="Courier" w:cs="Courier New"/>
          <w:b/>
          <w:bCs/>
          <w:i/>
          <w:iCs/>
          <w:color w:val="222222"/>
          <w:sz w:val="23"/>
          <w:szCs w:val="23"/>
        </w:rPr>
        <w:t>arg1</w:t>
      </w:r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 xml:space="preserve"> </w:t>
      </w:r>
      <w:r w:rsidRPr="00420CA1">
        <w:rPr>
          <w:rFonts w:ascii="Courier" w:eastAsia="Times New Roman" w:hAnsi="Courier" w:cs="Courier New"/>
          <w:b/>
          <w:bCs/>
          <w:i/>
          <w:iCs/>
          <w:color w:val="222222"/>
          <w:sz w:val="23"/>
          <w:szCs w:val="23"/>
        </w:rPr>
        <w:t>arg2</w:t>
      </w:r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"</w:t>
      </w: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mydatabase.idb</w:t>
      </w:r>
      <w:proofErr w:type="spellEnd"/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>In case the script does not require a database (for example, it works with the debugger and attaches to existing processes), then IDA Pro will be satisfied with the "-t" (create a temporary database) switch: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idag</w:t>
      </w:r>
      <w:proofErr w:type="spellEnd"/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-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S"first.idc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r w:rsidRPr="00420CA1">
        <w:rPr>
          <w:rFonts w:ascii="Courier" w:eastAsia="Times New Roman" w:hAnsi="Courier" w:cs="Courier New"/>
          <w:i/>
          <w:iCs/>
          <w:color w:val="222222"/>
          <w:sz w:val="23"/>
          <w:szCs w:val="23"/>
        </w:rPr>
        <w:t>arg1</w:t>
      </w: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r w:rsidRPr="00420CA1">
        <w:rPr>
          <w:rFonts w:ascii="Courier" w:eastAsia="Times New Roman" w:hAnsi="Courier" w:cs="Courier New"/>
          <w:i/>
          <w:iCs/>
          <w:color w:val="222222"/>
          <w:sz w:val="23"/>
          <w:szCs w:val="23"/>
        </w:rPr>
        <w:t>arg2</w:t>
      </w: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" </w:t>
      </w:r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-t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Where </w:t>
      </w:r>
      <w:proofErr w:type="spellStart"/>
      <w:r w:rsidRPr="00420CA1">
        <w:rPr>
          <w:rFonts w:ascii="Arial" w:eastAsia="Times New Roman" w:hAnsi="Arial" w:cs="Arial"/>
          <w:b/>
          <w:bCs/>
          <w:color w:val="333333"/>
          <w:sz w:val="20"/>
          <w:szCs w:val="20"/>
        </w:rPr>
        <w:t>first.idc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>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lastRenderedPageBreak/>
        <w:t>#include &lt;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idc.idc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&gt;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static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main()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{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Message(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"Hello world from IDC!\n");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return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0;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}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>If we run IDA Pro with the following command: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idag</w:t>
      </w:r>
      <w:proofErr w:type="spellEnd"/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-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Sfirst.idc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-t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>We notice two things:</w:t>
      </w:r>
    </w:p>
    <w:p w:rsidR="00420CA1" w:rsidRPr="00420CA1" w:rsidRDefault="00420CA1" w:rsidP="00420CA1">
      <w:pPr>
        <w:numPr>
          <w:ilvl w:val="0"/>
          <w:numId w:val="1"/>
        </w:numPr>
        <w:shd w:val="clear" w:color="auto" w:fill="FFFFFF"/>
        <w:spacing w:before="100" w:beforeAutospacing="1" w:after="240" w:line="255" w:lineRule="atLeast"/>
        <w:ind w:left="660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>Nothing is printed in the console window: This is because the message will show in the output window instead</w:t>
      </w:r>
      <w:proofErr w:type="gramStart"/>
      <w:r w:rsidRPr="00420CA1">
        <w:rPr>
          <w:rFonts w:ascii="Arial" w:eastAsia="Times New Roman" w:hAnsi="Arial" w:cs="Arial"/>
          <w:color w:val="333333"/>
          <w:sz w:val="20"/>
          <w:szCs w:val="20"/>
        </w:rPr>
        <w:t>:</w:t>
      </w:r>
      <w:proofErr w:type="gramEnd"/>
      <w:r w:rsidRPr="00420CA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20CA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20CA1"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7465060" cy="989330"/>
            <wp:effectExtent l="0" t="0" r="2540" b="1270"/>
            <wp:docPr id="1" name="Picture 1" descr="http://hexblog.com/ida_pro/pix/idascript_fir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exblog.com/ida_pro/pix/idascript_firs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506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CA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20CA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20CA1">
        <w:rPr>
          <w:rFonts w:ascii="Arial" w:eastAsia="Times New Roman" w:hAnsi="Arial" w:cs="Arial"/>
          <w:color w:val="333333"/>
          <w:sz w:val="20"/>
          <w:szCs w:val="20"/>
        </w:rPr>
        <w:br/>
        <w:t xml:space="preserve">(It is possible to save all the text in the output window by using the </w:t>
      </w:r>
      <w:r w:rsidRPr="00420CA1">
        <w:rPr>
          <w:rFonts w:ascii="Arial" w:eastAsia="Times New Roman" w:hAnsi="Arial" w:cs="Arial"/>
          <w:b/>
          <w:bCs/>
          <w:color w:val="333333"/>
          <w:sz w:val="20"/>
          <w:szCs w:val="20"/>
        </w:rPr>
        <w:t>IDALOG</w:t>
      </w: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 environment variable.)</w:t>
      </w:r>
    </w:p>
    <w:p w:rsidR="00420CA1" w:rsidRPr="00420CA1" w:rsidRDefault="00420CA1" w:rsidP="00420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ind w:left="660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IDA Pro remains open and does not close: To exit IDA Pro when the script finishes, use </w:t>
      </w:r>
      <w:proofErr w:type="gramStart"/>
      <w:r w:rsidRPr="00420CA1">
        <w:rPr>
          <w:rFonts w:ascii="Arial" w:eastAsia="Times New Roman" w:hAnsi="Arial" w:cs="Arial"/>
          <w:color w:val="333333"/>
          <w:sz w:val="20"/>
          <w:szCs w:val="20"/>
        </w:rPr>
        <w:t>Exit(</w:t>
      </w:r>
      <w:proofErr w:type="gram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) IDC function. 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In the following section, we will address those two problems with </w:t>
      </w:r>
      <w:proofErr w:type="spellStart"/>
      <w:r w:rsidRPr="00420CA1">
        <w:rPr>
          <w:rFonts w:ascii="Arial" w:eastAsia="Times New Roman" w:hAnsi="Arial" w:cs="Arial"/>
          <w:i/>
          <w:iCs/>
          <w:color w:val="333333"/>
          <w:sz w:val="20"/>
          <w:szCs w:val="20"/>
        </w:rPr>
        <w:t>idascript.idc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 and </w:t>
      </w:r>
      <w:r w:rsidRPr="00420CA1">
        <w:rPr>
          <w:rFonts w:ascii="Arial" w:eastAsia="Times New Roman" w:hAnsi="Arial" w:cs="Arial"/>
          <w:i/>
          <w:iCs/>
          <w:color w:val="333333"/>
          <w:sz w:val="20"/>
          <w:szCs w:val="20"/>
        </w:rPr>
        <w:t>idascript.py</w:t>
      </w: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 helper scripts and the </w:t>
      </w:r>
      <w:proofErr w:type="spellStart"/>
      <w:r w:rsidRPr="00420CA1">
        <w:rPr>
          <w:rFonts w:ascii="Arial" w:eastAsia="Times New Roman" w:hAnsi="Arial" w:cs="Arial"/>
          <w:i/>
          <w:iCs/>
          <w:color w:val="333333"/>
          <w:sz w:val="20"/>
          <w:szCs w:val="20"/>
        </w:rPr>
        <w:t>idascript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 utility.</w:t>
      </w:r>
    </w:p>
    <w:p w:rsidR="00420CA1" w:rsidRPr="00420CA1" w:rsidRDefault="00420CA1" w:rsidP="00420CA1">
      <w:pPr>
        <w:shd w:val="clear" w:color="auto" w:fill="FFFFFF"/>
        <w:spacing w:after="300" w:line="360" w:lineRule="atLeast"/>
        <w:outlineLvl w:val="2"/>
        <w:rPr>
          <w:rFonts w:ascii="Arial" w:eastAsia="Times New Roman" w:hAnsi="Arial" w:cs="Arial"/>
          <w:b/>
          <w:bCs/>
          <w:color w:val="416DB7"/>
          <w:sz w:val="36"/>
          <w:szCs w:val="36"/>
        </w:rPr>
      </w:pPr>
      <w:r w:rsidRPr="00420CA1">
        <w:rPr>
          <w:rFonts w:ascii="Arial" w:eastAsia="Times New Roman" w:hAnsi="Arial" w:cs="Arial"/>
          <w:b/>
          <w:bCs/>
          <w:color w:val="416DB7"/>
          <w:sz w:val="36"/>
          <w:szCs w:val="36"/>
        </w:rPr>
        <w:t>Running scripts from the command line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In order to print to the console window, we will not use IDC / </w:t>
      </w:r>
      <w:proofErr w:type="gramStart"/>
      <w:r w:rsidRPr="00420CA1">
        <w:rPr>
          <w:rFonts w:ascii="Arial" w:eastAsia="Times New Roman" w:hAnsi="Arial" w:cs="Arial"/>
          <w:color w:val="333333"/>
          <w:sz w:val="20"/>
          <w:szCs w:val="20"/>
        </w:rPr>
        <w:t>Message(</w:t>
      </w:r>
      <w:proofErr w:type="gramEnd"/>
      <w:r w:rsidRPr="00420CA1">
        <w:rPr>
          <w:rFonts w:ascii="Arial" w:eastAsia="Times New Roman" w:hAnsi="Arial" w:cs="Arial"/>
          <w:color w:val="333333"/>
          <w:sz w:val="20"/>
          <w:szCs w:val="20"/>
        </w:rPr>
        <w:t>) instead we will write to a file and when IDA Pro exits we will display the contents of that file.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Our second attempt with </w:t>
      </w:r>
      <w:proofErr w:type="spellStart"/>
      <w:r w:rsidRPr="00420CA1">
        <w:rPr>
          <w:rFonts w:ascii="Arial" w:eastAsia="Times New Roman" w:hAnsi="Arial" w:cs="Arial"/>
          <w:b/>
          <w:bCs/>
          <w:color w:val="333333"/>
          <w:sz w:val="20"/>
          <w:szCs w:val="20"/>
        </w:rPr>
        <w:t>second.idc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>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extern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g_idcutil_logfile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static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LogInit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{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g_idcutil_logfile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=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fopen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"</w:t>
      </w:r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idaout.txt</w:t>
      </w: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", "w");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lastRenderedPageBreak/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if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(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g_idcutil_logfile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== 0)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return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0;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return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1;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}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static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LogWrite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str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{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if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(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g_idcutil_logfile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!= 0)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return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fprintf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g_idcutil_logfile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, "%s",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str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return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-1;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}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static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LogTerm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{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if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(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g_idcutil_logfile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== 0)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return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fclose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spellStart"/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g_idcutil_logfile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g_idcutil_logfile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= 0;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}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static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main()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{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LogInit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); // Open log file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LogWrite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"Hello world from IDC!\n"); // Write to log file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LogTerm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); // Close log file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Exit(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0); // Exit IDA Pro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}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>Now let us run IDA Pro: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idag</w:t>
      </w:r>
      <w:proofErr w:type="spellEnd"/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-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Ssecond.idc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-t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420CA1">
        <w:rPr>
          <w:rFonts w:ascii="Arial" w:eastAsia="Times New Roman" w:hAnsi="Arial" w:cs="Arial"/>
          <w:color w:val="333333"/>
          <w:sz w:val="20"/>
          <w:szCs w:val="20"/>
        </w:rPr>
        <w:t>and</w:t>
      </w:r>
      <w:proofErr w:type="gram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 type afterwards: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type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idaout.txt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420CA1">
        <w:rPr>
          <w:rFonts w:ascii="Arial" w:eastAsia="Times New Roman" w:hAnsi="Arial" w:cs="Arial"/>
          <w:color w:val="333333"/>
          <w:sz w:val="20"/>
          <w:szCs w:val="20"/>
        </w:rPr>
        <w:t>to</w:t>
      </w:r>
      <w:proofErr w:type="gram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 get the following output: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Hello world from IDC!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lastRenderedPageBreak/>
        <w:t xml:space="preserve">To simplify this whole process, we wrote a small win32 command line utility called </w:t>
      </w:r>
      <w:proofErr w:type="spellStart"/>
      <w:r w:rsidRPr="00420CA1">
        <w:rPr>
          <w:rFonts w:ascii="Arial" w:eastAsia="Times New Roman" w:hAnsi="Arial" w:cs="Arial"/>
          <w:b/>
          <w:bCs/>
          <w:color w:val="333333"/>
          <w:sz w:val="20"/>
          <w:szCs w:val="20"/>
        </w:rPr>
        <w:t>idascript</w:t>
      </w:r>
      <w:proofErr w:type="spellEnd"/>
      <w:r w:rsidRPr="00420CA1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IDAScript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1.0 (c) Hex-Rays - A tool to run IDA Pro scripts from the command line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It can be used in two modes: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a) With a database: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idascript</w:t>
      </w:r>
      <w:proofErr w:type="spellEnd"/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database.idb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script.(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idc|py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|...) [arg1 [arg2 [arg3 [...]]]]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b) With a temporary database: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idascript</w:t>
      </w:r>
      <w:proofErr w:type="spellEnd"/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script.(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idc|py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|...) [arg1 [arg2 [arg3 [...]]]]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Since we will be using </w:t>
      </w:r>
      <w:proofErr w:type="spellStart"/>
      <w:proofErr w:type="gramStart"/>
      <w:r w:rsidRPr="00420CA1">
        <w:rPr>
          <w:rFonts w:ascii="Arial" w:eastAsia="Times New Roman" w:hAnsi="Arial" w:cs="Arial"/>
          <w:color w:val="333333"/>
          <w:sz w:val="20"/>
          <w:szCs w:val="20"/>
        </w:rPr>
        <w:t>LogInit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), </w:t>
      </w:r>
      <w:proofErr w:type="spellStart"/>
      <w:r w:rsidRPr="00420CA1">
        <w:rPr>
          <w:rFonts w:ascii="Arial" w:eastAsia="Times New Roman" w:hAnsi="Arial" w:cs="Arial"/>
          <w:color w:val="333333"/>
          <w:sz w:val="20"/>
          <w:szCs w:val="20"/>
        </w:rPr>
        <w:t>LogTerm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(), </w:t>
      </w:r>
      <w:proofErr w:type="spellStart"/>
      <w:r w:rsidRPr="00420CA1">
        <w:rPr>
          <w:rFonts w:ascii="Arial" w:eastAsia="Times New Roman" w:hAnsi="Arial" w:cs="Arial"/>
          <w:color w:val="333333"/>
          <w:sz w:val="20"/>
          <w:szCs w:val="20"/>
        </w:rPr>
        <w:t>LogWrite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() and other helper functions over and over, we moved those common functions to </w:t>
      </w:r>
      <w:proofErr w:type="spellStart"/>
      <w:r w:rsidRPr="00420CA1">
        <w:rPr>
          <w:rFonts w:ascii="Arial" w:eastAsia="Times New Roman" w:hAnsi="Arial" w:cs="Arial"/>
          <w:b/>
          <w:bCs/>
          <w:color w:val="333333"/>
          <w:sz w:val="20"/>
          <w:szCs w:val="20"/>
        </w:rPr>
        <w:t>idascript.idc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The script </w:t>
      </w:r>
      <w:proofErr w:type="spellStart"/>
      <w:r w:rsidRPr="00420CA1">
        <w:rPr>
          <w:rFonts w:ascii="Arial" w:eastAsia="Times New Roman" w:hAnsi="Arial" w:cs="Arial"/>
          <w:b/>
          <w:bCs/>
          <w:color w:val="333333"/>
          <w:sz w:val="20"/>
          <w:szCs w:val="20"/>
        </w:rPr>
        <w:t>first.idc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 can now be rewritten like this: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#include &lt;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idc.idc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&gt;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#include "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idascript.idc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"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static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main()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{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InitUtils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); // calls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LogInit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Print(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("Hello world from IDC!\n")); // Macro that calls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LogWrite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Quit(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0); // calls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LogTerm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() following by Exit()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}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As for </w:t>
      </w:r>
      <w:proofErr w:type="spellStart"/>
      <w:r w:rsidRPr="00420CA1">
        <w:rPr>
          <w:rFonts w:ascii="Arial" w:eastAsia="Times New Roman" w:hAnsi="Arial" w:cs="Arial"/>
          <w:color w:val="333333"/>
          <w:sz w:val="20"/>
          <w:szCs w:val="20"/>
        </w:rPr>
        <w:t>IDAPython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, we wrote a small class to redirect all output to </w:t>
      </w:r>
      <w:r w:rsidRPr="00420CA1">
        <w:rPr>
          <w:rFonts w:ascii="Arial" w:eastAsia="Times New Roman" w:hAnsi="Arial" w:cs="Arial"/>
          <w:b/>
          <w:bCs/>
          <w:color w:val="333333"/>
          <w:sz w:val="20"/>
          <w:szCs w:val="20"/>
        </w:rPr>
        <w:t>idaout.txt</w:t>
      </w:r>
      <w:r w:rsidRPr="00420CA1">
        <w:rPr>
          <w:rFonts w:ascii="Arial" w:eastAsia="Times New Roman" w:hAnsi="Arial" w:cs="Arial"/>
          <w:color w:val="333333"/>
          <w:sz w:val="20"/>
          <w:szCs w:val="20"/>
        </w:rPr>
        <w:t>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import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sys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class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ToFileStdOut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(object):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def</w:t>
      </w:r>
      <w:proofErr w:type="spellEnd"/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__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init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__(self):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   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self.outfile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=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open(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"</w:t>
      </w:r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idaout.txt</w:t>
      </w: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", "w")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def</w:t>
      </w:r>
      <w:proofErr w:type="spellEnd"/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write(self, text):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  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self.outfile.write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text)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def</w:t>
      </w:r>
      <w:proofErr w:type="spellEnd"/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flush(self):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lastRenderedPageBreak/>
        <w:t xml:space="preserve">      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self.outfile.flush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()</w:t>
      </w:r>
      <w:proofErr w:type="gramEnd"/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def</w:t>
      </w:r>
      <w:proofErr w:type="spellEnd"/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isatty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(self):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  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return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False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def</w:t>
      </w:r>
      <w:proofErr w:type="spellEnd"/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__del__(self):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  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self.outfile.close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()</w:t>
      </w:r>
      <w:proofErr w:type="gramEnd"/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sys.stdout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=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sys.stderr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=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ToFileStdOut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()</w:t>
      </w:r>
      <w:proofErr w:type="gramEnd"/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Thus, </w:t>
      </w:r>
      <w:r w:rsidRPr="00420CA1">
        <w:rPr>
          <w:rFonts w:ascii="Arial" w:eastAsia="Times New Roman" w:hAnsi="Arial" w:cs="Arial"/>
          <w:b/>
          <w:bCs/>
          <w:color w:val="333333"/>
          <w:sz w:val="20"/>
          <w:szCs w:val="20"/>
        </w:rPr>
        <w:t>hello.py</w:t>
      </w: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 can be written like this: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import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idc</w:t>
      </w:r>
      <w:proofErr w:type="spellEnd"/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b/>
          <w:bCs/>
          <w:color w:val="222222"/>
          <w:sz w:val="23"/>
          <w:szCs w:val="23"/>
        </w:rPr>
      </w:pPr>
      <w:proofErr w:type="gram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import</w:t>
      </w:r>
      <w:proofErr w:type="gramEnd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idascript</w:t>
      </w:r>
      <w:proofErr w:type="spellEnd"/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print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"Hello world from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IDAPython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\n"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for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in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xrange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(1,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len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spell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idc.ARGV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)):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print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"ARGV[%d]=%s" % (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,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idc.ARGV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[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])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idc.Exit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0)</w:t>
      </w:r>
    </w:p>
    <w:p w:rsidR="00420CA1" w:rsidRPr="00420CA1" w:rsidRDefault="00420CA1" w:rsidP="00420CA1">
      <w:pPr>
        <w:shd w:val="clear" w:color="auto" w:fill="FFFFFF"/>
        <w:spacing w:after="300" w:line="360" w:lineRule="atLeast"/>
        <w:outlineLvl w:val="2"/>
        <w:rPr>
          <w:rFonts w:ascii="Arial" w:eastAsia="Times New Roman" w:hAnsi="Arial" w:cs="Arial"/>
          <w:b/>
          <w:bCs/>
          <w:color w:val="416DB7"/>
          <w:sz w:val="36"/>
          <w:szCs w:val="36"/>
        </w:rPr>
      </w:pPr>
      <w:r w:rsidRPr="00420CA1">
        <w:rPr>
          <w:rFonts w:ascii="Arial" w:eastAsia="Times New Roman" w:hAnsi="Arial" w:cs="Arial"/>
          <w:b/>
          <w:bCs/>
          <w:color w:val="416DB7"/>
          <w:sz w:val="36"/>
          <w:szCs w:val="36"/>
        </w:rPr>
        <w:t>Sample scripts</w:t>
      </w:r>
    </w:p>
    <w:p w:rsidR="00420CA1" w:rsidRPr="00420CA1" w:rsidRDefault="00420CA1" w:rsidP="00420CA1">
      <w:pPr>
        <w:shd w:val="clear" w:color="auto" w:fill="FFFFFF"/>
        <w:spacing w:after="300" w:line="360" w:lineRule="atLeast"/>
        <w:outlineLvl w:val="3"/>
        <w:rPr>
          <w:rFonts w:ascii="Arial" w:eastAsia="Times New Roman" w:hAnsi="Arial" w:cs="Arial"/>
          <w:b/>
          <w:bCs/>
          <w:color w:val="416DB7"/>
          <w:sz w:val="27"/>
          <w:szCs w:val="27"/>
        </w:rPr>
      </w:pPr>
      <w:r w:rsidRPr="00420CA1">
        <w:rPr>
          <w:rFonts w:ascii="Arial" w:eastAsia="Times New Roman" w:hAnsi="Arial" w:cs="Arial"/>
          <w:b/>
          <w:bCs/>
          <w:color w:val="416DB7"/>
          <w:sz w:val="27"/>
          <w:szCs w:val="27"/>
        </w:rPr>
        <w:t>Process list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The sample script </w:t>
      </w:r>
      <w:proofErr w:type="spellStart"/>
      <w:r w:rsidRPr="00420CA1">
        <w:rPr>
          <w:rFonts w:ascii="Arial" w:eastAsia="Times New Roman" w:hAnsi="Arial" w:cs="Arial"/>
          <w:b/>
          <w:bCs/>
          <w:color w:val="333333"/>
          <w:sz w:val="20"/>
          <w:szCs w:val="20"/>
        </w:rPr>
        <w:t>listprocs.idc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 will enumerate all processes and display their ID and name: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#include &lt;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idc.idc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&gt;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#include &lt;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idascript.idc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&gt;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static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main()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{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InitUtils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LoadDebugger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"win32", 0);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auto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q = </w:t>
      </w:r>
      <w:proofErr w:type="spell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GetProcessQty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(),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for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(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=0;i&lt;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q;i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++)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Print(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("[%08X] %s\n", </w:t>
      </w:r>
      <w:proofErr w:type="spell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GetProcessPid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), </w:t>
      </w:r>
      <w:proofErr w:type="spell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GetProcessName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)));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Quit(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0);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lastRenderedPageBreak/>
        <w:t>}</w:t>
      </w:r>
    </w:p>
    <w:p w:rsidR="00420CA1" w:rsidRPr="00420CA1" w:rsidRDefault="00420CA1" w:rsidP="00420CA1">
      <w:pPr>
        <w:shd w:val="clear" w:color="auto" w:fill="FFFFFF"/>
        <w:spacing w:after="300" w:line="360" w:lineRule="atLeast"/>
        <w:outlineLvl w:val="3"/>
        <w:rPr>
          <w:rFonts w:ascii="Arial" w:eastAsia="Times New Roman" w:hAnsi="Arial" w:cs="Arial"/>
          <w:b/>
          <w:bCs/>
          <w:color w:val="416DB7"/>
          <w:sz w:val="27"/>
          <w:szCs w:val="27"/>
        </w:rPr>
      </w:pPr>
      <w:r w:rsidRPr="00420CA1">
        <w:rPr>
          <w:rFonts w:ascii="Arial" w:eastAsia="Times New Roman" w:hAnsi="Arial" w:cs="Arial"/>
          <w:b/>
          <w:bCs/>
          <w:color w:val="416DB7"/>
          <w:sz w:val="27"/>
          <w:szCs w:val="27"/>
        </w:rPr>
        <w:t>Kill process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The </w:t>
      </w:r>
      <w:proofErr w:type="spellStart"/>
      <w:r w:rsidRPr="00420CA1">
        <w:rPr>
          <w:rFonts w:ascii="Arial" w:eastAsia="Times New Roman" w:hAnsi="Arial" w:cs="Arial"/>
          <w:b/>
          <w:bCs/>
          <w:color w:val="333333"/>
          <w:sz w:val="20"/>
          <w:szCs w:val="20"/>
        </w:rPr>
        <w:t>killproc.idc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 script illustrates how to find processes by name and terminate them one by one: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#include &lt;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idc.idc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&gt;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#include "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idascript.idc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"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#include "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procutil.idc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"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static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main()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{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InitUtils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// Load the debugger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LoadDebugger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"win32", 0);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// Get parameters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if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(</w:t>
      </w:r>
      <w:proofErr w:type="spell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ARGV</w:t>
      </w: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.count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&lt; 1)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QuitMsg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0, "Usage: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killproc.idc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ProcessName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\n");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auto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procs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= </w:t>
      </w:r>
      <w:proofErr w:type="spell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FindProcessByName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(ARGV[1]),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if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(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procs.count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== 0)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QuitMsg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-1, "No process(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es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 with name " + ARGV[1]);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for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(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=procs.count-1;i&gt;=0;i--)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{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auto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pid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=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procs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[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];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Print(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("killing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pid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: %X\n",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pid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spellStart"/>
      <w:proofErr w:type="gram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KillProcess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spellStart"/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pid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}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Quit(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0);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}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>To test the script, let us suppose we have a few instances of notepad.exe we want to kill: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D:\idascript&gt;idascript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killproc.idc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notepad.exe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killing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pid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: 878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killing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pid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: 14C8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D:\idascript&gt;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lastRenderedPageBreak/>
        <w:t xml:space="preserve">We used here the “ARGV” variable that contains all the parameters passed to IDA Pro via the -S switch, </w:t>
      </w:r>
      <w:proofErr w:type="spellStart"/>
      <w:proofErr w:type="gramStart"/>
      <w:r w:rsidRPr="00420CA1">
        <w:rPr>
          <w:rFonts w:ascii="Arial" w:eastAsia="Times New Roman" w:hAnsi="Arial" w:cs="Arial"/>
          <w:color w:val="333333"/>
          <w:sz w:val="20"/>
          <w:szCs w:val="20"/>
        </w:rPr>
        <w:t>FindProcessByName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) utility function and </w:t>
      </w:r>
      <w:proofErr w:type="spellStart"/>
      <w:r w:rsidRPr="00420CA1">
        <w:rPr>
          <w:rFonts w:ascii="Arial" w:eastAsia="Times New Roman" w:hAnsi="Arial" w:cs="Arial"/>
          <w:color w:val="333333"/>
          <w:sz w:val="20"/>
          <w:szCs w:val="20"/>
        </w:rPr>
        <w:t>KillProcess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() (check </w:t>
      </w:r>
      <w:proofErr w:type="spellStart"/>
      <w:r w:rsidRPr="00420CA1">
        <w:rPr>
          <w:rFonts w:ascii="Arial" w:eastAsia="Times New Roman" w:hAnsi="Arial" w:cs="Arial"/>
          <w:color w:val="333333"/>
          <w:sz w:val="20"/>
          <w:szCs w:val="20"/>
        </w:rPr>
        <w:t>procutil.idc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>)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The trick behind terminating a process is to attach and call </w:t>
      </w:r>
      <w:proofErr w:type="spellStart"/>
      <w:proofErr w:type="gramStart"/>
      <w:r w:rsidRPr="00420CA1">
        <w:rPr>
          <w:rFonts w:ascii="Arial" w:eastAsia="Times New Roman" w:hAnsi="Arial" w:cs="Arial"/>
          <w:color w:val="333333"/>
          <w:sz w:val="20"/>
          <w:szCs w:val="20"/>
        </w:rPr>
        <w:t>StopDebugger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). The following is an excerpt from </w:t>
      </w:r>
      <w:proofErr w:type="spellStart"/>
      <w:r w:rsidRPr="00420CA1">
        <w:rPr>
          <w:rFonts w:ascii="Arial" w:eastAsia="Times New Roman" w:hAnsi="Arial" w:cs="Arial"/>
          <w:b/>
          <w:bCs/>
          <w:color w:val="333333"/>
          <w:sz w:val="20"/>
          <w:szCs w:val="20"/>
        </w:rPr>
        <w:t>procutil.idc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 utility script: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static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KillProcess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pid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{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if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(!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AttachToProcess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pid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return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0;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StopDebugger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); // Terminate the current process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//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Normally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, we should get a PROCESS_EXIT event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GetDebuggerEvent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WFNE_SUSP, -1);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}</w:t>
      </w:r>
    </w:p>
    <w:p w:rsidR="00420CA1" w:rsidRPr="00420CA1" w:rsidRDefault="00420CA1" w:rsidP="00420CA1">
      <w:pPr>
        <w:shd w:val="clear" w:color="auto" w:fill="FFFFFF"/>
        <w:spacing w:after="300" w:line="360" w:lineRule="atLeast"/>
        <w:outlineLvl w:val="3"/>
        <w:rPr>
          <w:rFonts w:ascii="Arial" w:eastAsia="Times New Roman" w:hAnsi="Arial" w:cs="Arial"/>
          <w:b/>
          <w:bCs/>
          <w:color w:val="416DB7"/>
          <w:sz w:val="27"/>
          <w:szCs w:val="27"/>
        </w:rPr>
      </w:pPr>
      <w:r w:rsidRPr="00420CA1">
        <w:rPr>
          <w:rFonts w:ascii="Arial" w:eastAsia="Times New Roman" w:hAnsi="Arial" w:cs="Arial"/>
          <w:b/>
          <w:bCs/>
          <w:color w:val="416DB7"/>
          <w:sz w:val="27"/>
          <w:szCs w:val="27"/>
        </w:rPr>
        <w:t>Process information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The </w:t>
      </w:r>
      <w:proofErr w:type="spellStart"/>
      <w:r w:rsidRPr="00420CA1">
        <w:rPr>
          <w:rFonts w:ascii="Arial" w:eastAsia="Times New Roman" w:hAnsi="Arial" w:cs="Arial"/>
          <w:b/>
          <w:bCs/>
          <w:color w:val="333333"/>
          <w:sz w:val="20"/>
          <w:szCs w:val="20"/>
        </w:rPr>
        <w:t>procinfo.idc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 script will display thread count, register information and the command line arguments of the process in question: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#include "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idascript.idc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"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#include "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procutil.idc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"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static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DumpProcessInfo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{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// Retrieve command line via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Appcall</w:t>
      </w:r>
      <w:proofErr w:type="spellEnd"/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Print(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("Command line: %s\n", </w:t>
      </w:r>
      <w:proofErr w:type="spell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GetProcessCommandLine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()));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//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Enum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modules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Print(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("Module list:\n------------\n"));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auto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x;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for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(x = </w:t>
      </w:r>
      <w:proofErr w:type="spell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GetFirstModule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();x!=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BADADDR;x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=</w:t>
      </w:r>
      <w:proofErr w:type="spell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GetNextModule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(x))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Print(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("Module [%08X] [%08X] %s\n", x, </w:t>
      </w:r>
      <w:proofErr w:type="spell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GetModuleSize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(x), </w:t>
      </w:r>
      <w:proofErr w:type="spell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GetModuleName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(x)));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Print(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("\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nThread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list:\n------------\n"));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for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(x=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GetThreadQty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()-1;x&gt;=0;x--)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{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auto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tid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=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GetThreadId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(x);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lastRenderedPageBreak/>
        <w:t xml:space="preserve">  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Print(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("Thread [%x]\n",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tid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SelectThread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spellStart"/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tid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Print(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("  EIP=%08X ESP=%08X EBP=%08X\n", </w:t>
      </w:r>
      <w:proofErr w:type="spell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Eip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, </w:t>
      </w:r>
      <w:proofErr w:type="spell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Esp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, </w:t>
      </w:r>
      <w:proofErr w:type="spell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Ebp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}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}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static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main()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{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InitUtils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// Load the debugger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LoadDebugger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"win32", 0);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// Get parameters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if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(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ARGV.count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&lt; 2)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QuitMsg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0, "Usage: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killproc.idc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ProcessName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\n");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auto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procs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=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FindProcessByName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(ARGV[1]),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for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(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=procs.count-1;i&gt;=0;i--)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{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auto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pid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=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procs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[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];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if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(!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AttachToProcess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pid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{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Print(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("Could not attach to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pid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=%x\n",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pid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continue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}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DumpProcessInfo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DetachFromProcess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}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Quit(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0);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}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The function </w:t>
      </w:r>
      <w:proofErr w:type="spellStart"/>
      <w:r w:rsidRPr="00420CA1">
        <w:rPr>
          <w:rFonts w:ascii="Arial" w:eastAsia="Times New Roman" w:hAnsi="Arial" w:cs="Arial"/>
          <w:b/>
          <w:bCs/>
          <w:color w:val="333333"/>
          <w:sz w:val="20"/>
          <w:szCs w:val="20"/>
        </w:rPr>
        <w:t>GetProcessCommandLine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 is implemented (using </w:t>
      </w:r>
      <w:hyperlink r:id="rId10" w:tgtFrame="_blank" w:history="1">
        <w:proofErr w:type="spellStart"/>
        <w:r w:rsidRPr="00420CA1">
          <w:rPr>
            <w:rFonts w:ascii="Arial" w:eastAsia="Times New Roman" w:hAnsi="Arial" w:cs="Arial"/>
            <w:color w:val="0066CC"/>
            <w:sz w:val="20"/>
            <w:szCs w:val="20"/>
            <w:u w:val="single"/>
          </w:rPr>
          <w:t>Appcall</w:t>
        </w:r>
        <w:proofErr w:type="spellEnd"/>
      </w:hyperlink>
      <w:r w:rsidRPr="00420CA1">
        <w:rPr>
          <w:rFonts w:ascii="Arial" w:eastAsia="Times New Roman" w:hAnsi="Arial" w:cs="Arial"/>
          <w:color w:val="333333"/>
          <w:sz w:val="20"/>
          <w:szCs w:val="20"/>
        </w:rPr>
        <w:t>) like this: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static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GetProcessCommandLine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{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// Get address of the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GetCommandLine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API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auto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e, </w:t>
      </w:r>
      <w:proofErr w:type="spell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GetCmdLn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=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LocByName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("kernel32_GetCommandLineA");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if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(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GetCmdLn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== BADADDR)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lastRenderedPageBreak/>
        <w:t xml:space="preserve">  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return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0;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// Set its prototype for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Appcall</w:t>
      </w:r>
      <w:proofErr w:type="spellEnd"/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SetType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spellStart"/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GetCmdLn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, "char * __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stdcall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x();");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try</w:t>
      </w:r>
      <w:proofErr w:type="gramEnd"/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{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// Retrieve the command line using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Appcall</w:t>
      </w:r>
      <w:proofErr w:type="spellEnd"/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return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GetCmdLn</w:t>
      </w:r>
      <w:proofErr w:type="spellEnd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()</w:t>
      </w: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}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catch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(e)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{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return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0;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}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}</w:t>
      </w:r>
    </w:p>
    <w:p w:rsidR="00420CA1" w:rsidRPr="00420CA1" w:rsidRDefault="00420CA1" w:rsidP="00420CA1">
      <w:pPr>
        <w:shd w:val="clear" w:color="auto" w:fill="FFFFFF"/>
        <w:spacing w:after="300" w:line="360" w:lineRule="atLeast"/>
        <w:outlineLvl w:val="3"/>
        <w:rPr>
          <w:rFonts w:ascii="Arial" w:eastAsia="Times New Roman" w:hAnsi="Arial" w:cs="Arial"/>
          <w:b/>
          <w:bCs/>
          <w:color w:val="416DB7"/>
          <w:sz w:val="27"/>
          <w:szCs w:val="27"/>
        </w:rPr>
      </w:pPr>
      <w:r w:rsidRPr="00420CA1">
        <w:rPr>
          <w:rFonts w:ascii="Arial" w:eastAsia="Times New Roman" w:hAnsi="Arial" w:cs="Arial"/>
          <w:b/>
          <w:bCs/>
          <w:color w:val="416DB7"/>
          <w:sz w:val="27"/>
          <w:szCs w:val="27"/>
        </w:rPr>
        <w:t>Extracting function body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>So far we did not really need a specific database to work with. In the following example (</w:t>
      </w:r>
      <w:proofErr w:type="spellStart"/>
      <w:r w:rsidRPr="00420CA1">
        <w:rPr>
          <w:rFonts w:ascii="Arial" w:eastAsia="Times New Roman" w:hAnsi="Arial" w:cs="Arial"/>
          <w:b/>
          <w:bCs/>
          <w:color w:val="333333"/>
          <w:sz w:val="20"/>
          <w:szCs w:val="20"/>
        </w:rPr>
        <w:t>funcextract.idc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>) we will demonstrate how to extract the body of a function from a given database: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#include &lt;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idc.idc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&gt;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#include "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idascript.idc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"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static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main()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{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InitUtils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if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(</w:t>
      </w:r>
      <w:proofErr w:type="spell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ARGV.count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&lt; 2)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QuitMsg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0, "Usage: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funcextract.idc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FuncName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OutFile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");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// Resolve name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auto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ea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= </w:t>
      </w:r>
      <w:proofErr w:type="spell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LocByName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(ARGV[1]);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if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(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ea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== BADADDR)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QuitMsg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0,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sprintf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("Function '%s' not found!", ARGV[1]));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// Get function start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ea</w:t>
      </w:r>
      <w:proofErr w:type="spellEnd"/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= </w:t>
      </w:r>
      <w:proofErr w:type="spell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GetFunctionAttr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ea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, </w:t>
      </w:r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FUNCATTR_START</w:t>
      </w: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if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(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ea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== BADADDR)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QuitMsg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0, "Could not determine function start!\n");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// size = end - start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auto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sz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= </w:t>
      </w:r>
      <w:proofErr w:type="spell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GetFunctionAttr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ea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, </w:t>
      </w:r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FUNCATTR_END</w:t>
      </w: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) -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ea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auto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fp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=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fopen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(ARGV[2], "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wb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");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if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(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fp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== 0)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QuitMsg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-1, "Failed to create output file\n");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savefile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spellStart"/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fp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, 0,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ea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,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sz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spellStart"/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fclose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(</w:t>
      </w:r>
      <w:proofErr w:type="spellStart"/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fp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Print(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("Successfully extracted %d byte(s) from '%s'",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sz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, ARGV[1]));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 </w:t>
      </w:r>
      <w:proofErr w:type="gram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Quit(</w:t>
      </w:r>
      <w:proofErr w:type="gram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0);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}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To test the script, we use </w:t>
      </w:r>
      <w:proofErr w:type="spellStart"/>
      <w:r w:rsidRPr="00420CA1">
        <w:rPr>
          <w:rFonts w:ascii="Arial" w:eastAsia="Times New Roman" w:hAnsi="Arial" w:cs="Arial"/>
          <w:color w:val="333333"/>
          <w:sz w:val="20"/>
          <w:szCs w:val="20"/>
        </w:rPr>
        <w:t>idascript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 utility and pass a database name: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D:\idascript&gt;</w:t>
      </w:r>
      <w:r w:rsidRPr="00420CA1">
        <w:rPr>
          <w:rFonts w:ascii="Courier" w:eastAsia="Times New Roman" w:hAnsi="Courier" w:cs="Courier New"/>
          <w:b/>
          <w:bCs/>
          <w:color w:val="222222"/>
          <w:sz w:val="23"/>
          <w:szCs w:val="23"/>
        </w:rPr>
        <w:t>idascript</w:t>
      </w: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i/>
          <w:iCs/>
          <w:color w:val="222222"/>
          <w:sz w:val="23"/>
          <w:szCs w:val="23"/>
        </w:rPr>
        <w:t>ar.idb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funcextract.idc</w:t>
      </w:r>
      <w:proofErr w:type="spellEnd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 xml:space="preserve"> start </w:t>
      </w:r>
      <w:proofErr w:type="spellStart"/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start.bin</w:t>
      </w:r>
      <w:proofErr w:type="spellEnd"/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Successfully extracted 89 byte(s) from 'start'</w:t>
      </w:r>
    </w:p>
    <w:p w:rsidR="00420CA1" w:rsidRPr="00420CA1" w:rsidRDefault="00420CA1" w:rsidP="00420C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222222"/>
          <w:sz w:val="23"/>
          <w:szCs w:val="23"/>
        </w:rPr>
      </w:pPr>
      <w:r w:rsidRPr="00420CA1">
        <w:rPr>
          <w:rFonts w:ascii="Courier" w:eastAsia="Times New Roman" w:hAnsi="Courier" w:cs="Courier New"/>
          <w:color w:val="222222"/>
          <w:sz w:val="23"/>
          <w:szCs w:val="23"/>
        </w:rPr>
        <w:t>D:\idascript&gt;</w:t>
      </w:r>
    </w:p>
    <w:p w:rsidR="00420CA1" w:rsidRPr="00420CA1" w:rsidRDefault="00420CA1" w:rsidP="00420CA1">
      <w:pPr>
        <w:shd w:val="clear" w:color="auto" w:fill="FFFFFF"/>
        <w:spacing w:after="300" w:line="360" w:lineRule="atLeast"/>
        <w:outlineLvl w:val="3"/>
        <w:rPr>
          <w:rFonts w:ascii="Arial" w:eastAsia="Times New Roman" w:hAnsi="Arial" w:cs="Arial"/>
          <w:b/>
          <w:bCs/>
          <w:color w:val="416DB7"/>
          <w:sz w:val="27"/>
          <w:szCs w:val="27"/>
        </w:rPr>
      </w:pPr>
      <w:r w:rsidRPr="00420CA1">
        <w:rPr>
          <w:rFonts w:ascii="Arial" w:eastAsia="Times New Roman" w:hAnsi="Arial" w:cs="Arial"/>
          <w:b/>
          <w:bCs/>
          <w:color w:val="416DB7"/>
          <w:sz w:val="27"/>
          <w:szCs w:val="27"/>
        </w:rPr>
        <w:t>Other ideas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>There are other ideas that can be implemented to create useful command line tools:</w:t>
      </w:r>
    </w:p>
    <w:p w:rsidR="00420CA1" w:rsidRPr="00420CA1" w:rsidRDefault="00420CA1" w:rsidP="00420C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ind w:left="660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Process memory read/write: Check the </w:t>
      </w:r>
      <w:proofErr w:type="spellStart"/>
      <w:r w:rsidRPr="00420CA1">
        <w:rPr>
          <w:rFonts w:ascii="Arial" w:eastAsia="Times New Roman" w:hAnsi="Arial" w:cs="Arial"/>
          <w:b/>
          <w:bCs/>
          <w:color w:val="333333"/>
          <w:sz w:val="20"/>
          <w:szCs w:val="20"/>
        </w:rPr>
        <w:t>rwproc.idc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 script that allows you to read from the process memory to a file or the other way round. </w:t>
      </w:r>
    </w:p>
    <w:p w:rsidR="00420CA1" w:rsidRPr="00420CA1" w:rsidRDefault="00420CA1" w:rsidP="00420C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ind w:left="660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Associate .IDC with idascript.exe: This allows you to double-click on IDC scripts to run them from the Windows Explorer </w:t>
      </w:r>
    </w:p>
    <w:p w:rsidR="00420CA1" w:rsidRPr="00420CA1" w:rsidRDefault="00420CA1" w:rsidP="00420C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ind w:left="660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Scriptable debugger: Write scripts to debug a certain process and extract needed information </w:t>
      </w:r>
    </w:p>
    <w:p w:rsidR="00420CA1" w:rsidRPr="00420CA1" w:rsidRDefault="00420CA1" w:rsidP="00420C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ind w:left="660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… </w:t>
      </w:r>
    </w:p>
    <w:p w:rsidR="00420CA1" w:rsidRPr="00420CA1" w:rsidRDefault="00420CA1" w:rsidP="00420CA1">
      <w:pPr>
        <w:shd w:val="clear" w:color="auto" w:fill="FFFFFF"/>
        <w:spacing w:after="300" w:line="360" w:lineRule="atLeast"/>
        <w:outlineLvl w:val="2"/>
        <w:rPr>
          <w:rFonts w:ascii="Arial" w:eastAsia="Times New Roman" w:hAnsi="Arial" w:cs="Arial"/>
          <w:b/>
          <w:bCs/>
          <w:color w:val="416DB7"/>
          <w:sz w:val="36"/>
          <w:szCs w:val="36"/>
        </w:rPr>
      </w:pPr>
      <w:r w:rsidRPr="00420CA1">
        <w:rPr>
          <w:rFonts w:ascii="Arial" w:eastAsia="Times New Roman" w:hAnsi="Arial" w:cs="Arial"/>
          <w:b/>
          <w:bCs/>
          <w:color w:val="416DB7"/>
          <w:sz w:val="36"/>
          <w:szCs w:val="36"/>
        </w:rPr>
        <w:t xml:space="preserve">Installing the </w:t>
      </w:r>
      <w:proofErr w:type="spellStart"/>
      <w:r w:rsidRPr="00420CA1">
        <w:rPr>
          <w:rFonts w:ascii="Arial" w:eastAsia="Times New Roman" w:hAnsi="Arial" w:cs="Arial"/>
          <w:b/>
          <w:bCs/>
          <w:color w:val="416DB7"/>
          <w:sz w:val="36"/>
          <w:szCs w:val="36"/>
        </w:rPr>
        <w:t>idascript</w:t>
      </w:r>
      <w:proofErr w:type="spellEnd"/>
      <w:r w:rsidRPr="00420CA1">
        <w:rPr>
          <w:rFonts w:ascii="Arial" w:eastAsia="Times New Roman" w:hAnsi="Arial" w:cs="Arial"/>
          <w:b/>
          <w:bCs/>
          <w:color w:val="416DB7"/>
          <w:sz w:val="36"/>
          <w:szCs w:val="36"/>
        </w:rPr>
        <w:t xml:space="preserve"> utility</w:t>
      </w:r>
    </w:p>
    <w:p w:rsidR="00420CA1" w:rsidRPr="00420CA1" w:rsidRDefault="00420CA1" w:rsidP="00420CA1">
      <w:pPr>
        <w:shd w:val="clear" w:color="auto" w:fill="FFFFFF"/>
        <w:spacing w:before="100" w:beforeAutospacing="1" w:after="36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Please download </w:t>
      </w:r>
      <w:proofErr w:type="spellStart"/>
      <w:r w:rsidRPr="00420CA1">
        <w:rPr>
          <w:rFonts w:ascii="Arial" w:eastAsia="Times New Roman" w:hAnsi="Arial" w:cs="Arial"/>
          <w:color w:val="333333"/>
          <w:sz w:val="20"/>
          <w:szCs w:val="20"/>
        </w:rPr>
        <w:t>idascript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 and the needed scripts from </w:t>
      </w:r>
      <w:hyperlink r:id="rId11" w:history="1">
        <w:r w:rsidRPr="00420CA1">
          <w:rPr>
            <w:rFonts w:ascii="Arial" w:eastAsia="Times New Roman" w:hAnsi="Arial" w:cs="Arial"/>
            <w:color w:val="0066CC"/>
            <w:sz w:val="20"/>
            <w:szCs w:val="20"/>
            <w:u w:val="single"/>
          </w:rPr>
          <w:t>here</w:t>
        </w:r>
      </w:hyperlink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 and follow these steps:</w:t>
      </w:r>
    </w:p>
    <w:p w:rsidR="00420CA1" w:rsidRPr="00420CA1" w:rsidRDefault="00420CA1" w:rsidP="00420C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ind w:left="660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>Copy idascript.exe to the installation directory of IDA Pro (say %</w:t>
      </w:r>
      <w:proofErr w:type="gramStart"/>
      <w:r w:rsidRPr="00420CA1">
        <w:rPr>
          <w:rFonts w:ascii="Arial" w:eastAsia="Times New Roman" w:hAnsi="Arial" w:cs="Arial"/>
          <w:color w:val="333333"/>
          <w:sz w:val="20"/>
          <w:szCs w:val="20"/>
        </w:rPr>
        <w:t>IDA%</w:t>
      </w:r>
      <w:proofErr w:type="gram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) </w:t>
      </w:r>
    </w:p>
    <w:p w:rsidR="00420CA1" w:rsidRPr="00420CA1" w:rsidRDefault="00420CA1" w:rsidP="00420C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ind w:left="660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Add IDA Pro directory to the PATH environment variable </w:t>
      </w:r>
    </w:p>
    <w:p w:rsidR="00420CA1" w:rsidRPr="00420CA1" w:rsidRDefault="00420CA1" w:rsidP="00420C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ind w:left="660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Copy </w:t>
      </w:r>
      <w:proofErr w:type="spellStart"/>
      <w:r w:rsidRPr="00420CA1">
        <w:rPr>
          <w:rFonts w:ascii="Arial" w:eastAsia="Times New Roman" w:hAnsi="Arial" w:cs="Arial"/>
          <w:color w:val="333333"/>
          <w:sz w:val="20"/>
          <w:szCs w:val="20"/>
        </w:rPr>
        <w:t>idascript.idc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 and </w:t>
      </w:r>
      <w:proofErr w:type="spellStart"/>
      <w:r w:rsidRPr="00420CA1">
        <w:rPr>
          <w:rFonts w:ascii="Arial" w:eastAsia="Times New Roman" w:hAnsi="Arial" w:cs="Arial"/>
          <w:color w:val="333333"/>
          <w:sz w:val="20"/>
          <w:szCs w:val="20"/>
        </w:rPr>
        <w:t>procutil.idc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 to %IDA%\</w:t>
      </w:r>
      <w:proofErr w:type="spellStart"/>
      <w:r w:rsidRPr="00420CA1">
        <w:rPr>
          <w:rFonts w:ascii="Arial" w:eastAsia="Times New Roman" w:hAnsi="Arial" w:cs="Arial"/>
          <w:color w:val="333333"/>
          <w:sz w:val="20"/>
          <w:szCs w:val="20"/>
        </w:rPr>
        <w:t>idc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420CA1" w:rsidRPr="00420CA1" w:rsidRDefault="00420CA1" w:rsidP="00420C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ind w:left="660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Copy idascript.py to %IDA%\python </w:t>
      </w:r>
    </w:p>
    <w:p w:rsidR="00420CA1" w:rsidRPr="00420CA1" w:rsidRDefault="00420CA1" w:rsidP="00420C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ind w:left="660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>Optional: Associate *.</w:t>
      </w:r>
      <w:proofErr w:type="spellStart"/>
      <w:r w:rsidRPr="00420CA1">
        <w:rPr>
          <w:rFonts w:ascii="Arial" w:eastAsia="Times New Roman" w:hAnsi="Arial" w:cs="Arial"/>
          <w:color w:val="333333"/>
          <w:sz w:val="20"/>
          <w:szCs w:val="20"/>
        </w:rPr>
        <w:t>idc</w:t>
      </w:r>
      <w:proofErr w:type="spellEnd"/>
      <w:r w:rsidRPr="00420CA1">
        <w:rPr>
          <w:rFonts w:ascii="Arial" w:eastAsia="Times New Roman" w:hAnsi="Arial" w:cs="Arial"/>
          <w:color w:val="333333"/>
          <w:sz w:val="20"/>
          <w:szCs w:val="20"/>
        </w:rPr>
        <w:t xml:space="preserve"> files with idascript.exe </w:t>
      </w:r>
    </w:p>
    <w:p w:rsidR="001679CF" w:rsidRPr="00420CA1" w:rsidRDefault="00420CA1" w:rsidP="00420CA1">
      <w:pPr>
        <w:shd w:val="clear" w:color="auto" w:fill="FFFFFF"/>
        <w:spacing w:before="100" w:beforeAutospacing="1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420CA1">
        <w:rPr>
          <w:rFonts w:ascii="Arial" w:eastAsia="Times New Roman" w:hAnsi="Arial" w:cs="Arial"/>
          <w:color w:val="333333"/>
          <w:sz w:val="20"/>
          <w:szCs w:val="20"/>
        </w:rPr>
        <w:t>Comments and suggestions are welcome!</w:t>
      </w:r>
    </w:p>
    <w:sectPr w:rsidR="001679CF" w:rsidRPr="0042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F73A6"/>
    <w:multiLevelType w:val="multilevel"/>
    <w:tmpl w:val="FD4C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457FFE"/>
    <w:multiLevelType w:val="multilevel"/>
    <w:tmpl w:val="2BC47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3A0B01"/>
    <w:multiLevelType w:val="multilevel"/>
    <w:tmpl w:val="BA8641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CA1"/>
    <w:rsid w:val="001679CF"/>
    <w:rsid w:val="0042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BB1D4-E01D-4158-A1BD-0FB27E7C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0CA1"/>
    <w:rPr>
      <w:color w:val="0066CC"/>
      <w:u w:val="single"/>
    </w:rPr>
  </w:style>
  <w:style w:type="character" w:customStyle="1" w:styleId="meta-prep">
    <w:name w:val="meta-prep"/>
    <w:basedOn w:val="DefaultParagraphFont"/>
    <w:rsid w:val="00420CA1"/>
  </w:style>
  <w:style w:type="character" w:customStyle="1" w:styleId="entry-date">
    <w:name w:val="entry-date"/>
    <w:basedOn w:val="DefaultParagraphFont"/>
    <w:rsid w:val="00420CA1"/>
  </w:style>
  <w:style w:type="character" w:customStyle="1" w:styleId="meta-sep">
    <w:name w:val="meta-sep"/>
    <w:basedOn w:val="DefaultParagraphFont"/>
    <w:rsid w:val="00420CA1"/>
  </w:style>
  <w:style w:type="character" w:customStyle="1" w:styleId="author">
    <w:name w:val="author"/>
    <w:basedOn w:val="DefaultParagraphFont"/>
    <w:rsid w:val="00420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8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0780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35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8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56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47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hex-rays.com/idapro/57/index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xblog.com/?author=3" TargetMode="External"/><Relationship Id="rId11" Type="http://schemas.openxmlformats.org/officeDocument/2006/relationships/hyperlink" Target="http://hexblog.com/ida_pro/files/idascript_files.zip" TargetMode="External"/><Relationship Id="rId5" Type="http://schemas.openxmlformats.org/officeDocument/2006/relationships/hyperlink" Target="http://www.hexblog.com/?p=128" TargetMode="External"/><Relationship Id="rId10" Type="http://schemas.openxmlformats.org/officeDocument/2006/relationships/hyperlink" Target="http://hexblog.com/2010/01/practical_appcall_examples_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1445</Words>
  <Characters>8238</Characters>
  <Application>Microsoft Office Word</Application>
  <DocSecurity>0</DocSecurity>
  <Lines>68</Lines>
  <Paragraphs>19</Paragraphs>
  <ScaleCrop>false</ScaleCrop>
  <Company/>
  <LinksUpToDate>false</LinksUpToDate>
  <CharactersWithSpaces>9664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Bachaalany</dc:creator>
  <cp:keywords/>
  <dc:description/>
  <cp:lastModifiedBy>Elias Bachaalany</cp:lastModifiedBy>
  <cp:revision>1</cp:revision>
  <dcterms:created xsi:type="dcterms:W3CDTF">2014-11-20T22:23:00Z</dcterms:created>
  <dcterms:modified xsi:type="dcterms:W3CDTF">2014-11-20T22:24:00Z</dcterms:modified>
</cp:coreProperties>
</file>