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0397C" w14:textId="6A26DCEF" w:rsidR="0038632C" w:rsidRDefault="00833B1A">
      <w:r>
        <w:t xml:space="preserve">1 </w:t>
      </w:r>
      <w:r>
        <w:t>活期（儲蓄）存款契約附屬金融卡定型化約款範本條文</w:t>
      </w:r>
      <w:r>
        <w:t xml:space="preserve"> </w:t>
      </w:r>
      <w:r>
        <w:t>本契約書於中華民國</w:t>
      </w:r>
      <w:r>
        <w:t xml:space="preserve"> </w:t>
      </w:r>
      <w:r>
        <w:t>年</w:t>
      </w:r>
      <w:r>
        <w:t xml:space="preserve"> </w:t>
      </w:r>
      <w:r>
        <w:t>月</w:t>
      </w:r>
      <w:r>
        <w:t xml:space="preserve"> </w:t>
      </w:r>
      <w:r>
        <w:t>日經存款人攜回審閱。（審閱期間至少</w:t>
      </w:r>
      <w:r>
        <w:t xml:space="preserve"> </w:t>
      </w:r>
      <w:r>
        <w:t>五日）</w:t>
      </w:r>
      <w:r>
        <w:t xml:space="preserve"> </w:t>
      </w:r>
      <w:r>
        <w:t>存款人簽章：</w:t>
      </w:r>
      <w:r>
        <w:t xml:space="preserve"> </w:t>
      </w:r>
      <w:r>
        <w:t>存款行簽章：</w:t>
      </w:r>
      <w:r>
        <w:t xml:space="preserve"> </w:t>
      </w:r>
      <w:r>
        <w:t>存款人茲向存款行申請具有下列功能之金融卡</w:t>
      </w:r>
      <w:r>
        <w:t>□</w:t>
      </w:r>
      <w:r>
        <w:t>壹份</w:t>
      </w:r>
      <w:r>
        <w:t xml:space="preserve">□ </w:t>
      </w:r>
      <w:r>
        <w:t>份：</w:t>
      </w:r>
      <w:r>
        <w:t xml:space="preserve"> □</w:t>
      </w:r>
      <w:r>
        <w:t>（一）一般功能：存款、提款、轉帳、繳稅（費）、密碼變更、查詢餘額</w:t>
      </w:r>
      <w:r>
        <w:t xml:space="preserve"> </w:t>
      </w:r>
      <w:r>
        <w:t>之功能。</w:t>
      </w:r>
      <w:r>
        <w:t xml:space="preserve"> □</w:t>
      </w:r>
      <w:r>
        <w:t>（二）附加金融功能：</w:t>
      </w:r>
      <w:r>
        <w:t>□</w:t>
      </w:r>
      <w:r>
        <w:t>電子錢包、</w:t>
      </w:r>
      <w:r>
        <w:t>□</w:t>
      </w:r>
      <w:r>
        <w:t>其他：</w:t>
      </w:r>
      <w:r>
        <w:t xml:space="preserve"> </w:t>
      </w:r>
      <w:r>
        <w:t>。</w:t>
      </w:r>
      <w:r>
        <w:t xml:space="preserve"> </w:t>
      </w:r>
      <w:r>
        <w:t>存款人如另需要信用卡、現金卡或國際提款之功能，應另行簽訂信用卡、</w:t>
      </w:r>
      <w:r>
        <w:t xml:space="preserve"> </w:t>
      </w:r>
      <w:r>
        <w:t>現金卡或國際提款作業契約。</w:t>
      </w:r>
      <w:r>
        <w:t xml:space="preserve"> </w:t>
      </w:r>
      <w:r>
        <w:t>雙方嗣後往來願遵守下列各約定條款：（前言應以粗體紅色文字標示）</w:t>
      </w:r>
      <w:r>
        <w:t xml:space="preserve"> </w:t>
      </w:r>
      <w:r>
        <w:t>第一條（領取、啟用及作廢）</w:t>
      </w:r>
      <w:r>
        <w:t xml:space="preserve"> </w:t>
      </w:r>
      <w:r>
        <w:t>存款人如領取金融卡、密碼函及辦理啟用登錄手續者，應親持身分證</w:t>
      </w:r>
      <w:r>
        <w:t xml:space="preserve"> </w:t>
      </w:r>
      <w:r>
        <w:t>明文件及原留印鑑至（原）存款行或依雙方約定方式辦理。（註：存款</w:t>
      </w:r>
      <w:r>
        <w:t xml:space="preserve"> </w:t>
      </w:r>
      <w:r>
        <w:t>行應提供領取方式供存款人選擇，並明定於契約。）</w:t>
      </w:r>
      <w:r>
        <w:t xml:space="preserve"> </w:t>
      </w:r>
      <w:r>
        <w:t>存款人自申請日起算逾</w:t>
      </w:r>
      <w:r>
        <w:t xml:space="preserve"> </w:t>
      </w:r>
      <w:r>
        <w:t>個月未領取者，存款行得將金融卡及密碼</w:t>
      </w:r>
      <w:r>
        <w:t xml:space="preserve"> </w:t>
      </w:r>
      <w:r>
        <w:t>函逕行作廢。</w:t>
      </w:r>
      <w:r>
        <w:t xml:space="preserve"> </w:t>
      </w:r>
      <w:r>
        <w:t>採預製金融卡（含密碼）者，存款人於辦妥開戶及填具本約定書後，</w:t>
      </w:r>
      <w:r>
        <w:t xml:space="preserve"> </w:t>
      </w:r>
      <w:r>
        <w:t>即可領取金融卡及密碼函，並辦理啟用登錄手續。</w:t>
      </w:r>
      <w:r>
        <w:t xml:space="preserve"> </w:t>
      </w:r>
      <w:r>
        <w:t>第二條（密碼變更）</w:t>
      </w:r>
      <w:r>
        <w:t xml:space="preserve"> </w:t>
      </w:r>
      <w:r>
        <w:t>存款人如欲變更密碼者，得利用自動化服務設備或其他設備自行更改</w:t>
      </w:r>
      <w:r>
        <w:t xml:space="preserve"> </w:t>
      </w:r>
      <w:r>
        <w:t>密碼，其次數不受限制。</w:t>
      </w:r>
      <w:r>
        <w:t xml:space="preserve"> </w:t>
      </w:r>
      <w:r>
        <w:t>第三條</w:t>
      </w:r>
      <w:r>
        <w:t>(</w:t>
      </w:r>
      <w:r>
        <w:t>存款金額之限制</w:t>
      </w:r>
      <w:r>
        <w:t xml:space="preserve">) </w:t>
      </w:r>
      <w:r>
        <w:t>存款人使用金融卡以存款行自動化服務設備存入現金，於存入非本人</w:t>
      </w:r>
      <w:r>
        <w:t xml:space="preserve"> </w:t>
      </w:r>
      <w:r>
        <w:t>之帳戶時，應適用金融卡非約定轉帳之金額限制</w:t>
      </w:r>
      <w:r>
        <w:t>;</w:t>
      </w:r>
      <w:r>
        <w:t>存入本人之帳戶者則</w:t>
      </w:r>
      <w:r>
        <w:t xml:space="preserve"> </w:t>
      </w:r>
      <w:r>
        <w:t>不受金額之限制。</w:t>
      </w:r>
      <w:r>
        <w:t xml:space="preserve"> </w:t>
      </w:r>
      <w:r>
        <w:t>第四條（存款行提款及轉帳金額之限制）</w:t>
      </w:r>
      <w:r>
        <w:t xml:space="preserve"> </w:t>
      </w:r>
      <w:r>
        <w:t>存款人使用金融卡在存款行自動服務設備提款時，其上限如下：</w:t>
      </w:r>
      <w:r>
        <w:t xml:space="preserve"> 2 </w:t>
      </w:r>
      <w:r>
        <w:t>一、每次最高限額為新臺幣（以下同）</w:t>
      </w:r>
      <w:r>
        <w:t>○○</w:t>
      </w:r>
      <w:r>
        <w:t>萬元。</w:t>
      </w:r>
      <w:r>
        <w:t xml:space="preserve"> </w:t>
      </w:r>
      <w:r>
        <w:t>二、每日最高限額為</w:t>
      </w:r>
      <w:r>
        <w:t>○○</w:t>
      </w:r>
      <w:r>
        <w:t>萬元。</w:t>
      </w:r>
      <w:r>
        <w:t xml:space="preserve"> </w:t>
      </w:r>
      <w:r>
        <w:t>存款人於約定帳戶轉帳時，其上限如下：</w:t>
      </w:r>
      <w:r>
        <w:t xml:space="preserve"> </w:t>
      </w:r>
      <w:r>
        <w:t>一、每次最高限額為</w:t>
      </w:r>
      <w:r>
        <w:t>○○</w:t>
      </w:r>
      <w:r>
        <w:t>萬元。</w:t>
      </w:r>
      <w:r>
        <w:t xml:space="preserve"> </w:t>
      </w:r>
      <w:r>
        <w:t>二、每日最高限額為</w:t>
      </w:r>
      <w:r>
        <w:t>○○</w:t>
      </w:r>
      <w:r>
        <w:t>萬元。</w:t>
      </w:r>
      <w:r>
        <w:t xml:space="preserve"> □</w:t>
      </w:r>
      <w:r>
        <w:t>其他：存款人於非約定帳戶轉帳時，其上限如下：</w:t>
      </w:r>
      <w:r>
        <w:t xml:space="preserve"> </w:t>
      </w:r>
      <w:r>
        <w:t>一、每次最高限額為</w:t>
      </w:r>
      <w:r>
        <w:t>○○</w:t>
      </w:r>
      <w:r>
        <w:t>萬元。</w:t>
      </w:r>
      <w:r>
        <w:t xml:space="preserve"> </w:t>
      </w:r>
      <w:r>
        <w:t>二、每日最高限額為</w:t>
      </w:r>
      <w:r>
        <w:t>○○</w:t>
      </w:r>
      <w:r>
        <w:t>萬元。</w:t>
      </w:r>
      <w:r>
        <w:t xml:space="preserve"> </w:t>
      </w:r>
      <w:r>
        <w:t>（本條應以粗體紅色文字標示）</w:t>
      </w:r>
      <w:r>
        <w:t xml:space="preserve"> </w:t>
      </w:r>
      <w:r>
        <w:t>第五條（跨行提款及轉帳金額之限制）</w:t>
      </w:r>
      <w:r>
        <w:t xml:space="preserve"> </w:t>
      </w:r>
      <w:r>
        <w:t>存款人使用金融卡在參加金融資訊系統跨行連線金融單位設置之自動</w:t>
      </w:r>
      <w:r>
        <w:t xml:space="preserve"> </w:t>
      </w:r>
      <w:r>
        <w:t>化服務設備提款時，其上限如下：</w:t>
      </w:r>
      <w:r>
        <w:t xml:space="preserve"> </w:t>
      </w:r>
      <w:r>
        <w:t>一、每次最高限額為</w:t>
      </w:r>
      <w:r>
        <w:t xml:space="preserve">○○ </w:t>
      </w:r>
      <w:r>
        <w:t>萬元。</w:t>
      </w:r>
      <w:r>
        <w:t xml:space="preserve"> </w:t>
      </w:r>
      <w:r>
        <w:t>二、每日最高限額為</w:t>
      </w:r>
      <w:r>
        <w:t>○○</w:t>
      </w:r>
      <w:r>
        <w:t>萬元。</w:t>
      </w:r>
      <w:r>
        <w:t xml:space="preserve"> </w:t>
      </w:r>
      <w:r>
        <w:t>存款人於約定帳戶轉帳時，其上限如下：</w:t>
      </w:r>
      <w:r>
        <w:t xml:space="preserve"> </w:t>
      </w:r>
      <w:r>
        <w:t>一、每次最高限額為</w:t>
      </w:r>
      <w:r>
        <w:t>○○</w:t>
      </w:r>
      <w:r>
        <w:t>萬元。</w:t>
      </w:r>
      <w:r>
        <w:t xml:space="preserve"> </w:t>
      </w:r>
      <w:r>
        <w:t>二、每日最高限額為</w:t>
      </w:r>
      <w:r>
        <w:t>○○</w:t>
      </w:r>
      <w:r>
        <w:t>萬元。</w:t>
      </w:r>
      <w:r>
        <w:t xml:space="preserve"> □</w:t>
      </w:r>
      <w:r>
        <w:t>其他：存款人於非約定帳戶轉帳時，其上限如下：</w:t>
      </w:r>
      <w:r>
        <w:t xml:space="preserve"> </w:t>
      </w:r>
      <w:r>
        <w:t>一、每次最高限額為</w:t>
      </w:r>
      <w:r>
        <w:t>○○</w:t>
      </w:r>
      <w:r>
        <w:t>萬元。</w:t>
      </w:r>
      <w:r>
        <w:t xml:space="preserve"> </w:t>
      </w:r>
      <w:r>
        <w:t>二、每日最高限額為</w:t>
      </w:r>
      <w:r>
        <w:t>○○</w:t>
      </w:r>
      <w:r>
        <w:t>萬元。</w:t>
      </w:r>
      <w:r>
        <w:t xml:space="preserve"> </w:t>
      </w:r>
      <w:r>
        <w:t>（本條應以粗體紅色文字標示）</w:t>
      </w:r>
      <w:r>
        <w:t xml:space="preserve"> </w:t>
      </w:r>
      <w:r>
        <w:t>第六條（存摺補登）</w:t>
      </w:r>
      <w:r>
        <w:t xml:space="preserve"> </w:t>
      </w:r>
      <w:r>
        <w:t>存款人使用金融卡連續提款、轉帳達</w:t>
      </w:r>
      <w:r>
        <w:t xml:space="preserve"> </w:t>
      </w:r>
      <w:r>
        <w:t>次或累計提款金額達</w:t>
      </w:r>
      <w:r>
        <w:t xml:space="preserve"> </w:t>
      </w:r>
      <w:r>
        <w:t>萬元或進行非約定帳戶轉帳達</w:t>
      </w:r>
      <w:r>
        <w:t xml:space="preserve"> </w:t>
      </w:r>
      <w:r>
        <w:t>萬元，除另有約定外，應於補登</w:t>
      </w:r>
      <w:r>
        <w:t xml:space="preserve"> </w:t>
      </w:r>
      <w:r>
        <w:t>存摺後，方可繼續使用金融卡。</w:t>
      </w:r>
      <w:r>
        <w:t xml:space="preserve"> </w:t>
      </w:r>
      <w:r>
        <w:t>第七條（提款、轉帳限額、次數之調整及其揭示）</w:t>
      </w:r>
      <w:r>
        <w:t xml:space="preserve"> </w:t>
      </w:r>
      <w:r>
        <w:t>前三條所定之金額及次數，存款行得視實際需要隨時調整，存款行應</w:t>
      </w:r>
      <w:r>
        <w:t xml:space="preserve"> 3 </w:t>
      </w:r>
      <w:r>
        <w:t>於調整</w:t>
      </w:r>
      <w:r>
        <w:t xml:space="preserve"> ○ </w:t>
      </w:r>
      <w:r>
        <w:t>日前，以顯著方式於營業處所及存款行網站公開揭示之。</w:t>
      </w:r>
      <w:r>
        <w:t xml:space="preserve"> </w:t>
      </w:r>
      <w:r>
        <w:t>第八條（存款人</w:t>
      </w:r>
      <w:r>
        <w:lastRenderedPageBreak/>
        <w:t>轉帳錯誤，存款行協助事項）</w:t>
      </w:r>
      <w:r>
        <w:t xml:space="preserve"> </w:t>
      </w:r>
      <w:r>
        <w:t>存款人使用金融卡辦理轉帳交易，應仔細檢核入戶之金融機構代號、</w:t>
      </w:r>
      <w:r>
        <w:t xml:space="preserve"> </w:t>
      </w:r>
      <w:r>
        <w:t>帳號與金額，倘因存款人申請或操作轉入之金融機構代號、存款帳號</w:t>
      </w:r>
      <w:r>
        <w:t xml:space="preserve"> </w:t>
      </w:r>
      <w:r>
        <w:t>或金額錯誤，致轉入他人帳戶或誤轉金額時，一經存款人通知存款</w:t>
      </w:r>
      <w:r>
        <w:t xml:space="preserve"> </w:t>
      </w:r>
      <w:r>
        <w:t>行，存款行應即辦理以下事項：</w:t>
      </w:r>
      <w:r>
        <w:t xml:space="preserve"> </w:t>
      </w:r>
      <w:r>
        <w:t>一、依據相關法令提供該筆交易之明細及相關資料。</w:t>
      </w:r>
      <w:r>
        <w:t xml:space="preserve"> </w:t>
      </w:r>
      <w:r>
        <w:t>二、協助通知轉入行處理。</w:t>
      </w:r>
      <w:r>
        <w:t xml:space="preserve"> </w:t>
      </w:r>
      <w:r>
        <w:t>三、回報處理情形。</w:t>
      </w:r>
      <w:r>
        <w:t xml:space="preserve"> </w:t>
      </w:r>
      <w:r>
        <w:t>第九條（本行或跨行交易之行為效力）</w:t>
      </w:r>
      <w:r>
        <w:t xml:space="preserve"> </w:t>
      </w:r>
      <w:r>
        <w:t>存款人如以金融卡及密碼在存款行或參加金融資訊系統跨行連線之金</w:t>
      </w:r>
      <w:r>
        <w:t xml:space="preserve"> </w:t>
      </w:r>
      <w:r>
        <w:t>融單位之自動化服務設備或其他設備進行交易時，其交易與憑存摺印</w:t>
      </w:r>
      <w:r>
        <w:t xml:space="preserve"> </w:t>
      </w:r>
      <w:r>
        <w:t>鑑所為之交易行為，具有同等之效力。</w:t>
      </w:r>
      <w:r>
        <w:t xml:space="preserve"> </w:t>
      </w:r>
      <w:r>
        <w:t>第十條（交易時點之認定）</w:t>
      </w:r>
      <w:r>
        <w:t xml:space="preserve"> </w:t>
      </w:r>
      <w:r>
        <w:t>跨行交易帳務劃分點：星期一至星期五以下午三點三十分為帳務劃分</w:t>
      </w:r>
      <w:r>
        <w:t xml:space="preserve"> </w:t>
      </w:r>
      <w:r>
        <w:t>點。超逾帳務劃分點暨非營業日之交易，均歸屬次一營業日之帳務處</w:t>
      </w:r>
      <w:r>
        <w:t xml:space="preserve"> </w:t>
      </w:r>
      <w:r>
        <w:t>理。交易是否係逾時交易，以存款行接獲檔案或資料之時間為準。</w:t>
      </w:r>
      <w:r>
        <w:t xml:space="preserve"> </w:t>
      </w:r>
      <w:r>
        <w:t>第十一條（國內提領外幣）</w:t>
      </w:r>
      <w:r>
        <w:t xml:space="preserve"> </w:t>
      </w:r>
      <w:r>
        <w:t>存款人為成年人且領有國民身分證或外僑居留證之個人得使用金融卡</w:t>
      </w:r>
      <w:r>
        <w:t xml:space="preserve"> </w:t>
      </w:r>
      <w:r>
        <w:t>領取外幣，所領取之外幣金額按交易當時存款行掛牌外幣現鈔賣出匯</w:t>
      </w:r>
      <w:r>
        <w:t xml:space="preserve"> </w:t>
      </w:r>
      <w:r>
        <w:t>率折合新台幣金額扣帳（手續費詳如第十五條）。</w:t>
      </w:r>
      <w:r>
        <w:t xml:space="preserve"> </w:t>
      </w:r>
      <w:r>
        <w:t>第十二條（外幣交易授權結匯）</w:t>
      </w:r>
      <w:r>
        <w:t xml:space="preserve"> </w:t>
      </w:r>
      <w:r>
        <w:t>存款人依前條持金融卡進行外幣交易時，授權存款行為中華民國境內之</w:t>
      </w:r>
      <w:r>
        <w:t xml:space="preserve"> </w:t>
      </w:r>
      <w:r>
        <w:t>結匯代理人，依中央銀行相關規定及雙方約定，辦理結匯手續。</w:t>
      </w:r>
      <w:r>
        <w:t xml:space="preserve"> </w:t>
      </w:r>
      <w:r>
        <w:t>第十三條（契約終止或暫停提供金融卡功能）</w:t>
      </w:r>
      <w:r>
        <w:t xml:space="preserve"> </w:t>
      </w:r>
      <w:r>
        <w:t>存款人得隨時終止本契約，但應以雙方約定之</w:t>
      </w:r>
      <w:r>
        <w:t>_____</w:t>
      </w:r>
      <w:r>
        <w:t>方式辦理（例如：</w:t>
      </w:r>
      <w:r>
        <w:t xml:space="preserve"> </w:t>
      </w:r>
      <w:r>
        <w:t>書面通知、寄回金融卡、書面通知並寄回金融卡等）。</w:t>
      </w:r>
      <w:r>
        <w:t xml:space="preserve"> </w:t>
      </w:r>
      <w:r>
        <w:t>如有下列情事之一者，存款行得隨時終止本契約或暫時停止提供金融卡</w:t>
      </w:r>
      <w:r>
        <w:t xml:space="preserve"> </w:t>
      </w:r>
      <w:r>
        <w:t>之功能：</w:t>
      </w:r>
      <w:r>
        <w:t xml:space="preserve"> </w:t>
      </w:r>
      <w:r>
        <w:t>一、金融卡遭偽、變造或作為洗錢、詐欺等不法之用途。</w:t>
      </w:r>
      <w:r>
        <w:t xml:space="preserve"> 4 </w:t>
      </w:r>
      <w:r>
        <w:t>二、存款人之帳戶經依法令規定列為暫停給付、警示或衍生管制帳戶。</w:t>
      </w:r>
      <w:r>
        <w:t xml:space="preserve"> </w:t>
      </w:r>
      <w:r>
        <w:t>三、存款人違反法令規定損及存款行權益或有其他不法行為。</w:t>
      </w:r>
      <w:r>
        <w:t xml:space="preserve"> </w:t>
      </w:r>
      <w:r>
        <w:t>（存款行如有其他終止本契約或暫時停止提供金融卡功能之正當事由，</w:t>
      </w:r>
      <w:r>
        <w:t xml:space="preserve"> </w:t>
      </w:r>
      <w:r>
        <w:t>應於契約中載明。）</w:t>
      </w:r>
      <w:r>
        <w:t xml:space="preserve"> </w:t>
      </w:r>
      <w:r>
        <w:t>第十四條（密碼使用錯誤次數及卡片留置、鎖卡之處理）</w:t>
      </w:r>
      <w:r>
        <w:t xml:space="preserve"> </w:t>
      </w:r>
      <w:r>
        <w:t>存款人使用金融卡進行交易，如輸入密碼錯誤連續達</w:t>
      </w:r>
      <w:r>
        <w:t xml:space="preserve"> </w:t>
      </w:r>
      <w:r>
        <w:t>次（不得少於三</w:t>
      </w:r>
      <w:r>
        <w:t xml:space="preserve"> </w:t>
      </w:r>
      <w:r>
        <w:t>次）、忘記取回金融卡、使用已掛失之金融卡進行交易或其他原因之情</w:t>
      </w:r>
      <w:r>
        <w:t xml:space="preserve"> </w:t>
      </w:r>
      <w:r>
        <w:t>形，遭自動化服務設備鎖卡或留置時，除雙方另有約定外，存款人應親</w:t>
      </w:r>
      <w:r>
        <w:t xml:space="preserve"> </w:t>
      </w:r>
      <w:r>
        <w:t>持身分證明文件及原留印鑑分別依下列方式辦理：</w:t>
      </w:r>
      <w:r>
        <w:t xml:space="preserve"> </w:t>
      </w:r>
      <w:r>
        <w:t>一、</w:t>
      </w:r>
      <w:r>
        <w:t xml:space="preserve"> </w:t>
      </w:r>
      <w:r>
        <w:t>金融卡遭鎖卡時，得至原開戶行或存款行指定處所辦理解鎖。</w:t>
      </w:r>
      <w:r>
        <w:t xml:space="preserve"> </w:t>
      </w:r>
      <w:r>
        <w:t>二、金融卡遭留置時，應自留置之次日起算</w:t>
      </w:r>
      <w:r>
        <w:t xml:space="preserve"> </w:t>
      </w:r>
      <w:r>
        <w:t>個營業日內（不得少於</w:t>
      </w:r>
      <w:r>
        <w:t xml:space="preserve"> </w:t>
      </w:r>
      <w:r>
        <w:t>十四日）至（原）存款行取回或換發新卡，逾期未取回，存款行得</w:t>
      </w:r>
      <w:r>
        <w:t xml:space="preserve"> </w:t>
      </w:r>
      <w:r>
        <w:t>將金融卡註銷。</w:t>
      </w:r>
      <w:r>
        <w:t xml:space="preserve"> </w:t>
      </w:r>
      <w:r>
        <w:t>第十五條（費用計收、調整及揭示）</w:t>
      </w:r>
      <w:r>
        <w:t xml:space="preserve"> </w:t>
      </w:r>
      <w:r>
        <w:t>存款人使用金融卡所為各項交易或服務所生之工本費如下：</w:t>
      </w:r>
      <w:r>
        <w:t xml:space="preserve"> </w:t>
      </w:r>
      <w:r>
        <w:t>一、交易手續費類：</w:t>
      </w:r>
      <w:r>
        <w:t xml:space="preserve"> (</w:t>
      </w:r>
      <w:r>
        <w:t>一</w:t>
      </w:r>
      <w:r>
        <w:t>)</w:t>
      </w:r>
      <w:r>
        <w:t>國內跨行提款：每次為</w:t>
      </w:r>
      <w:r>
        <w:t>○</w:t>
      </w:r>
      <w:r>
        <w:t>元（最高不得超過陸元）。</w:t>
      </w:r>
      <w:r>
        <w:t xml:space="preserve"> (</w:t>
      </w:r>
      <w:r>
        <w:t>二</w:t>
      </w:r>
      <w:r>
        <w:t>)</w:t>
      </w:r>
      <w:r>
        <w:t>國內跨行轉帳</w:t>
      </w:r>
      <w:r>
        <w:t>:</w:t>
      </w:r>
      <w:r>
        <w:t>每次為</w:t>
      </w:r>
      <w:r>
        <w:t>○</w:t>
      </w:r>
      <w:r>
        <w:t>元（最高不得超過壹拾柒元）。</w:t>
      </w:r>
      <w:r>
        <w:t xml:space="preserve"> </w:t>
      </w:r>
      <w:r>
        <w:t>二、服務費用類：</w:t>
      </w:r>
      <w:r>
        <w:t xml:space="preserve"> (</w:t>
      </w:r>
      <w:r>
        <w:t>一</w:t>
      </w:r>
      <w:r>
        <w:t>)</w:t>
      </w:r>
      <w:r>
        <w:t>卡片解鎖</w:t>
      </w:r>
      <w:r>
        <w:t>:□</w:t>
      </w:r>
      <w:r>
        <w:t>免費。</w:t>
      </w:r>
      <w:r>
        <w:t>□</w:t>
      </w:r>
      <w:r>
        <w:t>每次</w:t>
      </w:r>
      <w:r>
        <w:lastRenderedPageBreak/>
        <w:t>為</w:t>
      </w:r>
      <w:r>
        <w:t>○</w:t>
      </w:r>
      <w:r>
        <w:t>元（最高不得超過伍拾元）。</w:t>
      </w:r>
      <w:r>
        <w:t xml:space="preserve"> (</w:t>
      </w:r>
      <w:r>
        <w:t>二</w:t>
      </w:r>
      <w:r>
        <w:t>)</w:t>
      </w:r>
      <w:r>
        <w:t>補</w:t>
      </w:r>
      <w:r>
        <w:t>/</w:t>
      </w:r>
      <w:r>
        <w:t>換發新卡</w:t>
      </w:r>
      <w:r>
        <w:t>:□</w:t>
      </w:r>
      <w:r>
        <w:t>免費。</w:t>
      </w:r>
      <w:r>
        <w:t>□</w:t>
      </w:r>
      <w:r>
        <w:t>每次為</w:t>
      </w:r>
      <w:r>
        <w:t>○</w:t>
      </w:r>
      <w:r>
        <w:t>元（最高不得超過壹佰元）。</w:t>
      </w:r>
      <w:r>
        <w:t xml:space="preserve"> </w:t>
      </w:r>
      <w:r>
        <w:t>前項費用雙方同意依下列方式繳納：</w:t>
      </w:r>
      <w:r>
        <w:t xml:space="preserve"> □</w:t>
      </w:r>
      <w:r>
        <w:t>自存款人帳戶扣繳。</w:t>
      </w:r>
      <w:r>
        <w:t xml:space="preserve"> □</w:t>
      </w:r>
      <w:r>
        <w:t>其他約定方式：</w:t>
      </w:r>
      <w:r>
        <w:t xml:space="preserve"> </w:t>
      </w:r>
      <w:r>
        <w:t>。</w:t>
      </w:r>
      <w:r>
        <w:t xml:space="preserve"> </w:t>
      </w:r>
      <w:r>
        <w:t>第一項費用應以顯著方式於營業場所及存款行網站公開揭示。</w:t>
      </w:r>
      <w:r>
        <w:t xml:space="preserve"> </w:t>
      </w:r>
      <w:r>
        <w:t>第一項第二款之服務費用，非經存款行證明卡片須解鎖或補、換發係</w:t>
      </w:r>
      <w:r>
        <w:t xml:space="preserve"> </w:t>
      </w:r>
      <w:r>
        <w:t>因可歸責於存款人之事由所致者，不得收取之。存款人因卡片須解鎖</w:t>
      </w:r>
      <w:r>
        <w:t xml:space="preserve"> 5 </w:t>
      </w:r>
      <w:r>
        <w:t>或補、換發，而發生損害者，存款行應負賠償責任，但存款行證明其</w:t>
      </w:r>
      <w:r>
        <w:t xml:space="preserve"> </w:t>
      </w:r>
      <w:r>
        <w:t>就卡片須解鎖或補、換發係不可歸責者，不在此限。</w:t>
      </w:r>
      <w:r>
        <w:t xml:space="preserve"> </w:t>
      </w:r>
      <w:r>
        <w:t>第十六條（金融卡遺失、滅失、被竊或其他喪失占有）</w:t>
      </w:r>
      <w:r>
        <w:t xml:space="preserve"> </w:t>
      </w:r>
      <w:r>
        <w:t>存款人應妥善保管金融卡，如有遺失、滅失、被竊或其他喪失占有等</w:t>
      </w:r>
      <w:r>
        <w:t xml:space="preserve"> </w:t>
      </w:r>
      <w:r>
        <w:t>情形時，應即依約定方式向存款行辦理掛失手續。</w:t>
      </w:r>
      <w:r>
        <w:t xml:space="preserve"> </w:t>
      </w:r>
      <w:r>
        <w:t>前項約定方式，應以存款人安全、便利方式辦理。</w:t>
      </w:r>
      <w:r>
        <w:t xml:space="preserve"> </w:t>
      </w:r>
      <w:r>
        <w:t>未辦理掛失手續前而遭冒用，存款行已經付款者，視為對存款人已為</w:t>
      </w:r>
      <w:r>
        <w:t xml:space="preserve"> </w:t>
      </w:r>
      <w:r>
        <w:t>給付。但存款行或其他自動化服務設備所屬金融機構對資訊系統之控</w:t>
      </w:r>
      <w:r>
        <w:t xml:space="preserve"> </w:t>
      </w:r>
      <w:r>
        <w:t>管有未盡善良管理人注意義務，或有其他可歸責之事由，致存款人密</w:t>
      </w:r>
      <w:r>
        <w:t xml:space="preserve"> </w:t>
      </w:r>
      <w:r>
        <w:t>碼被冒用或盜用者，仍應由存款行負責。</w:t>
      </w:r>
      <w:r>
        <w:t xml:space="preserve"> </w:t>
      </w:r>
      <w:r>
        <w:t>第十七條（出借、轉讓或質押之禁止）</w:t>
      </w:r>
      <w:r>
        <w:t xml:space="preserve"> </w:t>
      </w:r>
      <w:r>
        <w:t>存款人應自行保管使用金融卡，如有出借、轉讓或質押者，存款人應</w:t>
      </w:r>
      <w:r>
        <w:t xml:space="preserve"> </w:t>
      </w:r>
      <w:r>
        <w:t>自負其責。</w:t>
      </w:r>
      <w:r>
        <w:t xml:space="preserve"> </w:t>
      </w:r>
      <w:r>
        <w:t>第十八條（複製或改製之禁止）</w:t>
      </w:r>
      <w:r>
        <w:t xml:space="preserve"> </w:t>
      </w:r>
      <w:r>
        <w:t>存款人不得有複製或改製金融卡之行為。</w:t>
      </w:r>
      <w:r>
        <w:t xml:space="preserve"> </w:t>
      </w:r>
      <w:r>
        <w:t>第十九條（個人資料之使用）</w:t>
      </w:r>
      <w:r>
        <w:t xml:space="preserve"> </w:t>
      </w:r>
      <w:r>
        <w:t>存款人因使用金融卡提款、轉帳、通匯、繳稅、繳費、消費扣款、金</w:t>
      </w:r>
      <w:r>
        <w:t xml:space="preserve"> </w:t>
      </w:r>
      <w:r>
        <w:t>融帳戶查詢等跨行業務之服務，同意存款行、該筆金融卡交易往來之</w:t>
      </w:r>
      <w:r>
        <w:t xml:space="preserve"> </w:t>
      </w:r>
      <w:r>
        <w:t>金融機構、財團法人金融聯合徵信中心、財金資訊股份有限公司及其</w:t>
      </w:r>
      <w:r>
        <w:t xml:space="preserve"> </w:t>
      </w:r>
      <w:r>
        <w:t>他經行政院金融監督管理委員會、農業金融主管機關許可設立或營業</w:t>
      </w:r>
      <w:r>
        <w:t xml:space="preserve"> </w:t>
      </w:r>
      <w:r>
        <w:t>之機構，在完成上述跨行業務服務之目的內，得依法令規定蒐集、處</w:t>
      </w:r>
      <w:r>
        <w:t xml:space="preserve"> </w:t>
      </w:r>
      <w:r>
        <w:t>理、國際傳遞及利用其個人資料。存款行非經存款人同意或依其他法</w:t>
      </w:r>
      <w:r>
        <w:t xml:space="preserve"> </w:t>
      </w:r>
      <w:r>
        <w:t>令規定，不得將其個人資料提供予上述機構以外之第三人利用。</w:t>
      </w:r>
      <w:r>
        <w:t xml:space="preserve"> </w:t>
      </w:r>
      <w:r>
        <w:t>第二十條（申訴管道）</w:t>
      </w:r>
      <w:r>
        <w:t xml:space="preserve"> </w:t>
      </w:r>
      <w:r>
        <w:t>存款行應於契約載明申訴專線：</w:t>
      </w:r>
      <w:r>
        <w:t xml:space="preserve"> □</w:t>
      </w:r>
      <w:r>
        <w:t>免付費服務專線：</w:t>
      </w:r>
      <w:r>
        <w:t xml:space="preserve"> </w:t>
      </w:r>
      <w:r>
        <w:t>。</w:t>
      </w:r>
      <w:r>
        <w:t xml:space="preserve"> □</w:t>
      </w:r>
      <w:r>
        <w:t>傳真：</w:t>
      </w:r>
      <w:r>
        <w:t xml:space="preserve"> </w:t>
      </w:r>
      <w:r>
        <w:t>。</w:t>
      </w:r>
      <w:r>
        <w:t xml:space="preserve"> □</w:t>
      </w:r>
      <w:r>
        <w:t>電子信箱</w:t>
      </w:r>
      <w:r>
        <w:t>(E-MAIL)</w:t>
      </w:r>
      <w:r>
        <w:t>：</w:t>
      </w:r>
      <w:r>
        <w:t xml:space="preserve"> </w:t>
      </w:r>
      <w:r>
        <w:t>。</w:t>
      </w:r>
      <w:r>
        <w:t xml:space="preserve"> □</w:t>
      </w:r>
      <w:r>
        <w:t>其他：</w:t>
      </w:r>
      <w:r>
        <w:t>____</w:t>
      </w:r>
      <w:r>
        <w:t>。</w:t>
      </w:r>
      <w:r>
        <w:t xml:space="preserve"> 6 </w:t>
      </w:r>
      <w:r>
        <w:t>第二十一條（文書之送達）</w:t>
      </w:r>
      <w:r>
        <w:t xml:space="preserve"> </w:t>
      </w:r>
      <w:r>
        <w:t>存款人同意以本契約所載之地址為相關文書之送達處所，倘存款人或</w:t>
      </w:r>
      <w:r>
        <w:t xml:space="preserve"> </w:t>
      </w:r>
      <w:r>
        <w:t>其聯絡人之地址變更，存款人應即以書面或其他約定方式通知存款</w:t>
      </w:r>
      <w:r>
        <w:t xml:space="preserve"> </w:t>
      </w:r>
      <w:r>
        <w:t>行，並同意改依變更後之地址為送達處所；如存款人未以書面或依約</w:t>
      </w:r>
      <w:r>
        <w:t xml:space="preserve"> </w:t>
      </w:r>
      <w:r>
        <w:t>定方式通知變更地址時，存款行仍以本契約所載之地址或最後通知存</w:t>
      </w:r>
      <w:r>
        <w:t xml:space="preserve"> </w:t>
      </w:r>
      <w:r>
        <w:t>款人之地址為送達處所，於通知發出後，經通常之郵遞期間即推定為</w:t>
      </w:r>
      <w:r>
        <w:t xml:space="preserve"> </w:t>
      </w:r>
      <w:r>
        <w:t>已送達。</w:t>
      </w:r>
      <w:r>
        <w:t xml:space="preserve"> </w:t>
      </w:r>
      <w:r>
        <w:t>第二十二條（其他約定事項）</w:t>
      </w:r>
      <w:r>
        <w:t xml:space="preserve"> </w:t>
      </w:r>
      <w:r>
        <w:t>本約款若有未盡事宜，依活期（儲蓄）存款契約辦理。</w:t>
      </w:r>
      <w:r>
        <w:t xml:space="preserve"> </w:t>
      </w:r>
      <w:r>
        <w:t>第二十三條（契約之交付）</w:t>
      </w:r>
      <w:r>
        <w:t xml:space="preserve"> </w:t>
      </w:r>
      <w:r>
        <w:t>本契約一式</w:t>
      </w:r>
      <w:r>
        <w:t xml:space="preserve"> </w:t>
      </w:r>
      <w:r>
        <w:t>份，由存款行與存款人雙方各執</w:t>
      </w:r>
      <w:r>
        <w:t xml:space="preserve"> </w:t>
      </w:r>
      <w:r>
        <w:t>份，以資信守。</w:t>
      </w:r>
      <w:r>
        <w:t xml:space="preserve"> </w:t>
      </w:r>
      <w:r>
        <w:t>第二十四條（管轄法院）</w:t>
      </w:r>
      <w:r>
        <w:t xml:space="preserve"> </w:t>
      </w:r>
      <w:r>
        <w:t>因本契約涉訟時，雙方同意以</w:t>
      </w:r>
      <w:r>
        <w:t xml:space="preserve"> </w:t>
      </w:r>
      <w:r>
        <w:t>地方法院為第一審法院。但不得排除</w:t>
      </w:r>
      <w:r>
        <w:t xml:space="preserve"> </w:t>
      </w:r>
      <w:r>
        <w:t>消費者保護法第四十七條或民事訴訟法第四百三十六條之九規定小額</w:t>
      </w:r>
      <w:r>
        <w:t xml:space="preserve"> </w:t>
      </w:r>
      <w:r>
        <w:t>訴訟管轄法院之適</w:t>
      </w:r>
      <w:r>
        <w:lastRenderedPageBreak/>
        <w:t>用。</w:t>
      </w:r>
      <w:r>
        <w:t xml:space="preserve"> </w:t>
      </w:r>
      <w:r>
        <w:t>立契約書人</w:t>
      </w:r>
      <w:r>
        <w:t xml:space="preserve"> </w:t>
      </w:r>
      <w:r>
        <w:t>存款人：</w:t>
      </w:r>
      <w:r>
        <w:t xml:space="preserve"> </w:t>
      </w:r>
      <w:r>
        <w:t>（簽章）</w:t>
      </w:r>
      <w:r>
        <w:t xml:space="preserve"> </w:t>
      </w:r>
      <w:r>
        <w:t>存款人地址：</w:t>
      </w:r>
      <w:r>
        <w:t xml:space="preserve"> </w:t>
      </w:r>
      <w:r>
        <w:t>存款行：</w:t>
      </w:r>
      <w:r>
        <w:t xml:space="preserve"> </w:t>
      </w:r>
      <w:r>
        <w:t>（簽章）</w:t>
      </w:r>
      <w:r>
        <w:t xml:space="preserve"> </w:t>
      </w:r>
      <w:r>
        <w:t>中華民國</w:t>
      </w:r>
      <w:r>
        <w:t xml:space="preserve"> </w:t>
      </w:r>
      <w:r>
        <w:t>年</w:t>
      </w:r>
      <w:r>
        <w:t xml:space="preserve"> </w:t>
      </w:r>
      <w:r>
        <w:t>月</w:t>
      </w:r>
      <w:r>
        <w:t xml:space="preserve"> </w:t>
      </w:r>
      <w:r>
        <w:t>日</w:t>
      </w:r>
    </w:p>
    <w:sectPr w:rsidR="003863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BE"/>
    <w:rsid w:val="00206767"/>
    <w:rsid w:val="0038632C"/>
    <w:rsid w:val="007956BE"/>
    <w:rsid w:val="00833B1A"/>
    <w:rsid w:val="00E832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EC4F1-847B-40C7-98BE-1969F137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956B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956B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956B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7956B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956B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956B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956B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956B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956B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956B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7956B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7956B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7956B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956BE"/>
    <w:rPr>
      <w:rFonts w:eastAsiaTheme="majorEastAsia" w:cstheme="majorBidi"/>
      <w:color w:val="0F4761" w:themeColor="accent1" w:themeShade="BF"/>
    </w:rPr>
  </w:style>
  <w:style w:type="character" w:customStyle="1" w:styleId="60">
    <w:name w:val="標題 6 字元"/>
    <w:basedOn w:val="a0"/>
    <w:link w:val="6"/>
    <w:uiPriority w:val="9"/>
    <w:semiHidden/>
    <w:rsid w:val="007956BE"/>
    <w:rPr>
      <w:rFonts w:eastAsiaTheme="majorEastAsia" w:cstheme="majorBidi"/>
      <w:color w:val="595959" w:themeColor="text1" w:themeTint="A6"/>
    </w:rPr>
  </w:style>
  <w:style w:type="character" w:customStyle="1" w:styleId="70">
    <w:name w:val="標題 7 字元"/>
    <w:basedOn w:val="a0"/>
    <w:link w:val="7"/>
    <w:uiPriority w:val="9"/>
    <w:semiHidden/>
    <w:rsid w:val="007956BE"/>
    <w:rPr>
      <w:rFonts w:eastAsiaTheme="majorEastAsia" w:cstheme="majorBidi"/>
      <w:color w:val="595959" w:themeColor="text1" w:themeTint="A6"/>
    </w:rPr>
  </w:style>
  <w:style w:type="character" w:customStyle="1" w:styleId="80">
    <w:name w:val="標題 8 字元"/>
    <w:basedOn w:val="a0"/>
    <w:link w:val="8"/>
    <w:uiPriority w:val="9"/>
    <w:semiHidden/>
    <w:rsid w:val="007956BE"/>
    <w:rPr>
      <w:rFonts w:eastAsiaTheme="majorEastAsia" w:cstheme="majorBidi"/>
      <w:color w:val="272727" w:themeColor="text1" w:themeTint="D8"/>
    </w:rPr>
  </w:style>
  <w:style w:type="character" w:customStyle="1" w:styleId="90">
    <w:name w:val="標題 9 字元"/>
    <w:basedOn w:val="a0"/>
    <w:link w:val="9"/>
    <w:uiPriority w:val="9"/>
    <w:semiHidden/>
    <w:rsid w:val="007956BE"/>
    <w:rPr>
      <w:rFonts w:eastAsiaTheme="majorEastAsia" w:cstheme="majorBidi"/>
      <w:color w:val="272727" w:themeColor="text1" w:themeTint="D8"/>
    </w:rPr>
  </w:style>
  <w:style w:type="paragraph" w:styleId="a3">
    <w:name w:val="Title"/>
    <w:basedOn w:val="a"/>
    <w:next w:val="a"/>
    <w:link w:val="a4"/>
    <w:uiPriority w:val="10"/>
    <w:qFormat/>
    <w:rsid w:val="007956B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956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56B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956B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956BE"/>
    <w:pPr>
      <w:spacing w:before="160"/>
      <w:jc w:val="center"/>
    </w:pPr>
    <w:rPr>
      <w:i/>
      <w:iCs/>
      <w:color w:val="404040" w:themeColor="text1" w:themeTint="BF"/>
    </w:rPr>
  </w:style>
  <w:style w:type="character" w:customStyle="1" w:styleId="a8">
    <w:name w:val="引文 字元"/>
    <w:basedOn w:val="a0"/>
    <w:link w:val="a7"/>
    <w:uiPriority w:val="29"/>
    <w:rsid w:val="007956BE"/>
    <w:rPr>
      <w:i/>
      <w:iCs/>
      <w:color w:val="404040" w:themeColor="text1" w:themeTint="BF"/>
    </w:rPr>
  </w:style>
  <w:style w:type="paragraph" w:styleId="a9">
    <w:name w:val="List Paragraph"/>
    <w:basedOn w:val="a"/>
    <w:uiPriority w:val="34"/>
    <w:qFormat/>
    <w:rsid w:val="007956BE"/>
    <w:pPr>
      <w:ind w:left="720"/>
      <w:contextualSpacing/>
    </w:pPr>
  </w:style>
  <w:style w:type="character" w:styleId="aa">
    <w:name w:val="Intense Emphasis"/>
    <w:basedOn w:val="a0"/>
    <w:uiPriority w:val="21"/>
    <w:qFormat/>
    <w:rsid w:val="007956BE"/>
    <w:rPr>
      <w:i/>
      <w:iCs/>
      <w:color w:val="0F4761" w:themeColor="accent1" w:themeShade="BF"/>
    </w:rPr>
  </w:style>
  <w:style w:type="paragraph" w:styleId="ab">
    <w:name w:val="Intense Quote"/>
    <w:basedOn w:val="a"/>
    <w:next w:val="a"/>
    <w:link w:val="ac"/>
    <w:uiPriority w:val="30"/>
    <w:qFormat/>
    <w:rsid w:val="00795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956BE"/>
    <w:rPr>
      <w:i/>
      <w:iCs/>
      <w:color w:val="0F4761" w:themeColor="accent1" w:themeShade="BF"/>
    </w:rPr>
  </w:style>
  <w:style w:type="character" w:styleId="ad">
    <w:name w:val="Intense Reference"/>
    <w:basedOn w:val="a0"/>
    <w:uiPriority w:val="32"/>
    <w:qFormat/>
    <w:rsid w:val="007956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昌景 覃</dc:creator>
  <cp:keywords/>
  <dc:description/>
  <cp:lastModifiedBy>昌景 覃</cp:lastModifiedBy>
  <cp:revision>2</cp:revision>
  <dcterms:created xsi:type="dcterms:W3CDTF">2024-07-07T05:46:00Z</dcterms:created>
  <dcterms:modified xsi:type="dcterms:W3CDTF">2024-07-07T05:46:00Z</dcterms:modified>
</cp:coreProperties>
</file>