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82A" w:rsidRDefault="00121704" w:rsidP="00121704">
      <w:pPr>
        <w:pStyle w:val="1"/>
      </w:pPr>
      <w:r>
        <w:rPr>
          <w:rFonts w:hint="eastAsia"/>
        </w:rPr>
        <w:t>1</w:t>
      </w:r>
      <w:r w:rsidR="005B602F">
        <w:t>系统模型和设计</w:t>
      </w:r>
    </w:p>
    <w:p w:rsidR="005F0CA2" w:rsidRDefault="008F3FEC" w:rsidP="003C5A7B">
      <w:pPr>
        <w:pStyle w:val="2"/>
      </w:pPr>
      <w:r>
        <w:rPr>
          <w:rFonts w:hint="eastAsia"/>
        </w:rPr>
        <w:t>问题建模</w:t>
      </w:r>
    </w:p>
    <w:p w:rsidR="006E62C5" w:rsidRDefault="005C4F5D" w:rsidP="005C4F5D">
      <w:r>
        <w:tab/>
      </w:r>
      <w:r>
        <w:t>无论在</w:t>
      </w:r>
      <w:r>
        <w:t>SSP</w:t>
      </w:r>
      <w:r w:rsidR="004B1BD4">
        <w:t>采样模式中还是在</w:t>
      </w:r>
      <w:r w:rsidR="004B1BD4">
        <w:t>RSP</w:t>
      </w:r>
      <w:r w:rsidR="004B1BD4">
        <w:t>采样模式中</w:t>
      </w:r>
      <w:r w:rsidR="004B1BD4">
        <w:rPr>
          <w:rFonts w:hint="eastAsia"/>
        </w:rPr>
        <w:t>，</w:t>
      </w:r>
      <w:r w:rsidR="00F01B5C">
        <w:t>采样的最终目标</w:t>
      </w:r>
      <w:r w:rsidR="004B1BD4">
        <w:t>就是为了在给定策略时间内</w:t>
      </w:r>
      <w:r w:rsidR="004B1BD4">
        <w:rPr>
          <w:rFonts w:hint="eastAsia"/>
        </w:rPr>
        <w:t>，</w:t>
      </w:r>
      <w:r w:rsidR="004B1BD4">
        <w:t>收集到足够多或者满足需求的流</w:t>
      </w:r>
      <w:r w:rsidR="00B81AE0">
        <w:t>数据</w:t>
      </w:r>
      <w:r w:rsidR="007D7D42">
        <w:rPr>
          <w:rFonts w:hint="eastAsia"/>
        </w:rPr>
        <w:t>。</w:t>
      </w:r>
      <w:r w:rsidR="004D53F4">
        <w:rPr>
          <w:rFonts w:hint="eastAsia"/>
        </w:rPr>
        <w:t>在</w:t>
      </w:r>
      <w:r w:rsidR="004D53F4">
        <w:t>SSP</w:t>
      </w:r>
      <w:r w:rsidR="004D53F4">
        <w:t>采样模式中</w:t>
      </w:r>
      <w:r w:rsidR="004D53F4">
        <w:rPr>
          <w:rFonts w:hint="eastAsia"/>
        </w:rPr>
        <w:t>，</w:t>
      </w:r>
      <w:r w:rsidR="004D53F4">
        <w:t>体现的就是在一个采样周期</w:t>
      </w:r>
      <w:r w:rsidR="004D53F4">
        <w:rPr>
          <w:rFonts w:hint="eastAsia"/>
        </w:rPr>
        <w:t>T</w:t>
      </w:r>
      <w:r w:rsidR="004D53F4">
        <w:rPr>
          <w:rFonts w:hint="eastAsia"/>
        </w:rPr>
        <w:t>内</w:t>
      </w:r>
      <w:r w:rsidR="00125822">
        <w:rPr>
          <w:rFonts w:hint="eastAsia"/>
        </w:rPr>
        <w:t>，</w:t>
      </w:r>
      <w:r w:rsidR="00E065B3">
        <w:rPr>
          <w:rFonts w:hint="eastAsia"/>
        </w:rPr>
        <w:t>为一个或多</w:t>
      </w:r>
      <w:r w:rsidR="004D53F4">
        <w:rPr>
          <w:rFonts w:hint="eastAsia"/>
        </w:rPr>
        <w:t>个节点分配一定的采样时间</w:t>
      </w:r>
      <w:r w:rsidR="00F84649">
        <w:rPr>
          <w:rFonts w:hint="eastAsia"/>
        </w:rPr>
        <w:t>，而进行的策略。</w:t>
      </w:r>
      <w:r w:rsidR="00493A34">
        <w:rPr>
          <w:rFonts w:hint="eastAsia"/>
        </w:rPr>
        <w:t>在传统的方式中，通过简单的影响力评估，或者静态的策略，并设置固定的采样时间，来建立起基础的采样系统。然而对于复杂的网络环境</w:t>
      </w:r>
      <w:r w:rsidR="00532B7E">
        <w:rPr>
          <w:rFonts w:hint="eastAsia"/>
        </w:rPr>
        <w:t>而言，尤其是大型网络中</w:t>
      </w:r>
      <w:r w:rsidR="00B32C8F">
        <w:rPr>
          <w:rFonts w:hint="eastAsia"/>
        </w:rPr>
        <w:t>的流量变化</w:t>
      </w:r>
      <w:r w:rsidR="00532B7E">
        <w:rPr>
          <w:rFonts w:hint="eastAsia"/>
        </w:rPr>
        <w:t>大</w:t>
      </w:r>
      <w:r w:rsidR="00B32C8F">
        <w:rPr>
          <w:rFonts w:hint="eastAsia"/>
        </w:rPr>
        <w:t>。而对于采样而言，要求实时性，精确性，和高效性，低入侵性以及满足采样收集器的容量范围之内等基本要求。</w:t>
      </w:r>
      <w:r w:rsidR="00841377">
        <w:rPr>
          <w:rFonts w:hint="eastAsia"/>
        </w:rPr>
        <w:t>[</w:t>
      </w:r>
      <w:r w:rsidR="00841377">
        <w:t>1]</w:t>
      </w:r>
      <w:r w:rsidR="00841377">
        <w:t>中</w:t>
      </w:r>
      <w:r w:rsidR="00841377">
        <w:rPr>
          <w:rFonts w:hint="eastAsia"/>
        </w:rPr>
        <w:t>，</w:t>
      </w:r>
      <w:r w:rsidR="00841377">
        <w:t>通过社交网络的方式</w:t>
      </w:r>
      <w:r w:rsidR="00841377">
        <w:rPr>
          <w:rFonts w:hint="eastAsia"/>
        </w:rPr>
        <w:t>，</w:t>
      </w:r>
      <w:r w:rsidR="00841377">
        <w:t>对节点基于流的中介中心性对节点进行了动态影响力量化</w:t>
      </w:r>
      <w:r w:rsidR="00841377">
        <w:rPr>
          <w:rFonts w:hint="eastAsia"/>
        </w:rPr>
        <w:t>，</w:t>
      </w:r>
      <w:r w:rsidR="00841377">
        <w:t>并选取</w:t>
      </w:r>
      <w:r w:rsidR="00841377">
        <w:rPr>
          <w:rFonts w:hint="eastAsia"/>
        </w:rPr>
        <w:t>T</w:t>
      </w:r>
      <w:r w:rsidR="00841377">
        <w:t>op</w:t>
      </w:r>
      <w:r w:rsidR="009277BF">
        <w:t xml:space="preserve"> </w:t>
      </w:r>
      <w:r w:rsidR="00841377">
        <w:t>K</w:t>
      </w:r>
      <w:r w:rsidR="003507ED">
        <w:t>的</w:t>
      </w:r>
      <w:r w:rsidR="00F919BA">
        <w:t>节点进行等采样率</w:t>
      </w:r>
      <w:r w:rsidR="00841377">
        <w:t>采样</w:t>
      </w:r>
      <w:r w:rsidR="00166C59">
        <w:rPr>
          <w:rFonts w:hint="eastAsia"/>
        </w:rPr>
        <w:t>，该策略很好的体现了策略对于实时流量的响应能力，但该基于影响力的评估过于单一，而且并未考虑到可能的新到流的情况。因为网络中的</w:t>
      </w:r>
      <w:proofErr w:type="spellStart"/>
      <w:r w:rsidR="00166C59">
        <w:rPr>
          <w:rFonts w:hint="eastAsia"/>
        </w:rPr>
        <w:t>MiceFlo</w:t>
      </w:r>
      <w:r w:rsidR="00166C59">
        <w:t>w</w:t>
      </w:r>
      <w:proofErr w:type="spellEnd"/>
      <w:r w:rsidR="00166C59">
        <w:t>十分的多</w:t>
      </w:r>
      <w:r w:rsidR="00166C59">
        <w:t>[4]</w:t>
      </w:r>
      <w:r w:rsidR="00166C59">
        <w:rPr>
          <w:rFonts w:hint="eastAsia"/>
        </w:rPr>
        <w:t>，</w:t>
      </w:r>
      <w:r w:rsidR="00166C59">
        <w:t>因为会</w:t>
      </w:r>
      <w:proofErr w:type="gramStart"/>
      <w:r w:rsidR="00166C59">
        <w:t>存在漏流的</w:t>
      </w:r>
      <w:proofErr w:type="gramEnd"/>
      <w:r w:rsidR="00166C59">
        <w:t>情况</w:t>
      </w:r>
      <w:r w:rsidR="00166C59">
        <w:rPr>
          <w:rFonts w:hint="eastAsia"/>
        </w:rPr>
        <w:t>。</w:t>
      </w:r>
      <w:r w:rsidR="00DA4809">
        <w:rPr>
          <w:rFonts w:hint="eastAsia"/>
        </w:rPr>
        <w:t>（强调对于流量采样问题</w:t>
      </w:r>
      <w:r w:rsidR="0014705F">
        <w:rPr>
          <w:rFonts w:hint="eastAsia"/>
        </w:rPr>
        <w:t>，前期的工作中并没有对该问题进行建模，而大部分使用的是社交网络的知识或者基于</w:t>
      </w:r>
      <w:r w:rsidR="0014705F">
        <w:rPr>
          <w:rFonts w:hint="eastAsia"/>
        </w:rPr>
        <w:t>S</w:t>
      </w:r>
      <w:r w:rsidR="0014705F">
        <w:t>DN</w:t>
      </w:r>
      <w:r w:rsidR="0014705F">
        <w:t>的相关技术</w:t>
      </w:r>
      <w:r w:rsidR="00DA4809">
        <w:rPr>
          <w:rFonts w:hint="eastAsia"/>
        </w:rPr>
        <w:t>）</w:t>
      </w:r>
      <w:r w:rsidR="006E62C5">
        <w:rPr>
          <w:rFonts w:hint="eastAsia"/>
        </w:rPr>
        <w:t>。</w:t>
      </w:r>
    </w:p>
    <w:p w:rsidR="00B24BCC" w:rsidRDefault="00B24BCC" w:rsidP="005C4F5D">
      <w:r>
        <w:tab/>
      </w:r>
      <w:r>
        <w:t>我们从自适应</w:t>
      </w:r>
      <w:r>
        <w:rPr>
          <w:rFonts w:hint="eastAsia"/>
        </w:rPr>
        <w:t>、敏捷性、准确性、高效性</w:t>
      </w:r>
      <w:r w:rsidR="00544976">
        <w:rPr>
          <w:rFonts w:hint="eastAsia"/>
        </w:rPr>
        <w:t>、协同性</w:t>
      </w:r>
      <w:r>
        <w:rPr>
          <w:rFonts w:hint="eastAsia"/>
        </w:rPr>
        <w:t>这四方面入手，对问题进行抽象和建模</w:t>
      </w:r>
      <w:r w:rsidR="00544976">
        <w:rPr>
          <w:rFonts w:hint="eastAsia"/>
        </w:rPr>
        <w:t>。</w:t>
      </w:r>
      <w:r w:rsidR="00A02400">
        <w:rPr>
          <w:rFonts w:hint="eastAsia"/>
        </w:rPr>
        <w:t>构建一个</w:t>
      </w:r>
      <w:r w:rsidR="00A02400">
        <w:rPr>
          <w:rFonts w:hint="eastAsia"/>
        </w:rPr>
        <w:t>A</w:t>
      </w:r>
      <w:r w:rsidR="00A02400">
        <w:t>AA</w:t>
      </w:r>
      <w:r w:rsidR="00A02400">
        <w:t>的</w:t>
      </w:r>
      <w:r w:rsidR="00A02400">
        <w:rPr>
          <w:rFonts w:hint="eastAsia"/>
        </w:rPr>
        <w:t>C</w:t>
      </w:r>
      <w:r w:rsidR="00A02400">
        <w:t>o-Sampling Model</w:t>
      </w:r>
      <w:r w:rsidR="00934584">
        <w:rPr>
          <w:rFonts w:hint="eastAsia"/>
        </w:rPr>
        <w:t>。我们通过一个全新的视角去抽象这个问题，使得该问题更加直观，并对该问题进行建模。</w:t>
      </w:r>
    </w:p>
    <w:p w:rsidR="00903CBE" w:rsidRDefault="00903CBE" w:rsidP="005C4F5D">
      <w:r>
        <w:tab/>
      </w:r>
      <w:r>
        <w:t>我们认为，节点之间的采样存在</w:t>
      </w:r>
      <w:r w:rsidR="00AF6141">
        <w:t>协作</w:t>
      </w:r>
      <w:r>
        <w:t>关系，这种关系</w:t>
      </w:r>
      <w:r w:rsidR="00AF6141">
        <w:t>是多维度的，体现在他们之间的相互约束</w:t>
      </w:r>
      <w:r w:rsidR="001A1DA1">
        <w:t>关系</w:t>
      </w:r>
      <w:r w:rsidR="00AF6141">
        <w:t>，</w:t>
      </w:r>
      <w:r>
        <w:t>在</w:t>
      </w:r>
      <w:r w:rsidR="00C02819">
        <w:t>当前网络中流的</w:t>
      </w:r>
      <w:r w:rsidR="00AF6141">
        <w:t>覆盖</w:t>
      </w:r>
      <w:r w:rsidR="00BC2C22">
        <w:t>关系</w:t>
      </w:r>
      <w:r w:rsidR="00AF6141">
        <w:t>，</w:t>
      </w:r>
      <w:r w:rsidR="00AF6141">
        <w:t>topology</w:t>
      </w:r>
      <w:r w:rsidR="00AF6141">
        <w:t>的</w:t>
      </w:r>
      <w:r w:rsidR="00BC2C22">
        <w:t>中</w:t>
      </w:r>
      <w:r w:rsidR="001A1DA1">
        <w:t>静态</w:t>
      </w:r>
      <w:r w:rsidR="00BC2C22">
        <w:t>关系</w:t>
      </w:r>
      <w:r w:rsidR="008F4592">
        <w:t>等</w:t>
      </w:r>
      <w:r>
        <w:t>。</w:t>
      </w:r>
    </w:p>
    <w:p w:rsidR="00EC6853" w:rsidRDefault="00F36959" w:rsidP="005C4F5D">
      <w:r>
        <w:tab/>
      </w:r>
      <w:r w:rsidR="00F02052">
        <w:t>Fig.1</w:t>
      </w:r>
      <w:r w:rsidR="00D15A6B">
        <w:t>展示了我们对</w:t>
      </w:r>
      <w:r w:rsidR="00CC6CC9">
        <w:t>问题的直观抽象</w:t>
      </w:r>
      <w:r w:rsidR="00CC6CC9">
        <w:rPr>
          <w:rFonts w:hint="eastAsia"/>
        </w:rPr>
        <w:t>。</w:t>
      </w:r>
      <w:r w:rsidR="00E10844">
        <w:rPr>
          <w:rFonts w:hint="eastAsia"/>
        </w:rPr>
        <w:t>对于一个采样周期</w:t>
      </w:r>
      <w:r w:rsidR="00E10844">
        <w:rPr>
          <w:rFonts w:hint="eastAsia"/>
        </w:rPr>
        <w:t>T</w:t>
      </w:r>
      <w:r w:rsidR="00E10844">
        <w:rPr>
          <w:rFonts w:hint="eastAsia"/>
        </w:rPr>
        <w:t>内，</w:t>
      </w:r>
      <w:r w:rsidR="00A27744">
        <w:rPr>
          <w:rFonts w:hint="eastAsia"/>
        </w:rPr>
        <w:t>整个网络中的流集合</w:t>
      </w:r>
      <w:r w:rsidR="00A27744">
        <w:rPr>
          <w:rFonts w:hint="eastAsia"/>
        </w:rPr>
        <w:t>F</w:t>
      </w:r>
      <w:r w:rsidR="001027EB">
        <w:rPr>
          <w:rFonts w:hint="eastAsia"/>
        </w:rPr>
        <w:t>正如一个被红色轮廓描绘的区域</w:t>
      </w:r>
      <w:r w:rsidR="00F22B12">
        <w:rPr>
          <w:rFonts w:hint="eastAsia"/>
        </w:rPr>
        <w:t>，</w:t>
      </w:r>
      <w:r w:rsidR="005C36EE">
        <w:rPr>
          <w:rFonts w:hint="eastAsia"/>
        </w:rPr>
        <w:t>而对于</w:t>
      </w:r>
      <w:r w:rsidR="005C36EE">
        <w:t>R1..Rn</w:t>
      </w:r>
      <w:r w:rsidR="005C36EE">
        <w:t>而言，每一个节点都覆盖了</w:t>
      </w:r>
      <w:r w:rsidR="005C36EE">
        <w:rPr>
          <w:rFonts w:hint="eastAsia"/>
        </w:rPr>
        <w:t>0</w:t>
      </w:r>
      <w:r w:rsidR="005C36EE">
        <w:rPr>
          <w:rFonts w:hint="eastAsia"/>
        </w:rPr>
        <w:t>条或多条</w:t>
      </w:r>
      <w:r w:rsidR="002168E0">
        <w:rPr>
          <w:rFonts w:hint="eastAsia"/>
        </w:rPr>
        <w:t>流</w:t>
      </w:r>
      <w:r w:rsidR="00354960">
        <w:rPr>
          <w:rFonts w:hint="eastAsia"/>
        </w:rPr>
        <w:t>，记为集合</w:t>
      </w:r>
      <m:oMath>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c</m:t>
            </m:r>
          </m:sup>
        </m:sSubSup>
      </m:oMath>
      <w:r w:rsidR="0018441A">
        <w:rPr>
          <w:rFonts w:hint="eastAsia"/>
        </w:rPr>
        <w:t>，正如流量信息矩阵所展示的那样</w:t>
      </w:r>
      <w:r w:rsidR="00574A2E">
        <w:rPr>
          <w:rFonts w:hint="eastAsia"/>
        </w:rPr>
        <w:t>，在</w:t>
      </w:r>
      <w:r w:rsidR="00574A2E">
        <w:rPr>
          <w:rFonts w:hint="eastAsia"/>
        </w:rPr>
        <w:t>F</w:t>
      </w:r>
      <w:r w:rsidR="00574A2E">
        <w:t>ig.1</w:t>
      </w:r>
      <w:r w:rsidR="00574A2E">
        <w:t>中为灰色的阴影区域</w:t>
      </w:r>
      <w:r w:rsidR="00165C4F">
        <w:rPr>
          <w:rFonts w:hint="eastAsia"/>
        </w:rPr>
        <w:t>。</w:t>
      </w:r>
      <w:r w:rsidR="003F4130">
        <w:t>红色虚线区域，则为节点</w:t>
      </w:r>
      <w:proofErr w:type="spellStart"/>
      <w:r w:rsidR="003F4130">
        <w:t>Ri</w:t>
      </w:r>
      <w:proofErr w:type="spellEnd"/>
      <w:r w:rsidR="003F4130">
        <w:t xml:space="preserve"> </w:t>
      </w:r>
      <w:r w:rsidR="003F4130">
        <w:t>所对应的</w:t>
      </w:r>
      <w:r w:rsidR="006A7BFA">
        <w:t>在</w:t>
      </w:r>
      <w:r w:rsidR="006A7BFA">
        <w:rPr>
          <w:rFonts w:hint="eastAsia"/>
        </w:rPr>
        <w:t>周期</w:t>
      </w:r>
      <w:r w:rsidR="006A7BFA">
        <w:rPr>
          <w:rFonts w:hint="eastAsia"/>
        </w:rPr>
        <w:t>T</w:t>
      </w:r>
      <w:r w:rsidR="006A7BFA">
        <w:rPr>
          <w:rFonts w:hint="eastAsia"/>
        </w:rPr>
        <w:t>内所可能会涵盖的新到达的流。</w:t>
      </w:r>
      <w:r w:rsidR="00712813">
        <w:rPr>
          <w:rFonts w:hint="eastAsia"/>
        </w:rPr>
        <w:t>灰色</w:t>
      </w:r>
      <w:r w:rsidR="00802604">
        <w:rPr>
          <w:rFonts w:hint="eastAsia"/>
        </w:rPr>
        <w:t>区域</w:t>
      </w:r>
      <w:r w:rsidR="00712813">
        <w:rPr>
          <w:rFonts w:hint="eastAsia"/>
        </w:rPr>
        <w:t>之间的重叠区域</w:t>
      </w:r>
      <w:r w:rsidR="00802604">
        <w:rPr>
          <w:rFonts w:hint="eastAsia"/>
        </w:rPr>
        <w:t>则为各节点之间所覆盖的流的重叠部分</w:t>
      </w:r>
      <w:r w:rsidR="00257929">
        <w:rPr>
          <w:rFonts w:hint="eastAsia"/>
        </w:rPr>
        <w:t>，</w:t>
      </w:r>
      <m:oMath>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j</m:t>
            </m:r>
          </m:sub>
          <m:sup>
            <m:r>
              <w:rPr>
                <w:rFonts w:ascii="Cambria Math" w:hAnsi="Cambria Math"/>
              </w:rPr>
              <m:t>c</m:t>
            </m:r>
          </m:sup>
        </m:sSubSup>
      </m:oMath>
      <w:r w:rsidR="00257929">
        <w:t>。红色虚线区域之间的重叠部分则为各节点之间所覆盖的新到达的流的重叠部分。</w:t>
      </w:r>
      <w:r w:rsidR="00971E66">
        <w:t>有的节点既包含灰色区域，又包含红色区域；而有的节点只包含红色区域或者灰色区域，这代表了</w:t>
      </w:r>
      <w:r w:rsidR="004504D6">
        <w:t>各节点在该周期内的价值</w:t>
      </w:r>
      <w:r w:rsidR="00971E66">
        <w:t>。</w:t>
      </w:r>
      <w:r w:rsidR="00AA54FB">
        <w:t>覆盖的面积越大，则该节点覆盖的</w:t>
      </w:r>
      <w:r w:rsidR="002875DE">
        <w:t>流越多。</w:t>
      </w:r>
      <w:r w:rsidR="00B27CCE">
        <w:t>因此，</w:t>
      </w:r>
      <w:r w:rsidR="00B27CCE">
        <w:rPr>
          <w:rFonts w:hint="eastAsia"/>
        </w:rPr>
        <w:t>F</w:t>
      </w:r>
      <w:r w:rsidR="00B27CCE">
        <w:t>low-Level</w:t>
      </w:r>
      <w:r w:rsidR="00B27CCE">
        <w:t>的采样问题，</w:t>
      </w:r>
      <w:r w:rsidR="00C16F54">
        <w:t>可直观地</w:t>
      </w:r>
      <w:r w:rsidR="00B27CCE">
        <w:t>将其转换为面积覆盖</w:t>
      </w:r>
      <w:r w:rsidR="00B37AF5">
        <w:t>最大化</w:t>
      </w:r>
      <w:r w:rsidR="00B27CCE">
        <w:t>问题</w:t>
      </w:r>
      <w:r w:rsidR="00DC32BF">
        <w:t>。即：</w:t>
      </w:r>
      <w:r w:rsidR="0007575F">
        <w:t>在给定的收集器处理能力</w:t>
      </w:r>
      <w:r w:rsidR="00B161CB">
        <w:t>和其他</w:t>
      </w:r>
      <w:r w:rsidR="0007575F">
        <w:t>约束条件下，实现</w:t>
      </w:r>
      <w:r w:rsidR="002B665F">
        <w:t>为各节点的采样时间分配</w:t>
      </w:r>
      <w:r w:rsidR="006047FE">
        <w:t>，从而使得覆盖的面积</w:t>
      </w:r>
      <w:r w:rsidR="006047FE">
        <w:rPr>
          <w:rFonts w:hint="eastAsia"/>
        </w:rPr>
        <w:t>最大化</w:t>
      </w:r>
      <w:r w:rsidR="006047FE">
        <w:rPr>
          <w:rFonts w:hint="eastAsia"/>
        </w:rPr>
        <w:t>(</w:t>
      </w:r>
      <w:r w:rsidR="006047FE">
        <w:rPr>
          <w:rFonts w:hint="eastAsia"/>
        </w:rPr>
        <w:t>流覆盖数量最多</w:t>
      </w:r>
      <w:r w:rsidR="006047FE">
        <w:t>)</w:t>
      </w:r>
      <w:r w:rsidR="00F02992">
        <w:t>。</w:t>
      </w:r>
    </w:p>
    <w:p w:rsidR="00C52E0C" w:rsidRDefault="00C52E0C" w:rsidP="005C4F5D"/>
    <w:p w:rsidR="00801697" w:rsidRDefault="00D740BF" w:rsidP="005C4F5D">
      <w:pPr>
        <w:rPr>
          <w:iCs/>
        </w:rPr>
      </w:pPr>
      <w:r>
        <w:t>在该问题定义下，我们提出一种基于</w:t>
      </w:r>
      <w:r>
        <w:t>Slot</w:t>
      </w:r>
      <w:r>
        <w:t>划分</w:t>
      </w:r>
      <w:r w:rsidR="00A56E6C">
        <w:t>时间的</w:t>
      </w:r>
      <w:r w:rsidR="00F13CEA">
        <w:t>量化</w:t>
      </w:r>
      <w:r w:rsidR="00A56E6C">
        <w:t>模型。</w:t>
      </w:r>
      <w:r w:rsidR="00374240">
        <w:rPr>
          <w:rFonts w:hint="eastAsia"/>
        </w:rPr>
        <w:t>F</w:t>
      </w:r>
      <w:r w:rsidR="00374240">
        <w:t>ig.2</w:t>
      </w:r>
      <w:r w:rsidR="00B57D8F">
        <w:t xml:space="preserve"> </w:t>
      </w:r>
      <w:r w:rsidR="00D43B21">
        <w:t>展示了这种模型的方式。首先我们将采样周期</w:t>
      </w:r>
      <w:r w:rsidR="00D43B21">
        <w:rPr>
          <w:rFonts w:hint="eastAsia"/>
        </w:rPr>
        <w:t>T</w:t>
      </w:r>
      <w:r w:rsidR="00D43B21">
        <w:rPr>
          <w:rFonts w:hint="eastAsia"/>
        </w:rPr>
        <w:t>分成</w:t>
      </w:r>
      <w:r w:rsidR="00D43B21">
        <w:rPr>
          <w:rFonts w:hint="eastAsia"/>
        </w:rPr>
        <w:t>L</w:t>
      </w:r>
      <w:proofErr w:type="gramStart"/>
      <w:r w:rsidR="00D43B21">
        <w:rPr>
          <w:rFonts w:hint="eastAsia"/>
        </w:rPr>
        <w:t>个</w:t>
      </w:r>
      <w:proofErr w:type="gramEnd"/>
      <w:r w:rsidR="00D43B21">
        <w:rPr>
          <w:rFonts w:hint="eastAsia"/>
        </w:rPr>
        <w:t>等长的</w:t>
      </w:r>
      <w:r w:rsidR="00D43B21">
        <w:rPr>
          <w:rFonts w:hint="eastAsia"/>
        </w:rPr>
        <w:t>S</w:t>
      </w:r>
      <w:r w:rsidR="00D43B21">
        <w:t>lot</w:t>
      </w:r>
      <w:r w:rsidR="0063727E">
        <w:rPr>
          <w:rFonts w:hint="eastAsia"/>
        </w:rPr>
        <w:t>；</w:t>
      </w:r>
      <w:r w:rsidR="00D90287">
        <w:t>对于</w:t>
      </w:r>
      <w:r w:rsidR="00F7517B">
        <w:t>每一个</w:t>
      </w:r>
      <w:proofErr w:type="spellStart"/>
      <w:r w:rsidR="00F7517B">
        <w:rPr>
          <w:rFonts w:hint="eastAsia"/>
        </w:rPr>
        <w:t>R</w:t>
      </w:r>
      <w:r w:rsidR="008A56B9">
        <w:t>i</w:t>
      </w:r>
      <w:proofErr w:type="spellEnd"/>
      <w:r w:rsidR="00F7517B">
        <w:t>而言，</w:t>
      </w:r>
      <w:r w:rsidR="00FF019F">
        <w:t>需要确定它的</w:t>
      </w:r>
      <w:r w:rsidR="00AC545A">
        <w:t>采样</w:t>
      </w:r>
      <w:r w:rsidR="00C77B35">
        <w:rPr>
          <w:rFonts w:hint="eastAsia"/>
        </w:rPr>
        <w:t>S</w:t>
      </w:r>
      <w:r w:rsidR="00C77B35">
        <w:t>lot</w:t>
      </w:r>
      <w:r w:rsidR="00C77B35">
        <w:t>集合</w:t>
      </w:r>
      <w:r w:rsidR="00C77B35">
        <w:t xml:space="preserve"> </w:t>
      </w:r>
      <m:oMath>
        <m:sSub>
          <m:sSubPr>
            <m:ctrlPr>
              <w:rPr>
                <w:rFonts w:ascii="Cambria Math" w:hAnsi="Cambria Math"/>
                <w:i/>
                <w:iCs/>
              </w:rPr>
            </m:ctrlPr>
          </m:sSubPr>
          <m:e>
            <m:r>
              <w:rPr>
                <w:rFonts w:ascii="Cambria Math" w:hAnsi="Cambria Math"/>
              </w:rPr>
              <m:t>Ŝ</m:t>
            </m:r>
          </m:e>
          <m:sub>
            <m:r>
              <w:rPr>
                <w:rFonts w:ascii="Cambria Math" w:hAnsi="Cambria Math"/>
              </w:rPr>
              <m:t>i</m:t>
            </m:r>
          </m:sub>
        </m:sSub>
      </m:oMath>
      <w:r w:rsidR="003410A8">
        <w:rPr>
          <w:iCs/>
        </w:rPr>
        <w:t>。</w:t>
      </w:r>
      <w:r w:rsidR="00DC2A8F">
        <w:rPr>
          <w:iCs/>
        </w:rPr>
        <w:t>对于任意一个交换机而言，一个</w:t>
      </w:r>
      <w:r w:rsidR="00DC2A8F">
        <w:rPr>
          <w:iCs/>
        </w:rPr>
        <w:t>Slot</w:t>
      </w:r>
      <w:r w:rsidR="00DC2A8F">
        <w:rPr>
          <w:iCs/>
        </w:rPr>
        <w:t>时间内它能产生的价值</w:t>
      </w:r>
      <w:r w:rsidR="00D93D75">
        <w:rPr>
          <w:rFonts w:hint="eastAsia"/>
          <w:iCs/>
        </w:rPr>
        <w:t>表示为</w:t>
      </w: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00D17D20">
        <w:rPr>
          <w:iCs/>
        </w:rPr>
        <w:t>，这里直观的表示为采样到流的数量</w:t>
      </w:r>
      <w:r w:rsidR="00DB37CA">
        <w:rPr>
          <w:iCs/>
        </w:rPr>
        <w:t>。</w:t>
      </w:r>
      <w:r w:rsidR="006D38D9">
        <w:rPr>
          <w:iCs/>
        </w:rPr>
        <w:t>而对于所有节点而言，他们被分配的</w:t>
      </w:r>
      <w:r w:rsidR="006D38D9">
        <w:rPr>
          <w:rFonts w:hint="eastAsia"/>
          <w:iCs/>
        </w:rPr>
        <w:t>S</w:t>
      </w:r>
      <w:r w:rsidR="006D38D9">
        <w:rPr>
          <w:iCs/>
        </w:rPr>
        <w:t>lot</w:t>
      </w:r>
      <w:r w:rsidR="006D38D9">
        <w:rPr>
          <w:iCs/>
        </w:rPr>
        <w:t>数量和次序都是需要计算出来的，其原因是，</w:t>
      </w:r>
      <w:r w:rsidR="006D38D9">
        <w:rPr>
          <w:rFonts w:hint="eastAsia"/>
          <w:iCs/>
        </w:rPr>
        <w:t>S</w:t>
      </w:r>
      <w:r w:rsidR="006D38D9">
        <w:rPr>
          <w:iCs/>
        </w:rPr>
        <w:t>lot</w:t>
      </w:r>
      <w:r w:rsidR="006D38D9">
        <w:rPr>
          <w:iCs/>
        </w:rPr>
        <w:t>的数量对一个节点所产生的价值是正相关的，分配给某个节点的时间越多，采样到</w:t>
      </w:r>
      <w:proofErr w:type="gramStart"/>
      <w:r w:rsidR="006D38D9">
        <w:rPr>
          <w:iCs/>
        </w:rPr>
        <w:t>流更多</w:t>
      </w:r>
      <w:proofErr w:type="gramEnd"/>
      <w:r w:rsidR="006D38D9">
        <w:rPr>
          <w:iCs/>
        </w:rPr>
        <w:t>的期望值更大</w:t>
      </w:r>
      <w:r w:rsidR="00B83BDD">
        <w:rPr>
          <w:iCs/>
        </w:rPr>
        <w:t>，而每个节点的</w:t>
      </w:r>
      <w:r w:rsidR="00B83BDD">
        <w:rPr>
          <w:rFonts w:hint="eastAsia"/>
          <w:iCs/>
        </w:rPr>
        <w:t>S</w:t>
      </w:r>
      <w:r w:rsidR="00B83BDD">
        <w:rPr>
          <w:iCs/>
        </w:rPr>
        <w:t>lot</w:t>
      </w:r>
      <w:r w:rsidR="00B83BDD">
        <w:rPr>
          <w:iCs/>
        </w:rPr>
        <w:t>的次序则隐含的表达了节点间的</w:t>
      </w:r>
      <w:r w:rsidR="009A0FF9">
        <w:rPr>
          <w:iCs/>
        </w:rPr>
        <w:t>相互</w:t>
      </w:r>
      <w:r w:rsidR="00B83BDD">
        <w:rPr>
          <w:iCs/>
        </w:rPr>
        <w:t>约束</w:t>
      </w:r>
      <w:r w:rsidR="007677AF">
        <w:rPr>
          <w:iCs/>
        </w:rPr>
        <w:t>：因为</w:t>
      </w:r>
      <w:r w:rsidR="005503EF">
        <w:rPr>
          <w:iCs/>
        </w:rPr>
        <w:t>两两节点间含有</w:t>
      </w:r>
      <w:r w:rsidR="007677AF">
        <w:rPr>
          <w:iCs/>
        </w:rPr>
        <w:t>重叠的流，而在最大化</w:t>
      </w:r>
      <w:r w:rsidR="005503EF">
        <w:rPr>
          <w:iCs/>
        </w:rPr>
        <w:t>覆盖面积时</w:t>
      </w:r>
      <w:r w:rsidR="007677AF">
        <w:rPr>
          <w:iCs/>
        </w:rPr>
        <w:t>，应该去除在同一个</w:t>
      </w:r>
      <w:r w:rsidR="007677AF">
        <w:rPr>
          <w:rFonts w:hint="eastAsia"/>
          <w:iCs/>
        </w:rPr>
        <w:t>S</w:t>
      </w:r>
      <w:r w:rsidR="007677AF">
        <w:rPr>
          <w:iCs/>
        </w:rPr>
        <w:t>lot</w:t>
      </w:r>
      <w:r w:rsidR="007677AF">
        <w:rPr>
          <w:iCs/>
        </w:rPr>
        <w:t>下</w:t>
      </w:r>
      <w:r w:rsidR="000B197D">
        <w:rPr>
          <w:iCs/>
        </w:rPr>
        <w:t>各节点间</w:t>
      </w:r>
      <w:r w:rsidR="007677AF">
        <w:rPr>
          <w:iCs/>
        </w:rPr>
        <w:t>重叠</w:t>
      </w:r>
      <w:r w:rsidR="000B197D">
        <w:rPr>
          <w:iCs/>
        </w:rPr>
        <w:t>面积的多次</w:t>
      </w:r>
      <w:r w:rsidR="009E599F">
        <w:rPr>
          <w:iCs/>
        </w:rPr>
        <w:t>累加</w:t>
      </w:r>
      <w:r w:rsidR="006D38D9">
        <w:rPr>
          <w:iCs/>
        </w:rPr>
        <w:t>。</w:t>
      </w:r>
      <w:r w:rsidR="0083129D">
        <w:rPr>
          <w:iCs/>
        </w:rPr>
        <w:t>对于</w:t>
      </w:r>
      <w:proofErr w:type="spellStart"/>
      <w:r w:rsidR="0083129D">
        <w:rPr>
          <w:rFonts w:hint="eastAsia"/>
          <w:iCs/>
        </w:rPr>
        <w:t>R</w:t>
      </w:r>
      <w:r w:rsidR="0083129D">
        <w:rPr>
          <w:iCs/>
        </w:rPr>
        <w:t>i</w:t>
      </w:r>
      <w:proofErr w:type="spellEnd"/>
      <w:r w:rsidR="0083129D">
        <w:rPr>
          <w:iCs/>
        </w:rPr>
        <w:t>所产生的价值</w:t>
      </w: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0083129D">
        <w:rPr>
          <w:iCs/>
        </w:rPr>
        <w:t>而言，</w:t>
      </w:r>
      <w:r w:rsidR="005138E4">
        <w:rPr>
          <w:iCs/>
        </w:rPr>
        <w:t>其量化除了考虑</w:t>
      </w:r>
      <w:r w:rsidR="005138E4">
        <w:rPr>
          <w:rFonts w:hint="eastAsia"/>
          <w:iCs/>
        </w:rPr>
        <w:t>在一个单位</w:t>
      </w:r>
      <w:r w:rsidR="005138E4">
        <w:rPr>
          <w:rFonts w:hint="eastAsia"/>
          <w:iCs/>
        </w:rPr>
        <w:t>S</w:t>
      </w:r>
      <w:r w:rsidR="005138E4">
        <w:rPr>
          <w:iCs/>
        </w:rPr>
        <w:t>lot</w:t>
      </w:r>
      <w:r w:rsidR="005138E4">
        <w:rPr>
          <w:iCs/>
        </w:rPr>
        <w:t>时间内，所采样到的</w:t>
      </w:r>
      <w:r w:rsidR="00D579B1">
        <w:rPr>
          <w:iCs/>
        </w:rPr>
        <w:t>已知</w:t>
      </w:r>
      <w:proofErr w:type="gramStart"/>
      <w:r w:rsidR="005138E4">
        <w:rPr>
          <w:iCs/>
        </w:rPr>
        <w:t>流数量</w:t>
      </w:r>
      <w:proofErr w:type="gramEnd"/>
      <w:r w:rsidR="005138E4">
        <w:rPr>
          <w:iCs/>
        </w:rPr>
        <w:t>的期望值外，</w:t>
      </w:r>
      <w:r w:rsidR="00113834">
        <w:rPr>
          <w:iCs/>
        </w:rPr>
        <w:t>还应该考虑</w:t>
      </w:r>
      <w:r w:rsidR="00457640">
        <w:rPr>
          <w:iCs/>
        </w:rPr>
        <w:t>在周期</w:t>
      </w:r>
      <w:r w:rsidR="00457640">
        <w:rPr>
          <w:rFonts w:hint="eastAsia"/>
          <w:iCs/>
        </w:rPr>
        <w:t>T</w:t>
      </w:r>
      <w:r w:rsidR="00457640">
        <w:rPr>
          <w:iCs/>
        </w:rPr>
        <w:t>内可能到达的新的流的数量</w:t>
      </w:r>
      <w:r w:rsidR="00D7412A">
        <w:rPr>
          <w:iCs/>
        </w:rPr>
        <w:t>，但对于未知流而言，即使我们通过一些流的到达分布模型来量化出到达某台交换</w:t>
      </w:r>
      <w:r w:rsidR="00D7412A">
        <w:rPr>
          <w:iCs/>
        </w:rPr>
        <w:lastRenderedPageBreak/>
        <w:t>机的数量，但是却不能知道各个节点间的到达的未知流之间的关系，不可预知未知流的路径和节点间重叠流的关系</w:t>
      </w:r>
      <w:r w:rsidR="007C1773">
        <w:rPr>
          <w:iCs/>
        </w:rPr>
        <w:t>，因此</w:t>
      </w:r>
      <w:r w:rsidR="00D4095C">
        <w:rPr>
          <w:iCs/>
        </w:rPr>
        <w:t>很难量化在周期</w:t>
      </w:r>
      <w:r w:rsidR="00D4095C">
        <w:rPr>
          <w:rFonts w:hint="eastAsia"/>
          <w:iCs/>
        </w:rPr>
        <w:t>T</w:t>
      </w:r>
      <w:r w:rsidR="00D4095C">
        <w:rPr>
          <w:rFonts w:hint="eastAsia"/>
          <w:iCs/>
        </w:rPr>
        <w:t>内新到达流对节点间</w:t>
      </w:r>
      <w:r w:rsidR="00151B96">
        <w:rPr>
          <w:iCs/>
        </w:rPr>
        <w:t>的约束关系</w:t>
      </w:r>
      <w:r w:rsidR="00E9495E">
        <w:rPr>
          <w:iCs/>
        </w:rPr>
        <w:t>。</w:t>
      </w:r>
      <w:r w:rsidR="0095314E">
        <w:rPr>
          <w:iCs/>
        </w:rPr>
        <w:t>然而对于一个节点而言，</w:t>
      </w:r>
      <w:r w:rsidR="003D019F">
        <w:rPr>
          <w:iCs/>
        </w:rPr>
        <w:t>它的</w:t>
      </w:r>
      <w:r w:rsidR="007D6662">
        <w:rPr>
          <w:iCs/>
        </w:rPr>
        <w:t>静态</w:t>
      </w:r>
      <w:r w:rsidR="007D6662">
        <w:rPr>
          <w:rFonts w:hint="eastAsia"/>
          <w:iCs/>
        </w:rPr>
        <w:t>T</w:t>
      </w:r>
      <w:r w:rsidR="007D6662">
        <w:rPr>
          <w:iCs/>
        </w:rPr>
        <w:t>opology</w:t>
      </w:r>
      <w:r w:rsidR="007D6662">
        <w:rPr>
          <w:iCs/>
        </w:rPr>
        <w:t>影响力</w:t>
      </w:r>
      <w:r w:rsidR="00DD7B87">
        <w:rPr>
          <w:iCs/>
        </w:rPr>
        <w:t>和短期内活跃度</w:t>
      </w:r>
      <w:r w:rsidR="003D019F">
        <w:rPr>
          <w:iCs/>
        </w:rPr>
        <w:t>，可以用以近似衡量</w:t>
      </w:r>
      <w:r w:rsidR="008042AB">
        <w:rPr>
          <w:iCs/>
        </w:rPr>
        <w:t>它在周期</w:t>
      </w:r>
      <w:r w:rsidR="008042AB">
        <w:rPr>
          <w:rFonts w:hint="eastAsia"/>
          <w:iCs/>
        </w:rPr>
        <w:t>T</w:t>
      </w:r>
      <w:r w:rsidR="008042AB">
        <w:rPr>
          <w:rFonts w:hint="eastAsia"/>
          <w:iCs/>
        </w:rPr>
        <w:t>内所带来的价值</w:t>
      </w:r>
      <w:r w:rsidR="00240E1F">
        <w:rPr>
          <w:rFonts w:hint="eastAsia"/>
          <w:iCs/>
        </w:rPr>
        <w:t>，</w:t>
      </w:r>
      <w:r w:rsidR="003B72B2">
        <w:rPr>
          <w:rFonts w:hint="eastAsia"/>
          <w:iCs/>
        </w:rPr>
        <w:t>他们代表了，在周</w:t>
      </w:r>
      <w:r w:rsidR="003B72B2">
        <w:rPr>
          <w:rFonts w:hint="eastAsia"/>
          <w:iCs/>
        </w:rPr>
        <w:t>T</w:t>
      </w:r>
      <w:r w:rsidR="003B72B2">
        <w:rPr>
          <w:rFonts w:hint="eastAsia"/>
          <w:iCs/>
        </w:rPr>
        <w:t>内节点</w:t>
      </w:r>
      <w:r w:rsidR="00107730">
        <w:rPr>
          <w:rFonts w:hint="eastAsia"/>
          <w:iCs/>
        </w:rPr>
        <w:t>在全部节点中的一个影响力，影响力越大，覆盖</w:t>
      </w:r>
      <w:r w:rsidR="00E47654">
        <w:rPr>
          <w:rFonts w:hint="eastAsia"/>
          <w:iCs/>
        </w:rPr>
        <w:t>更</w:t>
      </w:r>
      <w:r w:rsidR="00BD3FB0">
        <w:rPr>
          <w:rFonts w:hint="eastAsia"/>
          <w:iCs/>
        </w:rPr>
        <w:t>多</w:t>
      </w:r>
      <w:r w:rsidR="00107730">
        <w:rPr>
          <w:rFonts w:hint="eastAsia"/>
          <w:iCs/>
        </w:rPr>
        <w:t>的</w:t>
      </w:r>
      <w:r w:rsidR="00BD3FB0">
        <w:rPr>
          <w:rFonts w:hint="eastAsia"/>
          <w:iCs/>
        </w:rPr>
        <w:t>流的可能性越大</w:t>
      </w:r>
      <w:r w:rsidR="00F2193C">
        <w:rPr>
          <w:rFonts w:hint="eastAsia"/>
          <w:iCs/>
        </w:rPr>
        <w:t>。</w:t>
      </w:r>
      <w:r w:rsidR="00240E1F">
        <w:rPr>
          <w:rFonts w:hint="eastAsia"/>
          <w:iCs/>
        </w:rPr>
        <w:t>而且这两个属性是属于节点私有的，与其他节点间不存在约束关系</w:t>
      </w:r>
      <w:r w:rsidR="008042AB">
        <w:rPr>
          <w:rFonts w:hint="eastAsia"/>
          <w:iCs/>
        </w:rPr>
        <w:t>。</w:t>
      </w:r>
      <w:r w:rsidR="00211AE9">
        <w:rPr>
          <w:rFonts w:hint="eastAsia"/>
          <w:iCs/>
        </w:rPr>
        <w:t>把节点在单位</w:t>
      </w:r>
      <w:r w:rsidR="00211AE9">
        <w:rPr>
          <w:rFonts w:hint="eastAsia"/>
          <w:iCs/>
        </w:rPr>
        <w:t>S</w:t>
      </w:r>
      <w:r w:rsidR="00211AE9">
        <w:rPr>
          <w:iCs/>
        </w:rPr>
        <w:t>lot</w:t>
      </w:r>
      <w:r w:rsidR="00211AE9">
        <w:rPr>
          <w:iCs/>
        </w:rPr>
        <w:t>内覆盖的已知流的数量</w:t>
      </w:r>
      <w:r w:rsidR="00211AE9">
        <w:rPr>
          <w:rFonts w:hint="eastAsia"/>
          <w:iCs/>
        </w:rPr>
        <w:t>/</w:t>
      </w:r>
      <w:r w:rsidR="00211AE9">
        <w:rPr>
          <w:rFonts w:hint="eastAsia"/>
          <w:iCs/>
        </w:rPr>
        <w:t>流的总数量，则为单位时间</w:t>
      </w:r>
      <w:r w:rsidR="00211AE9">
        <w:rPr>
          <w:iCs/>
        </w:rPr>
        <w:t>Slot</w:t>
      </w:r>
      <w:r w:rsidR="00211AE9">
        <w:rPr>
          <w:iCs/>
        </w:rPr>
        <w:t>内，节点所带来的对于当前流的覆盖率，我们称之为</w:t>
      </w:r>
      <w:r w:rsidR="00450807">
        <w:rPr>
          <w:iCs/>
        </w:rPr>
        <w:t>基于流的</w:t>
      </w:r>
      <w:r w:rsidR="00211AE9">
        <w:rPr>
          <w:iCs/>
        </w:rPr>
        <w:t>动态影响力。</w:t>
      </w:r>
    </w:p>
    <w:p w:rsidR="00BB5D41" w:rsidRDefault="00104243" w:rsidP="00104243">
      <w:pPr>
        <w:jc w:val="center"/>
      </w:pPr>
      <w:r>
        <w:rPr>
          <w:noProof/>
        </w:rPr>
        <w:drawing>
          <wp:inline distT="0" distB="0" distL="0" distR="0" wp14:anchorId="7CB7C23E">
            <wp:extent cx="3342947" cy="18707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55138" cy="1877532"/>
                    </a:xfrm>
                    <a:prstGeom prst="rect">
                      <a:avLst/>
                    </a:prstGeom>
                    <a:noFill/>
                  </pic:spPr>
                </pic:pic>
              </a:graphicData>
            </a:graphic>
          </wp:inline>
        </w:drawing>
      </w:r>
      <w:r w:rsidR="00032935">
        <w:rPr>
          <w:noProof/>
        </w:rPr>
        <w:drawing>
          <wp:inline distT="0" distB="0" distL="0" distR="0" wp14:anchorId="08E80C98">
            <wp:extent cx="1603375" cy="15424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3375" cy="1542415"/>
                    </a:xfrm>
                    <a:prstGeom prst="rect">
                      <a:avLst/>
                    </a:prstGeom>
                    <a:noFill/>
                  </pic:spPr>
                </pic:pic>
              </a:graphicData>
            </a:graphic>
          </wp:inline>
        </w:drawing>
      </w:r>
    </w:p>
    <w:p w:rsidR="006D37A9" w:rsidRDefault="006D37A9" w:rsidP="00104243">
      <w:pPr>
        <w:jc w:val="center"/>
      </w:pPr>
      <w:r>
        <w:rPr>
          <w:noProof/>
        </w:rPr>
        <w:drawing>
          <wp:inline distT="0" distB="0" distL="0" distR="0" wp14:anchorId="532676EC">
            <wp:extent cx="5255991" cy="290196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2565" cy="2905592"/>
                    </a:xfrm>
                    <a:prstGeom prst="rect">
                      <a:avLst/>
                    </a:prstGeom>
                    <a:noFill/>
                  </pic:spPr>
                </pic:pic>
              </a:graphicData>
            </a:graphic>
          </wp:inline>
        </w:drawing>
      </w:r>
    </w:p>
    <w:p w:rsidR="00B57D8F" w:rsidRDefault="00B57D8F" w:rsidP="00104243">
      <w:pPr>
        <w:jc w:val="center"/>
      </w:pPr>
      <w:r>
        <w:rPr>
          <w:noProof/>
        </w:rPr>
        <w:drawing>
          <wp:inline distT="0" distB="0" distL="0" distR="0" wp14:anchorId="0984D5FC">
            <wp:extent cx="1473200" cy="127137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4784" cy="1281368"/>
                    </a:xfrm>
                    <a:prstGeom prst="rect">
                      <a:avLst/>
                    </a:prstGeom>
                    <a:noFill/>
                  </pic:spPr>
                </pic:pic>
              </a:graphicData>
            </a:graphic>
          </wp:inline>
        </w:drawing>
      </w:r>
    </w:p>
    <w:p w:rsidR="00854427" w:rsidRDefault="00854427" w:rsidP="00854427">
      <w:pPr>
        <w:ind w:firstLine="420"/>
        <w:rPr>
          <w:iCs/>
        </w:rPr>
      </w:pPr>
      <w:r>
        <w:rPr>
          <w:iCs/>
        </w:rPr>
        <w:t>我们给出下面的优化模型，即影响力最大化模型</w:t>
      </w:r>
      <w:r>
        <w:rPr>
          <w:rFonts w:hint="eastAsia"/>
          <w:iCs/>
        </w:rPr>
        <w:t>(</w:t>
      </w:r>
      <w:r>
        <w:rPr>
          <w:iCs/>
        </w:rPr>
        <w:t>Maximize I</w:t>
      </w:r>
      <w:r w:rsidRPr="00052453">
        <w:rPr>
          <w:iCs/>
        </w:rPr>
        <w:t>nfluence</w:t>
      </w:r>
      <w:r>
        <w:rPr>
          <w:iCs/>
        </w:rPr>
        <w:t>)</w:t>
      </w:r>
      <w:r w:rsidR="008A2DB7">
        <w:rPr>
          <w:iCs/>
        </w:rPr>
        <w:t>(</w:t>
      </w:r>
      <w:r w:rsidR="008A2DB7">
        <w:rPr>
          <w:iCs/>
        </w:rPr>
        <w:t>公式</w:t>
      </w:r>
      <w:r w:rsidR="008A2DB7">
        <w:rPr>
          <w:iCs/>
        </w:rPr>
        <w:t>)</w:t>
      </w:r>
      <w:r w:rsidR="00D744FB">
        <w:rPr>
          <w:rFonts w:hint="eastAsia"/>
          <w:iCs/>
        </w:rPr>
        <w:t>，</w:t>
      </w:r>
      <w:r w:rsidR="00D744FB">
        <w:rPr>
          <w:iCs/>
        </w:rPr>
        <w:t>它是基于流量覆盖问题的一个转换</w:t>
      </w:r>
      <w:r w:rsidR="00D744FB">
        <w:rPr>
          <w:rFonts w:hint="eastAsia"/>
          <w:iCs/>
        </w:rPr>
        <w:t>：</w:t>
      </w:r>
      <w:r w:rsidR="003577DA">
        <w:rPr>
          <w:iCs/>
        </w:rPr>
        <w:t>利用社交网络中的量化模型</w:t>
      </w:r>
      <w:r w:rsidR="003577DA">
        <w:rPr>
          <w:rFonts w:hint="eastAsia"/>
          <w:iCs/>
        </w:rPr>
        <w:t>，</w:t>
      </w:r>
      <w:r w:rsidR="00D744FB">
        <w:rPr>
          <w:rFonts w:hint="eastAsia"/>
          <w:iCs/>
        </w:rPr>
        <w:t>将流的覆盖条数转换为覆盖率，来量化该节点在单位</w:t>
      </w:r>
      <w:r w:rsidR="00D744FB">
        <w:rPr>
          <w:rFonts w:hint="eastAsia"/>
          <w:iCs/>
        </w:rPr>
        <w:t>t</w:t>
      </w:r>
      <w:r w:rsidR="00D744FB">
        <w:rPr>
          <w:rFonts w:hint="eastAsia"/>
          <w:iCs/>
        </w:rPr>
        <w:t>内的动态影响力；</w:t>
      </w:r>
      <w:r w:rsidR="007F21F4">
        <w:rPr>
          <w:rFonts w:hint="eastAsia"/>
          <w:iCs/>
        </w:rPr>
        <w:t>用</w:t>
      </w:r>
      <w:r w:rsidR="00FC395C">
        <w:rPr>
          <w:iCs/>
        </w:rPr>
        <w:t xml:space="preserve">Si </w:t>
      </w:r>
      <w:r w:rsidR="00FC395C">
        <w:rPr>
          <w:iCs/>
        </w:rPr>
        <w:t>和</w:t>
      </w:r>
      <w:r w:rsidR="00FC395C">
        <w:rPr>
          <w:rFonts w:hint="eastAsia"/>
          <w:iCs/>
        </w:rPr>
        <w:t xml:space="preserve"> </w:t>
      </w:r>
      <w:r w:rsidR="00FC395C">
        <w:rPr>
          <w:iCs/>
        </w:rPr>
        <w:t xml:space="preserve">Hi </w:t>
      </w:r>
      <w:r w:rsidR="00FC395C">
        <w:rPr>
          <w:iCs/>
        </w:rPr>
        <w:t>来量化节点在</w:t>
      </w:r>
      <w:r w:rsidR="00FC395C">
        <w:rPr>
          <w:rFonts w:hint="eastAsia"/>
          <w:iCs/>
        </w:rPr>
        <w:t>T</w:t>
      </w:r>
      <w:r w:rsidR="00FC395C">
        <w:rPr>
          <w:rFonts w:hint="eastAsia"/>
          <w:iCs/>
        </w:rPr>
        <w:t>内的影响力。</w:t>
      </w:r>
      <w:r w:rsidR="0078037E">
        <w:rPr>
          <w:rFonts w:hint="eastAsia"/>
          <w:iCs/>
        </w:rPr>
        <w:t>因此，在</w:t>
      </w:r>
      <w:r w:rsidR="0078037E">
        <w:rPr>
          <w:rFonts w:hint="eastAsia"/>
          <w:iCs/>
        </w:rPr>
        <w:t>t</w:t>
      </w:r>
      <w:r w:rsidR="0078037E">
        <w:rPr>
          <w:rFonts w:hint="eastAsia"/>
          <w:iCs/>
        </w:rPr>
        <w:t>单位时间内，某个节点的影响力应该总和考虑他们三者，</w:t>
      </w:r>
      <w:r w:rsidR="00C403CA">
        <w:rPr>
          <w:rFonts w:hint="eastAsia"/>
          <w:iCs/>
        </w:rPr>
        <w:t>我们使用加权的方式来得到节点的综合影响力值</w:t>
      </w:r>
      <w:r w:rsidR="0078037E">
        <w:rPr>
          <w:rFonts w:hint="eastAsia"/>
          <w:iCs/>
        </w:rPr>
        <w:t>。</w:t>
      </w:r>
    </w:p>
    <w:p w:rsidR="00820F3B" w:rsidRDefault="00820F3B" w:rsidP="00820F3B">
      <w:r>
        <w:rPr>
          <w:iCs/>
        </w:rPr>
        <w:lastRenderedPageBreak/>
        <w:t>其中</w:t>
      </w:r>
      <w:r w:rsidR="00C24FC6">
        <w:rPr>
          <w:iCs/>
        </w:rPr>
        <w:t>Di</w:t>
      </w:r>
      <w:r w:rsidR="007F6BA7">
        <w:rPr>
          <w:iCs/>
        </w:rPr>
        <w:t>的量化中</w:t>
      </w:r>
      <w:r w:rsidR="00C24FC6">
        <w:rPr>
          <w:rFonts w:hint="eastAsia"/>
          <w:iCs/>
        </w:rPr>
        <w:t>，</w:t>
      </w:r>
      <w:r w:rsidR="00C24FC6">
        <w:rPr>
          <w:iCs/>
        </w:rPr>
        <w:t>我们假设了流</w:t>
      </w:r>
      <w:r w:rsidR="00C24FC6">
        <w:rPr>
          <w:iCs/>
        </w:rPr>
        <w:t xml:space="preserve">fi </w:t>
      </w:r>
      <w:r w:rsidR="00C24FC6">
        <w:rPr>
          <w:iCs/>
        </w:rPr>
        <w:t>包的到达强度服从</w:t>
      </w:r>
      <w:r w:rsidR="00C24FC6">
        <w:rPr>
          <w:rFonts w:hint="eastAsia"/>
          <w:iCs/>
        </w:rPr>
        <w:t>强度为λ</w:t>
      </w:r>
      <w:proofErr w:type="spellStart"/>
      <w:r w:rsidR="00C24FC6">
        <w:rPr>
          <w:rFonts w:hint="eastAsia"/>
          <w:iCs/>
        </w:rPr>
        <w:t>i</w:t>
      </w:r>
      <w:proofErr w:type="spellEnd"/>
      <w:r w:rsidR="00C24FC6">
        <w:rPr>
          <w:rFonts w:hint="eastAsia"/>
          <w:iCs/>
        </w:rPr>
        <w:t>的泊松分布。</w:t>
      </w:r>
    </w:p>
    <w:p w:rsidR="00854427" w:rsidRPr="00270D10" w:rsidRDefault="00854427" w:rsidP="00854427">
      <w:pPr>
        <w:ind w:firstLine="420"/>
      </w:pPr>
      <m:oMathPara>
        <m:oMathParaPr>
          <m:jc m:val="centerGroup"/>
        </m:oMathParaPr>
        <m:oMath>
          <m:r>
            <w:rPr>
              <w:rFonts w:ascii="Cambria Math" w:hAnsi="Cambria Math"/>
            </w:rPr>
            <m:t>max</m:t>
          </m:r>
          <m:d>
            <m:dPr>
              <m:begChr m:val="["/>
              <m:endChr m:val="]"/>
              <m:ctrlPr>
                <w:rPr>
                  <w:rFonts w:ascii="Cambria Math" w:hAnsi="Cambria Math"/>
                  <w:i/>
                  <w:iCs/>
                </w:rPr>
              </m:ctrlPr>
            </m:dPr>
            <m:e>
              <m:r>
                <w:rPr>
                  <w:rFonts w:ascii="Cambria Math" w:hAnsi="Cambria Math"/>
                </w:rPr>
                <m:t>   </m:t>
              </m:r>
              <m:nary>
                <m:naryPr>
                  <m:chr m:val="∑"/>
                  <m:ctrlPr>
                    <w:rPr>
                      <w:rFonts w:ascii="Cambria Math" w:hAnsi="Cambria Math"/>
                      <w:i/>
                      <w:iCs/>
                    </w:rPr>
                  </m:ctrlPr>
                </m:naryPr>
                <m:sub>
                  <m:r>
                    <w:rPr>
                      <w:rFonts w:ascii="Cambria Math" w:hAnsi="Cambria Math"/>
                    </w:rPr>
                    <m:t>i</m:t>
                  </m:r>
                </m:sub>
                <m:sup>
                  <m:r>
                    <w:rPr>
                      <w:rFonts w:ascii="Cambria Math" w:hAnsi="Cambria Math"/>
                    </w:rPr>
                    <m:t>n</m:t>
                  </m:r>
                </m:sup>
                <m:e>
                  <m:d>
                    <m:dPr>
                      <m:ctrlPr>
                        <w:rPr>
                          <w:rFonts w:ascii="Cambria Math" w:hAnsi="Cambria Math"/>
                          <w:i/>
                          <w:iCs/>
                        </w:rPr>
                      </m:ctrlPr>
                    </m:dPr>
                    <m:e>
                      <m:r>
                        <w:rPr>
                          <w:rFonts w:ascii="Cambria Math" w:hAnsi="Cambria Math"/>
                        </w:rPr>
                        <m:t>α∙</m:t>
                      </m:r>
                      <m:d>
                        <m:dPr>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i</m:t>
                                  </m:r>
                                </m:sub>
                              </m:sSub>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Ŝ</m:t>
                                      </m:r>
                                    </m:e>
                                    <m:sub>
                                      <m:r>
                                        <w:rPr>
                                          <w:rFonts w:ascii="Cambria Math" w:hAnsi="Cambria Math"/>
                                        </w:rPr>
                                        <m:t>i</m:t>
                                      </m:r>
                                    </m:sub>
                                  </m:sSub>
                                </m:e>
                              </m:d>
                            </m:num>
                            <m:den>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F</m:t>
                                      </m:r>
                                    </m:e>
                                    <m:sup>
                                      <m:r>
                                        <w:rPr>
                                          <w:rFonts w:ascii="Cambria Math" w:hAnsi="Cambria Math"/>
                                        </w:rPr>
                                        <m:t>c</m:t>
                                      </m:r>
                                    </m:sup>
                                  </m:sSup>
                                </m:e>
                              </m:d>
                            </m:den>
                          </m:f>
                        </m:e>
                      </m:d>
                      <m:r>
                        <w:rPr>
                          <w:rFonts w:ascii="Cambria Math" w:hAnsi="Cambria Math"/>
                        </w:rPr>
                        <m:t>+  </m:t>
                      </m:r>
                      <m:f>
                        <m:fPr>
                          <m:ctrlPr>
                            <w:rPr>
                              <w:rFonts w:ascii="Cambria Math" w:hAnsi="Cambria Math"/>
                              <w:i/>
                              <w:iCs/>
                            </w:rPr>
                          </m:ctrlPr>
                        </m:fPr>
                        <m:num>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Ŝ</m:t>
                                  </m:r>
                                </m:e>
                                <m:sub>
                                  <m:r>
                                    <w:rPr>
                                      <w:rFonts w:ascii="Cambria Math" w:hAnsi="Cambria Math"/>
                                    </w:rPr>
                                    <m:t>i</m:t>
                                  </m:r>
                                </m:sub>
                              </m:sSub>
                            </m:e>
                          </m:d>
                        </m:num>
                        <m:den>
                          <m:d>
                            <m:dPr>
                              <m:ctrlPr>
                                <w:rPr>
                                  <w:rFonts w:ascii="Cambria Math" w:hAnsi="Cambria Math"/>
                                  <w:i/>
                                  <w:iCs/>
                                </w:rPr>
                              </m:ctrlPr>
                            </m:dPr>
                            <m:e>
                              <m:f>
                                <m:fPr>
                                  <m:type m:val="skw"/>
                                  <m:ctrlPr>
                                    <w:rPr>
                                      <w:rFonts w:ascii="Cambria Math" w:hAnsi="Cambria Math"/>
                                      <w:i/>
                                      <w:iCs/>
                                    </w:rPr>
                                  </m:ctrlPr>
                                </m:fPr>
                                <m:num>
                                  <m:r>
                                    <w:rPr>
                                      <w:rFonts w:ascii="Cambria Math" w:hAnsi="Cambria Math"/>
                                    </w:rPr>
                                    <m:t>T</m:t>
                                  </m:r>
                                </m:num>
                                <m:den>
                                  <m:r>
                                    <w:rPr>
                                      <w:rFonts w:ascii="Cambria Math" w:hAnsi="Cambria Math"/>
                                    </w:rPr>
                                    <m:t>t</m:t>
                                  </m:r>
                                </m:den>
                              </m:f>
                            </m:e>
                          </m:d>
                        </m:den>
                      </m:f>
                      <m:r>
                        <w:rPr>
                          <w:rFonts w:ascii="Cambria Math" w:hAnsi="Cambria Math"/>
                        </w:rPr>
                        <m:t>∙</m:t>
                      </m:r>
                      <m:d>
                        <m:dPr>
                          <m:ctrlPr>
                            <w:rPr>
                              <w:rFonts w:ascii="Cambria Math" w:hAnsi="Cambria Math"/>
                              <w:i/>
                              <w:iCs/>
                            </w:rPr>
                          </m:ctrlPr>
                        </m:dPr>
                        <m:e>
                          <m:r>
                            <w:rPr>
                              <w:rFonts w:ascii="Cambria Math" w:hAnsi="Cambria Math"/>
                            </w:rPr>
                            <m:t>β∙</m:t>
                          </m:r>
                          <m:sSub>
                            <m:sSubPr>
                              <m:ctrlPr>
                                <w:rPr>
                                  <w:rFonts w:ascii="Cambria Math" w:hAnsi="Cambria Math"/>
                                  <w:i/>
                                  <w:iCs/>
                                </w:rPr>
                              </m:ctrlPr>
                            </m:sSubPr>
                            <m:e>
                              <m:r>
                                <w:rPr>
                                  <w:rFonts w:ascii="Cambria Math" w:hAnsi="Cambria Math"/>
                                </w:rPr>
                                <m:t>S</m:t>
                              </m:r>
                            </m:e>
                            <m:sub>
                              <m:r>
                                <w:rPr>
                                  <w:rFonts w:ascii="Cambria Math" w:hAnsi="Cambria Math"/>
                                </w:rPr>
                                <m:t>i</m:t>
                              </m:r>
                            </m:sub>
                          </m:sSub>
                          <m:r>
                            <w:rPr>
                              <w:rFonts w:ascii="Cambria Math" w:hAnsi="Cambria Math"/>
                            </w:rPr>
                            <m:t>+γ∙</m:t>
                          </m:r>
                          <m:sSub>
                            <m:sSubPr>
                              <m:ctrlPr>
                                <w:rPr>
                                  <w:rFonts w:ascii="Cambria Math" w:hAnsi="Cambria Math"/>
                                  <w:i/>
                                  <w:iCs/>
                                </w:rPr>
                              </m:ctrlPr>
                            </m:sSubPr>
                            <m:e>
                              <m:r>
                                <w:rPr>
                                  <w:rFonts w:ascii="Cambria Math" w:hAnsi="Cambria Math"/>
                                </w:rPr>
                                <m:t>H</m:t>
                              </m:r>
                            </m:e>
                            <m:sub>
                              <m:r>
                                <w:rPr>
                                  <w:rFonts w:ascii="Cambria Math" w:hAnsi="Cambria Math"/>
                                </w:rPr>
                                <m:t>i</m:t>
                              </m:r>
                            </m:sub>
                          </m:sSub>
                        </m:e>
                      </m:d>
                      <m:r>
                        <w:rPr>
                          <w:rFonts w:ascii="Cambria Math" w:hAnsi="Cambria Math"/>
                        </w:rPr>
                        <m:t> </m:t>
                      </m:r>
                    </m:e>
                  </m:d>
                  <m:r>
                    <w:rPr>
                      <w:rFonts w:ascii="Cambria Math" w:hAnsi="Cambria Math"/>
                    </w:rPr>
                    <m:t>  </m:t>
                  </m:r>
                </m:e>
              </m:nary>
              <m:r>
                <w:rPr>
                  <w:rFonts w:ascii="Cambria Math" w:hAnsi="Cambria Math"/>
                </w:rPr>
                <m:t>- </m:t>
              </m:r>
              <m:f>
                <m:fPr>
                  <m:ctrlPr>
                    <w:rPr>
                      <w:rFonts w:ascii="Cambria Math" w:hAnsi="Cambria Math"/>
                      <w:i/>
                      <w:iCs/>
                    </w:rPr>
                  </m:ctrlPr>
                </m:fPr>
                <m:num>
                  <m:r>
                    <w:rPr>
                      <w:rFonts w:ascii="Cambria Math" w:hAnsi="Cambria Math"/>
                    </w:rPr>
                    <m:t>α</m:t>
                  </m:r>
                </m:num>
                <m:den>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F</m:t>
                          </m:r>
                        </m:e>
                        <m:sup>
                          <m:r>
                            <w:rPr>
                              <w:rFonts w:ascii="Cambria Math" w:hAnsi="Cambria Math"/>
                            </w:rPr>
                            <m:t>c</m:t>
                          </m:r>
                        </m:sup>
                      </m:sSup>
                    </m:e>
                  </m:d>
                </m:den>
              </m:f>
              <m:r>
                <w:rPr>
                  <w:rFonts w:ascii="Cambria Math" w:hAnsi="Cambria Math"/>
                </w:rPr>
                <m:t>∙</m:t>
              </m:r>
              <m:nary>
                <m:naryPr>
                  <m:chr m:val="∑"/>
                  <m:supHide m:val="1"/>
                  <m:ctrlPr>
                    <w:rPr>
                      <w:rFonts w:ascii="Cambria Math" w:hAnsi="Cambria Math"/>
                      <w:i/>
                      <w:iCs/>
                    </w:rPr>
                  </m:ctrlPr>
                </m:naryPr>
                <m:sub>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F</m:t>
                      </m:r>
                    </m:e>
                    <m:sup>
                      <m:r>
                        <w:rPr>
                          <w:rFonts w:ascii="Cambria Math" w:hAnsi="Cambria Math"/>
                        </w:rPr>
                        <m:t>c</m:t>
                      </m:r>
                    </m:sup>
                  </m:sSup>
                </m:sub>
                <m:sup/>
                <m:e>
                  <m:nary>
                    <m:naryPr>
                      <m:chr m:val="∑"/>
                      <m:ctrlPr>
                        <w:rPr>
                          <w:rFonts w:ascii="Cambria Math" w:hAnsi="Cambria Math"/>
                          <w:i/>
                          <w:iCs/>
                        </w:rPr>
                      </m:ctrlPr>
                    </m:naryPr>
                    <m:sub>
                      <m:r>
                        <w:rPr>
                          <w:rFonts w:ascii="Cambria Math" w:hAnsi="Cambria Math"/>
                        </w:rPr>
                        <m:t>l=1</m:t>
                      </m:r>
                    </m:sub>
                    <m:sup>
                      <m:f>
                        <m:fPr>
                          <m:ctrlPr>
                            <w:rPr>
                              <w:rFonts w:ascii="Cambria Math" w:hAnsi="Cambria Math"/>
                              <w:i/>
                              <w:iCs/>
                            </w:rPr>
                          </m:ctrlPr>
                        </m:fPr>
                        <m:num>
                          <m:r>
                            <w:rPr>
                              <w:rFonts w:ascii="Cambria Math" w:hAnsi="Cambria Math"/>
                            </w:rPr>
                            <m:t>T</m:t>
                          </m:r>
                        </m:num>
                        <m:den>
                          <m:r>
                            <w:rPr>
                              <w:rFonts w:ascii="Cambria Math" w:hAnsi="Cambria Math"/>
                            </w:rPr>
                            <m:t>t</m:t>
                          </m:r>
                        </m:den>
                      </m:f>
                    </m:sup>
                    <m:e>
                      <m:d>
                        <m:dPr>
                          <m:ctrlPr>
                            <w:rPr>
                              <w:rFonts w:ascii="Cambria Math" w:hAnsi="Cambria Math"/>
                              <w:i/>
                              <w:iCs/>
                            </w:rPr>
                          </m:ctrlPr>
                        </m:dPr>
                        <m:e>
                          <m:r>
                            <w:rPr>
                              <w:rFonts w:ascii="Cambria Math" w:hAnsi="Cambria Math"/>
                            </w:rPr>
                            <m:t>P</m:t>
                          </m:r>
                          <m:d>
                            <m:dPr>
                              <m:begChr m:val="{"/>
                              <m:endChr m:val="}"/>
                              <m:ctrlPr>
                                <w:rPr>
                                  <w:rFonts w:ascii="Cambria Math" w:hAnsi="Cambria Math"/>
                                  <w:i/>
                                  <w:iCs/>
                                </w:rPr>
                              </m:ctrlPr>
                            </m:dPr>
                            <m:e>
                              <m:sSubSup>
                                <m:sSubSupPr>
                                  <m:ctrlPr>
                                    <w:rPr>
                                      <w:rFonts w:ascii="Cambria Math" w:hAnsi="Cambria Math"/>
                                      <w:i/>
                                      <w:iCs/>
                                    </w:rPr>
                                  </m:ctrlPr>
                                </m:sSubSupPr>
                                <m:e>
                                  <m:r>
                                    <w:rPr>
                                      <w:rFonts w:ascii="Cambria Math" w:hAnsi="Cambria Math"/>
                                    </w:rPr>
                                    <m:t>N</m:t>
                                  </m:r>
                                </m:e>
                                <m:sub>
                                  <m:r>
                                    <w:rPr>
                                      <w:rFonts w:ascii="Cambria Math" w:hAnsi="Cambria Math"/>
                                    </w:rPr>
                                    <m:t>p</m:t>
                                  </m:r>
                                </m:sub>
                                <m:sup>
                                  <m:r>
                                    <w:rPr>
                                      <w:rFonts w:ascii="Cambria Math" w:hAnsi="Cambria Math"/>
                                    </w:rPr>
                                    <m:t>k</m:t>
                                  </m:r>
                                </m:sup>
                              </m:sSubSup>
                              <m:d>
                                <m:dPr>
                                  <m:ctrlPr>
                                    <w:rPr>
                                      <w:rFonts w:ascii="Cambria Math" w:hAnsi="Cambria Math"/>
                                      <w:i/>
                                      <w:iCs/>
                                    </w:rPr>
                                  </m:ctrlPr>
                                </m:dPr>
                                <m:e>
                                  <m:r>
                                    <w:rPr>
                                      <w:rFonts w:ascii="Cambria Math" w:hAnsi="Cambria Math"/>
                                    </w:rPr>
                                    <m:t>t</m:t>
                                  </m:r>
                                </m:e>
                              </m:d>
                              <m:r>
                                <w:rPr>
                                  <w:rFonts w:ascii="Cambria Math" w:hAnsi="Cambria Math"/>
                                </w:rPr>
                                <m:t>&gt;0</m:t>
                              </m:r>
                            </m:e>
                          </m:d>
                          <m:r>
                            <w:rPr>
                              <w:rFonts w:ascii="Cambria Math" w:hAnsi="Cambria Math"/>
                            </w:rPr>
                            <m:t> ⋅ψ</m:t>
                          </m:r>
                          <m:d>
                            <m:dPr>
                              <m:ctrlPr>
                                <w:rPr>
                                  <w:rFonts w:ascii="Cambria Math" w:hAnsi="Cambria Math"/>
                                  <w:i/>
                                  <w:iCs/>
                                </w:rPr>
                              </m:ctrlPr>
                            </m:dPr>
                            <m:e>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l</m:t>
                                  </m:r>
                                </m:sup>
                              </m:sSup>
                            </m:e>
                          </m:d>
                        </m:e>
                      </m:d>
                      <m:r>
                        <w:rPr>
                          <w:rFonts w:ascii="Cambria Math" w:hAnsi="Cambria Math"/>
                        </w:rPr>
                        <m:t>    </m:t>
                      </m:r>
                    </m:e>
                  </m:nary>
                </m:e>
              </m:nary>
            </m:e>
          </m:d>
        </m:oMath>
      </m:oMathPara>
    </w:p>
    <w:p w:rsidR="00854427" w:rsidRPr="00270D10" w:rsidRDefault="00063B48" w:rsidP="00854427">
      <w:pPr>
        <w:ind w:firstLine="420"/>
      </w:pPr>
      <m:oMathPara>
        <m:oMathParaPr>
          <m:jc m:val="centerGroup"/>
        </m:oMathParaPr>
        <m:oMath>
          <m:sSub>
            <m:sSubPr>
              <m:ctrlPr>
                <w:rPr>
                  <w:rFonts w:ascii="Cambria Math" w:hAnsi="Cambria Math"/>
                  <w:i/>
                  <w:iCs/>
                </w:rPr>
              </m:ctrlPr>
            </m:sSubPr>
            <m:e>
              <m:r>
                <w:rPr>
                  <w:rFonts w:ascii="Cambria Math" w:hAnsi="Cambria Math"/>
                </w:rPr>
                <m:t>D</m:t>
              </m:r>
            </m:e>
            <m:sub>
              <m:r>
                <w:rPr>
                  <w:rFonts w:ascii="Cambria Math" w:hAnsi="Cambria Math"/>
                </w:rPr>
                <m:t>i</m:t>
              </m:r>
            </m:sub>
          </m:sSub>
          <m:r>
            <w:rPr>
              <w:rFonts w:ascii="Cambria Math" w:hAnsi="Cambria Math"/>
            </w:rPr>
            <m:t>=</m:t>
          </m:r>
          <m:d>
            <m:dPr>
              <m:ctrlPr>
                <w:rPr>
                  <w:rFonts w:ascii="Cambria Math" w:hAnsi="Cambria Math"/>
                  <w:i/>
                  <w:iCs/>
                </w:rPr>
              </m:ctrlPr>
            </m:dPr>
            <m:e>
              <m:nary>
                <m:naryPr>
                  <m:chr m:val="∑"/>
                  <m:ctrlPr>
                    <w:rPr>
                      <w:rFonts w:ascii="Cambria Math" w:hAnsi="Cambria Math"/>
                      <w:i/>
                      <w:iCs/>
                    </w:rPr>
                  </m:ctrlPr>
                </m:naryPr>
                <m:sub>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bSup>
                    <m:sSubSupPr>
                      <m:ctrlPr>
                        <w:rPr>
                          <w:rFonts w:ascii="Cambria Math" w:hAnsi="Cambria Math"/>
                          <w:i/>
                          <w:iCs/>
                        </w:rPr>
                      </m:ctrlPr>
                    </m:sSubSupPr>
                    <m:e>
                      <m:r>
                        <w:rPr>
                          <w:rFonts w:ascii="Cambria Math" w:hAnsi="Cambria Math"/>
                        </w:rPr>
                        <m:t>F</m:t>
                      </m:r>
                    </m:e>
                    <m:sub>
                      <m:r>
                        <w:rPr>
                          <w:rFonts w:ascii="Cambria Math" w:hAnsi="Cambria Math"/>
                        </w:rPr>
                        <m:t>i</m:t>
                      </m:r>
                    </m:sub>
                    <m:sup>
                      <m:r>
                        <w:rPr>
                          <w:rFonts w:ascii="Cambria Math" w:hAnsi="Cambria Math"/>
                        </w:rPr>
                        <m:t>c</m:t>
                      </m:r>
                    </m:sup>
                  </m:sSubSup>
                </m:sub>
                <m:sup>
                  <m:r>
                    <w:rPr>
                      <w:rFonts w:ascii="Cambria Math" w:hAnsi="Cambria Math"/>
                    </w:rPr>
                    <m:t> </m:t>
                  </m:r>
                </m:sup>
                <m:e>
                  <m:r>
                    <w:rPr>
                      <w:rFonts w:ascii="Cambria Math" w:hAnsi="Cambria Math"/>
                    </w:rPr>
                    <m:t>P{</m:t>
                  </m:r>
                  <m:sSubSup>
                    <m:sSubSupPr>
                      <m:ctrlPr>
                        <w:rPr>
                          <w:rFonts w:ascii="Cambria Math" w:hAnsi="Cambria Math"/>
                          <w:i/>
                          <w:iCs/>
                        </w:rPr>
                      </m:ctrlPr>
                    </m:sSubSupPr>
                    <m:e>
                      <m:r>
                        <w:rPr>
                          <w:rFonts w:ascii="Cambria Math" w:hAnsi="Cambria Math"/>
                        </w:rPr>
                        <m:t>N</m:t>
                      </m:r>
                    </m:e>
                    <m:sub>
                      <m:r>
                        <w:rPr>
                          <w:rFonts w:ascii="Cambria Math" w:hAnsi="Cambria Math"/>
                        </w:rPr>
                        <m:t>p</m:t>
                      </m:r>
                    </m:sub>
                    <m:sup>
                      <m:r>
                        <w:rPr>
                          <w:rFonts w:ascii="Cambria Math" w:hAnsi="Cambria Math"/>
                        </w:rPr>
                        <m:t>k</m:t>
                      </m:r>
                    </m:sup>
                  </m:sSubSup>
                  <m:d>
                    <m:dPr>
                      <m:ctrlPr>
                        <w:rPr>
                          <w:rFonts w:ascii="Cambria Math" w:hAnsi="Cambria Math"/>
                          <w:i/>
                          <w:iCs/>
                        </w:rPr>
                      </m:ctrlPr>
                    </m:dPr>
                    <m:e>
                      <m:r>
                        <w:rPr>
                          <w:rFonts w:ascii="Cambria Math" w:hAnsi="Cambria Math"/>
                        </w:rPr>
                        <m:t>t</m:t>
                      </m:r>
                    </m:e>
                  </m:d>
                  <m:r>
                    <w:rPr>
                      <w:rFonts w:ascii="Cambria Math" w:hAnsi="Cambria Math"/>
                    </w:rPr>
                    <m:t>&gt;0}</m:t>
                  </m:r>
                </m:e>
              </m:nary>
            </m:e>
          </m:d>
        </m:oMath>
      </m:oMathPara>
    </w:p>
    <w:p w:rsidR="00854427" w:rsidRPr="00270D10" w:rsidRDefault="00854427" w:rsidP="00854427">
      <w:pPr>
        <w:ind w:firstLine="420"/>
      </w:pPr>
      <m:oMathPara>
        <m:oMathParaPr>
          <m:jc m:val="centerGroup"/>
        </m:oMathParaPr>
        <m:oMath>
          <m:r>
            <w:rPr>
              <w:rFonts w:ascii="Cambria Math" w:hAnsi="Cambria Math"/>
            </w:rPr>
            <m:t>U={</m:t>
          </m:r>
          <m:sSub>
            <m:sSubPr>
              <m:ctrlPr>
                <w:rPr>
                  <w:rFonts w:ascii="Cambria Math" w:hAnsi="Cambria Math"/>
                  <w:i/>
                  <w:iCs/>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bSup>
            <m:sSubSupPr>
              <m:ctrlPr>
                <w:rPr>
                  <w:rFonts w:ascii="Cambria Math" w:hAnsi="Cambria Math"/>
                  <w:i/>
                  <w:iCs/>
                </w:rPr>
              </m:ctrlPr>
            </m:sSubSupPr>
            <m:e>
              <m:r>
                <w:rPr>
                  <w:rFonts w:ascii="Cambria Math" w:hAnsi="Cambria Math"/>
                </w:rPr>
                <m:t>F</m:t>
              </m:r>
            </m:e>
            <m:sub>
              <m:r>
                <w:rPr>
                  <w:rFonts w:ascii="Cambria Math" w:hAnsi="Cambria Math"/>
                </w:rPr>
                <m:t>i</m:t>
              </m:r>
            </m:sub>
            <m:sup>
              <m:r>
                <w:rPr>
                  <w:rFonts w:ascii="Cambria Math" w:hAnsi="Cambria Math"/>
                </w:rPr>
                <m:t>c</m:t>
              </m:r>
            </m:sup>
          </m:sSubSup>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l</m:t>
              </m:r>
            </m:sup>
          </m:sSup>
          <m:r>
            <w:rPr>
              <w:rFonts w:ascii="Cambria Math" w:hAnsi="Cambria Math"/>
            </w:rPr>
            <m:t>∈</m:t>
          </m:r>
          <m:sSub>
            <m:sSubPr>
              <m:ctrlPr>
                <w:rPr>
                  <w:rFonts w:ascii="Cambria Math" w:hAnsi="Cambria Math"/>
                  <w:i/>
                  <w:iCs/>
                </w:rPr>
              </m:ctrlPr>
            </m:sSubPr>
            <m:e>
              <m:r>
                <w:rPr>
                  <w:rFonts w:ascii="Cambria Math" w:hAnsi="Cambria Math"/>
                </w:rPr>
                <m:t>Ŝ</m:t>
              </m:r>
            </m:e>
            <m:sub>
              <m:r>
                <w:rPr>
                  <w:rFonts w:ascii="Cambria Math" w:hAnsi="Cambria Math"/>
                </w:rPr>
                <m:t>i</m:t>
              </m:r>
            </m:sub>
          </m:sSub>
          <m:r>
            <w:rPr>
              <w:rFonts w:ascii="Cambria Math" w:hAnsi="Cambria Math"/>
            </w:rPr>
            <m:t>}</m:t>
          </m:r>
        </m:oMath>
      </m:oMathPara>
    </w:p>
    <w:p w:rsidR="00854427" w:rsidRPr="00270D10" w:rsidRDefault="00854427" w:rsidP="00854427">
      <w:pPr>
        <w:ind w:firstLine="420"/>
      </w:pPr>
      <m:oMathPara>
        <m:oMathParaPr>
          <m:jc m:val="centerGroup"/>
        </m:oMathParaPr>
        <m:oMath>
          <m:r>
            <w:rPr>
              <w:rFonts w:ascii="Cambria Math" w:hAnsi="Cambria Math"/>
            </w:rPr>
            <m:t>ψ</m:t>
          </m:r>
          <m:d>
            <m:dPr>
              <m:ctrlPr>
                <w:rPr>
                  <w:rFonts w:ascii="Cambria Math" w:hAnsi="Cambria Math"/>
                  <w:i/>
                  <w:iCs/>
                </w:rPr>
              </m:ctrlPr>
            </m:dPr>
            <m:e>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l</m:t>
                  </m:r>
                </m:sup>
              </m:sSup>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d>
                    <m:dPr>
                      <m:begChr m:val="|"/>
                      <m:endChr m:val="|"/>
                      <m:ctrlPr>
                        <w:rPr>
                          <w:rFonts w:ascii="Cambria Math" w:hAnsi="Cambria Math"/>
                          <w:i/>
                          <w:iCs/>
                        </w:rPr>
                      </m:ctrlPr>
                    </m:dPr>
                    <m:e>
                      <m:r>
                        <w:rPr>
                          <w:rFonts w:ascii="Cambria Math" w:hAnsi="Cambria Math"/>
                        </w:rPr>
                        <m:t>U</m:t>
                      </m:r>
                    </m:e>
                  </m:d>
                  <m:r>
                    <w:rPr>
                      <w:rFonts w:ascii="Cambria Math" w:hAnsi="Cambria Math"/>
                    </w:rPr>
                    <m:t>-1,  </m:t>
                  </m:r>
                  <m:d>
                    <m:dPr>
                      <m:begChr m:val="|"/>
                      <m:endChr m:val="|"/>
                      <m:ctrlPr>
                        <w:rPr>
                          <w:rFonts w:ascii="Cambria Math" w:hAnsi="Cambria Math"/>
                          <w:i/>
                          <w:iCs/>
                        </w:rPr>
                      </m:ctrlPr>
                    </m:dPr>
                    <m:e>
                      <m:r>
                        <w:rPr>
                          <w:rFonts w:ascii="Cambria Math" w:hAnsi="Cambria Math"/>
                        </w:rPr>
                        <m:t>U</m:t>
                      </m:r>
                    </m:e>
                  </m:d>
                  <m:r>
                    <w:rPr>
                      <w:rFonts w:ascii="Cambria Math" w:hAnsi="Cambria Math"/>
                    </w:rPr>
                    <m:t>≥1</m:t>
                  </m:r>
                </m:e>
                <m:e>
                  <m:r>
                    <w:rPr>
                      <w:rFonts w:ascii="Cambria Math" w:hAnsi="Cambria Math"/>
                    </w:rPr>
                    <m:t>&amp;0           ,  </m:t>
                  </m:r>
                  <m:d>
                    <m:dPr>
                      <m:begChr m:val="|"/>
                      <m:endChr m:val="|"/>
                      <m:ctrlPr>
                        <w:rPr>
                          <w:rFonts w:ascii="Cambria Math" w:hAnsi="Cambria Math"/>
                          <w:i/>
                          <w:iCs/>
                        </w:rPr>
                      </m:ctrlPr>
                    </m:dPr>
                    <m:e>
                      <m:r>
                        <w:rPr>
                          <w:rFonts w:ascii="Cambria Math" w:hAnsi="Cambria Math"/>
                        </w:rPr>
                        <m:t>U</m:t>
                      </m:r>
                    </m:e>
                  </m:d>
                  <m:r>
                    <w:rPr>
                      <w:rFonts w:ascii="Cambria Math" w:hAnsi="Cambria Math"/>
                    </w:rPr>
                    <m:t>=0</m:t>
                  </m:r>
                </m:e>
              </m:eqArr>
            </m:e>
          </m:d>
        </m:oMath>
      </m:oMathPara>
    </w:p>
    <w:p w:rsidR="00854427" w:rsidRPr="00270D10" w:rsidRDefault="00854427" w:rsidP="00854427">
      <w:pPr>
        <w:ind w:firstLine="420"/>
      </w:pPr>
      <w:r w:rsidRPr="00270D10">
        <w:tab/>
      </w:r>
      <w:r w:rsidRPr="00270D10">
        <w:tab/>
      </w:r>
      <w:r w:rsidRPr="00270D10">
        <w:tab/>
      </w:r>
      <w:r>
        <w:t>其中满足如下条件的约束：</w:t>
      </w:r>
    </w:p>
    <w:p w:rsidR="00854427" w:rsidRPr="00A03669" w:rsidRDefault="00854427" w:rsidP="00854427">
      <w:pPr>
        <w:ind w:firstLine="420"/>
        <w:jc w:val="left"/>
      </w:pPr>
      <m:oMathPara>
        <m:oMath>
          <m:r>
            <m:rPr>
              <m:sty m:val="p"/>
            </m:rPr>
            <w:rPr>
              <w:rFonts w:ascii="Cambria Math" w:hAnsi="Cambria Math"/>
            </w:rPr>
            <m:t>c1:     </m:t>
          </m:r>
          <m:nary>
            <m:naryPr>
              <m:chr m:val="∑"/>
              <m:ctrlPr>
                <w:rPr>
                  <w:rFonts w:ascii="Cambria Math" w:hAnsi="Cambria Math"/>
                  <w:i/>
                  <w:iCs/>
                </w:rPr>
              </m:ctrlPr>
            </m:naryPr>
            <m:sub>
              <m:r>
                <w:rPr>
                  <w:rFonts w:ascii="Cambria Math" w:hAnsi="Cambria Math"/>
                </w:rPr>
                <m:t>i</m:t>
              </m:r>
            </m:sub>
            <m:sup>
              <m:r>
                <w:rPr>
                  <w:rFonts w:ascii="Cambria Math" w:hAnsi="Cambria Math"/>
                </w:rPr>
                <m:t>n</m:t>
              </m:r>
            </m:sup>
            <m:e>
              <m:r>
                <w:rPr>
                  <w:rFonts w:ascii="Cambria Math" w:hAnsi="Cambria Math"/>
                </w:rPr>
                <m:t>f(</m:t>
              </m:r>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i</m:t>
                  </m:r>
                </m:sub>
              </m:sSub>
              <m:r>
                <w:rPr>
                  <w:rFonts w:ascii="Cambria Math" w:hAnsi="Cambria Math"/>
                </w:rPr>
                <m:t>)</m:t>
              </m:r>
            </m:e>
          </m:nary>
          <m:r>
            <w:rPr>
              <w:rFonts w:ascii="Cambria Math" w:hAnsi="Cambria Math"/>
            </w:rPr>
            <m:t>≤K;</m:t>
          </m:r>
          <m:r>
            <w:rPr>
              <w:rFonts w:ascii="Cambria Math" w:hAnsi="Cambria Math"/>
            </w:rPr>
            <m:t>其中</m:t>
          </m:r>
          <m:r>
            <w:rPr>
              <w:rFonts w:ascii="Cambria Math" w:hAnsi="Cambria Math"/>
            </w:rPr>
            <m:t> f</m:t>
          </m:r>
          <m:d>
            <m:dPr>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i</m:t>
                  </m:r>
                </m:sub>
              </m:sSub>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0,     </m:t>
                  </m:r>
                  <m:d>
                    <m:dPr>
                      <m:begChr m:val="|"/>
                      <m:endChr m:val="|"/>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i</m:t>
                          </m:r>
                        </m:sub>
                      </m:sSub>
                    </m:e>
                  </m:d>
                  <m:r>
                    <w:rPr>
                      <w:rFonts w:ascii="Cambria Math" w:hAnsi="Cambria Math"/>
                    </w:rPr>
                    <m:t>=0</m:t>
                  </m:r>
                </m:e>
                <m:e>
                  <m:r>
                    <w:rPr>
                      <w:rFonts w:ascii="Cambria Math" w:hAnsi="Cambria Math"/>
                    </w:rPr>
                    <m:t>1,      </m:t>
                  </m:r>
                  <m:d>
                    <m:dPr>
                      <m:begChr m:val="|"/>
                      <m:endChr m:val="|"/>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i</m:t>
                          </m:r>
                        </m:sub>
                      </m:sSub>
                    </m:e>
                  </m:d>
                  <m:r>
                    <w:rPr>
                      <w:rFonts w:ascii="Cambria Math" w:hAnsi="Cambria Math"/>
                    </w:rPr>
                    <m:t>≥1</m:t>
                  </m:r>
                </m:e>
              </m:eqArr>
            </m:e>
          </m:d>
        </m:oMath>
      </m:oMathPara>
    </w:p>
    <w:p w:rsidR="00854427" w:rsidRPr="00A03669" w:rsidRDefault="00063B48" w:rsidP="00854427">
      <w:pPr>
        <w:ind w:firstLine="420"/>
        <w:jc w:val="left"/>
      </w:pPr>
      <m:oMath>
        <m:sSub>
          <m:sSubPr>
            <m:ctrlPr>
              <w:rPr>
                <w:rFonts w:ascii="Cambria Math" w:hAnsi="Cambria Math"/>
                <w:i/>
                <w:iCs/>
              </w:rPr>
            </m:ctrlPr>
          </m:sSubPr>
          <m:e>
            <m:r>
              <w:rPr>
                <w:rFonts w:ascii="Cambria Math" w:hAnsi="Cambria Math"/>
              </w:rPr>
              <m:t>c2:       ∀</m:t>
            </m:r>
          </m:e>
          <m:sub>
            <m:sSub>
              <m:sSubPr>
                <m:ctrlPr>
                  <w:rPr>
                    <w:rFonts w:ascii="Cambria Math" w:hAnsi="Cambria Math"/>
                    <w:i/>
                    <w:iCs/>
                  </w:rPr>
                </m:ctrlPr>
              </m:sSubPr>
              <m:e>
                <m:r>
                  <w:rPr>
                    <w:rFonts w:ascii="Cambria Math" w:hAnsi="Cambria Math"/>
                  </w:rPr>
                  <m:t>t</m:t>
                </m:r>
              </m:e>
              <m:sub>
                <m:r>
                  <w:rPr>
                    <w:rFonts w:ascii="Cambria Math" w:hAnsi="Cambria Math"/>
                  </w:rPr>
                  <m:t>i</m:t>
                </m:r>
              </m:sub>
            </m:sSub>
          </m:sub>
        </m:sSub>
        <m:r>
          <w:rPr>
            <w:rFonts w:ascii="Cambria Math" w:hAnsi="Cambria Math"/>
          </w:rPr>
          <m:t>, </m:t>
        </m:r>
        <m:nary>
          <m:naryPr>
            <m:chr m:val="∑"/>
            <m:ctrlPr>
              <w:rPr>
                <w:rFonts w:ascii="Cambria Math" w:hAnsi="Cambria Math"/>
                <w:i/>
                <w:iCs/>
              </w:rPr>
            </m:ctrlPr>
          </m:naryPr>
          <m:sub>
            <m:r>
              <w:rPr>
                <w:rFonts w:ascii="Cambria Math" w:hAnsi="Cambria Math"/>
              </w:rPr>
              <m:t>k</m:t>
            </m:r>
          </m:sub>
          <m:sup>
            <m:r>
              <w:rPr>
                <w:rFonts w:ascii="Cambria Math" w:hAnsi="Cambria Math"/>
              </w:rPr>
              <m:t>n</m:t>
            </m:r>
          </m:sup>
          <m:e>
            <m:sSub>
              <m:sSubPr>
                <m:ctrlPr>
                  <w:rPr>
                    <w:rFonts w:ascii="Cambria Math" w:hAnsi="Cambria Math"/>
                    <w:i/>
                    <w:iCs/>
                  </w:rPr>
                </m:ctrlPr>
              </m:sSubPr>
              <m:e>
                <m:r>
                  <w:rPr>
                    <w:rFonts w:ascii="Cambria Math" w:hAnsi="Cambria Math"/>
                  </w:rPr>
                  <m:t>w</m:t>
                </m:r>
              </m:e>
              <m:sub>
                <m:r>
                  <w:rPr>
                    <w:rFonts w:ascii="Cambria Math" w:hAnsi="Cambria Math"/>
                  </w:rPr>
                  <m:t>k</m:t>
                </m:r>
              </m:sub>
            </m:sSub>
          </m:e>
        </m:nary>
        <m:r>
          <w:rPr>
            <w:rFonts w:ascii="Cambria Math" w:hAnsi="Cambria Math"/>
          </w:rPr>
          <m:t>∙φ</m:t>
        </m:r>
        <m:d>
          <m:dPr>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m:t>
                </m:r>
              </m:sub>
            </m:sSub>
          </m:e>
        </m:d>
        <m:r>
          <w:rPr>
            <w:rFonts w:ascii="Cambria Math" w:hAnsi="Cambria Math"/>
          </w:rPr>
          <m:t>≤C⋅t</m:t>
        </m:r>
      </m:oMath>
      <w:r w:rsidR="00854427" w:rsidRPr="00A03669">
        <w:t xml:space="preserve">; </w:t>
      </w:r>
      <w:r w:rsidR="00854427" w:rsidRPr="00A03669">
        <w:t>其中</w:t>
      </w:r>
      <m:oMath>
        <m:r>
          <w:rPr>
            <w:rFonts w:ascii="Cambria Math" w:hAnsi="Cambria Math"/>
          </w:rPr>
          <m:t>φ</m:t>
        </m:r>
        <m:d>
          <m:dPr>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m:t>
                </m:r>
              </m:sub>
            </m:sSub>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0,      </m:t>
                </m:r>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k</m:t>
                    </m:r>
                  </m:sub>
                </m:sSub>
              </m:e>
              <m:e>
                <m:r>
                  <w:rPr>
                    <w:rFonts w:ascii="Cambria Math" w:hAnsi="Cambria Math"/>
                  </w:rPr>
                  <m:t>t,      </m:t>
                </m:r>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k</m:t>
                    </m:r>
                  </m:sub>
                </m:sSub>
              </m:e>
            </m:eqArr>
          </m:e>
        </m:d>
      </m:oMath>
    </w:p>
    <w:p w:rsidR="00854427" w:rsidRPr="00A03669" w:rsidRDefault="00854427" w:rsidP="00854427">
      <w:pPr>
        <w:jc w:val="left"/>
      </w:pPr>
      <m:oMathPara>
        <m:oMathParaPr>
          <m:jc m:val="centerGroup"/>
        </m:oMathParaPr>
        <m:oMath>
          <m:r>
            <w:rPr>
              <w:rFonts w:ascii="Cambria Math" w:hAnsi="Cambria Math"/>
            </w:rPr>
            <m:t>c3:</m:t>
          </m:r>
          <m:sSub>
            <m:sSubPr>
              <m:ctrlPr>
                <w:rPr>
                  <w:rFonts w:ascii="Cambria Math" w:hAnsi="Cambria Math"/>
                  <w:i/>
                  <w:iCs/>
                </w:rPr>
              </m:ctrlPr>
            </m:sSubPr>
            <m:e>
              <m:r>
                <w:rPr>
                  <w:rFonts w:ascii="Cambria Math" w:hAnsi="Cambria Math"/>
                </w:rPr>
                <m:t>        t≤T</m:t>
              </m:r>
            </m:e>
            <m:sub>
              <m:r>
                <w:rPr>
                  <w:rFonts w:ascii="Cambria Math" w:hAnsi="Cambria Math"/>
                </w:rPr>
                <m:t> </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rPr>
            <m:t>i≤</m:t>
          </m:r>
          <m:f>
            <m:fPr>
              <m:ctrlPr>
                <w:rPr>
                  <w:rFonts w:ascii="Cambria Math" w:hAnsi="Cambria Math"/>
                  <w:i/>
                  <w:iCs/>
                </w:rPr>
              </m:ctrlPr>
            </m:fPr>
            <m:num>
              <m:r>
                <w:rPr>
                  <w:rFonts w:ascii="Cambria Math" w:hAnsi="Cambria Math"/>
                </w:rPr>
                <m:t>T</m:t>
              </m:r>
            </m:num>
            <m:den>
              <m:r>
                <w:rPr>
                  <w:rFonts w:ascii="Cambria Math" w:hAnsi="Cambria Math"/>
                </w:rPr>
                <m:t>t</m:t>
              </m:r>
            </m:den>
          </m:f>
        </m:oMath>
      </m:oMathPara>
    </w:p>
    <w:p w:rsidR="00854427" w:rsidRPr="00A03669" w:rsidRDefault="00063B48" w:rsidP="00854427">
      <w:pPr>
        <w:ind w:firstLine="420"/>
        <w:jc w:val="left"/>
      </w:pPr>
      <m:oMathPara>
        <m:oMathParaPr>
          <m:jc m:val="centerGroup"/>
        </m:oMathParaPr>
        <m:oMath>
          <m:sSub>
            <m:sSubPr>
              <m:ctrlPr>
                <w:rPr>
                  <w:rFonts w:ascii="Cambria Math" w:hAnsi="Cambria Math"/>
                  <w:i/>
                  <w:iCs/>
                </w:rPr>
              </m:ctrlPr>
            </m:sSubPr>
            <m:e>
              <m:r>
                <w:rPr>
                  <w:rFonts w:ascii="Cambria Math" w:hAnsi="Cambria Math"/>
                </w:rPr>
                <m:t>c4:      K≤n; ∀R</m:t>
              </m:r>
            </m:e>
            <m:sub>
              <m:r>
                <w:rPr>
                  <w:rFonts w:ascii="Cambria Math" w:hAnsi="Cambria Math"/>
                </w:rPr>
                <m:t>i</m:t>
              </m:r>
            </m:sub>
          </m:sSub>
          <m:r>
            <w:rPr>
              <w:rFonts w:ascii="Cambria Math" w:hAnsi="Cambria Math"/>
            </w:rPr>
            <m:t>，</m:t>
          </m:r>
          <m:r>
            <w:rPr>
              <w:rFonts w:ascii="Cambria Math" w:hAnsi="Cambria Math"/>
            </w:rPr>
            <m:t>i</m:t>
          </m:r>
          <m:r>
            <m:rPr>
              <m:sty m:val="p"/>
            </m:rPr>
            <w:rPr>
              <w:rFonts w:ascii="Cambria Math" w:hAnsi="Cambria Math"/>
            </w:rPr>
            <m:t>≤n</m:t>
          </m:r>
        </m:oMath>
      </m:oMathPara>
    </w:p>
    <w:p w:rsidR="00854427" w:rsidRPr="00A03669" w:rsidRDefault="00854427" w:rsidP="00854427">
      <w:pPr>
        <w:ind w:firstLine="420"/>
        <w:jc w:val="left"/>
      </w:pPr>
      <m:oMathPara>
        <m:oMathParaPr>
          <m:jc m:val="centerGroup"/>
        </m:oMathParaPr>
        <m:oMath>
          <m:r>
            <w:rPr>
              <w:rFonts w:ascii="Cambria Math" w:hAnsi="Cambria Math"/>
            </w:rPr>
            <m:t>c5:      α+β+γ=1</m:t>
          </m:r>
        </m:oMath>
      </m:oMathPara>
    </w:p>
    <w:p w:rsidR="00854427" w:rsidRDefault="00854427" w:rsidP="00854427">
      <w:pPr>
        <w:ind w:firstLine="420"/>
      </w:pPr>
      <w:r>
        <w:t>对于最大化影响力问题模型中，充分考虑了已知流量的覆</w:t>
      </w:r>
      <w:r w:rsidR="00AC347C">
        <w:t>盖</w:t>
      </w:r>
      <w:r>
        <w:t>，未知</w:t>
      </w:r>
      <w:proofErr w:type="gramStart"/>
      <w:r>
        <w:t>的新流覆盖</w:t>
      </w:r>
      <w:proofErr w:type="gramEnd"/>
      <w:r>
        <w:t>，节点的选取，以及时间</w:t>
      </w:r>
      <w:r>
        <w:rPr>
          <w:rFonts w:hint="eastAsia"/>
        </w:rPr>
        <w:t>S</w:t>
      </w:r>
      <w:r>
        <w:t>lot</w:t>
      </w:r>
      <w:r>
        <w:t>的分配，和</w:t>
      </w:r>
      <w:r>
        <w:rPr>
          <w:rFonts w:hint="eastAsia"/>
        </w:rPr>
        <w:t>S</w:t>
      </w:r>
      <w:r>
        <w:t>lot</w:t>
      </w:r>
      <w:r>
        <w:t>时间序列的安排。</w:t>
      </w:r>
      <w:r w:rsidR="003C5B0C">
        <w:t>而时间</w:t>
      </w:r>
      <w:r w:rsidR="003C5B0C">
        <w:rPr>
          <w:rFonts w:hint="eastAsia"/>
        </w:rPr>
        <w:t>S</w:t>
      </w:r>
      <w:r w:rsidR="003C5B0C">
        <w:t>lot</w:t>
      </w:r>
      <w:r w:rsidR="003C5B0C">
        <w:t>的安排中，因为节点间的重叠流在同一个</w:t>
      </w:r>
      <w:r w:rsidR="003C5B0C">
        <w:rPr>
          <w:rFonts w:hint="eastAsia"/>
        </w:rPr>
        <w:t>S</w:t>
      </w:r>
      <w:r w:rsidR="003C5B0C">
        <w:t>lot</w:t>
      </w:r>
      <w:r w:rsidR="003C5B0C">
        <w:t>下会产生冲突，使得降低了整体的覆盖率，因此为得到最优化的解，越是重叠数量大的两节点，若他们都分配有大于</w:t>
      </w:r>
      <w:r w:rsidR="003C5B0C">
        <w:rPr>
          <w:rFonts w:hint="eastAsia"/>
        </w:rPr>
        <w:t>0</w:t>
      </w:r>
      <w:r w:rsidR="003C5B0C">
        <w:rPr>
          <w:rFonts w:hint="eastAsia"/>
        </w:rPr>
        <w:t>个</w:t>
      </w:r>
      <w:r w:rsidR="003C5B0C">
        <w:rPr>
          <w:rFonts w:hint="eastAsia"/>
        </w:rPr>
        <w:t>S</w:t>
      </w:r>
      <w:r w:rsidR="003C5B0C">
        <w:t>lot</w:t>
      </w:r>
      <w:r w:rsidR="00B631CB">
        <w:t>情况下，他们重叠的</w:t>
      </w:r>
      <w:r w:rsidR="00B631CB">
        <w:t>Slot</w:t>
      </w:r>
      <w:r w:rsidR="003617D8">
        <w:t>数量</w:t>
      </w:r>
      <w:r w:rsidR="00B631CB">
        <w:t>应该尽可能少</w:t>
      </w:r>
      <w:r w:rsidR="006A608C">
        <w:t>，这又同时解决了另外一个重要的采样问题，即：如何降低重复包的问题。</w:t>
      </w:r>
      <w:r w:rsidR="003E64A5">
        <w:t>因为各节点若包含相同的流时，为使得结果最优化，会在</w:t>
      </w:r>
      <w:r w:rsidR="003E64A5">
        <w:rPr>
          <w:rFonts w:hint="eastAsia"/>
        </w:rPr>
        <w:t>S</w:t>
      </w:r>
      <w:r w:rsidR="003E64A5">
        <w:t>lot</w:t>
      </w:r>
      <w:r w:rsidR="003E64A5">
        <w:t>上面相互排斥，因此最优化的解中，每个节点的</w:t>
      </w:r>
      <m:oMath>
        <m:sSub>
          <m:sSubPr>
            <m:ctrlPr>
              <w:rPr>
                <w:rFonts w:ascii="Cambria Math" w:hAnsi="Cambria Math"/>
                <w:i/>
                <w:iCs/>
              </w:rPr>
            </m:ctrlPr>
          </m:sSubPr>
          <m:e>
            <m:r>
              <w:rPr>
                <w:rFonts w:ascii="Cambria Math" w:hAnsi="Cambria Math"/>
              </w:rPr>
              <m:t>Ŝ</m:t>
            </m:r>
          </m:e>
          <m:sub>
            <m:r>
              <w:rPr>
                <w:rFonts w:ascii="Cambria Math" w:hAnsi="Cambria Math"/>
              </w:rPr>
              <m:t>i</m:t>
            </m:r>
          </m:sub>
        </m:sSub>
      </m:oMath>
      <w:r w:rsidR="009503A1">
        <w:rPr>
          <w:iCs/>
        </w:rPr>
        <w:t>的序列能够使得在整个周期中，重叠采样所覆盖的面积最小化，因此能够极大的降低包的重复率，同时保证最大化的采样精度。</w:t>
      </w:r>
      <w:r w:rsidR="00227EF6">
        <w:rPr>
          <w:iCs/>
        </w:rPr>
        <w:t>因此，节点间是协作的，通过</w:t>
      </w:r>
      <w:r w:rsidR="00324DF3">
        <w:rPr>
          <w:iCs/>
        </w:rPr>
        <w:t>相互间的</w:t>
      </w:r>
      <w:r w:rsidR="00227EF6">
        <w:rPr>
          <w:iCs/>
        </w:rPr>
        <w:t>约束关系，流的覆盖关系，静态</w:t>
      </w:r>
      <w:r w:rsidR="00227EF6">
        <w:rPr>
          <w:rFonts w:hint="eastAsia"/>
          <w:iCs/>
        </w:rPr>
        <w:t>T</w:t>
      </w:r>
      <w:r w:rsidR="00227EF6">
        <w:rPr>
          <w:iCs/>
        </w:rPr>
        <w:t>opology</w:t>
      </w:r>
      <w:r w:rsidR="00227EF6">
        <w:rPr>
          <w:iCs/>
        </w:rPr>
        <w:t>关系，活跃度等</w:t>
      </w:r>
      <w:r w:rsidR="00832433">
        <w:rPr>
          <w:iCs/>
        </w:rPr>
        <w:t>作用</w:t>
      </w:r>
      <w:r w:rsidR="00227EF6">
        <w:rPr>
          <w:iCs/>
        </w:rPr>
        <w:t>在一起，最终最大化采样的流数。</w:t>
      </w:r>
      <w:r w:rsidR="00C64FED">
        <w:rPr>
          <w:rFonts w:hint="eastAsia"/>
          <w:iCs/>
        </w:rPr>
        <w:t>(</w:t>
      </w:r>
      <w:r w:rsidR="006A608C">
        <w:t>在采样过程中，多个节点采样时，会产生大量的重复包，因为</w:t>
      </w:r>
      <w:proofErr w:type="gramStart"/>
      <w:r w:rsidR="006A608C">
        <w:t>流可能</w:t>
      </w:r>
      <w:proofErr w:type="gramEnd"/>
      <w:r w:rsidR="006A608C">
        <w:t>经过任意多个节点，而同样的包会在多个节点被采集到，这样不仅浪费了宝贵的采样资源，也同时降低了采样精度</w:t>
      </w:r>
      <w:r w:rsidR="008B380E">
        <w:rPr>
          <w:rFonts w:hint="eastAsia"/>
        </w:rPr>
        <w:t>。</w:t>
      </w:r>
      <w:r w:rsidR="003464DC">
        <w:t>尽可能降低重复包，</w:t>
      </w:r>
      <w:r w:rsidR="003E04F6">
        <w:t>通过节点间流的叠加关系</w:t>
      </w:r>
      <w:r w:rsidR="00CA738A">
        <w:t>来避免该问题</w:t>
      </w:r>
      <w:r w:rsidR="003E04F6">
        <w:rPr>
          <w:rFonts w:hint="eastAsia"/>
        </w:rPr>
        <w:t>，</w:t>
      </w:r>
      <w:r w:rsidR="003464DC">
        <w:t>不仅可以提升采样精度，更可以提高收集器上层应用的</w:t>
      </w:r>
      <w:r w:rsidR="00EF7C4D">
        <w:t>效率</w:t>
      </w:r>
      <w:r w:rsidR="00F167A4">
        <w:t>)</w:t>
      </w:r>
      <w:r w:rsidR="00B631CB">
        <w:t>。</w:t>
      </w:r>
    </w:p>
    <w:p w:rsidR="00B005D4" w:rsidRPr="00B005D4" w:rsidRDefault="00B005D4" w:rsidP="00854427">
      <w:pPr>
        <w:ind w:firstLine="420"/>
      </w:pPr>
    </w:p>
    <w:p w:rsidR="003D03F8" w:rsidRDefault="001366C6" w:rsidP="00854427">
      <w:pPr>
        <w:ind w:firstLine="420"/>
      </w:pPr>
      <w:r>
        <w:t>模型</w:t>
      </w:r>
      <w:r>
        <w:rPr>
          <w:rFonts w:hint="eastAsia"/>
        </w:rPr>
        <w:t>(</w:t>
      </w:r>
      <w:r>
        <w:t>1)</w:t>
      </w:r>
      <w:r>
        <w:rPr>
          <w:rFonts w:hint="eastAsia"/>
        </w:rPr>
        <w:t>中综合了</w:t>
      </w:r>
      <w:r w:rsidR="00DA2A0E">
        <w:rPr>
          <w:rFonts w:hint="eastAsia"/>
        </w:rPr>
        <w:t>三个</w:t>
      </w:r>
      <w:r>
        <w:rPr>
          <w:rFonts w:hint="eastAsia"/>
        </w:rPr>
        <w:t>优化问题：节点选取</w:t>
      </w:r>
      <w:r>
        <w:rPr>
          <w:rFonts w:hint="eastAsia"/>
        </w:rPr>
        <w:t>(</w:t>
      </w:r>
      <w:r>
        <w:t xml:space="preserve">Slot &lt; 0 </w:t>
      </w:r>
      <w:r>
        <w:t>或者</w:t>
      </w:r>
      <w:r>
        <w:rPr>
          <w:rFonts w:hint="eastAsia"/>
        </w:rPr>
        <w:t xml:space="preserve"> </w:t>
      </w:r>
      <w:r>
        <w:t>Slot &gt;= 0)</w:t>
      </w:r>
      <w:r>
        <w:rPr>
          <w:rFonts w:hint="eastAsia"/>
        </w:rPr>
        <w:t>；</w:t>
      </w:r>
      <w:r>
        <w:rPr>
          <w:rFonts w:hint="eastAsia"/>
        </w:rPr>
        <w:t>S</w:t>
      </w:r>
      <w:r>
        <w:t>lot</w:t>
      </w:r>
      <w:r>
        <w:t>个数分配</w:t>
      </w:r>
      <w:r>
        <w:rPr>
          <w:rFonts w:hint="eastAsia"/>
        </w:rPr>
        <w:t>；</w:t>
      </w:r>
      <w:r w:rsidR="001E68F8">
        <w:rPr>
          <w:rFonts w:hint="eastAsia"/>
        </w:rPr>
        <w:t>S</w:t>
      </w:r>
      <w:r w:rsidR="001E68F8">
        <w:t>lot</w:t>
      </w:r>
      <w:r w:rsidR="001E68F8">
        <w:t>时间序列的确定</w:t>
      </w:r>
      <w:r w:rsidR="001E68F8">
        <w:rPr>
          <w:rFonts w:hint="eastAsia"/>
        </w:rPr>
        <w:t>。</w:t>
      </w:r>
      <w:r w:rsidR="000E260B">
        <w:t>模型</w:t>
      </w:r>
      <w:r w:rsidR="000E260B">
        <w:rPr>
          <w:rFonts w:hint="eastAsia"/>
        </w:rPr>
        <w:t>(</w:t>
      </w:r>
      <w:r w:rsidR="000E260B">
        <w:t>1)</w:t>
      </w:r>
      <w:r w:rsidR="008D644F">
        <w:t>包含了</w:t>
      </w:r>
      <w:r w:rsidR="005B5124">
        <w:rPr>
          <w:rFonts w:hint="eastAsia"/>
        </w:rPr>
        <w:t>这三个优化问题的约束条件</w:t>
      </w:r>
      <w:r w:rsidR="00493D55">
        <w:rPr>
          <w:rFonts w:hint="eastAsia"/>
        </w:rPr>
        <w:t>以及</w:t>
      </w:r>
      <w:r w:rsidR="008467B2">
        <w:rPr>
          <w:rFonts w:hint="eastAsia"/>
        </w:rPr>
        <w:t>他</w:t>
      </w:r>
      <w:r w:rsidR="00DD3639">
        <w:rPr>
          <w:rFonts w:hint="eastAsia"/>
        </w:rPr>
        <w:t>们</w:t>
      </w:r>
      <w:r w:rsidR="00F3704C">
        <w:rPr>
          <w:rFonts w:hint="eastAsia"/>
        </w:rPr>
        <w:t>之间存在相互</w:t>
      </w:r>
      <w:r w:rsidR="008467B2">
        <w:rPr>
          <w:rFonts w:hint="eastAsia"/>
        </w:rPr>
        <w:t>的关系</w:t>
      </w:r>
      <w:r w:rsidR="00433830">
        <w:rPr>
          <w:rFonts w:hint="eastAsia"/>
        </w:rPr>
        <w:t>及约束</w:t>
      </w:r>
      <w:r w:rsidR="007651D2">
        <w:rPr>
          <w:rFonts w:hint="eastAsia"/>
        </w:rPr>
        <w:t>。</w:t>
      </w:r>
      <w:r w:rsidR="00607878">
        <w:t>我们在量化的同时考虑到复杂性和可行性，</w:t>
      </w:r>
      <w:r w:rsidR="008644AC">
        <w:t>实际上很难直接求解该问题的解</w:t>
      </w:r>
      <w:r w:rsidR="005B3109">
        <w:t>。</w:t>
      </w:r>
      <w:r w:rsidR="00A924AF">
        <w:t>因此</w:t>
      </w:r>
      <w:r w:rsidR="00A924AF">
        <w:lastRenderedPageBreak/>
        <w:t>我们把该问题模型分解成三个</w:t>
      </w:r>
      <w:r w:rsidR="006E7085">
        <w:t>子</w:t>
      </w:r>
      <w:r w:rsidR="005D596C">
        <w:t>模型</w:t>
      </w:r>
      <w:r w:rsidR="00A924AF">
        <w:t>：节点选取，</w:t>
      </w:r>
      <w:r w:rsidR="00A924AF">
        <w:rPr>
          <w:rFonts w:hint="eastAsia"/>
        </w:rPr>
        <w:t>S</w:t>
      </w:r>
      <w:r w:rsidR="00A924AF">
        <w:t>lot</w:t>
      </w:r>
      <w:r w:rsidR="00A924AF">
        <w:t>个数分配，</w:t>
      </w:r>
      <w:r w:rsidR="00A924AF">
        <w:rPr>
          <w:rFonts w:hint="eastAsia"/>
        </w:rPr>
        <w:t>S</w:t>
      </w:r>
      <w:r w:rsidR="00A924AF">
        <w:t>lot</w:t>
      </w:r>
      <w:r w:rsidR="00A924AF">
        <w:t>序列的安排。</w:t>
      </w:r>
      <w:r w:rsidR="00D62070">
        <w:t>每个子问题，我们对其进行独立建模，并使用独立的算法来求解最优解或近似最优解</w:t>
      </w:r>
      <w:r w:rsidR="008E3DDC">
        <w:t>。</w:t>
      </w:r>
      <w:r w:rsidR="00AF2048">
        <w:t>最终</w:t>
      </w:r>
      <w:r w:rsidR="00C67598">
        <w:t>能够有效得到</w:t>
      </w:r>
      <w:r w:rsidR="008E3DDC">
        <w:t>该问题</w:t>
      </w:r>
      <w:r w:rsidR="00AF2048">
        <w:t>的近似最有解</w:t>
      </w:r>
      <w:r w:rsidR="00D62070">
        <w:t>。</w:t>
      </w:r>
    </w:p>
    <w:p w:rsidR="00854427" w:rsidRDefault="00A211A2" w:rsidP="00104243">
      <w:pPr>
        <w:jc w:val="center"/>
      </w:pPr>
      <w:r>
        <w:rPr>
          <w:rFonts w:hint="eastAsia"/>
        </w:rPr>
        <w:t>该问题不仅是多重背包的变种，在多重背包的问题上，添加了足够多的约束条件。而要求解该问题，是一个</w:t>
      </w:r>
      <w:r>
        <w:rPr>
          <w:rFonts w:hint="eastAsia"/>
        </w:rPr>
        <w:t>N</w:t>
      </w:r>
      <w:r>
        <w:t>P-hard</w:t>
      </w:r>
      <w:r>
        <w:t>问题。</w:t>
      </w:r>
      <w:r w:rsidR="00B06628">
        <w:t>因此，我们将其分解成三个部分来近似求解该问题。</w:t>
      </w:r>
    </w:p>
    <w:p w:rsidR="00B77743" w:rsidRDefault="00B77743" w:rsidP="00B77743"/>
    <w:p w:rsidR="00B77743" w:rsidRDefault="00B77743" w:rsidP="00B77743"/>
    <w:p w:rsidR="00B77743" w:rsidRDefault="00B77743" w:rsidP="00B77743"/>
    <w:p w:rsidR="00B77743" w:rsidRDefault="00B77743" w:rsidP="00B77743">
      <w:r>
        <w:rPr>
          <w:rFonts w:hint="eastAsia"/>
        </w:rPr>
        <w:t>节点选取：</w:t>
      </w:r>
    </w:p>
    <w:p w:rsidR="00B77743" w:rsidRDefault="00B77743" w:rsidP="00B77743"/>
    <w:p w:rsidR="00B73D63" w:rsidRPr="00C125F2" w:rsidRDefault="00B73D63" w:rsidP="00B77743"/>
    <w:p w:rsidR="00F83490" w:rsidRDefault="00264077" w:rsidP="00B77743">
      <w:r>
        <w:t>根据模型</w:t>
      </w:r>
      <w:r>
        <w:rPr>
          <w:rFonts w:hint="eastAsia"/>
        </w:rPr>
        <w:t>（</w:t>
      </w:r>
      <w:r>
        <w:rPr>
          <w:rFonts w:hint="eastAsia"/>
        </w:rPr>
        <w:t>1</w:t>
      </w:r>
      <w:r>
        <w:rPr>
          <w:rFonts w:hint="eastAsia"/>
        </w:rPr>
        <w:t>）的定义</w:t>
      </w:r>
      <w:r w:rsidR="001821B9">
        <w:rPr>
          <w:rFonts w:hint="eastAsia"/>
        </w:rPr>
        <w:t>，</w:t>
      </w:r>
      <w:r>
        <w:rPr>
          <w:rFonts w:hint="eastAsia"/>
        </w:rPr>
        <w:t>选择</w:t>
      </w:r>
      <w:r>
        <w:rPr>
          <w:rFonts w:hint="eastAsia"/>
        </w:rPr>
        <w:t>K</w:t>
      </w:r>
      <w:proofErr w:type="gramStart"/>
      <w:r>
        <w:rPr>
          <w:rFonts w:hint="eastAsia"/>
        </w:rPr>
        <w:t>个</w:t>
      </w:r>
      <w:proofErr w:type="gramEnd"/>
      <w:r w:rsidR="001821B9">
        <w:rPr>
          <w:rFonts w:hint="eastAsia"/>
        </w:rPr>
        <w:t>影响力</w:t>
      </w:r>
      <w:r w:rsidR="0051388F">
        <w:rPr>
          <w:rFonts w:hint="eastAsia"/>
        </w:rPr>
        <w:t>最大</w:t>
      </w:r>
      <w:r>
        <w:rPr>
          <w:rFonts w:hint="eastAsia"/>
        </w:rPr>
        <w:t>的节点，作为采样节点</w:t>
      </w:r>
      <w:r w:rsidR="00527959">
        <w:rPr>
          <w:rFonts w:hint="eastAsia"/>
        </w:rPr>
        <w:t>，并</w:t>
      </w:r>
      <w:r w:rsidR="006E30DA">
        <w:rPr>
          <w:rFonts w:hint="eastAsia"/>
        </w:rPr>
        <w:t>分配</w:t>
      </w:r>
      <w:r w:rsidR="006E30DA">
        <w:rPr>
          <w:rFonts w:hint="eastAsia"/>
        </w:rPr>
        <w:t>S</w:t>
      </w:r>
      <w:r w:rsidR="006E30DA">
        <w:t>lot</w:t>
      </w:r>
      <w:r w:rsidR="006E30DA">
        <w:rPr>
          <w:rFonts w:hint="eastAsia"/>
        </w:rPr>
        <w:t>。</w:t>
      </w:r>
    </w:p>
    <w:p w:rsidR="00070EC7" w:rsidRPr="00F83490" w:rsidRDefault="00231144" w:rsidP="00070EC7">
      <w:r>
        <w:rPr>
          <w:rFonts w:hint="eastAsia"/>
        </w:rPr>
        <w:t>在</w:t>
      </w:r>
      <w:r w:rsidR="00204F22">
        <w:rPr>
          <w:rFonts w:hint="eastAsia"/>
        </w:rPr>
        <w:t>最优化</w:t>
      </w:r>
      <w:r>
        <w:rPr>
          <w:rFonts w:hint="eastAsia"/>
        </w:rPr>
        <w:t>模型</w:t>
      </w:r>
      <w:r>
        <w:rPr>
          <w:rFonts w:hint="eastAsia"/>
        </w:rPr>
        <w:t>(</w:t>
      </w:r>
      <w:r>
        <w:t>1)</w:t>
      </w:r>
      <w:r>
        <w:t>中</w:t>
      </w:r>
      <w:r>
        <w:rPr>
          <w:rFonts w:hint="eastAsia"/>
        </w:rPr>
        <w:t>，选择采样节点和分配</w:t>
      </w:r>
      <w:r>
        <w:rPr>
          <w:rFonts w:hint="eastAsia"/>
        </w:rPr>
        <w:t>S</w:t>
      </w:r>
      <w:r>
        <w:t>lot</w:t>
      </w:r>
      <w:r>
        <w:t>个数以及决定</w:t>
      </w:r>
      <w:r>
        <w:rPr>
          <w:rFonts w:hint="eastAsia"/>
        </w:rPr>
        <w:t>各采样节点的</w:t>
      </w:r>
      <w:r>
        <w:rPr>
          <w:rFonts w:hint="eastAsia"/>
        </w:rPr>
        <w:t>Slot</w:t>
      </w:r>
      <w:r>
        <w:rPr>
          <w:rFonts w:hint="eastAsia"/>
        </w:rPr>
        <w:t>次序</w:t>
      </w:r>
      <w:r w:rsidR="003060EA">
        <w:rPr>
          <w:rFonts w:hint="eastAsia"/>
        </w:rPr>
        <w:t>他们之间的约束</w:t>
      </w:r>
      <w:r>
        <w:rPr>
          <w:rFonts w:hint="eastAsia"/>
        </w:rPr>
        <w:t>是各节点间存在已知流的重叠问题</w:t>
      </w:r>
      <w:r w:rsidR="00124EA8">
        <w:rPr>
          <w:rFonts w:hint="eastAsia"/>
        </w:rPr>
        <w:t>，因此要独立分隔这三个问题，首先需要将各节点间的流的重叠问题给去除。</w:t>
      </w:r>
      <w:r w:rsidR="00323B6C">
        <w:rPr>
          <w:rFonts w:hint="eastAsia"/>
        </w:rPr>
        <w:t>我们采用模型</w:t>
      </w:r>
      <w:r w:rsidR="00323B6C">
        <w:rPr>
          <w:rFonts w:hint="eastAsia"/>
        </w:rPr>
        <w:t>(</w:t>
      </w:r>
      <w:r w:rsidR="00323B6C">
        <w:t>1)</w:t>
      </w:r>
      <w:r w:rsidR="00323B6C">
        <w:t>中的节点影响力量化方式</w:t>
      </w:r>
      <w:r w:rsidR="00323B6C">
        <w:rPr>
          <w:rFonts w:hint="eastAsia"/>
        </w:rPr>
        <w:t>，</w:t>
      </w:r>
      <w:r w:rsidR="00323B6C">
        <w:t>通过动态影响力</w:t>
      </w:r>
      <w:r w:rsidR="00323B6C">
        <w:rPr>
          <w:rFonts w:hint="eastAsia"/>
        </w:rPr>
        <w:t>、</w:t>
      </w:r>
      <w:r w:rsidR="00323B6C">
        <w:t>静态</w:t>
      </w:r>
      <w:r w:rsidR="00323B6C">
        <w:rPr>
          <w:rFonts w:hint="eastAsia"/>
        </w:rPr>
        <w:t>拓扑影响力、节点历史影响力的三者来综合量化各节点</w:t>
      </w:r>
      <w:r w:rsidR="00A32F04">
        <w:rPr>
          <w:rFonts w:hint="eastAsia"/>
        </w:rPr>
        <w:t>并选择前</w:t>
      </w:r>
      <w:r w:rsidR="00A32F04">
        <w:rPr>
          <w:rFonts w:hint="eastAsia"/>
        </w:rPr>
        <w:t>K</w:t>
      </w:r>
      <w:proofErr w:type="gramStart"/>
      <w:r w:rsidR="00A32F04">
        <w:rPr>
          <w:rFonts w:hint="eastAsia"/>
        </w:rPr>
        <w:t>个</w:t>
      </w:r>
      <w:proofErr w:type="gramEnd"/>
      <w:r w:rsidR="00A32F04">
        <w:rPr>
          <w:rFonts w:hint="eastAsia"/>
        </w:rPr>
        <w:t>影响力最大化节点</w:t>
      </w:r>
      <w:r w:rsidR="006B4589">
        <w:rPr>
          <w:rFonts w:hint="eastAsia"/>
        </w:rPr>
        <w:t>，并每一轮</w:t>
      </w:r>
      <w:r w:rsidR="006B4589">
        <w:rPr>
          <w:rFonts w:hint="eastAsia"/>
        </w:rPr>
        <w:t>(</w:t>
      </w:r>
      <w:r w:rsidR="006B4589">
        <w:rPr>
          <w:rFonts w:hint="eastAsia"/>
        </w:rPr>
        <w:t>共</w:t>
      </w:r>
      <w:r w:rsidR="006B4589">
        <w:rPr>
          <w:rFonts w:hint="eastAsia"/>
        </w:rPr>
        <w:t>K</w:t>
      </w:r>
      <w:r w:rsidR="006B4589">
        <w:rPr>
          <w:rFonts w:hint="eastAsia"/>
        </w:rPr>
        <w:t>轮</w:t>
      </w:r>
      <w:r w:rsidR="006B4589">
        <w:t>)</w:t>
      </w:r>
      <w:r w:rsidR="006B4589">
        <w:t>的选取过程中</w:t>
      </w:r>
      <w:r w:rsidR="006B4589">
        <w:rPr>
          <w:rFonts w:hint="eastAsia"/>
        </w:rPr>
        <w:t>，</w:t>
      </w:r>
      <w:r w:rsidR="00AA5C3D">
        <w:t>采用</w:t>
      </w:r>
      <w:r w:rsidR="00194EAE">
        <w:t>高影响力</w:t>
      </w:r>
      <w:r w:rsidR="006B4589">
        <w:t>节点私有化</w:t>
      </w:r>
      <w:r w:rsidR="00194EAE">
        <w:t>重叠流</w:t>
      </w:r>
      <w:r w:rsidR="00AA5C3D">
        <w:t>的方式</w:t>
      </w:r>
      <w:r w:rsidR="006B4589">
        <w:rPr>
          <w:rFonts w:hint="eastAsia"/>
        </w:rPr>
        <w:t>，</w:t>
      </w:r>
      <w:r w:rsidR="006B4589">
        <w:t>解决</w:t>
      </w:r>
      <w:r w:rsidR="00AA5C3D">
        <w:t>流的重叠问题</w:t>
      </w:r>
      <w:r w:rsidR="00A32F04">
        <w:rPr>
          <w:rFonts w:hint="eastAsia"/>
        </w:rPr>
        <w:t>。</w:t>
      </w:r>
      <w:r w:rsidR="001F0564">
        <w:rPr>
          <w:rFonts w:hint="eastAsia"/>
        </w:rPr>
        <w:t>而此时的动态影响力</w:t>
      </w:r>
      <w:r w:rsidR="001F0564">
        <w:rPr>
          <w:rFonts w:hint="eastAsia"/>
        </w:rPr>
        <w:t>D</w:t>
      </w:r>
      <w:r w:rsidR="001F0564">
        <w:t>i</w:t>
      </w:r>
      <w:r w:rsidR="001F0564">
        <w:t>表示了该节点基于流的中介中心度</w:t>
      </w:r>
      <w:r w:rsidR="008103EE">
        <w:t>影响力</w:t>
      </w:r>
      <w:r w:rsidR="008103EE">
        <w:rPr>
          <w:rFonts w:hint="eastAsia"/>
        </w:rPr>
        <w:t>。</w:t>
      </w:r>
      <w:proofErr w:type="spellStart"/>
      <w:r w:rsidR="00735591">
        <w:rPr>
          <w:rFonts w:hint="eastAsia"/>
        </w:rPr>
        <w:t>D</w:t>
      </w:r>
      <w:r w:rsidR="00735591">
        <w:t>ik</w:t>
      </w:r>
      <w:proofErr w:type="spellEnd"/>
      <w:r w:rsidR="00735591">
        <w:t>表示在第</w:t>
      </w:r>
      <w:r w:rsidR="00735591">
        <w:rPr>
          <w:rFonts w:hint="eastAsia"/>
        </w:rPr>
        <w:t>K</w:t>
      </w:r>
      <w:r w:rsidR="00735591">
        <w:rPr>
          <w:rFonts w:hint="eastAsia"/>
        </w:rPr>
        <w:t>轮选取节点过程中，选择第</w:t>
      </w:r>
      <w:r w:rsidR="00735591">
        <w:rPr>
          <w:rFonts w:hint="eastAsia"/>
        </w:rPr>
        <w:t>k</w:t>
      </w:r>
      <w:proofErr w:type="gramStart"/>
      <w:r w:rsidR="00735591">
        <w:rPr>
          <w:rFonts w:hint="eastAsia"/>
        </w:rPr>
        <w:t>个</w:t>
      </w:r>
      <w:proofErr w:type="gramEnd"/>
      <w:r w:rsidR="00735591">
        <w:rPr>
          <w:rFonts w:hint="eastAsia"/>
        </w:rPr>
        <w:t>节点时</w:t>
      </w:r>
      <w:r w:rsidR="006C4A7E">
        <w:rPr>
          <w:rFonts w:hint="eastAsia"/>
        </w:rPr>
        <w:t>，节点</w:t>
      </w:r>
      <w:proofErr w:type="spellStart"/>
      <w:r w:rsidR="006C4A7E">
        <w:rPr>
          <w:rFonts w:hint="eastAsia"/>
        </w:rPr>
        <w:t>i</w:t>
      </w:r>
      <w:proofErr w:type="spellEnd"/>
      <w:r w:rsidR="006C4A7E">
        <w:rPr>
          <w:rFonts w:hint="eastAsia"/>
        </w:rPr>
        <w:t>的</w:t>
      </w:r>
      <w:r w:rsidR="00735591">
        <w:rPr>
          <w:rFonts w:hint="eastAsia"/>
        </w:rPr>
        <w:t>动态影响力</w:t>
      </w:r>
      <w:r w:rsidR="00070EC7">
        <w:rPr>
          <w:rFonts w:hint="eastAsia"/>
        </w:rPr>
        <w:t>，</w:t>
      </w:r>
      <w:r w:rsidR="00070EC7">
        <w:t>在第</w:t>
      </w:r>
      <w:r w:rsidR="00070EC7">
        <w:rPr>
          <w:rFonts w:hint="eastAsia"/>
        </w:rPr>
        <w:t>K</w:t>
      </w:r>
      <w:r w:rsidR="00070EC7">
        <w:rPr>
          <w:rFonts w:hint="eastAsia"/>
        </w:rPr>
        <w:t>轮选取</w:t>
      </w:r>
      <w:r w:rsidR="00070EC7">
        <w:t>中</w:t>
      </w:r>
      <w:r w:rsidR="00070EC7">
        <w:rPr>
          <w:rFonts w:hint="eastAsia"/>
        </w:rPr>
        <w:t>，</w:t>
      </w:r>
      <w:r w:rsidR="00070EC7">
        <w:t>若</w:t>
      </w:r>
      <w:proofErr w:type="spellStart"/>
      <w:r w:rsidR="00070EC7">
        <w:t>i</w:t>
      </w:r>
      <w:proofErr w:type="spellEnd"/>
      <w:r w:rsidR="00070EC7">
        <w:t>节点综合影响力最大</w:t>
      </w:r>
      <w:r w:rsidR="00070EC7">
        <w:rPr>
          <w:rFonts w:hint="eastAsia"/>
        </w:rPr>
        <w:t>，都会私有化它所包含的</w:t>
      </w:r>
      <w:proofErr w:type="gramStart"/>
      <w:r w:rsidR="00070EC7">
        <w:rPr>
          <w:rFonts w:hint="eastAsia"/>
        </w:rPr>
        <w:t>所有流但不</w:t>
      </w:r>
      <w:proofErr w:type="gramEnd"/>
      <w:r w:rsidR="00070EC7">
        <w:rPr>
          <w:rFonts w:hint="eastAsia"/>
        </w:rPr>
        <w:t>包含</w:t>
      </w:r>
      <w:r w:rsidR="00070EC7">
        <w:t>1-k-1</w:t>
      </w:r>
      <w:r w:rsidR="00070EC7">
        <w:t>轮中的节点所包含的流</w:t>
      </w:r>
      <w:r w:rsidR="00070EC7">
        <w:rPr>
          <w:rFonts w:hint="eastAsia"/>
        </w:rPr>
        <w:t>。</w:t>
      </w:r>
    </w:p>
    <w:p w:rsidR="00735591" w:rsidRDefault="00C27640" w:rsidP="00B77743">
      <w:r>
        <w:rPr>
          <w:rFonts w:hint="eastAsia"/>
        </w:rPr>
        <w:t>公式</w:t>
      </w:r>
      <w:r>
        <w:rPr>
          <w:rFonts w:hint="eastAsia"/>
        </w:rPr>
        <w:t>(</w:t>
      </w:r>
      <w:r>
        <w:t>15)</w:t>
      </w:r>
      <w:r w:rsidR="005D063F">
        <w:rPr>
          <w:rFonts w:hint="eastAsia"/>
        </w:rPr>
        <w:t>给出了</w:t>
      </w:r>
      <w:r w:rsidR="009A15C7">
        <w:rPr>
          <w:rFonts w:hint="eastAsia"/>
        </w:rPr>
        <w:t>综合影响力的</w:t>
      </w:r>
      <w:r w:rsidR="001C0E25">
        <w:t>量化公式</w:t>
      </w:r>
      <w:r w:rsidR="001C0E25">
        <w:rPr>
          <w:rFonts w:hint="eastAsia"/>
        </w:rPr>
        <w:t>。</w:t>
      </w:r>
    </w:p>
    <w:p w:rsidR="005D1B33" w:rsidRDefault="005D1B33" w:rsidP="00B77743"/>
    <w:p w:rsidR="00F35AFC" w:rsidRDefault="00F35AFC" w:rsidP="00B77743"/>
    <w:p w:rsidR="002B1736" w:rsidRPr="009A4034" w:rsidRDefault="00F35AFC" w:rsidP="00B77743">
      <w:pPr>
        <w:rPr>
          <w:rFonts w:hint="eastAsia"/>
        </w:rPr>
      </w:pPr>
      <w:r>
        <w:t>时间</w:t>
      </w:r>
      <w:r>
        <w:rPr>
          <w:rFonts w:hint="eastAsia"/>
        </w:rPr>
        <w:t>S</w:t>
      </w:r>
      <w:r>
        <w:t>lot</w:t>
      </w:r>
      <w:r>
        <w:t>分配</w:t>
      </w:r>
      <w:r>
        <w:rPr>
          <w:rFonts w:hint="eastAsia"/>
        </w:rPr>
        <w:t>：</w:t>
      </w:r>
    </w:p>
    <w:p w:rsidR="005F5C13" w:rsidRDefault="005F5C13" w:rsidP="00B77743">
      <w:pPr>
        <w:rPr>
          <w:iCs/>
        </w:rPr>
      </w:pPr>
    </w:p>
    <w:p w:rsidR="00A92E90" w:rsidRDefault="005F5C13" w:rsidP="00B77743">
      <w:r>
        <w:rPr>
          <w:iCs/>
        </w:rPr>
        <w:t>节点被选取后</w:t>
      </w:r>
      <w:r>
        <w:rPr>
          <w:rFonts w:hint="eastAsia"/>
          <w:iCs/>
        </w:rPr>
        <w:t>，</w:t>
      </w:r>
      <w:r w:rsidR="008D4DCB">
        <w:t>节点被选取之后</w:t>
      </w:r>
      <w:r w:rsidR="008D4DCB">
        <w:rPr>
          <w:rFonts w:hint="eastAsia"/>
        </w:rPr>
        <w:t>，</w:t>
      </w:r>
      <w:r w:rsidR="003B30C1">
        <w:t>需要为这些</w:t>
      </w:r>
      <w:r w:rsidR="008D4DCB">
        <w:t>节点分配</w:t>
      </w:r>
      <w:r w:rsidR="008D4DCB">
        <w:t>Slot</w:t>
      </w:r>
      <w:r w:rsidR="008D4DCB">
        <w:t>个数</w:t>
      </w:r>
      <w:r w:rsidR="008D4DCB">
        <w:rPr>
          <w:rFonts w:hint="eastAsia"/>
        </w:rPr>
        <w:t>。</w:t>
      </w:r>
      <w:r w:rsidR="00791568">
        <w:rPr>
          <w:rFonts w:hint="eastAsia"/>
        </w:rPr>
        <w:t>对于</w:t>
      </w:r>
      <w:r w:rsidR="00791568">
        <w:rPr>
          <w:rFonts w:hint="eastAsia"/>
        </w:rPr>
        <w:t>$</w:t>
      </w:r>
      <w:proofErr w:type="spellStart"/>
      <w:r w:rsidR="00791568">
        <w:rPr>
          <w:rFonts w:hint="eastAsia"/>
        </w:rPr>
        <w:t>R</w:t>
      </w:r>
      <w:r w:rsidR="00791568">
        <w:t>_i</w:t>
      </w:r>
      <w:proofErr w:type="spellEnd"/>
      <w:r w:rsidR="00791568">
        <w:t>$</w:t>
      </w:r>
      <w:r w:rsidR="00791568">
        <w:t>而言</w:t>
      </w:r>
      <w:r w:rsidR="001B3FFE">
        <w:rPr>
          <w:rFonts w:hint="eastAsia"/>
        </w:rPr>
        <w:t>，</w:t>
      </w:r>
      <w:r w:rsidR="00CE7C6C">
        <w:rPr>
          <w:rFonts w:hint="eastAsia"/>
        </w:rPr>
        <w:t>所</w:t>
      </w:r>
      <w:r w:rsidR="001B3FFE">
        <w:rPr>
          <w:rFonts w:hint="eastAsia"/>
        </w:rPr>
        <w:t>选取</w:t>
      </w:r>
      <w:r w:rsidR="001B3FFE">
        <w:rPr>
          <w:rFonts w:hint="eastAsia"/>
        </w:rPr>
        <w:t>S</w:t>
      </w:r>
      <w:r w:rsidR="001B3FFE">
        <w:t>lot</w:t>
      </w:r>
      <w:r w:rsidR="002D035A">
        <w:t>个数</w:t>
      </w:r>
      <w:r w:rsidR="001B3FFE">
        <w:t>与价值并不是线性相关</w:t>
      </w:r>
      <w:r w:rsidR="001B3FFE">
        <w:rPr>
          <w:rFonts w:hint="eastAsia"/>
        </w:rPr>
        <w:t>的</w:t>
      </w:r>
      <w:r w:rsidR="000652D4">
        <w:rPr>
          <w:rFonts w:hint="eastAsia"/>
        </w:rPr>
        <w:t>。</w:t>
      </w:r>
      <w:r w:rsidR="000313AD">
        <w:rPr>
          <w:rFonts w:hint="eastAsia"/>
        </w:rPr>
        <w:t>公式</w:t>
      </w:r>
      <w:r w:rsidR="000313AD">
        <w:rPr>
          <w:rFonts w:hint="eastAsia"/>
        </w:rPr>
        <w:t>(</w:t>
      </w:r>
      <w:r w:rsidR="000313AD">
        <w:t>3)</w:t>
      </w:r>
      <w:r w:rsidR="000313AD">
        <w:t>描述了他们之间的关系</w:t>
      </w:r>
      <w:r w:rsidR="000313AD">
        <w:rPr>
          <w:rFonts w:hint="eastAsia"/>
        </w:rPr>
        <w:t>。</w:t>
      </w:r>
      <w:r w:rsidR="000C0E10">
        <w:rPr>
          <w:rFonts w:hint="eastAsia"/>
        </w:rPr>
        <w:t>价值函数</w:t>
      </w:r>
      <w:r w:rsidR="000C0E10">
        <w:rPr>
          <w:rFonts w:hint="eastAsia"/>
        </w:rPr>
        <w:t>$</w:t>
      </w:r>
      <w:r w:rsidR="000C0E10">
        <w:t>$</w:t>
      </w:r>
      <w:r w:rsidR="0010538B">
        <w:t>随着</w:t>
      </w:r>
      <w:r w:rsidR="0010538B">
        <w:rPr>
          <w:rFonts w:hint="eastAsia"/>
        </w:rPr>
        <w:t>S</w:t>
      </w:r>
      <w:r w:rsidR="0010538B">
        <w:t>lot</w:t>
      </w:r>
      <w:r w:rsidR="0010538B">
        <w:t>个数的增加而增加</w:t>
      </w:r>
      <w:r w:rsidR="0010538B">
        <w:rPr>
          <w:rFonts w:hint="eastAsia"/>
        </w:rPr>
        <w:t>，</w:t>
      </w:r>
      <w:r w:rsidR="003F1AC9">
        <w:t>当满足</w:t>
      </w:r>
      <w:r w:rsidR="00643613">
        <w:rPr>
          <w:rFonts w:hint="eastAsia"/>
        </w:rPr>
        <w:t>公式</w:t>
      </w:r>
      <w:r w:rsidR="0010538B">
        <w:rPr>
          <w:rFonts w:hint="eastAsia"/>
        </w:rPr>
        <w:t>(</w:t>
      </w:r>
      <w:r w:rsidR="0010538B">
        <w:t>3)</w:t>
      </w:r>
      <w:r w:rsidR="003F1AC9">
        <w:t>中</w:t>
      </w:r>
      <w:r w:rsidR="003F1AC9">
        <w:rPr>
          <w:rFonts w:hint="eastAsia"/>
        </w:rPr>
        <w:t>E</w:t>
      </w:r>
      <w:r w:rsidR="003F1AC9">
        <w:t>LSE</w:t>
      </w:r>
      <w:r w:rsidR="003F1AC9">
        <w:t>的情况</w:t>
      </w:r>
      <w:r w:rsidR="0010538B">
        <w:t>后</w:t>
      </w:r>
      <w:r w:rsidR="0010538B">
        <w:rPr>
          <w:rFonts w:hint="eastAsia"/>
        </w:rPr>
        <w:t>，</w:t>
      </w:r>
      <w:r w:rsidR="0010538B">
        <w:t>将呈现出另外一种增长趋势</w:t>
      </w:r>
      <w:r w:rsidR="0010538B">
        <w:rPr>
          <w:rFonts w:hint="eastAsia"/>
        </w:rPr>
        <w:t>，</w:t>
      </w:r>
      <w:r w:rsidR="0010538B">
        <w:t>这趋势取</w:t>
      </w:r>
      <w:r w:rsidR="00091F52">
        <w:t>的大小</w:t>
      </w:r>
      <w:r w:rsidR="0010538B">
        <w:t>决于</w:t>
      </w:r>
      <w:r w:rsidR="00C12422">
        <w:t>其</w:t>
      </w:r>
      <w:r w:rsidR="00C12422">
        <w:rPr>
          <w:rFonts w:hint="eastAsia"/>
        </w:rPr>
        <w:t>$</w:t>
      </w:r>
      <w:proofErr w:type="spellStart"/>
      <w:r w:rsidR="00C12422">
        <w:t>S_i</w:t>
      </w:r>
      <w:proofErr w:type="spellEnd"/>
      <w:r w:rsidR="00C12422">
        <w:t>$</w:t>
      </w:r>
      <w:r w:rsidR="00C12422">
        <w:t>与</w:t>
      </w:r>
      <w:r w:rsidR="00C12422">
        <w:rPr>
          <w:rFonts w:hint="eastAsia"/>
        </w:rPr>
        <w:t>$</w:t>
      </w:r>
      <w:proofErr w:type="spellStart"/>
      <w:r w:rsidR="00C12422">
        <w:t>H_i</w:t>
      </w:r>
      <w:proofErr w:type="spellEnd"/>
      <w:r w:rsidR="00C12422">
        <w:t>$</w:t>
      </w:r>
      <w:r w:rsidR="002C2030">
        <w:t>的值</w:t>
      </w:r>
      <w:r w:rsidR="00EF52B3">
        <w:rPr>
          <w:rFonts w:hint="eastAsia"/>
        </w:rPr>
        <w:t>。原因是若节点对当前经过它的流覆盖完全覆盖了以后，更多的</w:t>
      </w:r>
      <w:r w:rsidR="00EF52B3">
        <w:rPr>
          <w:rFonts w:hint="eastAsia"/>
        </w:rPr>
        <w:t>S</w:t>
      </w:r>
      <w:r w:rsidR="00EF52B3">
        <w:t>lot</w:t>
      </w:r>
      <w:r w:rsidR="00EF52B3">
        <w:t>分配将对流覆盖不产生更多的价值</w:t>
      </w:r>
      <w:r w:rsidR="00EF52B3">
        <w:rPr>
          <w:rFonts w:hint="eastAsia"/>
        </w:rPr>
        <w:t>，</w:t>
      </w:r>
      <w:r w:rsidR="00EF52B3">
        <w:t>而只</w:t>
      </w:r>
      <w:r w:rsidR="00B127E7">
        <w:t>会增加潜在的流的捕捉</w:t>
      </w:r>
      <w:r w:rsidR="0010538B">
        <w:rPr>
          <w:rFonts w:hint="eastAsia"/>
        </w:rPr>
        <w:t>。</w:t>
      </w:r>
      <w:r w:rsidR="001877A2">
        <w:rPr>
          <w:rFonts w:hint="eastAsia"/>
        </w:rPr>
        <w:t>因此这不能利用多重背包算法</w:t>
      </w:r>
      <w:r w:rsidR="00AF45BA">
        <w:rPr>
          <w:rFonts w:hint="eastAsia"/>
        </w:rPr>
        <w:t>求解最优解。</w:t>
      </w:r>
      <w:r w:rsidR="00BD2AA9">
        <w:rPr>
          <w:rFonts w:hint="eastAsia"/>
        </w:rPr>
        <w:t>该问题可以分成两个部分分别求解，</w:t>
      </w:r>
      <w:r w:rsidR="00A55BEF">
        <w:rPr>
          <w:rFonts w:hint="eastAsia"/>
        </w:rPr>
        <w:t>第一部分求</w:t>
      </w:r>
      <w:r w:rsidR="00752FBF">
        <w:rPr>
          <w:rFonts w:hint="eastAsia"/>
        </w:rPr>
        <w:t>公式</w:t>
      </w:r>
      <w:r w:rsidR="00752FBF">
        <w:rPr>
          <w:rFonts w:hint="eastAsia"/>
        </w:rPr>
        <w:t>(</w:t>
      </w:r>
      <w:r w:rsidR="00752FBF">
        <w:t>3)</w:t>
      </w:r>
      <w:r w:rsidR="00752FBF">
        <w:t>中</w:t>
      </w:r>
      <w:r w:rsidR="00752FBF">
        <w:rPr>
          <w:rFonts w:hint="eastAsia"/>
        </w:rPr>
        <w:t>，</w:t>
      </w:r>
      <w:r w:rsidR="00752FBF">
        <w:t>当各节点满足</w:t>
      </w:r>
      <w:r w:rsidR="00752FBF">
        <w:rPr>
          <w:rFonts w:hint="eastAsia"/>
        </w:rPr>
        <w:t>E</w:t>
      </w:r>
      <w:r w:rsidR="00752FBF">
        <w:t>LSE</w:t>
      </w:r>
      <w:r w:rsidR="00752FBF">
        <w:t>情况下</w:t>
      </w:r>
      <w:r w:rsidR="007039F6">
        <w:rPr>
          <w:rFonts w:hint="eastAsia"/>
        </w:rPr>
        <w:t>。在该情况下，可以确定每一个节点的可选的</w:t>
      </w:r>
      <w:r w:rsidR="007039F6">
        <w:rPr>
          <w:rFonts w:hint="eastAsia"/>
        </w:rPr>
        <w:t>S</w:t>
      </w:r>
      <w:r w:rsidR="007039F6">
        <w:t>lot</w:t>
      </w:r>
      <w:r w:rsidR="007039F6">
        <w:t>的个数</w:t>
      </w:r>
      <w:r w:rsidR="007039F6">
        <w:rPr>
          <w:rFonts w:hint="eastAsia"/>
        </w:rPr>
        <w:t>，</w:t>
      </w:r>
      <w:r w:rsidR="007039F6">
        <w:t>然后把该问题转换为多重背包问题求解最优解</w:t>
      </w:r>
      <w:r w:rsidR="009F6B7A">
        <w:t>共有</w:t>
      </w:r>
      <w:r w:rsidR="009F6B7A">
        <w:rPr>
          <w:rFonts w:hint="eastAsia"/>
        </w:rPr>
        <w:t>K</w:t>
      </w:r>
      <w:proofErr w:type="gramStart"/>
      <w:r w:rsidR="009F6B7A">
        <w:rPr>
          <w:rFonts w:hint="eastAsia"/>
        </w:rPr>
        <w:t>类待选</w:t>
      </w:r>
      <w:proofErr w:type="gramEnd"/>
      <w:r w:rsidR="009F6B7A">
        <w:rPr>
          <w:rFonts w:hint="eastAsia"/>
        </w:rPr>
        <w:t>物品</w:t>
      </w:r>
      <w:r w:rsidR="009F6B7A">
        <w:rPr>
          <w:rFonts w:hint="eastAsia"/>
        </w:rPr>
        <w:t>(</w:t>
      </w:r>
      <w:r w:rsidR="009F6B7A">
        <w:t>Rs1-Rsk)</w:t>
      </w:r>
      <w:r w:rsidR="009F6B7A">
        <w:rPr>
          <w:rFonts w:hint="eastAsia"/>
        </w:rPr>
        <w:t>，每类待选物品都有</w:t>
      </w:r>
      <w:r w:rsidR="00D549E5">
        <w:rPr>
          <w:rFonts w:hint="eastAsia"/>
        </w:rPr>
        <w:t>$</w:t>
      </w:r>
      <w:proofErr w:type="spellStart"/>
      <w:r w:rsidR="00D549E5">
        <w:t>N^l_i</w:t>
      </w:r>
      <w:proofErr w:type="spellEnd"/>
      <w:r w:rsidR="00D549E5">
        <w:t>$</w:t>
      </w:r>
      <w:proofErr w:type="gramStart"/>
      <w:r w:rsidR="00D549E5">
        <w:t>个</w:t>
      </w:r>
      <w:proofErr w:type="gramEnd"/>
      <w:r w:rsidR="009F6B7A">
        <w:rPr>
          <w:rFonts w:hint="eastAsia"/>
        </w:rPr>
        <w:t>，</w:t>
      </w:r>
      <w:r w:rsidR="009F6B7A">
        <w:t>而每件商品在一个单位</w:t>
      </w:r>
      <w:r w:rsidR="009F6B7A">
        <w:rPr>
          <w:rFonts w:hint="eastAsia"/>
        </w:rPr>
        <w:t>S</w:t>
      </w:r>
      <w:r w:rsidR="009F6B7A">
        <w:t>lot t</w:t>
      </w:r>
      <w:r w:rsidR="009F6B7A">
        <w:t>内的收益是</w:t>
      </w:r>
      <w:r w:rsidR="00C557E6">
        <w:rPr>
          <w:rFonts w:hint="eastAsia"/>
        </w:rPr>
        <w:t>$</w:t>
      </w:r>
      <w:r w:rsidR="009F6B7A">
        <w:t>V</w:t>
      </w:r>
      <w:r w:rsidR="00DF5EC7">
        <w:t>(</w:t>
      </w:r>
      <w:proofErr w:type="spellStart"/>
      <w:r w:rsidR="00DF5EC7">
        <w:t>R</w:t>
      </w:r>
      <w:r w:rsidR="00C557E6">
        <w:t>_</w:t>
      </w:r>
      <w:r w:rsidR="00DF5EC7">
        <w:t>i,t</w:t>
      </w:r>
      <w:proofErr w:type="spellEnd"/>
      <w:r w:rsidR="00DF5EC7">
        <w:t>)</w:t>
      </w:r>
      <w:r w:rsidR="009F6B7A">
        <w:rPr>
          <w:rFonts w:hint="eastAsia"/>
        </w:rPr>
        <w:t>，</w:t>
      </w:r>
      <w:r w:rsidR="009F6B7A">
        <w:t>代价是</w:t>
      </w:r>
      <w:r w:rsidR="009F6B7A">
        <w:rPr>
          <w:rFonts w:hint="eastAsia"/>
        </w:rPr>
        <w:t>W</w:t>
      </w:r>
      <w:r w:rsidR="007872AF">
        <w:t>(</w:t>
      </w:r>
      <w:proofErr w:type="spellStart"/>
      <w:r w:rsidR="007872AF">
        <w:t>R</w:t>
      </w:r>
      <w:r w:rsidR="00C557E6">
        <w:t>_</w:t>
      </w:r>
      <w:r w:rsidR="007872AF">
        <w:t>i,t</w:t>
      </w:r>
      <w:proofErr w:type="spellEnd"/>
      <w:r w:rsidR="009F6B7A">
        <w:t>)</w:t>
      </w:r>
      <w:r w:rsidR="00C557E6">
        <w:t>$</w:t>
      </w:r>
      <w:r w:rsidR="00D563A7">
        <w:rPr>
          <w:rFonts w:hint="eastAsia"/>
        </w:rPr>
        <w:t>，约束条件是</w:t>
      </w:r>
      <w:r w:rsidR="00D563A7">
        <w:rPr>
          <w:rFonts w:hint="eastAsia"/>
        </w:rPr>
        <w:t>C</w:t>
      </w:r>
      <w:r w:rsidR="007039F6">
        <w:rPr>
          <w:rFonts w:hint="eastAsia"/>
        </w:rPr>
        <w:t>。</w:t>
      </w:r>
      <w:r w:rsidR="006332C3">
        <w:rPr>
          <w:rFonts w:hint="eastAsia"/>
        </w:rPr>
        <w:t>第一部分求解完毕之后，剩余的</w:t>
      </w:r>
      <w:r w:rsidR="006332C3">
        <w:rPr>
          <w:rFonts w:hint="eastAsia"/>
        </w:rPr>
        <w:t>C</w:t>
      </w:r>
      <w:r w:rsidR="006332C3">
        <w:rPr>
          <w:rFonts w:hint="eastAsia"/>
        </w:rPr>
        <w:t>，作为第二部分</w:t>
      </w:r>
      <w:r w:rsidR="00EF52C1">
        <w:rPr>
          <w:rFonts w:hint="eastAsia"/>
        </w:rPr>
        <w:t>的约束条件</w:t>
      </w:r>
      <w:r w:rsidR="00F37B98">
        <w:rPr>
          <w:rFonts w:hint="eastAsia"/>
        </w:rPr>
        <w:t>，依然是一个多重</w:t>
      </w:r>
      <w:r w:rsidR="00EF52C1">
        <w:rPr>
          <w:rFonts w:hint="eastAsia"/>
        </w:rPr>
        <w:t>背包问题，此时</w:t>
      </w:r>
      <w:proofErr w:type="gramStart"/>
      <w:r w:rsidR="00EF52C1">
        <w:rPr>
          <w:rFonts w:hint="eastAsia"/>
        </w:rPr>
        <w:t>个</w:t>
      </w:r>
      <w:proofErr w:type="gramEnd"/>
      <w:r w:rsidR="00EF52C1">
        <w:rPr>
          <w:rFonts w:hint="eastAsia"/>
        </w:rPr>
        <w:t>节点的可选</w:t>
      </w:r>
      <w:r w:rsidR="00EF52C1">
        <w:rPr>
          <w:rFonts w:hint="eastAsia"/>
        </w:rPr>
        <w:t>S</w:t>
      </w:r>
      <w:r w:rsidR="00EF52C1">
        <w:t>lot</w:t>
      </w:r>
      <w:r w:rsidR="00EF52C1">
        <w:t>个数为</w:t>
      </w:r>
      <w:r w:rsidR="00EF52C1">
        <w:rPr>
          <w:rFonts w:hint="eastAsia"/>
        </w:rPr>
        <w:t>$</w:t>
      </w:r>
      <w:r w:rsidR="00EF52C1">
        <w:t>\</w:t>
      </w:r>
      <w:proofErr w:type="spellStart"/>
      <w:r w:rsidR="00EF52C1">
        <w:t>frac</w:t>
      </w:r>
      <w:proofErr w:type="spellEnd"/>
      <w:r w:rsidR="00EF52C1">
        <w:t>{T}{t} $</w:t>
      </w:r>
      <w:proofErr w:type="gramStart"/>
      <w:r w:rsidR="003153F9">
        <w:t>减去第</w:t>
      </w:r>
      <w:proofErr w:type="gramEnd"/>
      <w:r w:rsidR="003153F9">
        <w:t>一部分各节点已经分配的数量</w:t>
      </w:r>
      <w:r w:rsidR="00752FBF">
        <w:rPr>
          <w:rFonts w:hint="eastAsia"/>
        </w:rPr>
        <w:t>。</w:t>
      </w:r>
      <w:r w:rsidR="00BD2AA9">
        <w:rPr>
          <w:rFonts w:hint="eastAsia"/>
        </w:rPr>
        <w:t>每个部分能得到各部分的最优解。</w:t>
      </w:r>
      <w:r w:rsidR="003541EA">
        <w:t>求解该问题的复杂度</w:t>
      </w:r>
      <w:r w:rsidR="003541EA">
        <w:rPr>
          <w:rFonts w:hint="eastAsia"/>
        </w:rPr>
        <w:t>$O</w:t>
      </w:r>
      <w:r w:rsidR="003541EA">
        <w:t>(\</w:t>
      </w:r>
      <w:proofErr w:type="spellStart"/>
      <w:r w:rsidR="003541EA">
        <w:t>frac</w:t>
      </w:r>
      <w:proofErr w:type="spellEnd"/>
      <w:r w:rsidR="003541EA">
        <w:t>{</w:t>
      </w:r>
      <w:r w:rsidR="005060C8">
        <w:t>T</w:t>
      </w:r>
      <w:r w:rsidR="003541EA">
        <w:t>}{</w:t>
      </w:r>
      <w:r w:rsidR="005060C8">
        <w:t>t</w:t>
      </w:r>
      <w:r w:rsidR="003541EA">
        <w:t>}</w:t>
      </w:r>
      <w:r w:rsidR="00C60597">
        <w:t>*|R^s|</w:t>
      </w:r>
      <w:r w:rsidR="0089440F">
        <w:t>*C</w:t>
      </w:r>
      <w:r w:rsidR="003541EA">
        <w:t>)$</w:t>
      </w:r>
      <w:r w:rsidR="006D26C8">
        <w:t>当</w:t>
      </w:r>
      <w:r w:rsidR="006D26C8">
        <w:t>T</w:t>
      </w:r>
      <w:r w:rsidR="006D26C8">
        <w:t>过大或</w:t>
      </w:r>
      <w:r w:rsidR="006D26C8">
        <w:t>t</w:t>
      </w:r>
      <w:r w:rsidR="006D26C8">
        <w:t>过小时及</w:t>
      </w:r>
      <w:r w:rsidR="006D26C8">
        <w:rPr>
          <w:rFonts w:hint="eastAsia"/>
        </w:rPr>
        <w:t>C</w:t>
      </w:r>
      <w:r w:rsidR="006D26C8">
        <w:rPr>
          <w:rFonts w:hint="eastAsia"/>
        </w:rPr>
        <w:t>过大时，求解的时间时难以接受的。</w:t>
      </w:r>
      <w:r w:rsidR="00A92E90">
        <w:t>我们给出一种更简单高效的算法</w:t>
      </w:r>
      <w:r w:rsidR="00702435">
        <w:rPr>
          <w:rFonts w:hint="eastAsia"/>
        </w:rPr>
        <w:t>来实现</w:t>
      </w:r>
      <w:r w:rsidR="00484987">
        <w:rPr>
          <w:rFonts w:hint="eastAsia"/>
        </w:rPr>
        <w:t>，该算法的思想与分部求解的思想接近</w:t>
      </w:r>
      <w:r w:rsidR="007A1075">
        <w:rPr>
          <w:rFonts w:hint="eastAsia"/>
        </w:rPr>
        <w:t>，但结合了两个过程为同一个过程，</w:t>
      </w:r>
      <w:r w:rsidR="00D47505">
        <w:rPr>
          <w:rFonts w:hint="eastAsia"/>
        </w:rPr>
        <w:t>采用简单的影响力从高到低轮询分配，使得当前高影响力的节点优先分配</w:t>
      </w:r>
      <w:r w:rsidR="00D47505">
        <w:rPr>
          <w:rFonts w:hint="eastAsia"/>
        </w:rPr>
        <w:t>S</w:t>
      </w:r>
      <w:r w:rsidR="00D47505">
        <w:t>lot</w:t>
      </w:r>
      <w:r w:rsidR="00E86D9A">
        <w:rPr>
          <w:rFonts w:hint="eastAsia"/>
        </w:rPr>
        <w:t>，</w:t>
      </w:r>
      <w:r w:rsidR="00E86D9A">
        <w:t>当节点满足</w:t>
      </w:r>
      <w:r w:rsidR="00E86D9A">
        <w:rPr>
          <w:rFonts w:hint="eastAsia"/>
        </w:rPr>
        <w:t>公式</w:t>
      </w:r>
      <w:r w:rsidR="00E86D9A">
        <w:rPr>
          <w:rFonts w:hint="eastAsia"/>
        </w:rPr>
        <w:t>(</w:t>
      </w:r>
      <w:r w:rsidR="00E86D9A">
        <w:t>3)ELSE</w:t>
      </w:r>
      <w:r w:rsidR="00E86D9A">
        <w:t>部分后</w:t>
      </w:r>
      <w:r w:rsidR="00E86D9A">
        <w:rPr>
          <w:rFonts w:hint="eastAsia"/>
        </w:rPr>
        <w:t>，</w:t>
      </w:r>
      <w:r w:rsidR="00E86D9A">
        <w:t>则后续分配过程中</w:t>
      </w:r>
      <w:r w:rsidR="00E86D9A">
        <w:rPr>
          <w:rFonts w:hint="eastAsia"/>
        </w:rPr>
        <w:t>的影响力</w:t>
      </w:r>
      <w:r w:rsidR="00D0356D">
        <w:rPr>
          <w:rFonts w:hint="eastAsia"/>
        </w:rPr>
        <w:t>优先级排序</w:t>
      </w:r>
      <w:r w:rsidR="00E86D9A">
        <w:rPr>
          <w:rFonts w:hint="eastAsia"/>
        </w:rPr>
        <w:t>只采用</w:t>
      </w:r>
      <w:r w:rsidR="00E86D9A">
        <w:rPr>
          <w:rFonts w:hint="eastAsia"/>
        </w:rPr>
        <w:t>$</w:t>
      </w:r>
      <w:proofErr w:type="spellStart"/>
      <w:r w:rsidR="00E86D9A">
        <w:t>S_i</w:t>
      </w:r>
      <w:proofErr w:type="spellEnd"/>
      <w:r w:rsidR="00E86D9A">
        <w:t xml:space="preserve"> </w:t>
      </w:r>
      <w:proofErr w:type="spellStart"/>
      <w:r w:rsidR="00E86D9A">
        <w:t>H_i</w:t>
      </w:r>
      <w:proofErr w:type="spellEnd"/>
      <w:r w:rsidR="00E86D9A">
        <w:t>$</w:t>
      </w:r>
      <w:r w:rsidR="00F77201">
        <w:rPr>
          <w:rFonts w:hint="eastAsia"/>
        </w:rPr>
        <w:t>，</w:t>
      </w:r>
      <w:r w:rsidR="00F77201">
        <w:t>而未满足公式</w:t>
      </w:r>
      <w:r w:rsidR="00F77201">
        <w:rPr>
          <w:rFonts w:hint="eastAsia"/>
        </w:rPr>
        <w:t>(</w:t>
      </w:r>
      <w:r w:rsidR="00F77201">
        <w:t>3)ELSE</w:t>
      </w:r>
      <w:r w:rsidR="00F77201">
        <w:t>的节点</w:t>
      </w:r>
      <w:r w:rsidR="00F77201">
        <w:rPr>
          <w:rFonts w:hint="eastAsia"/>
        </w:rPr>
        <w:t>，</w:t>
      </w:r>
      <w:r w:rsidR="00F77201">
        <w:t>继续使用综合影响力进行</w:t>
      </w:r>
      <w:r w:rsidR="003C6505">
        <w:t>排序</w:t>
      </w:r>
      <w:r w:rsidR="00AC0C49">
        <w:rPr>
          <w:rFonts w:hint="eastAsia"/>
        </w:rPr>
        <w:t>。该算法</w:t>
      </w:r>
      <w:r w:rsidR="00E97F7A">
        <w:t>这符合</w:t>
      </w:r>
      <w:r w:rsidR="00E97F7A">
        <w:rPr>
          <w:rFonts w:hint="eastAsia"/>
        </w:rPr>
        <w:t>M</w:t>
      </w:r>
      <w:r w:rsidR="00E97F7A">
        <w:t>odel</w:t>
      </w:r>
      <w:r w:rsidR="00E97F7A">
        <w:rPr>
          <w:rFonts w:hint="eastAsia"/>
        </w:rPr>
        <w:t>（</w:t>
      </w:r>
      <w:r w:rsidR="00E97F7A">
        <w:rPr>
          <w:rFonts w:hint="eastAsia"/>
        </w:rPr>
        <w:t>1</w:t>
      </w:r>
      <w:r w:rsidR="00E97F7A">
        <w:rPr>
          <w:rFonts w:hint="eastAsia"/>
        </w:rPr>
        <w:t>）中的公式定义</w:t>
      </w:r>
      <w:r w:rsidR="00D47505">
        <w:rPr>
          <w:rFonts w:hint="eastAsia"/>
        </w:rPr>
        <w:t>。</w:t>
      </w:r>
    </w:p>
    <w:p w:rsidR="002671BE" w:rsidRDefault="002671BE" w:rsidP="00B77743"/>
    <w:p w:rsidR="002671BE" w:rsidRPr="006D26C8" w:rsidRDefault="002671BE" w:rsidP="00B77743">
      <w:pPr>
        <w:rPr>
          <w:rFonts w:hint="eastAsia"/>
        </w:rPr>
      </w:pPr>
      <w:r w:rsidRPr="002671BE">
        <w:rPr>
          <w:rFonts w:hint="eastAsia"/>
        </w:rPr>
        <w:t>对于当前在一个单位</w:t>
      </w:r>
      <w:r w:rsidRPr="002671BE">
        <w:rPr>
          <w:rFonts w:hint="eastAsia"/>
        </w:rPr>
        <w:t>t</w:t>
      </w:r>
      <w:r w:rsidRPr="002671BE">
        <w:rPr>
          <w:rFonts w:hint="eastAsia"/>
        </w:rPr>
        <w:t>下</w:t>
      </w:r>
      <w:r w:rsidR="00384C9C">
        <w:rPr>
          <w:rFonts w:hint="eastAsia"/>
        </w:rPr>
        <w:t>节点</w:t>
      </w:r>
      <w:r w:rsidRPr="002671BE">
        <w:rPr>
          <w:rFonts w:hint="eastAsia"/>
        </w:rPr>
        <w:t>的影响力从高到低依次分配一个</w:t>
      </w:r>
      <w:r w:rsidRPr="002671BE">
        <w:rPr>
          <w:rFonts w:hint="eastAsia"/>
        </w:rPr>
        <w:t>Slot</w:t>
      </w:r>
      <w:r w:rsidR="00063B48">
        <w:rPr>
          <w:rFonts w:hint="eastAsia"/>
        </w:rPr>
        <w:t>，每一轮分配完毕</w:t>
      </w:r>
      <w:bookmarkStart w:id="0" w:name="_GoBack"/>
      <w:bookmarkEnd w:id="0"/>
      <w:r w:rsidR="00063B48">
        <w:rPr>
          <w:rFonts w:hint="eastAsia"/>
        </w:rPr>
        <w:t>，</w:t>
      </w:r>
      <w:r w:rsidRPr="002671BE">
        <w:rPr>
          <w:rFonts w:hint="eastAsia"/>
        </w:rPr>
        <w:t>重新</w:t>
      </w:r>
      <w:r w:rsidRPr="002671BE">
        <w:rPr>
          <w:rFonts w:hint="eastAsia"/>
        </w:rPr>
        <w:lastRenderedPageBreak/>
        <w:t>对各节点的影响力排序，</w:t>
      </w:r>
      <w:r w:rsidRPr="002671BE">
        <w:rPr>
          <w:rFonts w:hint="eastAsia"/>
        </w:rPr>
        <w:t>(</w:t>
      </w:r>
      <w:r w:rsidRPr="002671BE">
        <w:rPr>
          <w:rFonts w:hint="eastAsia"/>
        </w:rPr>
        <w:t>因为有些节点会满足公式</w:t>
      </w:r>
      <w:r w:rsidRPr="002671BE">
        <w:rPr>
          <w:rFonts w:hint="eastAsia"/>
        </w:rPr>
        <w:t>(3)</w:t>
      </w:r>
      <w:r w:rsidRPr="002671BE">
        <w:rPr>
          <w:rFonts w:hint="eastAsia"/>
        </w:rPr>
        <w:t>的</w:t>
      </w:r>
      <w:r w:rsidRPr="002671BE">
        <w:rPr>
          <w:rFonts w:hint="eastAsia"/>
        </w:rPr>
        <w:t>ELSE</w:t>
      </w:r>
      <w:r w:rsidRPr="002671BE">
        <w:rPr>
          <w:rFonts w:hint="eastAsia"/>
        </w:rPr>
        <w:t>条件，而导致影响力变化</w:t>
      </w:r>
      <w:r w:rsidRPr="002671BE">
        <w:rPr>
          <w:rFonts w:hint="eastAsia"/>
        </w:rPr>
        <w:t>)</w:t>
      </w:r>
      <w:r w:rsidRPr="002671BE">
        <w:rPr>
          <w:rFonts w:hint="eastAsia"/>
        </w:rPr>
        <w:t>，直到</w:t>
      </w:r>
      <w:r w:rsidRPr="002671BE">
        <w:rPr>
          <w:rFonts w:hint="eastAsia"/>
        </w:rPr>
        <w:t>C = 0</w:t>
      </w:r>
      <w:r w:rsidRPr="002671BE">
        <w:rPr>
          <w:rFonts w:hint="eastAsia"/>
        </w:rPr>
        <w:t>或者不能分配为止。</w:t>
      </w:r>
    </w:p>
    <w:p w:rsidR="00411526" w:rsidRDefault="00411526" w:rsidP="00B77743">
      <w:pPr>
        <w:rPr>
          <w:iCs/>
        </w:rPr>
      </w:pPr>
    </w:p>
    <w:p w:rsidR="00C502B8" w:rsidRPr="00C72C25" w:rsidRDefault="00C502B8" w:rsidP="00B77743">
      <w:pPr>
        <w:rPr>
          <w:rFonts w:hint="eastAsia"/>
          <w:iCs/>
        </w:rPr>
      </w:pPr>
    </w:p>
    <w:p w:rsidR="00290E61" w:rsidRDefault="00412A66" w:rsidP="00B77743">
      <w:r>
        <w:rPr>
          <w:rFonts w:hint="eastAsia"/>
        </w:rPr>
        <w:t>时间序列</w:t>
      </w:r>
    </w:p>
    <w:p w:rsidR="00412A66" w:rsidRDefault="004F68E2" w:rsidP="00B77743">
      <w:r>
        <w:t>确定</w:t>
      </w:r>
      <w:r w:rsidR="00412A66">
        <w:t>时间序列</w:t>
      </w:r>
      <w:r w:rsidR="00412A66">
        <w:rPr>
          <w:rFonts w:hint="eastAsia"/>
        </w:rPr>
        <w:t>，</w:t>
      </w:r>
      <w:r w:rsidR="00412A66">
        <w:t>在</w:t>
      </w:r>
      <w:r w:rsidR="00412A66">
        <w:rPr>
          <w:rFonts w:hint="eastAsia"/>
        </w:rPr>
        <w:t>M</w:t>
      </w:r>
      <w:r w:rsidR="00412A66">
        <w:t>odel(1)</w:t>
      </w:r>
      <w:r w:rsidR="00412A66">
        <w:t>中</w:t>
      </w:r>
      <w:r w:rsidR="00412A66">
        <w:rPr>
          <w:rFonts w:hint="eastAsia"/>
        </w:rPr>
        <w:t>，体现的是各结点之间的重叠关系带来的影响，例如</w:t>
      </w:r>
      <w:r w:rsidR="00FC1126">
        <w:rPr>
          <w:rFonts w:hint="eastAsia"/>
        </w:rPr>
        <w:t>系统的采样的精度以及采样包</w:t>
      </w:r>
      <w:r w:rsidR="00C10EDF">
        <w:rPr>
          <w:rFonts w:hint="eastAsia"/>
        </w:rPr>
        <w:t>的重复率。</w:t>
      </w:r>
      <w:r w:rsidR="005F55A6">
        <w:rPr>
          <w:rFonts w:hint="eastAsia"/>
        </w:rPr>
        <w:t>在第二章节中，我们使用高影响力私有化重叠流的方式</w:t>
      </w:r>
      <w:r w:rsidR="004205AD">
        <w:rPr>
          <w:rFonts w:hint="eastAsia"/>
        </w:rPr>
        <w:t>近似</w:t>
      </w:r>
      <w:r w:rsidR="005F55A6">
        <w:rPr>
          <w:rFonts w:hint="eastAsia"/>
        </w:rPr>
        <w:t>解决了节点间重叠流所带来的精度的影响。</w:t>
      </w:r>
      <w:r w:rsidR="00135C74">
        <w:rPr>
          <w:rFonts w:hint="eastAsia"/>
        </w:rPr>
        <w:t>因此，这一章节中，我们通过优化各节点</w:t>
      </w:r>
      <w:r w:rsidR="00135C74">
        <w:rPr>
          <w:rFonts w:hint="eastAsia"/>
        </w:rPr>
        <w:t>S</w:t>
      </w:r>
      <w:r w:rsidR="00135C74">
        <w:t>lot</w:t>
      </w:r>
      <w:r w:rsidR="00135C74">
        <w:t>的采样序列</w:t>
      </w:r>
      <w:r w:rsidR="00135C74">
        <w:rPr>
          <w:rFonts w:hint="eastAsia"/>
        </w:rPr>
        <w:t>，</w:t>
      </w:r>
      <w:r w:rsidR="00135C74">
        <w:t>从而降低包的重复率</w:t>
      </w:r>
      <w:r w:rsidR="00135C74">
        <w:rPr>
          <w:rFonts w:hint="eastAsia"/>
        </w:rPr>
        <w:t>。</w:t>
      </w:r>
    </w:p>
    <w:p w:rsidR="00854CC2" w:rsidRDefault="005E2774" w:rsidP="00B77743">
      <w:r>
        <w:t>该优化问题可以有如下公式定义</w:t>
      </w:r>
      <w:r>
        <w:rPr>
          <w:rFonts w:hint="eastAsia"/>
        </w:rPr>
        <w:t>。</w:t>
      </w:r>
      <w:r w:rsidR="00E93EB4">
        <w:t>其中</w:t>
      </w:r>
      <w:r w:rsidR="00E93EB4">
        <w:rPr>
          <w:rFonts w:hint="eastAsia"/>
        </w:rPr>
        <w:t>$</w:t>
      </w:r>
      <w:r w:rsidR="00E93EB4">
        <w:t xml:space="preserve">$ </w:t>
      </w:r>
      <w:r w:rsidR="00E93EB4">
        <w:t>代表了</w:t>
      </w:r>
      <w:r w:rsidR="00E93EB4">
        <w:rPr>
          <w:rFonts w:hint="eastAsia"/>
        </w:rPr>
        <w:t>两节点的时间</w:t>
      </w:r>
      <w:r w:rsidR="00E93EB4">
        <w:rPr>
          <w:rFonts w:hint="eastAsia"/>
        </w:rPr>
        <w:t>S</w:t>
      </w:r>
      <w:r w:rsidR="00E93EB4">
        <w:t>lot</w:t>
      </w:r>
      <w:r w:rsidR="00E93EB4">
        <w:t>的重叠数量</w:t>
      </w:r>
      <w:r w:rsidR="00E93EB4">
        <w:rPr>
          <w:rFonts w:hint="eastAsia"/>
        </w:rPr>
        <w:t>，</w:t>
      </w:r>
      <w:r w:rsidR="00E93EB4">
        <w:rPr>
          <w:rFonts w:hint="eastAsia"/>
        </w:rPr>
        <w:t>$</w:t>
      </w:r>
      <w:r w:rsidR="00E93EB4">
        <w:t>$</w:t>
      </w:r>
      <w:r w:rsidR="00F36834">
        <w:t>代表</w:t>
      </w:r>
      <w:proofErr w:type="spellStart"/>
      <w:r w:rsidR="00F36834">
        <w:rPr>
          <w:rFonts w:hint="eastAsia"/>
        </w:rPr>
        <w:t>i</w:t>
      </w:r>
      <w:r w:rsidR="00F36834">
        <w:t>j</w:t>
      </w:r>
      <w:proofErr w:type="spellEnd"/>
      <w:r w:rsidR="00F36834">
        <w:t>两节点间的重叠流数量</w:t>
      </w:r>
      <w:r w:rsidR="00F36834">
        <w:rPr>
          <w:rFonts w:hint="eastAsia"/>
        </w:rPr>
        <w:t>。</w:t>
      </w:r>
      <w:r w:rsidR="0078049E">
        <w:t>因此</w:t>
      </w:r>
      <w:r w:rsidR="0078049E">
        <w:rPr>
          <w:rFonts w:hint="eastAsia"/>
        </w:rPr>
        <w:t>，</w:t>
      </w:r>
      <w:r w:rsidR="0078049E">
        <w:t>该公式体现了整个采样系统中</w:t>
      </w:r>
      <w:r w:rsidR="0078049E">
        <w:rPr>
          <w:rFonts w:hint="eastAsia"/>
        </w:rPr>
        <w:t>流的重叠面积</w:t>
      </w:r>
      <w:r w:rsidR="00775F96">
        <w:rPr>
          <w:rFonts w:hint="eastAsia"/>
        </w:rPr>
        <w:t>。</w:t>
      </w:r>
    </w:p>
    <w:p w:rsidR="003512A1" w:rsidRDefault="003512A1" w:rsidP="00B77743"/>
    <w:p w:rsidR="005517C3" w:rsidRDefault="00596467" w:rsidP="00B77743">
      <w:r>
        <w:t>从该问题的定义上</w:t>
      </w:r>
      <w:r>
        <w:rPr>
          <w:rFonts w:hint="eastAsia"/>
        </w:rPr>
        <w:t>，</w:t>
      </w:r>
      <w:r>
        <w:t>可以</w:t>
      </w:r>
      <w:r w:rsidR="009437A1">
        <w:t>使用</w:t>
      </w:r>
      <w:r>
        <w:t>搜索回溯的方式去求解最优解</w:t>
      </w:r>
      <w:r>
        <w:rPr>
          <w:rFonts w:hint="eastAsia"/>
        </w:rPr>
        <w:t>，</w:t>
      </w:r>
      <w:r w:rsidR="006B03D9">
        <w:t>但其</w:t>
      </w:r>
      <w:r w:rsidR="005517C3">
        <w:t>是一个</w:t>
      </w:r>
      <w:r w:rsidR="005517C3">
        <w:rPr>
          <w:rFonts w:hint="eastAsia"/>
        </w:rPr>
        <w:t>多项式时间内不可解的问题，因此我们考虑使用简单的贪心算法的方式来求解该问题的近似最优解。</w:t>
      </w:r>
    </w:p>
    <w:p w:rsidR="003C02E8" w:rsidRDefault="003C02E8" w:rsidP="00B77743"/>
    <w:p w:rsidR="00653D99" w:rsidRDefault="00653D99" w:rsidP="00B77743">
      <w:r>
        <w:t>算法</w:t>
      </w:r>
      <w:r>
        <w:rPr>
          <w:rFonts w:hint="eastAsia"/>
        </w:rPr>
        <w:t>3</w:t>
      </w:r>
      <w:r>
        <w:rPr>
          <w:rFonts w:hint="eastAsia"/>
        </w:rPr>
        <w:t>给出了步骤。</w:t>
      </w:r>
      <w:r w:rsidR="00963DE9">
        <w:rPr>
          <w:rFonts w:hint="eastAsia"/>
        </w:rPr>
        <w:t>上一节中，已经计算出了</w:t>
      </w:r>
      <w:r w:rsidR="00963DE9">
        <w:t>CNT</w:t>
      </w:r>
      <w:r w:rsidR="00963DE9">
        <w:t>数组</w:t>
      </w:r>
      <w:r w:rsidR="00963DE9">
        <w:rPr>
          <w:rFonts w:hint="eastAsia"/>
        </w:rPr>
        <w:t>。</w:t>
      </w:r>
      <w:r w:rsidR="00343ABC">
        <w:t>算法开始时</w:t>
      </w:r>
      <w:r w:rsidR="00343ABC">
        <w:rPr>
          <w:rFonts w:hint="eastAsia"/>
        </w:rPr>
        <w:t>，</w:t>
      </w:r>
      <w:r w:rsidR="00411FF4">
        <w:t>初始化</w:t>
      </w:r>
      <w:proofErr w:type="spellStart"/>
      <w:r w:rsidR="00343ABC">
        <w:rPr>
          <w:rFonts w:hint="eastAsia"/>
        </w:rPr>
        <w:t>M</w:t>
      </w:r>
      <w:r w:rsidR="00E22E21">
        <w:t>^slot</w:t>
      </w:r>
      <w:proofErr w:type="spellEnd"/>
      <w:r w:rsidR="00E22E21">
        <w:t xml:space="preserve"> </w:t>
      </w:r>
      <w:r w:rsidR="00E22E21">
        <w:t>二维数组</w:t>
      </w:r>
      <w:r w:rsidR="007E6E5C">
        <w:rPr>
          <w:rFonts w:hint="eastAsia"/>
        </w:rPr>
        <w:t>，</w:t>
      </w:r>
      <w:r w:rsidR="007E6E5C">
        <w:t>用于存储</w:t>
      </w:r>
      <w:proofErr w:type="spellStart"/>
      <w:r w:rsidR="007E6E5C">
        <w:rPr>
          <w:rFonts w:hint="eastAsia"/>
        </w:rPr>
        <w:t>R</w:t>
      </w:r>
      <w:r w:rsidR="007E6E5C">
        <w:t>i</w:t>
      </w:r>
      <w:proofErr w:type="spellEnd"/>
      <w:r w:rsidR="007E6E5C">
        <w:t>与</w:t>
      </w:r>
      <w:proofErr w:type="spellStart"/>
      <w:r w:rsidR="007E6E5C">
        <w:rPr>
          <w:rFonts w:hint="eastAsia"/>
        </w:rPr>
        <w:t>S</w:t>
      </w:r>
      <w:r w:rsidR="007E6E5C">
        <w:t>l</w:t>
      </w:r>
      <w:proofErr w:type="spellEnd"/>
      <w:r w:rsidR="007E6E5C">
        <w:t>之间的放置关系</w:t>
      </w:r>
      <w:r w:rsidR="0011276D">
        <w:rPr>
          <w:rFonts w:hint="eastAsia"/>
        </w:rPr>
        <w:t>：</w:t>
      </w:r>
      <w:proofErr w:type="spellStart"/>
      <w:r w:rsidR="007E6E5C">
        <w:t>M^slot</w:t>
      </w:r>
      <w:proofErr w:type="spellEnd"/>
      <w:r w:rsidR="007E6E5C">
        <w:t>[</w:t>
      </w:r>
      <w:proofErr w:type="spellStart"/>
      <w:r w:rsidR="007E6E5C">
        <w:t>i</w:t>
      </w:r>
      <w:proofErr w:type="spellEnd"/>
      <w:r w:rsidR="007E6E5C">
        <w:t>][</w:t>
      </w:r>
      <w:r w:rsidR="008028B8">
        <w:t>l</w:t>
      </w:r>
      <w:r w:rsidR="007E6E5C">
        <w:t>] = 1</w:t>
      </w:r>
      <w:r w:rsidR="007E6E5C">
        <w:rPr>
          <w:rFonts w:hint="eastAsia"/>
        </w:rPr>
        <w:t>，</w:t>
      </w:r>
      <w:r w:rsidR="007E6E5C">
        <w:t>代表了</w:t>
      </w:r>
      <w:proofErr w:type="spellStart"/>
      <w:r w:rsidR="007E6E5C">
        <w:t>Ri</w:t>
      </w:r>
      <w:proofErr w:type="spellEnd"/>
      <w:r w:rsidR="007E6E5C">
        <w:t>节点在</w:t>
      </w:r>
      <w:proofErr w:type="spellStart"/>
      <w:r w:rsidR="007E6E5C">
        <w:t>s^l</w:t>
      </w:r>
      <w:proofErr w:type="spellEnd"/>
      <w:r w:rsidR="007E6E5C">
        <w:t xml:space="preserve"> </w:t>
      </w:r>
      <w:r w:rsidR="003B7FF5">
        <w:t>处进行采样</w:t>
      </w:r>
      <w:r w:rsidR="007E6E5C">
        <w:rPr>
          <w:rFonts w:hint="eastAsia"/>
        </w:rPr>
        <w:t>。</w:t>
      </w:r>
      <w:r w:rsidR="00BD1B7E">
        <w:rPr>
          <w:rFonts w:hint="eastAsia"/>
        </w:rPr>
        <w:t>每一轮中，为</w:t>
      </w:r>
      <w:r w:rsidR="00BD1B7E">
        <w:rPr>
          <w:rFonts w:hint="eastAsia"/>
        </w:rPr>
        <w:t>C</w:t>
      </w:r>
      <w:r w:rsidR="00BD1B7E">
        <w:t>NT</w:t>
      </w:r>
      <w:r w:rsidR="00BD1B7E">
        <w:t>不为</w:t>
      </w:r>
      <w:r w:rsidR="00BD1B7E">
        <w:rPr>
          <w:rFonts w:hint="eastAsia"/>
        </w:rPr>
        <w:t>0</w:t>
      </w:r>
      <w:r w:rsidR="00BD1B7E">
        <w:rPr>
          <w:rFonts w:hint="eastAsia"/>
        </w:rPr>
        <w:t>的节点选择一个</w:t>
      </w:r>
      <w:r w:rsidR="00B13025">
        <w:t>Slot</w:t>
      </w:r>
      <w:r w:rsidR="00B13025">
        <w:t>进行放置</w:t>
      </w:r>
      <w:r w:rsidR="00B13025">
        <w:rPr>
          <w:rFonts w:hint="eastAsia"/>
        </w:rPr>
        <w:t>，</w:t>
      </w:r>
      <w:r w:rsidR="004D1155">
        <w:rPr>
          <w:rFonts w:hint="eastAsia"/>
        </w:rPr>
        <w:t>而被选择的</w:t>
      </w:r>
      <w:r w:rsidR="004D1155">
        <w:rPr>
          <w:rFonts w:hint="eastAsia"/>
        </w:rPr>
        <w:t>S</w:t>
      </w:r>
      <w:r w:rsidR="004D1155">
        <w:t>lot</w:t>
      </w:r>
      <w:r w:rsidR="00BE43D7">
        <w:t>被选择后所产生的流的覆盖总数是所有可选</w:t>
      </w:r>
      <w:r w:rsidR="00BE43D7">
        <w:rPr>
          <w:rFonts w:hint="eastAsia"/>
        </w:rPr>
        <w:t>S</w:t>
      </w:r>
      <w:r w:rsidR="00BE43D7">
        <w:t>lot</w:t>
      </w:r>
      <w:r w:rsidR="00BE43D7">
        <w:t>中的最小值</w:t>
      </w:r>
      <w:r w:rsidR="00BE43D7">
        <w:rPr>
          <w:rFonts w:hint="eastAsia"/>
        </w:rPr>
        <w:t>。</w:t>
      </w:r>
      <w:r w:rsidR="00AB03D3">
        <w:t>因此</w:t>
      </w:r>
      <w:r w:rsidR="00AB03D3">
        <w:rPr>
          <w:rFonts w:hint="eastAsia"/>
        </w:rPr>
        <w:t>，</w:t>
      </w:r>
      <w:r w:rsidR="00AB03D3">
        <w:t>通过每一轮中</w:t>
      </w:r>
      <w:r w:rsidR="00AB03D3">
        <w:rPr>
          <w:rFonts w:hint="eastAsia"/>
        </w:rPr>
        <w:t>，</w:t>
      </w:r>
      <w:r w:rsidR="00AB03D3">
        <w:t>为每一个</w:t>
      </w:r>
      <w:r w:rsidR="00AB03D3">
        <w:rPr>
          <w:rFonts w:hint="eastAsia"/>
        </w:rPr>
        <w:t>C</w:t>
      </w:r>
      <w:r w:rsidR="00AB03D3">
        <w:t>NT</w:t>
      </w:r>
      <w:r w:rsidR="00AB03D3">
        <w:t>不为</w:t>
      </w:r>
      <w:r w:rsidR="00AB03D3">
        <w:rPr>
          <w:rFonts w:hint="eastAsia"/>
        </w:rPr>
        <w:t>0</w:t>
      </w:r>
      <w:r w:rsidR="00AB03D3">
        <w:rPr>
          <w:rFonts w:hint="eastAsia"/>
        </w:rPr>
        <w:t>的节点</w:t>
      </w:r>
      <w:r w:rsidR="00E53A83">
        <w:rPr>
          <w:rFonts w:hint="eastAsia"/>
        </w:rPr>
        <w:t>贪心地</w:t>
      </w:r>
      <w:r w:rsidR="00AB03D3">
        <w:rPr>
          <w:rFonts w:hint="eastAsia"/>
        </w:rPr>
        <w:t>选择一个</w:t>
      </w:r>
      <w:r w:rsidR="00350089">
        <w:rPr>
          <w:rFonts w:hint="eastAsia"/>
        </w:rPr>
        <w:t>使得当前整个系统</w:t>
      </w:r>
      <w:r w:rsidR="003E756C">
        <w:rPr>
          <w:rFonts w:hint="eastAsia"/>
        </w:rPr>
        <w:t>流的覆盖总数</w:t>
      </w:r>
      <w:r w:rsidR="00BC39CA">
        <w:rPr>
          <w:rFonts w:hint="eastAsia"/>
        </w:rPr>
        <w:t>最小</w:t>
      </w:r>
      <w:r w:rsidR="00350089">
        <w:rPr>
          <w:rFonts w:hint="eastAsia"/>
        </w:rPr>
        <w:t>的</w:t>
      </w:r>
      <w:r w:rsidR="00AB03D3">
        <w:rPr>
          <w:rFonts w:hint="eastAsia"/>
        </w:rPr>
        <w:t>S</w:t>
      </w:r>
      <w:r w:rsidR="00AB03D3">
        <w:t>lot</w:t>
      </w:r>
      <w:r w:rsidR="003E756C">
        <w:t>进行放置</w:t>
      </w:r>
      <w:r w:rsidR="00477B49">
        <w:rPr>
          <w:rFonts w:hint="eastAsia"/>
        </w:rPr>
        <w:t>，</w:t>
      </w:r>
      <w:r w:rsidR="00477B49">
        <w:t>直到所有节点的</w:t>
      </w:r>
      <w:r w:rsidR="00477B49">
        <w:rPr>
          <w:rFonts w:hint="eastAsia"/>
        </w:rPr>
        <w:t>S</w:t>
      </w:r>
      <w:r w:rsidR="00477B49">
        <w:t>lot</w:t>
      </w:r>
      <w:r w:rsidR="00477B49">
        <w:t>都被放置完成</w:t>
      </w:r>
      <w:r w:rsidR="00477B49">
        <w:rPr>
          <w:rFonts w:hint="eastAsia"/>
        </w:rPr>
        <w:t>（所有</w:t>
      </w:r>
      <w:r w:rsidR="00477B49">
        <w:rPr>
          <w:rFonts w:hint="eastAsia"/>
        </w:rPr>
        <w:t>C</w:t>
      </w:r>
      <w:r w:rsidR="00477B49">
        <w:t xml:space="preserve">NT </w:t>
      </w:r>
      <w:r w:rsidR="00477B49">
        <w:t>都为</w:t>
      </w:r>
      <w:r w:rsidR="00477B49">
        <w:rPr>
          <w:rFonts w:hint="eastAsia"/>
        </w:rPr>
        <w:t>0</w:t>
      </w:r>
      <w:r w:rsidR="00477B49">
        <w:rPr>
          <w:rFonts w:hint="eastAsia"/>
        </w:rPr>
        <w:t>）</w:t>
      </w:r>
      <w:r w:rsidR="00C4697C">
        <w:rPr>
          <w:rFonts w:hint="eastAsia"/>
        </w:rPr>
        <w:t>，我们得到近似最优解</w:t>
      </w:r>
      <w:r w:rsidR="003E47AE">
        <w:rPr>
          <w:rFonts w:hint="eastAsia"/>
        </w:rPr>
        <w:t>。</w:t>
      </w:r>
    </w:p>
    <w:p w:rsidR="006C7027" w:rsidRPr="00644771" w:rsidRDefault="00531D8A" w:rsidP="00B77743">
      <w:pPr>
        <w:rPr>
          <w:rFonts w:hint="eastAsia"/>
        </w:rPr>
      </w:pPr>
      <w:r>
        <w:rPr>
          <w:rFonts w:hint="eastAsia"/>
        </w:rPr>
        <w:t>在求解过程中</w:t>
      </w:r>
      <w:r w:rsidR="008D5065">
        <w:rPr>
          <w:rFonts w:hint="eastAsia"/>
        </w:rPr>
        <w:t>，</w:t>
      </w:r>
      <w:r>
        <w:rPr>
          <w:rFonts w:hint="eastAsia"/>
        </w:rPr>
        <w:t>使用</w:t>
      </w:r>
      <w:r>
        <w:rPr>
          <w:rFonts w:hint="eastAsia"/>
        </w:rPr>
        <w:t>H</w:t>
      </w:r>
      <w:r>
        <w:t>[</w:t>
      </w:r>
      <w:r w:rsidR="00F16C39">
        <w:t>l</w:t>
      </w:r>
      <w:r>
        <w:t>]</w:t>
      </w:r>
      <w:r>
        <w:t>数组来存储每一个</w:t>
      </w:r>
      <w:r>
        <w:rPr>
          <w:rFonts w:hint="eastAsia"/>
        </w:rPr>
        <w:t>S</w:t>
      </w:r>
      <w:r>
        <w:t>lot</w:t>
      </w:r>
      <w:r>
        <w:t>的流的覆盖总数</w:t>
      </w:r>
      <w:r w:rsidR="00F16C39">
        <w:rPr>
          <w:rFonts w:hint="eastAsia"/>
        </w:rPr>
        <w:t>，当</w:t>
      </w:r>
      <w:proofErr w:type="spellStart"/>
      <w:r w:rsidR="00F16C39">
        <w:rPr>
          <w:rFonts w:hint="eastAsia"/>
        </w:rPr>
        <w:t>S</w:t>
      </w:r>
      <w:r w:rsidR="00F16C39">
        <w:t>^l</w:t>
      </w:r>
      <w:proofErr w:type="spellEnd"/>
      <w:r w:rsidR="00F16C39">
        <w:t xml:space="preserve"> </w:t>
      </w:r>
      <w:r w:rsidR="00F16C39">
        <w:t>在被选择一次后</w:t>
      </w:r>
      <w:r w:rsidR="00F16C39">
        <w:rPr>
          <w:rFonts w:hint="eastAsia"/>
        </w:rPr>
        <w:t>，</w:t>
      </w:r>
      <w:r w:rsidR="00F16C39">
        <w:t>更新</w:t>
      </w:r>
      <w:r w:rsidR="000326E9">
        <w:t>H[l]</w:t>
      </w:r>
      <w:r w:rsidR="00DF7A3A">
        <w:rPr>
          <w:rFonts w:hint="eastAsia"/>
        </w:rPr>
        <w:t>。</w:t>
      </w:r>
      <w:r w:rsidR="00664B02">
        <w:rPr>
          <w:rFonts w:hint="eastAsia"/>
        </w:rPr>
        <w:t>节点</w:t>
      </w:r>
      <w:proofErr w:type="spellStart"/>
      <w:r w:rsidR="00664B02">
        <w:rPr>
          <w:rFonts w:hint="eastAsia"/>
        </w:rPr>
        <w:t>R</w:t>
      </w:r>
      <w:r w:rsidR="00664B02">
        <w:t>i</w:t>
      </w:r>
      <w:proofErr w:type="spellEnd"/>
      <w:r w:rsidR="00D70958">
        <w:rPr>
          <w:rFonts w:hint="eastAsia"/>
        </w:rPr>
        <w:t>选择</w:t>
      </w:r>
      <w:proofErr w:type="spellStart"/>
      <w:r w:rsidR="00D70958">
        <w:rPr>
          <w:rFonts w:hint="eastAsia"/>
        </w:rPr>
        <w:t>S</w:t>
      </w:r>
      <w:r w:rsidR="00D70958">
        <w:t>^l</w:t>
      </w:r>
      <w:proofErr w:type="spellEnd"/>
      <w:r w:rsidR="00764057">
        <w:t>后</w:t>
      </w:r>
      <w:r w:rsidR="00764057">
        <w:rPr>
          <w:rFonts w:hint="eastAsia"/>
        </w:rPr>
        <w:t>，</w:t>
      </w:r>
      <w:r w:rsidR="00926C90">
        <w:rPr>
          <w:rFonts w:hint="eastAsia"/>
        </w:rPr>
        <w:t>新的</w:t>
      </w:r>
      <w:r w:rsidR="00555581">
        <w:t>$</w:t>
      </w:r>
      <w:proofErr w:type="spellStart"/>
      <w:r w:rsidR="00555581">
        <w:t>s^l</w:t>
      </w:r>
      <w:proofErr w:type="spellEnd"/>
      <w:r w:rsidR="00555581">
        <w:t>$</w:t>
      </w:r>
      <w:r w:rsidR="0024407A">
        <w:t>流的覆盖总数</w:t>
      </w:r>
      <w:r w:rsidR="000655B2">
        <w:t>的</w:t>
      </w:r>
      <w:r w:rsidR="00837CC9">
        <w:t>计算公式为</w:t>
      </w:r>
      <w:r w:rsidR="00837CC9">
        <w:rPr>
          <w:rFonts w:hint="eastAsia"/>
        </w:rPr>
        <w:t>：</w:t>
      </w:r>
      <w:r w:rsidR="001E48E9">
        <w:rPr>
          <w:rFonts w:hint="eastAsia"/>
        </w:rPr>
        <w:t>$</w:t>
      </w:r>
      <w:r w:rsidR="001E48E9">
        <w:t>$</w:t>
      </w:r>
      <w:r w:rsidR="000B2349">
        <w:rPr>
          <w:rFonts w:hint="eastAsia"/>
        </w:rPr>
        <w:t>。</w:t>
      </w:r>
      <w:r w:rsidR="000B2349">
        <w:t>即公式</w:t>
      </w:r>
      <w:r w:rsidR="000B2349">
        <w:rPr>
          <w:rFonts w:hint="eastAsia"/>
        </w:rPr>
        <w:t>(</w:t>
      </w:r>
      <w:r w:rsidR="000B2349">
        <w:t>17)</w:t>
      </w:r>
      <w:r w:rsidR="000B2349">
        <w:t>中</w:t>
      </w:r>
      <w:r w:rsidR="000B2349">
        <w:rPr>
          <w:rFonts w:hint="eastAsia"/>
        </w:rPr>
        <w:t>，</w:t>
      </w:r>
      <w:r w:rsidR="000B2349">
        <w:rPr>
          <w:rFonts w:hint="eastAsia"/>
        </w:rPr>
        <w:t>$|</w:t>
      </w:r>
      <w:r w:rsidR="000B2349">
        <w:t>S \</w:t>
      </w:r>
      <w:proofErr w:type="spellStart"/>
      <w:r w:rsidR="000B2349">
        <w:t>bigcap</w:t>
      </w:r>
      <w:proofErr w:type="spellEnd"/>
      <w:r w:rsidR="000B2349">
        <w:t xml:space="preserve"> S|$</w:t>
      </w:r>
      <w:r w:rsidR="00B3704F">
        <w:t xml:space="preserve"> = 1,</w:t>
      </w:r>
      <w:r w:rsidR="00203344">
        <w:t>而</w:t>
      </w:r>
      <w:r w:rsidR="00203344">
        <w:rPr>
          <w:rFonts w:hint="eastAsia"/>
        </w:rPr>
        <w:t>j</w:t>
      </w:r>
      <w:r w:rsidR="00203344">
        <w:rPr>
          <w:rFonts w:hint="eastAsia"/>
        </w:rPr>
        <w:t>是所有选择过在</w:t>
      </w:r>
      <w:proofErr w:type="spellStart"/>
      <w:r w:rsidR="00203344">
        <w:rPr>
          <w:rFonts w:hint="eastAsia"/>
        </w:rPr>
        <w:t>S</w:t>
      </w:r>
      <w:r w:rsidR="00203344">
        <w:t>^l</w:t>
      </w:r>
      <w:proofErr w:type="spellEnd"/>
      <w:r w:rsidR="00203344">
        <w:t>放置的节点</w:t>
      </w:r>
      <w:r w:rsidR="00203344">
        <w:rPr>
          <w:rFonts w:hint="eastAsia"/>
        </w:rPr>
        <w:t>。</w:t>
      </w:r>
      <w:r w:rsidR="00482DE7">
        <w:t>整个算法的演示如</w:t>
      </w:r>
      <w:r w:rsidR="00482DE7">
        <w:rPr>
          <w:rFonts w:hint="eastAsia"/>
        </w:rPr>
        <w:t>F</w:t>
      </w:r>
      <w:r w:rsidR="00482DE7">
        <w:t>ig.6</w:t>
      </w:r>
      <w:r w:rsidR="00482DE7">
        <w:t>所示</w:t>
      </w:r>
      <w:r w:rsidR="004E071D">
        <w:rPr>
          <w:rFonts w:hint="eastAsia"/>
        </w:rPr>
        <w:t>，在示例中，我们通过该算法求解的近似解为</w:t>
      </w:r>
      <w:r w:rsidR="004E071D">
        <w:rPr>
          <w:rFonts w:hint="eastAsia"/>
        </w:rPr>
        <w:t>3</w:t>
      </w:r>
      <w:r w:rsidR="004E071D">
        <w:t>5</w:t>
      </w:r>
      <w:r w:rsidR="004E071D">
        <w:rPr>
          <w:rFonts w:hint="eastAsia"/>
        </w:rPr>
        <w:t>，</w:t>
      </w:r>
      <w:r w:rsidR="004E071D">
        <w:t>而最优解为</w:t>
      </w:r>
      <w:r w:rsidR="004E071D">
        <w:rPr>
          <w:rFonts w:hint="eastAsia"/>
        </w:rPr>
        <w:t>3</w:t>
      </w:r>
      <w:r w:rsidR="00FF6102">
        <w:t>3</w:t>
      </w:r>
      <w:r w:rsidR="00FF6102">
        <w:rPr>
          <w:rFonts w:hint="eastAsia"/>
        </w:rPr>
        <w:t>。</w:t>
      </w:r>
    </w:p>
    <w:sectPr w:rsidR="006C7027" w:rsidRPr="006447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CF2E4F"/>
    <w:multiLevelType w:val="hybridMultilevel"/>
    <w:tmpl w:val="5FA4AC34"/>
    <w:lvl w:ilvl="0" w:tplc="CD748F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A50312A"/>
    <w:multiLevelType w:val="hybridMultilevel"/>
    <w:tmpl w:val="282810EC"/>
    <w:lvl w:ilvl="0" w:tplc="FEAEEBE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8FE"/>
    <w:rsid w:val="000071D3"/>
    <w:rsid w:val="00014BE5"/>
    <w:rsid w:val="00026762"/>
    <w:rsid w:val="00030540"/>
    <w:rsid w:val="00030E03"/>
    <w:rsid w:val="000313AD"/>
    <w:rsid w:val="000326E9"/>
    <w:rsid w:val="00032935"/>
    <w:rsid w:val="00032D54"/>
    <w:rsid w:val="00040C21"/>
    <w:rsid w:val="00042B21"/>
    <w:rsid w:val="00043221"/>
    <w:rsid w:val="00044226"/>
    <w:rsid w:val="00046C5A"/>
    <w:rsid w:val="00051781"/>
    <w:rsid w:val="00052453"/>
    <w:rsid w:val="00052EF0"/>
    <w:rsid w:val="00055AA3"/>
    <w:rsid w:val="00055D8E"/>
    <w:rsid w:val="000616E5"/>
    <w:rsid w:val="00063B48"/>
    <w:rsid w:val="0006480B"/>
    <w:rsid w:val="000652D4"/>
    <w:rsid w:val="000655B2"/>
    <w:rsid w:val="00070EC7"/>
    <w:rsid w:val="00075189"/>
    <w:rsid w:val="0007575F"/>
    <w:rsid w:val="00084092"/>
    <w:rsid w:val="00086106"/>
    <w:rsid w:val="00091F52"/>
    <w:rsid w:val="000B197D"/>
    <w:rsid w:val="000B2349"/>
    <w:rsid w:val="000B499B"/>
    <w:rsid w:val="000C0E10"/>
    <w:rsid w:val="000C30F5"/>
    <w:rsid w:val="000C3786"/>
    <w:rsid w:val="000D4AFD"/>
    <w:rsid w:val="000D5F42"/>
    <w:rsid w:val="000E0832"/>
    <w:rsid w:val="000E260B"/>
    <w:rsid w:val="000E412F"/>
    <w:rsid w:val="000F7F8E"/>
    <w:rsid w:val="00100B00"/>
    <w:rsid w:val="001027EB"/>
    <w:rsid w:val="00102824"/>
    <w:rsid w:val="00104243"/>
    <w:rsid w:val="00104EA9"/>
    <w:rsid w:val="0010538B"/>
    <w:rsid w:val="0010556F"/>
    <w:rsid w:val="00107730"/>
    <w:rsid w:val="0011206B"/>
    <w:rsid w:val="0011276D"/>
    <w:rsid w:val="00113834"/>
    <w:rsid w:val="001152A5"/>
    <w:rsid w:val="00116DC0"/>
    <w:rsid w:val="0011779B"/>
    <w:rsid w:val="001215A1"/>
    <w:rsid w:val="00121704"/>
    <w:rsid w:val="00122734"/>
    <w:rsid w:val="001243F3"/>
    <w:rsid w:val="00124EA8"/>
    <w:rsid w:val="00125822"/>
    <w:rsid w:val="001322DF"/>
    <w:rsid w:val="001341A1"/>
    <w:rsid w:val="00135C74"/>
    <w:rsid w:val="001366C6"/>
    <w:rsid w:val="0014105A"/>
    <w:rsid w:val="001420A0"/>
    <w:rsid w:val="0014705F"/>
    <w:rsid w:val="00151B96"/>
    <w:rsid w:val="00157D89"/>
    <w:rsid w:val="00164C63"/>
    <w:rsid w:val="00165C4F"/>
    <w:rsid w:val="00166C59"/>
    <w:rsid w:val="001769BE"/>
    <w:rsid w:val="001821B9"/>
    <w:rsid w:val="001838B8"/>
    <w:rsid w:val="0018441A"/>
    <w:rsid w:val="00186264"/>
    <w:rsid w:val="001877A2"/>
    <w:rsid w:val="00191CAA"/>
    <w:rsid w:val="00194EAE"/>
    <w:rsid w:val="001A1DA1"/>
    <w:rsid w:val="001A648D"/>
    <w:rsid w:val="001A6671"/>
    <w:rsid w:val="001B3FFE"/>
    <w:rsid w:val="001B5A5B"/>
    <w:rsid w:val="001C0DAB"/>
    <w:rsid w:val="001C0DDD"/>
    <w:rsid w:val="001C0E25"/>
    <w:rsid w:val="001D3F40"/>
    <w:rsid w:val="001D7D8A"/>
    <w:rsid w:val="001E30D9"/>
    <w:rsid w:val="001E48E9"/>
    <w:rsid w:val="001E5FC0"/>
    <w:rsid w:val="001E68F8"/>
    <w:rsid w:val="001F0564"/>
    <w:rsid w:val="001F0809"/>
    <w:rsid w:val="001F10F9"/>
    <w:rsid w:val="001F130F"/>
    <w:rsid w:val="001F20F7"/>
    <w:rsid w:val="001F5E2C"/>
    <w:rsid w:val="00200ACC"/>
    <w:rsid w:val="00200FE5"/>
    <w:rsid w:val="00203344"/>
    <w:rsid w:val="00204F22"/>
    <w:rsid w:val="00211AE9"/>
    <w:rsid w:val="002168E0"/>
    <w:rsid w:val="0022346C"/>
    <w:rsid w:val="00227EF6"/>
    <w:rsid w:val="00231144"/>
    <w:rsid w:val="002328EF"/>
    <w:rsid w:val="00235094"/>
    <w:rsid w:val="00236190"/>
    <w:rsid w:val="00240E1F"/>
    <w:rsid w:val="0024407A"/>
    <w:rsid w:val="002458FC"/>
    <w:rsid w:val="002472FB"/>
    <w:rsid w:val="0024742D"/>
    <w:rsid w:val="00257929"/>
    <w:rsid w:val="00264077"/>
    <w:rsid w:val="0026583B"/>
    <w:rsid w:val="002671BE"/>
    <w:rsid w:val="00270D10"/>
    <w:rsid w:val="0027249F"/>
    <w:rsid w:val="00277C0F"/>
    <w:rsid w:val="002848B4"/>
    <w:rsid w:val="002859AB"/>
    <w:rsid w:val="002875DE"/>
    <w:rsid w:val="00290E61"/>
    <w:rsid w:val="0029344B"/>
    <w:rsid w:val="0029561C"/>
    <w:rsid w:val="00296FE0"/>
    <w:rsid w:val="002B12A0"/>
    <w:rsid w:val="002B1736"/>
    <w:rsid w:val="002B18A6"/>
    <w:rsid w:val="002B3CC2"/>
    <w:rsid w:val="002B665F"/>
    <w:rsid w:val="002C2030"/>
    <w:rsid w:val="002D035A"/>
    <w:rsid w:val="002D574A"/>
    <w:rsid w:val="002E27FE"/>
    <w:rsid w:val="00300FB5"/>
    <w:rsid w:val="003060EA"/>
    <w:rsid w:val="0031037B"/>
    <w:rsid w:val="003153F9"/>
    <w:rsid w:val="00316C65"/>
    <w:rsid w:val="00317F83"/>
    <w:rsid w:val="003215D7"/>
    <w:rsid w:val="00323B6C"/>
    <w:rsid w:val="00324DF3"/>
    <w:rsid w:val="003317E5"/>
    <w:rsid w:val="00332BAB"/>
    <w:rsid w:val="00332DD0"/>
    <w:rsid w:val="003338C8"/>
    <w:rsid w:val="003410A8"/>
    <w:rsid w:val="00343ABC"/>
    <w:rsid w:val="003464DC"/>
    <w:rsid w:val="00347D77"/>
    <w:rsid w:val="00350089"/>
    <w:rsid w:val="003507ED"/>
    <w:rsid w:val="003512A1"/>
    <w:rsid w:val="003541EA"/>
    <w:rsid w:val="00354960"/>
    <w:rsid w:val="00355236"/>
    <w:rsid w:val="00357321"/>
    <w:rsid w:val="0035779D"/>
    <w:rsid w:val="003577DA"/>
    <w:rsid w:val="00360334"/>
    <w:rsid w:val="003617D8"/>
    <w:rsid w:val="00364CD6"/>
    <w:rsid w:val="0036564C"/>
    <w:rsid w:val="00374240"/>
    <w:rsid w:val="00384C9C"/>
    <w:rsid w:val="00386CF1"/>
    <w:rsid w:val="00393030"/>
    <w:rsid w:val="003A21F1"/>
    <w:rsid w:val="003A4C79"/>
    <w:rsid w:val="003B30C1"/>
    <w:rsid w:val="003B451E"/>
    <w:rsid w:val="003B72B2"/>
    <w:rsid w:val="003B74BD"/>
    <w:rsid w:val="003B7FF5"/>
    <w:rsid w:val="003C02E8"/>
    <w:rsid w:val="003C5A7B"/>
    <w:rsid w:val="003C5B0C"/>
    <w:rsid w:val="003C6505"/>
    <w:rsid w:val="003C72E5"/>
    <w:rsid w:val="003D019F"/>
    <w:rsid w:val="003D03F8"/>
    <w:rsid w:val="003D7FB7"/>
    <w:rsid w:val="003E04F6"/>
    <w:rsid w:val="003E0D80"/>
    <w:rsid w:val="003E47AE"/>
    <w:rsid w:val="003E64A5"/>
    <w:rsid w:val="003E709A"/>
    <w:rsid w:val="003E756C"/>
    <w:rsid w:val="003F123A"/>
    <w:rsid w:val="003F1AC9"/>
    <w:rsid w:val="003F4130"/>
    <w:rsid w:val="00401EC4"/>
    <w:rsid w:val="00411526"/>
    <w:rsid w:val="00411E99"/>
    <w:rsid w:val="00411FF4"/>
    <w:rsid w:val="00412A66"/>
    <w:rsid w:val="004148CA"/>
    <w:rsid w:val="00416385"/>
    <w:rsid w:val="004205AD"/>
    <w:rsid w:val="00426316"/>
    <w:rsid w:val="00433830"/>
    <w:rsid w:val="00434B56"/>
    <w:rsid w:val="00434C53"/>
    <w:rsid w:val="00446474"/>
    <w:rsid w:val="004468C2"/>
    <w:rsid w:val="004504D6"/>
    <w:rsid w:val="00450807"/>
    <w:rsid w:val="00454E65"/>
    <w:rsid w:val="00457640"/>
    <w:rsid w:val="004666A7"/>
    <w:rsid w:val="004705A3"/>
    <w:rsid w:val="00470E3F"/>
    <w:rsid w:val="00474370"/>
    <w:rsid w:val="00474E12"/>
    <w:rsid w:val="00476071"/>
    <w:rsid w:val="00477B49"/>
    <w:rsid w:val="00482DE7"/>
    <w:rsid w:val="00484987"/>
    <w:rsid w:val="00490EE6"/>
    <w:rsid w:val="00493A34"/>
    <w:rsid w:val="00493D55"/>
    <w:rsid w:val="00494EE5"/>
    <w:rsid w:val="00494FC6"/>
    <w:rsid w:val="004A1696"/>
    <w:rsid w:val="004A6B8B"/>
    <w:rsid w:val="004B0B57"/>
    <w:rsid w:val="004B1BD4"/>
    <w:rsid w:val="004B3B1C"/>
    <w:rsid w:val="004B6070"/>
    <w:rsid w:val="004C0D28"/>
    <w:rsid w:val="004D0E69"/>
    <w:rsid w:val="004D1155"/>
    <w:rsid w:val="004D2BC3"/>
    <w:rsid w:val="004D4AFC"/>
    <w:rsid w:val="004D53F4"/>
    <w:rsid w:val="004E071D"/>
    <w:rsid w:val="004E2432"/>
    <w:rsid w:val="004E2D12"/>
    <w:rsid w:val="004F68E2"/>
    <w:rsid w:val="004F6CA3"/>
    <w:rsid w:val="00502CDA"/>
    <w:rsid w:val="005060C8"/>
    <w:rsid w:val="00510F70"/>
    <w:rsid w:val="0051388F"/>
    <w:rsid w:val="005138E4"/>
    <w:rsid w:val="0051471D"/>
    <w:rsid w:val="00520238"/>
    <w:rsid w:val="00527959"/>
    <w:rsid w:val="00531557"/>
    <w:rsid w:val="00531D8A"/>
    <w:rsid w:val="00532B7E"/>
    <w:rsid w:val="00532EA7"/>
    <w:rsid w:val="005348B1"/>
    <w:rsid w:val="0053570D"/>
    <w:rsid w:val="005424ED"/>
    <w:rsid w:val="00544976"/>
    <w:rsid w:val="00547717"/>
    <w:rsid w:val="005503EF"/>
    <w:rsid w:val="005517C3"/>
    <w:rsid w:val="005526A4"/>
    <w:rsid w:val="005526B6"/>
    <w:rsid w:val="00555581"/>
    <w:rsid w:val="00561292"/>
    <w:rsid w:val="0056314D"/>
    <w:rsid w:val="005660C4"/>
    <w:rsid w:val="005711A5"/>
    <w:rsid w:val="00574A2E"/>
    <w:rsid w:val="00575A0C"/>
    <w:rsid w:val="005836A2"/>
    <w:rsid w:val="00590E6B"/>
    <w:rsid w:val="005957B5"/>
    <w:rsid w:val="00596467"/>
    <w:rsid w:val="005A7D23"/>
    <w:rsid w:val="005B1127"/>
    <w:rsid w:val="005B3109"/>
    <w:rsid w:val="005B5124"/>
    <w:rsid w:val="005B602F"/>
    <w:rsid w:val="005C06B3"/>
    <w:rsid w:val="005C36EE"/>
    <w:rsid w:val="005C4F5D"/>
    <w:rsid w:val="005D063F"/>
    <w:rsid w:val="005D1B33"/>
    <w:rsid w:val="005D26E7"/>
    <w:rsid w:val="005D359D"/>
    <w:rsid w:val="005D52F7"/>
    <w:rsid w:val="005D596C"/>
    <w:rsid w:val="005D638E"/>
    <w:rsid w:val="005E052F"/>
    <w:rsid w:val="005E2774"/>
    <w:rsid w:val="005E29DE"/>
    <w:rsid w:val="005E3A6C"/>
    <w:rsid w:val="005E76EC"/>
    <w:rsid w:val="005F08E8"/>
    <w:rsid w:val="005F0CA2"/>
    <w:rsid w:val="005F55A6"/>
    <w:rsid w:val="005F5C13"/>
    <w:rsid w:val="005F63C6"/>
    <w:rsid w:val="005F65A0"/>
    <w:rsid w:val="005F687C"/>
    <w:rsid w:val="006003F4"/>
    <w:rsid w:val="00604653"/>
    <w:rsid w:val="006047FE"/>
    <w:rsid w:val="0060592F"/>
    <w:rsid w:val="00607878"/>
    <w:rsid w:val="00611EDF"/>
    <w:rsid w:val="00612884"/>
    <w:rsid w:val="00626139"/>
    <w:rsid w:val="006332C3"/>
    <w:rsid w:val="00635D8E"/>
    <w:rsid w:val="00635FB2"/>
    <w:rsid w:val="0063727E"/>
    <w:rsid w:val="00643613"/>
    <w:rsid w:val="00644771"/>
    <w:rsid w:val="00650348"/>
    <w:rsid w:val="00653D99"/>
    <w:rsid w:val="00664B02"/>
    <w:rsid w:val="0067100B"/>
    <w:rsid w:val="00673359"/>
    <w:rsid w:val="006841CA"/>
    <w:rsid w:val="006A608C"/>
    <w:rsid w:val="006A7219"/>
    <w:rsid w:val="006A7BFA"/>
    <w:rsid w:val="006B03D9"/>
    <w:rsid w:val="006B16F8"/>
    <w:rsid w:val="006B4589"/>
    <w:rsid w:val="006B70F7"/>
    <w:rsid w:val="006B7C31"/>
    <w:rsid w:val="006C0D27"/>
    <w:rsid w:val="006C2375"/>
    <w:rsid w:val="006C4A7E"/>
    <w:rsid w:val="006C6064"/>
    <w:rsid w:val="006C668A"/>
    <w:rsid w:val="006C7027"/>
    <w:rsid w:val="006D26C8"/>
    <w:rsid w:val="006D37A9"/>
    <w:rsid w:val="006D38D9"/>
    <w:rsid w:val="006D5A8F"/>
    <w:rsid w:val="006E0122"/>
    <w:rsid w:val="006E30DA"/>
    <w:rsid w:val="006E45B5"/>
    <w:rsid w:val="006E62C5"/>
    <w:rsid w:val="006E7085"/>
    <w:rsid w:val="006F4AA6"/>
    <w:rsid w:val="00702435"/>
    <w:rsid w:val="00702D04"/>
    <w:rsid w:val="007039F6"/>
    <w:rsid w:val="0070749D"/>
    <w:rsid w:val="00710C68"/>
    <w:rsid w:val="00712813"/>
    <w:rsid w:val="00720D4D"/>
    <w:rsid w:val="007255AA"/>
    <w:rsid w:val="00735591"/>
    <w:rsid w:val="007414CA"/>
    <w:rsid w:val="00741C34"/>
    <w:rsid w:val="0074717A"/>
    <w:rsid w:val="00752FBF"/>
    <w:rsid w:val="00760289"/>
    <w:rsid w:val="00762789"/>
    <w:rsid w:val="00763BEB"/>
    <w:rsid w:val="00764057"/>
    <w:rsid w:val="007651D2"/>
    <w:rsid w:val="007677AF"/>
    <w:rsid w:val="00775F96"/>
    <w:rsid w:val="0077700C"/>
    <w:rsid w:val="00777161"/>
    <w:rsid w:val="0078037E"/>
    <w:rsid w:val="0078049E"/>
    <w:rsid w:val="007872AF"/>
    <w:rsid w:val="00791568"/>
    <w:rsid w:val="007A1075"/>
    <w:rsid w:val="007A22A7"/>
    <w:rsid w:val="007A46D8"/>
    <w:rsid w:val="007B3EC5"/>
    <w:rsid w:val="007B4719"/>
    <w:rsid w:val="007C1146"/>
    <w:rsid w:val="007C1773"/>
    <w:rsid w:val="007D3B2B"/>
    <w:rsid w:val="007D6662"/>
    <w:rsid w:val="007D7D42"/>
    <w:rsid w:val="007E0F1A"/>
    <w:rsid w:val="007E3EBD"/>
    <w:rsid w:val="007E6E5C"/>
    <w:rsid w:val="007F008D"/>
    <w:rsid w:val="007F097B"/>
    <w:rsid w:val="007F21F4"/>
    <w:rsid w:val="007F22F9"/>
    <w:rsid w:val="007F6BA7"/>
    <w:rsid w:val="007F77AD"/>
    <w:rsid w:val="00800F1F"/>
    <w:rsid w:val="00801697"/>
    <w:rsid w:val="00801789"/>
    <w:rsid w:val="00802604"/>
    <w:rsid w:val="008028B8"/>
    <w:rsid w:val="008042AB"/>
    <w:rsid w:val="008064B4"/>
    <w:rsid w:val="008103EE"/>
    <w:rsid w:val="00820F3B"/>
    <w:rsid w:val="0082312A"/>
    <w:rsid w:val="008277DE"/>
    <w:rsid w:val="00830D0F"/>
    <w:rsid w:val="0083129D"/>
    <w:rsid w:val="00832433"/>
    <w:rsid w:val="00832596"/>
    <w:rsid w:val="00833534"/>
    <w:rsid w:val="00837CC9"/>
    <w:rsid w:val="00840AA2"/>
    <w:rsid w:val="00841377"/>
    <w:rsid w:val="00842E3C"/>
    <w:rsid w:val="008467B2"/>
    <w:rsid w:val="00846D69"/>
    <w:rsid w:val="00854427"/>
    <w:rsid w:val="008546F1"/>
    <w:rsid w:val="00854CC2"/>
    <w:rsid w:val="008644AC"/>
    <w:rsid w:val="008674F5"/>
    <w:rsid w:val="0087798D"/>
    <w:rsid w:val="0087798E"/>
    <w:rsid w:val="00891637"/>
    <w:rsid w:val="0089440F"/>
    <w:rsid w:val="008A2DB7"/>
    <w:rsid w:val="008A447F"/>
    <w:rsid w:val="008A453C"/>
    <w:rsid w:val="008A56B9"/>
    <w:rsid w:val="008B35B7"/>
    <w:rsid w:val="008B380E"/>
    <w:rsid w:val="008B387B"/>
    <w:rsid w:val="008B3FDD"/>
    <w:rsid w:val="008B41BB"/>
    <w:rsid w:val="008C3457"/>
    <w:rsid w:val="008D0FF9"/>
    <w:rsid w:val="008D4DCB"/>
    <w:rsid w:val="008D5065"/>
    <w:rsid w:val="008D644F"/>
    <w:rsid w:val="008E0612"/>
    <w:rsid w:val="008E3DDC"/>
    <w:rsid w:val="008E7F01"/>
    <w:rsid w:val="008F1412"/>
    <w:rsid w:val="008F3FEC"/>
    <w:rsid w:val="008F4592"/>
    <w:rsid w:val="00902509"/>
    <w:rsid w:val="00903CBE"/>
    <w:rsid w:val="009076C0"/>
    <w:rsid w:val="009078FF"/>
    <w:rsid w:val="00914050"/>
    <w:rsid w:val="00916423"/>
    <w:rsid w:val="00926C90"/>
    <w:rsid w:val="009277BF"/>
    <w:rsid w:val="009278F6"/>
    <w:rsid w:val="00927EAD"/>
    <w:rsid w:val="00933EC2"/>
    <w:rsid w:val="00934584"/>
    <w:rsid w:val="009437A1"/>
    <w:rsid w:val="00947A0A"/>
    <w:rsid w:val="00947CCD"/>
    <w:rsid w:val="009503A1"/>
    <w:rsid w:val="00952962"/>
    <w:rsid w:val="0095314E"/>
    <w:rsid w:val="00953ECB"/>
    <w:rsid w:val="00957CF6"/>
    <w:rsid w:val="00963DE9"/>
    <w:rsid w:val="00964103"/>
    <w:rsid w:val="00964C19"/>
    <w:rsid w:val="009662E5"/>
    <w:rsid w:val="00967EAA"/>
    <w:rsid w:val="00971E66"/>
    <w:rsid w:val="009808A6"/>
    <w:rsid w:val="00982882"/>
    <w:rsid w:val="00983E7D"/>
    <w:rsid w:val="00987916"/>
    <w:rsid w:val="00990F60"/>
    <w:rsid w:val="00995B45"/>
    <w:rsid w:val="009962B9"/>
    <w:rsid w:val="009A0FF9"/>
    <w:rsid w:val="009A15C7"/>
    <w:rsid w:val="009A4034"/>
    <w:rsid w:val="009A47A2"/>
    <w:rsid w:val="009B1FEF"/>
    <w:rsid w:val="009B4F39"/>
    <w:rsid w:val="009C5990"/>
    <w:rsid w:val="009C5DAC"/>
    <w:rsid w:val="009D0133"/>
    <w:rsid w:val="009D3735"/>
    <w:rsid w:val="009E4B14"/>
    <w:rsid w:val="009E599F"/>
    <w:rsid w:val="009F1663"/>
    <w:rsid w:val="009F6187"/>
    <w:rsid w:val="009F6B7A"/>
    <w:rsid w:val="00A02400"/>
    <w:rsid w:val="00A02BA5"/>
    <w:rsid w:val="00A02D32"/>
    <w:rsid w:val="00A03669"/>
    <w:rsid w:val="00A211A2"/>
    <w:rsid w:val="00A27744"/>
    <w:rsid w:val="00A32F04"/>
    <w:rsid w:val="00A414D1"/>
    <w:rsid w:val="00A5093A"/>
    <w:rsid w:val="00A55BEF"/>
    <w:rsid w:val="00A56AD4"/>
    <w:rsid w:val="00A56E6C"/>
    <w:rsid w:val="00A60E5F"/>
    <w:rsid w:val="00A635DE"/>
    <w:rsid w:val="00A65437"/>
    <w:rsid w:val="00A7430E"/>
    <w:rsid w:val="00A836C1"/>
    <w:rsid w:val="00A924AF"/>
    <w:rsid w:val="00A92E90"/>
    <w:rsid w:val="00A9789F"/>
    <w:rsid w:val="00AA2DCA"/>
    <w:rsid w:val="00AA54FB"/>
    <w:rsid w:val="00AA5C3D"/>
    <w:rsid w:val="00AA6247"/>
    <w:rsid w:val="00AA696C"/>
    <w:rsid w:val="00AB03D3"/>
    <w:rsid w:val="00AB2E67"/>
    <w:rsid w:val="00AB34A1"/>
    <w:rsid w:val="00AC0C49"/>
    <w:rsid w:val="00AC347C"/>
    <w:rsid w:val="00AC545A"/>
    <w:rsid w:val="00AE4DF6"/>
    <w:rsid w:val="00AE59FA"/>
    <w:rsid w:val="00AE6277"/>
    <w:rsid w:val="00AF2048"/>
    <w:rsid w:val="00AF45BA"/>
    <w:rsid w:val="00AF5F54"/>
    <w:rsid w:val="00AF6141"/>
    <w:rsid w:val="00B005D4"/>
    <w:rsid w:val="00B06628"/>
    <w:rsid w:val="00B068F1"/>
    <w:rsid w:val="00B127E7"/>
    <w:rsid w:val="00B12B71"/>
    <w:rsid w:val="00B13025"/>
    <w:rsid w:val="00B161CB"/>
    <w:rsid w:val="00B17FE0"/>
    <w:rsid w:val="00B24BCC"/>
    <w:rsid w:val="00B26286"/>
    <w:rsid w:val="00B27CCE"/>
    <w:rsid w:val="00B32C8F"/>
    <w:rsid w:val="00B3704F"/>
    <w:rsid w:val="00B37AF5"/>
    <w:rsid w:val="00B57D8F"/>
    <w:rsid w:val="00B631CB"/>
    <w:rsid w:val="00B67DBC"/>
    <w:rsid w:val="00B73D63"/>
    <w:rsid w:val="00B75FFE"/>
    <w:rsid w:val="00B77743"/>
    <w:rsid w:val="00B81AE0"/>
    <w:rsid w:val="00B83BDD"/>
    <w:rsid w:val="00B84966"/>
    <w:rsid w:val="00B84D61"/>
    <w:rsid w:val="00B9559D"/>
    <w:rsid w:val="00BA2AC4"/>
    <w:rsid w:val="00BA484C"/>
    <w:rsid w:val="00BB5D41"/>
    <w:rsid w:val="00BC0B11"/>
    <w:rsid w:val="00BC2C22"/>
    <w:rsid w:val="00BC39CA"/>
    <w:rsid w:val="00BC3A09"/>
    <w:rsid w:val="00BD1B7E"/>
    <w:rsid w:val="00BD2AA9"/>
    <w:rsid w:val="00BD3FB0"/>
    <w:rsid w:val="00BD6DA0"/>
    <w:rsid w:val="00BD708E"/>
    <w:rsid w:val="00BD72A0"/>
    <w:rsid w:val="00BE2D77"/>
    <w:rsid w:val="00BE43D7"/>
    <w:rsid w:val="00C02819"/>
    <w:rsid w:val="00C10EDF"/>
    <w:rsid w:val="00C11715"/>
    <w:rsid w:val="00C12422"/>
    <w:rsid w:val="00C125F2"/>
    <w:rsid w:val="00C16E12"/>
    <w:rsid w:val="00C16F54"/>
    <w:rsid w:val="00C20081"/>
    <w:rsid w:val="00C241A6"/>
    <w:rsid w:val="00C24FC6"/>
    <w:rsid w:val="00C27640"/>
    <w:rsid w:val="00C30117"/>
    <w:rsid w:val="00C31EDC"/>
    <w:rsid w:val="00C36580"/>
    <w:rsid w:val="00C403CA"/>
    <w:rsid w:val="00C46088"/>
    <w:rsid w:val="00C4697C"/>
    <w:rsid w:val="00C502B8"/>
    <w:rsid w:val="00C52E0C"/>
    <w:rsid w:val="00C557E6"/>
    <w:rsid w:val="00C60597"/>
    <w:rsid w:val="00C63E4D"/>
    <w:rsid w:val="00C64FED"/>
    <w:rsid w:val="00C67598"/>
    <w:rsid w:val="00C67C10"/>
    <w:rsid w:val="00C712ED"/>
    <w:rsid w:val="00C71470"/>
    <w:rsid w:val="00C72C25"/>
    <w:rsid w:val="00C758A4"/>
    <w:rsid w:val="00C76CCD"/>
    <w:rsid w:val="00C776E0"/>
    <w:rsid w:val="00C77B35"/>
    <w:rsid w:val="00C80DD4"/>
    <w:rsid w:val="00C80EE4"/>
    <w:rsid w:val="00C858FE"/>
    <w:rsid w:val="00C87542"/>
    <w:rsid w:val="00C924A3"/>
    <w:rsid w:val="00C94595"/>
    <w:rsid w:val="00C970D6"/>
    <w:rsid w:val="00CA042B"/>
    <w:rsid w:val="00CA738A"/>
    <w:rsid w:val="00CB0BCA"/>
    <w:rsid w:val="00CB7E4D"/>
    <w:rsid w:val="00CC6CC9"/>
    <w:rsid w:val="00CC733B"/>
    <w:rsid w:val="00CC788C"/>
    <w:rsid w:val="00CD0CE3"/>
    <w:rsid w:val="00CD2BD1"/>
    <w:rsid w:val="00CD4A14"/>
    <w:rsid w:val="00CD587A"/>
    <w:rsid w:val="00CE4562"/>
    <w:rsid w:val="00CE7C6C"/>
    <w:rsid w:val="00CF2474"/>
    <w:rsid w:val="00CF68D3"/>
    <w:rsid w:val="00D0356D"/>
    <w:rsid w:val="00D052DC"/>
    <w:rsid w:val="00D11A5C"/>
    <w:rsid w:val="00D12E0D"/>
    <w:rsid w:val="00D151A4"/>
    <w:rsid w:val="00D15A6B"/>
    <w:rsid w:val="00D17D20"/>
    <w:rsid w:val="00D24E75"/>
    <w:rsid w:val="00D258B0"/>
    <w:rsid w:val="00D27CA0"/>
    <w:rsid w:val="00D342AB"/>
    <w:rsid w:val="00D342F6"/>
    <w:rsid w:val="00D37CF0"/>
    <w:rsid w:val="00D4095C"/>
    <w:rsid w:val="00D43B21"/>
    <w:rsid w:val="00D44BEB"/>
    <w:rsid w:val="00D47505"/>
    <w:rsid w:val="00D52460"/>
    <w:rsid w:val="00D549E5"/>
    <w:rsid w:val="00D54CF8"/>
    <w:rsid w:val="00D563A7"/>
    <w:rsid w:val="00D579B1"/>
    <w:rsid w:val="00D62070"/>
    <w:rsid w:val="00D659DC"/>
    <w:rsid w:val="00D66F55"/>
    <w:rsid w:val="00D6735C"/>
    <w:rsid w:val="00D7005B"/>
    <w:rsid w:val="00D7055F"/>
    <w:rsid w:val="00D70958"/>
    <w:rsid w:val="00D740BF"/>
    <w:rsid w:val="00D7412A"/>
    <w:rsid w:val="00D744FB"/>
    <w:rsid w:val="00D8096A"/>
    <w:rsid w:val="00D81725"/>
    <w:rsid w:val="00D82ADF"/>
    <w:rsid w:val="00D84FC0"/>
    <w:rsid w:val="00D90287"/>
    <w:rsid w:val="00D91216"/>
    <w:rsid w:val="00D93D75"/>
    <w:rsid w:val="00D94F67"/>
    <w:rsid w:val="00DA24B2"/>
    <w:rsid w:val="00DA2A0E"/>
    <w:rsid w:val="00DA470D"/>
    <w:rsid w:val="00DA4809"/>
    <w:rsid w:val="00DB1B2B"/>
    <w:rsid w:val="00DB37CA"/>
    <w:rsid w:val="00DB522D"/>
    <w:rsid w:val="00DC2A8F"/>
    <w:rsid w:val="00DC32BF"/>
    <w:rsid w:val="00DC46E7"/>
    <w:rsid w:val="00DC7584"/>
    <w:rsid w:val="00DD0F76"/>
    <w:rsid w:val="00DD1B2C"/>
    <w:rsid w:val="00DD3639"/>
    <w:rsid w:val="00DD4060"/>
    <w:rsid w:val="00DD55AD"/>
    <w:rsid w:val="00DD6767"/>
    <w:rsid w:val="00DD7B87"/>
    <w:rsid w:val="00DE7366"/>
    <w:rsid w:val="00DF3A83"/>
    <w:rsid w:val="00DF4874"/>
    <w:rsid w:val="00DF5EC7"/>
    <w:rsid w:val="00DF7645"/>
    <w:rsid w:val="00DF7A3A"/>
    <w:rsid w:val="00E02662"/>
    <w:rsid w:val="00E04955"/>
    <w:rsid w:val="00E065B3"/>
    <w:rsid w:val="00E10844"/>
    <w:rsid w:val="00E11191"/>
    <w:rsid w:val="00E12CE7"/>
    <w:rsid w:val="00E152C7"/>
    <w:rsid w:val="00E15C2A"/>
    <w:rsid w:val="00E1760F"/>
    <w:rsid w:val="00E17971"/>
    <w:rsid w:val="00E209E8"/>
    <w:rsid w:val="00E2194B"/>
    <w:rsid w:val="00E22E21"/>
    <w:rsid w:val="00E25572"/>
    <w:rsid w:val="00E327CF"/>
    <w:rsid w:val="00E46F6D"/>
    <w:rsid w:val="00E47654"/>
    <w:rsid w:val="00E52275"/>
    <w:rsid w:val="00E53A83"/>
    <w:rsid w:val="00E55AFA"/>
    <w:rsid w:val="00E61874"/>
    <w:rsid w:val="00E64F2C"/>
    <w:rsid w:val="00E72481"/>
    <w:rsid w:val="00E74084"/>
    <w:rsid w:val="00E822AE"/>
    <w:rsid w:val="00E83AEB"/>
    <w:rsid w:val="00E84113"/>
    <w:rsid w:val="00E864A0"/>
    <w:rsid w:val="00E86D9A"/>
    <w:rsid w:val="00E93EB4"/>
    <w:rsid w:val="00E9495E"/>
    <w:rsid w:val="00E95053"/>
    <w:rsid w:val="00E96A21"/>
    <w:rsid w:val="00E97F7A"/>
    <w:rsid w:val="00EA0B57"/>
    <w:rsid w:val="00EA24D4"/>
    <w:rsid w:val="00EA7695"/>
    <w:rsid w:val="00EB5150"/>
    <w:rsid w:val="00EB6823"/>
    <w:rsid w:val="00EB6BB6"/>
    <w:rsid w:val="00EC33ED"/>
    <w:rsid w:val="00EC4247"/>
    <w:rsid w:val="00EC5EEF"/>
    <w:rsid w:val="00EC6853"/>
    <w:rsid w:val="00ED333A"/>
    <w:rsid w:val="00ED4470"/>
    <w:rsid w:val="00ED6F68"/>
    <w:rsid w:val="00EF3701"/>
    <w:rsid w:val="00EF52B3"/>
    <w:rsid w:val="00EF52C1"/>
    <w:rsid w:val="00EF564A"/>
    <w:rsid w:val="00EF7377"/>
    <w:rsid w:val="00EF7C4D"/>
    <w:rsid w:val="00F01B5C"/>
    <w:rsid w:val="00F02052"/>
    <w:rsid w:val="00F02992"/>
    <w:rsid w:val="00F029F2"/>
    <w:rsid w:val="00F070D8"/>
    <w:rsid w:val="00F13CEA"/>
    <w:rsid w:val="00F158E3"/>
    <w:rsid w:val="00F164F9"/>
    <w:rsid w:val="00F167A4"/>
    <w:rsid w:val="00F16C39"/>
    <w:rsid w:val="00F200E0"/>
    <w:rsid w:val="00F2193C"/>
    <w:rsid w:val="00F22B12"/>
    <w:rsid w:val="00F35AFC"/>
    <w:rsid w:val="00F366D3"/>
    <w:rsid w:val="00F36834"/>
    <w:rsid w:val="00F36959"/>
    <w:rsid w:val="00F3704C"/>
    <w:rsid w:val="00F3777C"/>
    <w:rsid w:val="00F37B98"/>
    <w:rsid w:val="00F53AF3"/>
    <w:rsid w:val="00F72614"/>
    <w:rsid w:val="00F7517B"/>
    <w:rsid w:val="00F7517E"/>
    <w:rsid w:val="00F77201"/>
    <w:rsid w:val="00F77430"/>
    <w:rsid w:val="00F82E36"/>
    <w:rsid w:val="00F83490"/>
    <w:rsid w:val="00F84649"/>
    <w:rsid w:val="00F85C01"/>
    <w:rsid w:val="00F910E9"/>
    <w:rsid w:val="00F919BA"/>
    <w:rsid w:val="00F9409A"/>
    <w:rsid w:val="00FA0A66"/>
    <w:rsid w:val="00FA4C57"/>
    <w:rsid w:val="00FB6721"/>
    <w:rsid w:val="00FC1126"/>
    <w:rsid w:val="00FC239A"/>
    <w:rsid w:val="00FC395C"/>
    <w:rsid w:val="00FC6047"/>
    <w:rsid w:val="00FC7D26"/>
    <w:rsid w:val="00FD0CFD"/>
    <w:rsid w:val="00FD4095"/>
    <w:rsid w:val="00FD4D35"/>
    <w:rsid w:val="00FD76A0"/>
    <w:rsid w:val="00FD787D"/>
    <w:rsid w:val="00FE2156"/>
    <w:rsid w:val="00FE763A"/>
    <w:rsid w:val="00FF019F"/>
    <w:rsid w:val="00FF45B4"/>
    <w:rsid w:val="00FF6102"/>
    <w:rsid w:val="00FF6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11552-84B3-439B-830E-2C6BCCC23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2170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5A7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602F"/>
    <w:pPr>
      <w:ind w:firstLineChars="200" w:firstLine="420"/>
    </w:pPr>
  </w:style>
  <w:style w:type="character" w:customStyle="1" w:styleId="1Char">
    <w:name w:val="标题 1 Char"/>
    <w:basedOn w:val="a0"/>
    <w:link w:val="1"/>
    <w:uiPriority w:val="9"/>
    <w:rsid w:val="00121704"/>
    <w:rPr>
      <w:b/>
      <w:bCs/>
      <w:kern w:val="44"/>
      <w:sz w:val="44"/>
      <w:szCs w:val="44"/>
    </w:rPr>
  </w:style>
  <w:style w:type="character" w:customStyle="1" w:styleId="2Char">
    <w:name w:val="标题 2 Char"/>
    <w:basedOn w:val="a0"/>
    <w:link w:val="2"/>
    <w:uiPriority w:val="9"/>
    <w:rsid w:val="003C5A7B"/>
    <w:rPr>
      <w:rFonts w:asciiTheme="majorHAnsi" w:eastAsiaTheme="majorEastAsia" w:hAnsiTheme="majorHAnsi" w:cstheme="majorBidi"/>
      <w:b/>
      <w:bCs/>
      <w:sz w:val="32"/>
      <w:szCs w:val="32"/>
    </w:rPr>
  </w:style>
  <w:style w:type="character" w:styleId="a4">
    <w:name w:val="Placeholder Text"/>
    <w:basedOn w:val="a0"/>
    <w:uiPriority w:val="99"/>
    <w:semiHidden/>
    <w:rsid w:val="002724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166721">
      <w:bodyDiv w:val="1"/>
      <w:marLeft w:val="0"/>
      <w:marRight w:val="0"/>
      <w:marTop w:val="0"/>
      <w:marBottom w:val="0"/>
      <w:divBdr>
        <w:top w:val="none" w:sz="0" w:space="0" w:color="auto"/>
        <w:left w:val="none" w:sz="0" w:space="0" w:color="auto"/>
        <w:bottom w:val="none" w:sz="0" w:space="0" w:color="auto"/>
        <w:right w:val="none" w:sz="0" w:space="0" w:color="auto"/>
      </w:divBdr>
    </w:div>
    <w:div w:id="65333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3771</TotalTime>
  <Pages>5</Pages>
  <Words>835</Words>
  <Characters>4764</Characters>
  <Application>Microsoft Office Word</Application>
  <DocSecurity>0</DocSecurity>
  <Lines>39</Lines>
  <Paragraphs>11</Paragraphs>
  <ScaleCrop>false</ScaleCrop>
  <Company>Microsoft</Company>
  <LinksUpToDate>false</LinksUpToDate>
  <CharactersWithSpaces>5588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1077</cp:revision>
  <dcterms:created xsi:type="dcterms:W3CDTF">2018-09-10T11:23:00Z</dcterms:created>
  <dcterms:modified xsi:type="dcterms:W3CDTF">2018-09-13T09:04:00Z</dcterms:modified>
</cp:coreProperties>
</file>