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2A" w:rsidRDefault="00121704" w:rsidP="00121704">
      <w:pPr>
        <w:pStyle w:val="1"/>
      </w:pPr>
      <w:r>
        <w:rPr>
          <w:rFonts w:hint="eastAsia"/>
        </w:rPr>
        <w:t>1</w:t>
      </w:r>
      <w:r w:rsidR="005B602F">
        <w:t>系统模型和设计</w:t>
      </w:r>
    </w:p>
    <w:p w:rsidR="005F0CA2" w:rsidRDefault="008F3FEC" w:rsidP="003C5A7B">
      <w:pPr>
        <w:pStyle w:val="2"/>
      </w:pPr>
      <w:r>
        <w:rPr>
          <w:rFonts w:hint="eastAsia"/>
        </w:rPr>
        <w:t>问题建模</w:t>
      </w:r>
    </w:p>
    <w:p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proofErr w:type="spellStart"/>
      <w:r w:rsidR="00166C59">
        <w:rPr>
          <w:rFonts w:hint="eastAsia"/>
        </w:rPr>
        <w:t>MiceFlo</w:t>
      </w:r>
      <w:r w:rsidR="00166C59">
        <w:t>w</w:t>
      </w:r>
      <w:proofErr w:type="spellEnd"/>
      <w:r w:rsidR="00166C59">
        <w:t>十分的多</w:t>
      </w:r>
      <w:r w:rsidR="00166C59">
        <w:t>[4]</w:t>
      </w:r>
      <w:r w:rsidR="00166C59">
        <w:rPr>
          <w:rFonts w:hint="eastAsia"/>
        </w:rPr>
        <w:t>，</w:t>
      </w:r>
      <w:r w:rsidR="00166C59">
        <w:t>因为会</w:t>
      </w:r>
      <w:proofErr w:type="gramStart"/>
      <w:r w:rsidR="00166C59">
        <w:t>存在漏流的</w:t>
      </w:r>
      <w:proofErr w:type="gramEnd"/>
      <w:r w:rsidR="00166C59">
        <w:t>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proofErr w:type="spellStart"/>
      <w:r w:rsidR="003F4130">
        <w:t>Ri</w:t>
      </w:r>
      <w:proofErr w:type="spellEnd"/>
      <w:r w:rsidR="003F4130">
        <w:t xml:space="preserve">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rsidR="00C52E0C" w:rsidRDefault="00C52E0C" w:rsidP="005C4F5D"/>
    <w:p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proofErr w:type="gramStart"/>
      <w:r w:rsidR="00D43B21">
        <w:rPr>
          <w:rFonts w:hint="eastAsia"/>
        </w:rPr>
        <w:t>个</w:t>
      </w:r>
      <w:proofErr w:type="gramEnd"/>
      <w:r w:rsidR="00D43B21">
        <w:rPr>
          <w:rFonts w:hint="eastAsia"/>
        </w:rPr>
        <w:t>等长的</w:t>
      </w:r>
      <w:r w:rsidR="00D43B21">
        <w:rPr>
          <w:rFonts w:hint="eastAsia"/>
        </w:rPr>
        <w:t>S</w:t>
      </w:r>
      <w:r w:rsidR="00D43B21">
        <w:t>lot</w:t>
      </w:r>
      <w:r w:rsidR="0063727E">
        <w:rPr>
          <w:rFonts w:hint="eastAsia"/>
        </w:rPr>
        <w:t>；</w:t>
      </w:r>
      <w:r w:rsidR="00D90287">
        <w:t>对于</w:t>
      </w:r>
      <w:r w:rsidR="00F7517B">
        <w:t>每一个</w:t>
      </w:r>
      <w:proofErr w:type="spellStart"/>
      <w:r w:rsidR="00F7517B">
        <w:rPr>
          <w:rFonts w:hint="eastAsia"/>
        </w:rPr>
        <w:t>R</w:t>
      </w:r>
      <w:r w:rsidR="008A56B9">
        <w:t>i</w:t>
      </w:r>
      <w:proofErr w:type="spellEnd"/>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w:t>
      </w:r>
      <w:proofErr w:type="gramStart"/>
      <w:r w:rsidR="006D38D9">
        <w:rPr>
          <w:iCs/>
        </w:rPr>
        <w:t>流更多</w:t>
      </w:r>
      <w:proofErr w:type="gramEnd"/>
      <w:r w:rsidR="006D38D9">
        <w:rPr>
          <w:iCs/>
        </w:rPr>
        <w:t>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proofErr w:type="spellStart"/>
      <w:r w:rsidR="0083129D">
        <w:rPr>
          <w:rFonts w:hint="eastAsia"/>
          <w:iCs/>
        </w:rPr>
        <w:t>R</w:t>
      </w:r>
      <w:r w:rsidR="0083129D">
        <w:rPr>
          <w:iCs/>
        </w:rPr>
        <w:t>i</w:t>
      </w:r>
      <w:proofErr w:type="spellEnd"/>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proofErr w:type="gramStart"/>
      <w:r w:rsidR="005138E4">
        <w:rPr>
          <w:iCs/>
        </w:rPr>
        <w:t>流数量</w:t>
      </w:r>
      <w:proofErr w:type="gramEnd"/>
      <w:r w:rsidR="005138E4">
        <w:rPr>
          <w:iCs/>
        </w:rPr>
        <w:t>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rsidR="00BB5D41" w:rsidRDefault="00104243" w:rsidP="00104243">
      <w:pPr>
        <w:jc w:val="center"/>
      </w:pPr>
      <w:r>
        <w:rPr>
          <w:noProof/>
        </w:rPr>
        <w:drawing>
          <wp:inline distT="0" distB="0" distL="0" distR="0" wp14:anchorId="7CB7C23E">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08E80C98">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rsidR="006D37A9" w:rsidRDefault="006D37A9" w:rsidP="00104243">
      <w:pPr>
        <w:jc w:val="center"/>
      </w:pPr>
      <w:r>
        <w:rPr>
          <w:noProof/>
        </w:rPr>
        <w:drawing>
          <wp:inline distT="0" distB="0" distL="0" distR="0" wp14:anchorId="532676EC">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rsidR="00B57D8F" w:rsidRDefault="00B57D8F" w:rsidP="00104243">
      <w:pPr>
        <w:jc w:val="center"/>
      </w:pPr>
      <w:r>
        <w:rPr>
          <w:noProof/>
        </w:rPr>
        <w:drawing>
          <wp:inline distT="0" distB="0" distL="0" distR="0" wp14:anchorId="0984D5FC">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proofErr w:type="spellStart"/>
      <w:r w:rsidR="00C24FC6">
        <w:rPr>
          <w:rFonts w:hint="eastAsia"/>
          <w:iCs/>
        </w:rPr>
        <w:t>i</w:t>
      </w:r>
      <w:proofErr w:type="spellEnd"/>
      <w:r w:rsidR="00C24FC6">
        <w:rPr>
          <w:rFonts w:hint="eastAsia"/>
          <w:iCs/>
        </w:rPr>
        <w:t>的泊松分布。</w:t>
      </w:r>
    </w:p>
    <w:p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rsidR="00854427" w:rsidRPr="00270D10" w:rsidRDefault="00934378"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rsidR="00854427" w:rsidRPr="00270D10" w:rsidRDefault="00854427" w:rsidP="00854427">
      <w:pPr>
        <w:ind w:firstLine="420"/>
      </w:pPr>
      <w:r w:rsidRPr="00270D10">
        <w:tab/>
      </w:r>
      <w:r w:rsidRPr="00270D10">
        <w:tab/>
      </w:r>
      <w:r w:rsidRPr="00270D10">
        <w:tab/>
      </w:r>
      <w:r>
        <w:t>其中满足如下条件的约束：</w:t>
      </w:r>
    </w:p>
    <w:p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rsidR="00854427" w:rsidRPr="00A03669" w:rsidRDefault="00934378"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rsidR="00854427" w:rsidRPr="00A03669" w:rsidRDefault="00934378"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rsidR="00854427" w:rsidRPr="00A03669" w:rsidRDefault="00854427" w:rsidP="00854427">
      <w:pPr>
        <w:ind w:firstLine="420"/>
        <w:jc w:val="left"/>
      </w:pPr>
      <m:oMathPara>
        <m:oMathParaPr>
          <m:jc m:val="centerGroup"/>
        </m:oMathParaPr>
        <m:oMath>
          <m:r>
            <w:rPr>
              <w:rFonts w:ascii="Cambria Math" w:hAnsi="Cambria Math"/>
            </w:rPr>
            <m:t>c5:      α+β+γ=1</m:t>
          </m:r>
        </m:oMath>
      </m:oMathPara>
    </w:p>
    <w:p w:rsidR="00854427" w:rsidRDefault="00854427" w:rsidP="00854427">
      <w:pPr>
        <w:ind w:firstLine="420"/>
      </w:pPr>
      <w:r>
        <w:t>对于最大化影响力问题模型中，充分考虑了已知流量的覆</w:t>
      </w:r>
      <w:r w:rsidR="00AC347C">
        <w:t>盖</w:t>
      </w:r>
      <w:r>
        <w:t>，未知</w:t>
      </w:r>
      <w:proofErr w:type="gramStart"/>
      <w:r>
        <w:t>的新流覆盖</w:t>
      </w:r>
      <w:proofErr w:type="gramEnd"/>
      <w:r>
        <w:t>，节点的选取，以及时间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w:t>
      </w:r>
      <w:proofErr w:type="gramStart"/>
      <w:r w:rsidR="006A608C">
        <w:t>流可能</w:t>
      </w:r>
      <w:proofErr w:type="gramEnd"/>
      <w:r w:rsidR="006A608C">
        <w:t>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rsidR="00B005D4" w:rsidRPr="00B005D4" w:rsidRDefault="00B005D4" w:rsidP="00854427">
      <w:pPr>
        <w:ind w:firstLine="420"/>
      </w:pPr>
    </w:p>
    <w:p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rsidR="00B77743" w:rsidRDefault="00B77743" w:rsidP="00B77743"/>
    <w:p w:rsidR="00B77743" w:rsidRDefault="00B77743" w:rsidP="00B77743"/>
    <w:p w:rsidR="00B77743" w:rsidRDefault="00B77743" w:rsidP="00B77743"/>
    <w:p w:rsidR="00B77743" w:rsidRDefault="00B77743" w:rsidP="00B77743">
      <w:r>
        <w:rPr>
          <w:rFonts w:hint="eastAsia"/>
        </w:rPr>
        <w:t>节点选取：</w:t>
      </w:r>
    </w:p>
    <w:p w:rsidR="00B77743" w:rsidRDefault="00B77743" w:rsidP="00B77743"/>
    <w:p w:rsidR="00B73D63" w:rsidRPr="00C125F2" w:rsidRDefault="00B73D63" w:rsidP="00B77743"/>
    <w:p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proofErr w:type="gramStart"/>
      <w:r>
        <w:rPr>
          <w:rFonts w:hint="eastAsia"/>
        </w:rPr>
        <w:t>个</w:t>
      </w:r>
      <w:proofErr w:type="gramEnd"/>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proofErr w:type="gramStart"/>
      <w:r w:rsidR="00A32F04">
        <w:rPr>
          <w:rFonts w:hint="eastAsia"/>
        </w:rPr>
        <w:t>个</w:t>
      </w:r>
      <w:proofErr w:type="gramEnd"/>
      <w:r w:rsidR="00A32F04">
        <w:rPr>
          <w:rFonts w:hint="eastAsia"/>
        </w:rPr>
        <w:t>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proofErr w:type="spellStart"/>
      <w:r w:rsidR="00735591">
        <w:rPr>
          <w:rFonts w:hint="eastAsia"/>
        </w:rPr>
        <w:t>D</w:t>
      </w:r>
      <w:r w:rsidR="00735591">
        <w:t>ik</w:t>
      </w:r>
      <w:proofErr w:type="spellEnd"/>
      <w:r w:rsidR="00735591">
        <w:t>表示在第</w:t>
      </w:r>
      <w:r w:rsidR="00735591">
        <w:rPr>
          <w:rFonts w:hint="eastAsia"/>
        </w:rPr>
        <w:t>K</w:t>
      </w:r>
      <w:r w:rsidR="00735591">
        <w:rPr>
          <w:rFonts w:hint="eastAsia"/>
        </w:rPr>
        <w:t>轮选取节点过程中，选择第</w:t>
      </w:r>
      <w:r w:rsidR="00735591">
        <w:rPr>
          <w:rFonts w:hint="eastAsia"/>
        </w:rPr>
        <w:t>k</w:t>
      </w:r>
      <w:proofErr w:type="gramStart"/>
      <w:r w:rsidR="00735591">
        <w:rPr>
          <w:rFonts w:hint="eastAsia"/>
        </w:rPr>
        <w:t>个</w:t>
      </w:r>
      <w:proofErr w:type="gramEnd"/>
      <w:r w:rsidR="00735591">
        <w:rPr>
          <w:rFonts w:hint="eastAsia"/>
        </w:rPr>
        <w:t>节点时</w:t>
      </w:r>
      <w:r w:rsidR="006C4A7E">
        <w:rPr>
          <w:rFonts w:hint="eastAsia"/>
        </w:rPr>
        <w:t>，节点</w:t>
      </w:r>
      <w:proofErr w:type="spellStart"/>
      <w:r w:rsidR="006C4A7E">
        <w:rPr>
          <w:rFonts w:hint="eastAsia"/>
        </w:rPr>
        <w:t>i</w:t>
      </w:r>
      <w:proofErr w:type="spellEnd"/>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proofErr w:type="spellStart"/>
      <w:r w:rsidR="00070EC7">
        <w:t>i</w:t>
      </w:r>
      <w:proofErr w:type="spellEnd"/>
      <w:r w:rsidR="00070EC7">
        <w:t>节点综合影响力最大</w:t>
      </w:r>
      <w:r w:rsidR="00070EC7">
        <w:rPr>
          <w:rFonts w:hint="eastAsia"/>
        </w:rPr>
        <w:t>，都会私有化它所包含的</w:t>
      </w:r>
      <w:proofErr w:type="gramStart"/>
      <w:r w:rsidR="00070EC7">
        <w:rPr>
          <w:rFonts w:hint="eastAsia"/>
        </w:rPr>
        <w:t>所有流但不</w:t>
      </w:r>
      <w:proofErr w:type="gramEnd"/>
      <w:r w:rsidR="00070EC7">
        <w:rPr>
          <w:rFonts w:hint="eastAsia"/>
        </w:rPr>
        <w:t>包含</w:t>
      </w:r>
      <w:r w:rsidR="00070EC7">
        <w:t>1-k-1</w:t>
      </w:r>
      <w:r w:rsidR="00070EC7">
        <w:t>轮中的节点所包含的流</w:t>
      </w:r>
      <w:r w:rsidR="00070EC7">
        <w:rPr>
          <w:rFonts w:hint="eastAsia"/>
        </w:rPr>
        <w:t>。</w:t>
      </w:r>
    </w:p>
    <w:p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rsidR="005D1B33" w:rsidRDefault="005D1B33" w:rsidP="00B77743"/>
    <w:p w:rsidR="00F35AFC" w:rsidRDefault="00F35AFC" w:rsidP="00B77743"/>
    <w:p w:rsidR="002B1736" w:rsidRPr="009A4034" w:rsidRDefault="00F35AFC" w:rsidP="00B77743">
      <w:pPr>
        <w:rPr>
          <w:rFonts w:hint="eastAsia"/>
        </w:rPr>
      </w:pPr>
      <w:r>
        <w:t>时间</w:t>
      </w:r>
      <w:r>
        <w:rPr>
          <w:rFonts w:hint="eastAsia"/>
        </w:rPr>
        <w:t>S</w:t>
      </w:r>
      <w:r>
        <w:t>lot</w:t>
      </w:r>
      <w:r>
        <w:t>分配</w:t>
      </w:r>
      <w:r>
        <w:rPr>
          <w:rFonts w:hint="eastAsia"/>
        </w:rPr>
        <w:t>：</w:t>
      </w:r>
    </w:p>
    <w:p w:rsidR="005F5C13" w:rsidRDefault="005F5C13" w:rsidP="00B77743">
      <w:pPr>
        <w:rPr>
          <w:iCs/>
        </w:rPr>
      </w:pPr>
    </w:p>
    <w:p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w:t>
      </w:r>
      <w:proofErr w:type="spellStart"/>
      <w:r w:rsidR="00791568">
        <w:rPr>
          <w:rFonts w:hint="eastAsia"/>
        </w:rPr>
        <w:t>R</w:t>
      </w:r>
      <w:r w:rsidR="00791568">
        <w:t>_i</w:t>
      </w:r>
      <w:proofErr w:type="spellEnd"/>
      <w:r w:rsidR="00791568">
        <w:t>$</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proofErr w:type="spellStart"/>
      <w:r w:rsidR="00C12422">
        <w:t>S_i</w:t>
      </w:r>
      <w:proofErr w:type="spellEnd"/>
      <w:r w:rsidR="00C12422">
        <w:t>$</w:t>
      </w:r>
      <w:r w:rsidR="00C12422">
        <w:t>与</w:t>
      </w:r>
      <w:r w:rsidR="00C12422">
        <w:rPr>
          <w:rFonts w:hint="eastAsia"/>
        </w:rPr>
        <w:t>$</w:t>
      </w:r>
      <w:proofErr w:type="spellStart"/>
      <w:r w:rsidR="00C12422">
        <w:t>H_i</w:t>
      </w:r>
      <w:proofErr w:type="spellEnd"/>
      <w:r w:rsidR="00C12422">
        <w:t>$</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proofErr w:type="gramStart"/>
      <w:r w:rsidR="009F6B7A">
        <w:rPr>
          <w:rFonts w:hint="eastAsia"/>
        </w:rPr>
        <w:t>类待选</w:t>
      </w:r>
      <w:proofErr w:type="gramEnd"/>
      <w:r w:rsidR="009F6B7A">
        <w:rPr>
          <w:rFonts w:hint="eastAsia"/>
        </w:rPr>
        <w:t>物品</w:t>
      </w:r>
      <w:r w:rsidR="009F6B7A">
        <w:rPr>
          <w:rFonts w:hint="eastAsia"/>
        </w:rPr>
        <w:t>(</w:t>
      </w:r>
      <w:r w:rsidR="009F6B7A">
        <w:t>Rs1-Rsk)</w:t>
      </w:r>
      <w:r w:rsidR="009F6B7A">
        <w:rPr>
          <w:rFonts w:hint="eastAsia"/>
        </w:rPr>
        <w:t>，每类待选物品都有</w:t>
      </w:r>
      <w:r w:rsidR="00D549E5">
        <w:rPr>
          <w:rFonts w:hint="eastAsia"/>
        </w:rPr>
        <w:t>$</w:t>
      </w:r>
      <w:proofErr w:type="spellStart"/>
      <w:r w:rsidR="00D549E5">
        <w:t>N^l_i</w:t>
      </w:r>
      <w:proofErr w:type="spellEnd"/>
      <w:r w:rsidR="00D549E5">
        <w:t>$</w:t>
      </w:r>
      <w:proofErr w:type="gramStart"/>
      <w:r w:rsidR="00D549E5">
        <w:t>个</w:t>
      </w:r>
      <w:proofErr w:type="gramEnd"/>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w:t>
      </w:r>
      <w:proofErr w:type="spellStart"/>
      <w:r w:rsidR="00DF5EC7">
        <w:t>R</w:t>
      </w:r>
      <w:r w:rsidR="00C557E6">
        <w:t>_</w:t>
      </w:r>
      <w:r w:rsidR="00DF5EC7">
        <w:t>i,t</w:t>
      </w:r>
      <w:proofErr w:type="spellEnd"/>
      <w:r w:rsidR="00DF5EC7">
        <w:t>)</w:t>
      </w:r>
      <w:r w:rsidR="009F6B7A">
        <w:rPr>
          <w:rFonts w:hint="eastAsia"/>
        </w:rPr>
        <w:t>，</w:t>
      </w:r>
      <w:r w:rsidR="009F6B7A">
        <w:t>代价是</w:t>
      </w:r>
      <w:r w:rsidR="009F6B7A">
        <w:rPr>
          <w:rFonts w:hint="eastAsia"/>
        </w:rPr>
        <w:t>W</w:t>
      </w:r>
      <w:r w:rsidR="007872AF">
        <w:t>(</w:t>
      </w:r>
      <w:proofErr w:type="spellStart"/>
      <w:r w:rsidR="007872AF">
        <w:t>R</w:t>
      </w:r>
      <w:r w:rsidR="00C557E6">
        <w:t>_</w:t>
      </w:r>
      <w:r w:rsidR="007872AF">
        <w:t>i,t</w:t>
      </w:r>
      <w:proofErr w:type="spellEnd"/>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w:t>
      </w:r>
      <w:proofErr w:type="gramStart"/>
      <w:r w:rsidR="00EF52C1">
        <w:rPr>
          <w:rFonts w:hint="eastAsia"/>
        </w:rPr>
        <w:t>个</w:t>
      </w:r>
      <w:proofErr w:type="gramEnd"/>
      <w:r w:rsidR="00EF52C1">
        <w:rPr>
          <w:rFonts w:hint="eastAsia"/>
        </w:rPr>
        <w:t>节点的可选</w:t>
      </w:r>
      <w:r w:rsidR="00EF52C1">
        <w:rPr>
          <w:rFonts w:hint="eastAsia"/>
        </w:rPr>
        <w:t>S</w:t>
      </w:r>
      <w:r w:rsidR="00EF52C1">
        <w:t>lot</w:t>
      </w:r>
      <w:r w:rsidR="00EF52C1">
        <w:t>个数为</w:t>
      </w:r>
      <w:r w:rsidR="00EF52C1">
        <w:rPr>
          <w:rFonts w:hint="eastAsia"/>
        </w:rPr>
        <w:t>$</w:t>
      </w:r>
      <w:r w:rsidR="00EF52C1">
        <w:t>\</w:t>
      </w:r>
      <w:proofErr w:type="spellStart"/>
      <w:r w:rsidR="00EF52C1">
        <w:t>frac</w:t>
      </w:r>
      <w:proofErr w:type="spellEnd"/>
      <w:r w:rsidR="00EF52C1">
        <w:t>{T}{t} $</w:t>
      </w:r>
      <w:proofErr w:type="gramStart"/>
      <w:r w:rsidR="003153F9">
        <w:t>减去第</w:t>
      </w:r>
      <w:proofErr w:type="gramEnd"/>
      <w:r w:rsidR="003153F9">
        <w:t>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w:t>
      </w:r>
      <w:proofErr w:type="spellStart"/>
      <w:r w:rsidR="003541EA">
        <w:t>frac</w:t>
      </w:r>
      <w:proofErr w:type="spellEnd"/>
      <w:r w:rsidR="003541EA">
        <w:t>{</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proofErr w:type="spellStart"/>
      <w:r w:rsidR="00E86D9A">
        <w:t>S_i</w:t>
      </w:r>
      <w:proofErr w:type="spellEnd"/>
      <w:r w:rsidR="00E86D9A">
        <w:t xml:space="preserve"> </w:t>
      </w:r>
      <w:proofErr w:type="spellStart"/>
      <w:r w:rsidR="00E86D9A">
        <w:t>H_i</w:t>
      </w:r>
      <w:proofErr w:type="spellEnd"/>
      <w:r w:rsidR="00E86D9A">
        <w:t>$</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rsidR="002671BE" w:rsidRDefault="002671BE" w:rsidP="00B77743"/>
    <w:p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rsidR="00411526" w:rsidRDefault="00411526" w:rsidP="00B77743">
      <w:pPr>
        <w:rPr>
          <w:iCs/>
        </w:rPr>
      </w:pPr>
    </w:p>
    <w:p w:rsidR="00C502B8" w:rsidRPr="00C72C25" w:rsidRDefault="00C502B8" w:rsidP="00B77743">
      <w:pPr>
        <w:rPr>
          <w:rFonts w:hint="eastAsia"/>
          <w:iCs/>
        </w:rPr>
      </w:pPr>
    </w:p>
    <w:p w:rsidR="00290E61" w:rsidRDefault="00412A66" w:rsidP="00B77743">
      <w:r>
        <w:rPr>
          <w:rFonts w:hint="eastAsia"/>
        </w:rPr>
        <w:t>时间序列</w:t>
      </w:r>
    </w:p>
    <w:p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proofErr w:type="spellStart"/>
      <w:r w:rsidR="00F36834">
        <w:rPr>
          <w:rFonts w:hint="eastAsia"/>
        </w:rPr>
        <w:t>i</w:t>
      </w:r>
      <w:r w:rsidR="00F36834">
        <w:t>j</w:t>
      </w:r>
      <w:proofErr w:type="spellEnd"/>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rsidR="003512A1" w:rsidRDefault="003512A1" w:rsidP="00B77743"/>
    <w:p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rsidR="003C02E8" w:rsidRDefault="003C02E8" w:rsidP="00B77743"/>
    <w:p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proofErr w:type="spellStart"/>
      <w:r w:rsidR="00343ABC">
        <w:rPr>
          <w:rFonts w:hint="eastAsia"/>
        </w:rPr>
        <w:t>M</w:t>
      </w:r>
      <w:r w:rsidR="00E22E21">
        <w:t>^slot</w:t>
      </w:r>
      <w:proofErr w:type="spellEnd"/>
      <w:r w:rsidR="00E22E21">
        <w:t xml:space="preserve"> </w:t>
      </w:r>
      <w:r w:rsidR="00E22E21">
        <w:t>二维数组</w:t>
      </w:r>
      <w:r w:rsidR="007E6E5C">
        <w:rPr>
          <w:rFonts w:hint="eastAsia"/>
        </w:rPr>
        <w:t>，</w:t>
      </w:r>
      <w:r w:rsidR="007E6E5C">
        <w:t>用于存储</w:t>
      </w:r>
      <w:proofErr w:type="spellStart"/>
      <w:r w:rsidR="007E6E5C">
        <w:rPr>
          <w:rFonts w:hint="eastAsia"/>
        </w:rPr>
        <w:t>R</w:t>
      </w:r>
      <w:r w:rsidR="007E6E5C">
        <w:t>i</w:t>
      </w:r>
      <w:proofErr w:type="spellEnd"/>
      <w:r w:rsidR="007E6E5C">
        <w:t>与</w:t>
      </w:r>
      <w:proofErr w:type="spellStart"/>
      <w:r w:rsidR="007E6E5C">
        <w:rPr>
          <w:rFonts w:hint="eastAsia"/>
        </w:rPr>
        <w:t>S</w:t>
      </w:r>
      <w:r w:rsidR="007E6E5C">
        <w:t>l</w:t>
      </w:r>
      <w:proofErr w:type="spellEnd"/>
      <w:r w:rsidR="007E6E5C">
        <w:t>之间的放置关系</w:t>
      </w:r>
      <w:r w:rsidR="0011276D">
        <w:rPr>
          <w:rFonts w:hint="eastAsia"/>
        </w:rPr>
        <w:t>：</w:t>
      </w:r>
      <w:proofErr w:type="spellStart"/>
      <w:r w:rsidR="007E6E5C">
        <w:t>M^slot</w:t>
      </w:r>
      <w:proofErr w:type="spellEnd"/>
      <w:r w:rsidR="007E6E5C">
        <w:t>[</w:t>
      </w:r>
      <w:proofErr w:type="spellStart"/>
      <w:r w:rsidR="007E6E5C">
        <w:t>i</w:t>
      </w:r>
      <w:proofErr w:type="spellEnd"/>
      <w:r w:rsidR="007E6E5C">
        <w:t>][</w:t>
      </w:r>
      <w:r w:rsidR="008028B8">
        <w:t>l</w:t>
      </w:r>
      <w:r w:rsidR="007E6E5C">
        <w:t>] = 1</w:t>
      </w:r>
      <w:r w:rsidR="007E6E5C">
        <w:rPr>
          <w:rFonts w:hint="eastAsia"/>
        </w:rPr>
        <w:t>，</w:t>
      </w:r>
      <w:r w:rsidR="007E6E5C">
        <w:t>代表了</w:t>
      </w:r>
      <w:proofErr w:type="spellStart"/>
      <w:r w:rsidR="007E6E5C">
        <w:t>Ri</w:t>
      </w:r>
      <w:proofErr w:type="spellEnd"/>
      <w:r w:rsidR="007E6E5C">
        <w:t>节点在</w:t>
      </w:r>
      <w:proofErr w:type="spellStart"/>
      <w:r w:rsidR="007E6E5C">
        <w:t>s^l</w:t>
      </w:r>
      <w:proofErr w:type="spellEnd"/>
      <w:r w:rsidR="007E6E5C">
        <w:t xml:space="preserve">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rsidR="006C7027" w:rsidRDefault="00531D8A" w:rsidP="00B77743">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proofErr w:type="spellStart"/>
      <w:r w:rsidR="00F16C39">
        <w:rPr>
          <w:rFonts w:hint="eastAsia"/>
        </w:rPr>
        <w:t>S</w:t>
      </w:r>
      <w:r w:rsidR="00F16C39">
        <w:t>^l</w:t>
      </w:r>
      <w:proofErr w:type="spellEnd"/>
      <w:r w:rsidR="00F16C39">
        <w:t xml:space="preserve">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proofErr w:type="spellStart"/>
      <w:r w:rsidR="00664B02">
        <w:rPr>
          <w:rFonts w:hint="eastAsia"/>
        </w:rPr>
        <w:t>R</w:t>
      </w:r>
      <w:r w:rsidR="00664B02">
        <w:t>i</w:t>
      </w:r>
      <w:proofErr w:type="spellEnd"/>
      <w:r w:rsidR="00D70958">
        <w:rPr>
          <w:rFonts w:hint="eastAsia"/>
        </w:rPr>
        <w:t>选择</w:t>
      </w:r>
      <w:proofErr w:type="spellStart"/>
      <w:r w:rsidR="00D70958">
        <w:rPr>
          <w:rFonts w:hint="eastAsia"/>
        </w:rPr>
        <w:t>S</w:t>
      </w:r>
      <w:r w:rsidR="00D70958">
        <w:t>^l</w:t>
      </w:r>
      <w:proofErr w:type="spellEnd"/>
      <w:r w:rsidR="00764057">
        <w:t>后</w:t>
      </w:r>
      <w:r w:rsidR="00764057">
        <w:rPr>
          <w:rFonts w:hint="eastAsia"/>
        </w:rPr>
        <w:t>，</w:t>
      </w:r>
      <w:r w:rsidR="00926C90">
        <w:rPr>
          <w:rFonts w:hint="eastAsia"/>
        </w:rPr>
        <w:t>新的</w:t>
      </w:r>
      <w:r w:rsidR="00555581">
        <w:t>$</w:t>
      </w:r>
      <w:proofErr w:type="spellStart"/>
      <w:r w:rsidR="00555581">
        <w:t>s^l</w:t>
      </w:r>
      <w:proofErr w:type="spellEnd"/>
      <w:r w:rsidR="00555581">
        <w:t>$</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w:t>
      </w:r>
      <w:proofErr w:type="spellStart"/>
      <w:r w:rsidR="000B2349">
        <w:t>bigcap</w:t>
      </w:r>
      <w:proofErr w:type="spellEnd"/>
      <w:r w:rsidR="000B2349">
        <w:t xml:space="preserve"> S|$</w:t>
      </w:r>
      <w:r w:rsidR="00B3704F">
        <w:t xml:space="preserve"> = 1,</w:t>
      </w:r>
      <w:r w:rsidR="00203344">
        <w:t>而</w:t>
      </w:r>
      <w:r w:rsidR="00203344">
        <w:rPr>
          <w:rFonts w:hint="eastAsia"/>
        </w:rPr>
        <w:t>j</w:t>
      </w:r>
      <w:r w:rsidR="00203344">
        <w:rPr>
          <w:rFonts w:hint="eastAsia"/>
        </w:rPr>
        <w:t>是所有选择过在</w:t>
      </w:r>
      <w:proofErr w:type="spellStart"/>
      <w:r w:rsidR="00203344">
        <w:rPr>
          <w:rFonts w:hint="eastAsia"/>
        </w:rPr>
        <w:t>S</w:t>
      </w:r>
      <w:r w:rsidR="00203344">
        <w:t>^l</w:t>
      </w:r>
      <w:proofErr w:type="spellEnd"/>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p w:rsidR="00D72533" w:rsidRDefault="00D72533" w:rsidP="00B77743"/>
    <w:p w:rsidR="00D72533" w:rsidRDefault="00D72533" w:rsidP="00B77743"/>
    <w:p w:rsidR="00D72533" w:rsidRDefault="00025CDC" w:rsidP="00B77743">
      <w:r>
        <w:rPr>
          <w:rFonts w:hint="eastAsia"/>
        </w:rPr>
        <w:t>背景</w:t>
      </w:r>
      <w:r w:rsidR="00E93834">
        <w:rPr>
          <w:rFonts w:hint="eastAsia"/>
        </w:rPr>
        <w:t>：</w:t>
      </w:r>
    </w:p>
    <w:p w:rsidR="00D43501" w:rsidRDefault="00601C43" w:rsidP="00B77743">
      <w:r>
        <w:t>随着互联网</w:t>
      </w:r>
      <w:r w:rsidR="00D43501">
        <w:t>应用的丰富和流量的爆棚</w:t>
      </w:r>
      <w:r w:rsidR="00D43501">
        <w:rPr>
          <w:rFonts w:hint="eastAsia"/>
        </w:rPr>
        <w:t>，</w:t>
      </w:r>
      <w:r w:rsidR="00D43501">
        <w:t>Fine-</w:t>
      </w:r>
      <w:proofErr w:type="spellStart"/>
      <w:r w:rsidR="00D43501">
        <w:t>gaine</w:t>
      </w:r>
      <w:proofErr w:type="spellEnd"/>
      <w:r w:rsidR="00D43501">
        <w:t xml:space="preserve"> </w:t>
      </w:r>
      <w:r w:rsidR="00D43501">
        <w:t>的流量</w:t>
      </w:r>
      <w:r w:rsidR="000C4ADD">
        <w:t>Flow-level</w:t>
      </w:r>
      <w:r w:rsidR="00D43501">
        <w:t>信息获取能为网络管理</w:t>
      </w:r>
      <w:r w:rsidR="00D43501">
        <w:rPr>
          <w:rFonts w:hint="eastAsia"/>
        </w:rPr>
        <w:t>，</w:t>
      </w:r>
      <w:r w:rsidR="00D43501">
        <w:rPr>
          <w:rFonts w:hint="eastAsia"/>
        </w:rPr>
        <w:t>T</w:t>
      </w:r>
      <w:r w:rsidR="00D43501">
        <w:t>E</w:t>
      </w:r>
      <w:r w:rsidR="00D43501">
        <w:rPr>
          <w:rFonts w:hint="eastAsia"/>
        </w:rPr>
        <w:t>，</w:t>
      </w:r>
      <w:r w:rsidR="005371C7">
        <w:t>安全分析</w:t>
      </w:r>
      <w:r w:rsidR="00D43501">
        <w:rPr>
          <w:rFonts w:hint="eastAsia"/>
        </w:rPr>
        <w:t>，</w:t>
      </w:r>
      <w:r w:rsidR="00D43501">
        <w:t>QOS</w:t>
      </w:r>
      <w:r w:rsidR="00D43501">
        <w:t>等提供基础支撑</w:t>
      </w:r>
      <w:r w:rsidR="00D43501">
        <w:rPr>
          <w:rFonts w:hint="eastAsia"/>
        </w:rPr>
        <w:t>。</w:t>
      </w:r>
      <w:r w:rsidR="007350D1">
        <w:t>在</w:t>
      </w:r>
      <w:r w:rsidR="00D2033E">
        <w:t>流量</w:t>
      </w:r>
      <w:r w:rsidR="00233B29">
        <w:t>采集</w:t>
      </w:r>
      <w:r w:rsidR="007350D1">
        <w:t>过程中</w:t>
      </w:r>
      <w:r w:rsidR="007350D1">
        <w:rPr>
          <w:rFonts w:hint="eastAsia"/>
        </w:rPr>
        <w:t>，</w:t>
      </w:r>
      <w:r w:rsidR="002A774A">
        <w:rPr>
          <w:rFonts w:hint="eastAsia"/>
        </w:rPr>
        <w:t>由于受限于</w:t>
      </w:r>
      <w:r w:rsidR="00D7381F">
        <w:rPr>
          <w:rFonts w:hint="eastAsia"/>
        </w:rPr>
        <w:t>网络规模的大小</w:t>
      </w:r>
      <w:r w:rsidR="00C63E95">
        <w:rPr>
          <w:rFonts w:hint="eastAsia"/>
        </w:rPr>
        <w:t>、</w:t>
      </w:r>
      <w:r w:rsidR="00A459EB">
        <w:rPr>
          <w:rFonts w:hint="eastAsia"/>
        </w:rPr>
        <w:t>C</w:t>
      </w:r>
      <w:r w:rsidR="00A459EB">
        <w:t>ollector</w:t>
      </w:r>
      <w:r w:rsidR="00A459EB">
        <w:t>的分析</w:t>
      </w:r>
      <w:r w:rsidR="00761D4F">
        <w:t>性能</w:t>
      </w:r>
      <w:r w:rsidR="00C63E95">
        <w:rPr>
          <w:rFonts w:hint="eastAsia"/>
        </w:rPr>
        <w:t>、</w:t>
      </w:r>
      <w:r w:rsidR="00EC62FF">
        <w:t>网络容量的限制</w:t>
      </w:r>
      <w:r w:rsidR="00C63E95">
        <w:rPr>
          <w:rFonts w:hint="eastAsia"/>
        </w:rPr>
        <w:t>、</w:t>
      </w:r>
      <w:r w:rsidR="00F75A66">
        <w:rPr>
          <w:rFonts w:hint="eastAsia"/>
        </w:rPr>
        <w:t>以及</w:t>
      </w:r>
      <w:r w:rsidR="00AE6698">
        <w:t>高度随机和动态的</w:t>
      </w:r>
      <w:r w:rsidR="00452D54">
        <w:t>网络环境</w:t>
      </w:r>
      <w:r w:rsidR="00C63E95">
        <w:rPr>
          <w:rFonts w:hint="eastAsia"/>
        </w:rPr>
        <w:t>、</w:t>
      </w:r>
      <w:r w:rsidR="00AA1E49">
        <w:rPr>
          <w:rFonts w:hint="eastAsia"/>
        </w:rPr>
        <w:t>存在大量无法捕捉的流</w:t>
      </w:r>
      <w:r w:rsidR="00A03557">
        <w:rPr>
          <w:rFonts w:hint="eastAsia"/>
        </w:rPr>
        <w:t>，而这些</w:t>
      </w:r>
      <w:proofErr w:type="gramStart"/>
      <w:r w:rsidR="00A03557">
        <w:rPr>
          <w:rFonts w:hint="eastAsia"/>
        </w:rPr>
        <w:t>流往往</w:t>
      </w:r>
      <w:proofErr w:type="gramEnd"/>
      <w:r w:rsidR="00A03557">
        <w:rPr>
          <w:rFonts w:hint="eastAsia"/>
        </w:rPr>
        <w:t>是</w:t>
      </w:r>
      <w:r w:rsidR="00A03557">
        <w:rPr>
          <w:rFonts w:hint="eastAsia"/>
        </w:rPr>
        <w:t>M</w:t>
      </w:r>
      <w:r w:rsidR="00A03557">
        <w:t>ICE-Flow</w:t>
      </w:r>
      <w:r w:rsidR="00074C4F">
        <w:t>[]</w:t>
      </w:r>
      <w:r w:rsidR="00907814">
        <w:rPr>
          <w:rFonts w:hint="eastAsia"/>
        </w:rPr>
        <w:t>。</w:t>
      </w:r>
    </w:p>
    <w:p w:rsidR="00A15192" w:rsidRDefault="00A15192" w:rsidP="00B77743"/>
    <w:p w:rsidR="001671C3" w:rsidRPr="001671C3" w:rsidRDefault="001671C3" w:rsidP="00B77743">
      <w:pPr>
        <w:rPr>
          <w:rFonts w:hint="eastAsia"/>
        </w:rPr>
      </w:pPr>
      <w:r>
        <w:t>有如下挑战</w:t>
      </w:r>
      <w:r>
        <w:rPr>
          <w:rFonts w:hint="eastAsia"/>
        </w:rPr>
        <w:t>：</w:t>
      </w:r>
    </w:p>
    <w:p w:rsidR="00F63D15" w:rsidRDefault="00870315" w:rsidP="00B77743">
      <w:r>
        <w:rPr>
          <w:rFonts w:hint="eastAsia"/>
        </w:rPr>
        <w:t>在大规模网络环境中，</w:t>
      </w:r>
      <w:r w:rsidR="003438C8">
        <w:rPr>
          <w:rFonts w:hint="eastAsia"/>
        </w:rPr>
        <w:t>提升</w:t>
      </w:r>
      <w:r w:rsidR="003438C8">
        <w:rPr>
          <w:rFonts w:hint="eastAsia"/>
        </w:rPr>
        <w:t>F</w:t>
      </w:r>
      <w:r w:rsidR="003438C8">
        <w:t>low-level</w:t>
      </w:r>
      <w:r w:rsidR="003438C8">
        <w:t>的采集精度</w:t>
      </w:r>
      <w:r w:rsidR="004878EE">
        <w:rPr>
          <w:rFonts w:hint="eastAsia"/>
        </w:rPr>
        <w:t>，</w:t>
      </w:r>
      <w:r w:rsidR="00C3342C">
        <w:rPr>
          <w:rFonts w:hint="eastAsia"/>
        </w:rPr>
        <w:t>需要</w:t>
      </w:r>
      <w:r w:rsidR="00FA656D">
        <w:rPr>
          <w:rFonts w:hint="eastAsia"/>
        </w:rPr>
        <w:t>在</w:t>
      </w:r>
      <w:r w:rsidR="0074554A">
        <w:rPr>
          <w:rFonts w:hint="eastAsia"/>
        </w:rPr>
        <w:t>满足对网络的低入侵性</w:t>
      </w:r>
      <w:r w:rsidR="00394B81">
        <w:rPr>
          <w:rFonts w:hint="eastAsia"/>
        </w:rPr>
        <w:t>以及</w:t>
      </w:r>
      <w:r w:rsidR="0074554A">
        <w:rPr>
          <w:rFonts w:hint="eastAsia"/>
        </w:rPr>
        <w:t>C</w:t>
      </w:r>
      <w:r w:rsidR="0074554A">
        <w:t xml:space="preserve">ollector(IDS </w:t>
      </w:r>
      <w:proofErr w:type="spellStart"/>
      <w:r w:rsidR="0074554A">
        <w:t>e.g</w:t>
      </w:r>
      <w:proofErr w:type="spellEnd"/>
      <w:r w:rsidR="0074554A">
        <w:t>)</w:t>
      </w:r>
      <w:r w:rsidR="007B38E6">
        <w:t>分析能力</w:t>
      </w:r>
      <w:r w:rsidR="0074554A">
        <w:t>的最大限制</w:t>
      </w:r>
      <w:r w:rsidR="0074554A">
        <w:rPr>
          <w:rFonts w:hint="eastAsia"/>
        </w:rPr>
        <w:t>的情况下，最大化</w:t>
      </w:r>
      <w:r w:rsidR="0074554A">
        <w:rPr>
          <w:rFonts w:hint="eastAsia"/>
        </w:rPr>
        <w:t>F</w:t>
      </w:r>
      <w:r w:rsidR="0074554A">
        <w:t>low-level</w:t>
      </w:r>
      <w:r w:rsidR="0074554A">
        <w:t>的</w:t>
      </w:r>
      <w:r w:rsidR="0074554A">
        <w:rPr>
          <w:rFonts w:hint="eastAsia"/>
        </w:rPr>
        <w:t>采样精度和提升采样有效比</w:t>
      </w:r>
      <w:r w:rsidR="003F2A0F">
        <w:rPr>
          <w:rFonts w:hint="eastAsia"/>
        </w:rPr>
        <w:t>是一个巨大的挑战</w:t>
      </w:r>
      <w:r w:rsidR="0074554A">
        <w:rPr>
          <w:rFonts w:hint="eastAsia"/>
        </w:rPr>
        <w:t>。</w:t>
      </w:r>
    </w:p>
    <w:p w:rsidR="00394075" w:rsidRDefault="00394075" w:rsidP="00B77743"/>
    <w:p w:rsidR="0095530B" w:rsidRDefault="00C42717" w:rsidP="00C42717">
      <w:pPr>
        <w:pStyle w:val="a3"/>
        <w:numPr>
          <w:ilvl w:val="0"/>
          <w:numId w:val="3"/>
        </w:numPr>
        <w:ind w:firstLineChars="0"/>
      </w:pPr>
      <w:r>
        <w:rPr>
          <w:rFonts w:hint="eastAsia"/>
        </w:rPr>
        <w:t>系统描述与问题定义</w:t>
      </w:r>
    </w:p>
    <w:p w:rsidR="00DC2F58" w:rsidRDefault="00542B55" w:rsidP="00034223">
      <w:pPr>
        <w:ind w:left="360"/>
      </w:pPr>
      <w:r>
        <w:rPr>
          <w:rFonts w:hint="eastAsia"/>
        </w:rPr>
        <w:t>图</w:t>
      </w:r>
      <w:r>
        <w:rPr>
          <w:rFonts w:hint="eastAsia"/>
        </w:rPr>
        <w:t>1</w:t>
      </w:r>
      <w:r>
        <w:t>展示了</w:t>
      </w:r>
      <w:r>
        <w:rPr>
          <w:rFonts w:hint="eastAsia"/>
        </w:rPr>
        <w:t>A</w:t>
      </w:r>
      <w:r>
        <w:t xml:space="preserve">AA </w:t>
      </w:r>
      <w:r w:rsidR="00A91730">
        <w:t>的</w:t>
      </w:r>
      <w:r>
        <w:t>框架</w:t>
      </w:r>
      <w:r>
        <w:rPr>
          <w:rFonts w:hint="eastAsia"/>
        </w:rPr>
        <w:t>。</w:t>
      </w:r>
      <w:r w:rsidR="006E5083">
        <w:rPr>
          <w:rFonts w:hint="eastAsia"/>
        </w:rPr>
        <w:t>在</w:t>
      </w:r>
      <w:r w:rsidR="006E5083">
        <w:rPr>
          <w:rFonts w:hint="eastAsia"/>
        </w:rPr>
        <w:t>A</w:t>
      </w:r>
      <w:r w:rsidR="006E5083">
        <w:t>AA</w:t>
      </w:r>
      <w:r w:rsidR="006E5083">
        <w:t>的模式中</w:t>
      </w:r>
      <w:r w:rsidR="006E5083">
        <w:rPr>
          <w:rFonts w:hint="eastAsia"/>
        </w:rPr>
        <w:t>，</w:t>
      </w:r>
      <w:r w:rsidR="006E5083">
        <w:t>采用</w:t>
      </w:r>
      <w:r w:rsidR="006E5083">
        <w:t>SPS</w:t>
      </w:r>
      <w:r w:rsidR="006E5083">
        <w:t>方式采样</w:t>
      </w:r>
      <w:r w:rsidR="006E5083">
        <w:rPr>
          <w:rFonts w:hint="eastAsia"/>
        </w:rPr>
        <w:t>，</w:t>
      </w:r>
      <w:r w:rsidR="006E5083">
        <w:t>通过</w:t>
      </w:r>
      <w:r w:rsidR="00E87B00">
        <w:t xml:space="preserve">Flow table </w:t>
      </w:r>
      <w:r w:rsidR="00E87B00">
        <w:t>与</w:t>
      </w:r>
      <w:r w:rsidR="00E87B00">
        <w:rPr>
          <w:rFonts w:hint="eastAsia"/>
        </w:rPr>
        <w:t xml:space="preserve"> </w:t>
      </w:r>
      <w:r w:rsidR="00E87B00">
        <w:t>Group table</w:t>
      </w:r>
      <w:r w:rsidR="00E87B00">
        <w:t>结合</w:t>
      </w:r>
      <w:r w:rsidR="00E87B00">
        <w:rPr>
          <w:rFonts w:hint="eastAsia"/>
        </w:rPr>
        <w:t>，</w:t>
      </w:r>
      <w:r w:rsidR="00CC58F6">
        <w:t>控制器将每一台交换机中所下放的</w:t>
      </w:r>
      <w:r w:rsidR="0050483E">
        <w:t>所有</w:t>
      </w:r>
      <w:r w:rsidR="0050483E">
        <w:rPr>
          <w:rFonts w:hint="eastAsia"/>
        </w:rPr>
        <w:t>F</w:t>
      </w:r>
      <w:r w:rsidR="0050483E">
        <w:t>low-Level</w:t>
      </w:r>
      <w:r w:rsidR="0050483E">
        <w:t>的流表项都关联上组表项的第一项</w:t>
      </w:r>
      <w:r w:rsidR="0050483E">
        <w:rPr>
          <w:rFonts w:hint="eastAsia"/>
        </w:rPr>
        <w:t>，</w:t>
      </w:r>
      <w:r w:rsidR="00BD00C9">
        <w:t>这代表着所有的经过</w:t>
      </w:r>
      <w:r w:rsidR="0050483E">
        <w:t>该交换机的</w:t>
      </w:r>
      <w:r w:rsidR="00BD00C9">
        <w:t>流的</w:t>
      </w:r>
      <w:r w:rsidR="0050483E">
        <w:t>所有包</w:t>
      </w:r>
      <w:r w:rsidR="00BD00C9">
        <w:t>在正常的转发外</w:t>
      </w:r>
      <w:r w:rsidR="00BD00C9">
        <w:rPr>
          <w:rFonts w:hint="eastAsia"/>
        </w:rPr>
        <w:t>，</w:t>
      </w:r>
      <w:r w:rsidR="00BD00C9">
        <w:t>都会复制</w:t>
      </w:r>
      <w:proofErr w:type="gramStart"/>
      <w:r w:rsidR="00BD00C9">
        <w:t>至统一的组表</w:t>
      </w:r>
      <w:proofErr w:type="gramEnd"/>
      <w:r w:rsidR="00BD00C9">
        <w:t>项上执行</w:t>
      </w:r>
      <w:r w:rsidR="005416A1">
        <w:t>该</w:t>
      </w:r>
      <w:r w:rsidR="00BD00C9">
        <w:t>组表项所定义的动作</w:t>
      </w:r>
      <w:r w:rsidR="00373E21">
        <w:rPr>
          <w:rFonts w:hint="eastAsia"/>
        </w:rPr>
        <w:t>。</w:t>
      </w:r>
      <w:r w:rsidR="00A12BCE">
        <w:rPr>
          <w:rFonts w:hint="eastAsia"/>
        </w:rPr>
        <w:t>而控制器在控制对该组表项初始化时，初始化其动作</w:t>
      </w:r>
      <w:r w:rsidR="006C2A8D">
        <w:rPr>
          <w:rFonts w:hint="eastAsia"/>
        </w:rPr>
        <w:t>为</w:t>
      </w:r>
      <w:r w:rsidR="00A12BCE">
        <w:rPr>
          <w:rFonts w:hint="eastAsia"/>
        </w:rPr>
        <w:t>指向</w:t>
      </w:r>
      <w:r w:rsidR="00BF244A">
        <w:rPr>
          <w:rFonts w:hint="eastAsia"/>
        </w:rPr>
        <w:t>收集器</w:t>
      </w:r>
      <w:r w:rsidR="00345D64">
        <w:rPr>
          <w:rFonts w:hint="eastAsia"/>
        </w:rPr>
        <w:t>或丢弃</w:t>
      </w:r>
      <w:r w:rsidR="00F2121C">
        <w:rPr>
          <w:rFonts w:hint="eastAsia"/>
        </w:rPr>
        <w:t>。</w:t>
      </w:r>
      <w:r w:rsidR="0059070E">
        <w:rPr>
          <w:rFonts w:hint="eastAsia"/>
        </w:rPr>
        <w:t>因此控制器当需要控制某台交换机进行采样</w:t>
      </w:r>
      <w:r w:rsidR="002247F0">
        <w:rPr>
          <w:rFonts w:hint="eastAsia"/>
        </w:rPr>
        <w:t>或停止</w:t>
      </w:r>
      <w:r w:rsidR="002247F0">
        <w:rPr>
          <w:rFonts w:hint="eastAsia"/>
        </w:rPr>
        <w:lastRenderedPageBreak/>
        <w:t>采样</w:t>
      </w:r>
      <w:r w:rsidR="0059070E">
        <w:rPr>
          <w:rFonts w:hint="eastAsia"/>
        </w:rPr>
        <w:t>时，</w:t>
      </w:r>
      <w:r w:rsidR="002247F0">
        <w:rPr>
          <w:rFonts w:hint="eastAsia"/>
        </w:rPr>
        <w:t>只需要简单下发一条</w:t>
      </w:r>
      <w:r w:rsidR="002247F0">
        <w:rPr>
          <w:rFonts w:hint="eastAsia"/>
        </w:rPr>
        <w:t>G</w:t>
      </w:r>
      <w:r w:rsidR="002247F0">
        <w:t>roup Mod</w:t>
      </w:r>
      <w:r w:rsidR="002247F0">
        <w:t>消息给对应交换机</w:t>
      </w:r>
      <w:r w:rsidR="00E51001">
        <w:rPr>
          <w:rFonts w:hint="eastAsia"/>
        </w:rPr>
        <w:t>，</w:t>
      </w:r>
      <w:r w:rsidR="00E51001">
        <w:t>当动作为</w:t>
      </w:r>
      <w:r w:rsidR="00E51001">
        <w:rPr>
          <w:rFonts w:hint="eastAsia"/>
        </w:rPr>
        <w:t>D</w:t>
      </w:r>
      <w:r w:rsidR="00E51001">
        <w:t>rop</w:t>
      </w:r>
      <w:r w:rsidR="00E51001">
        <w:t>时</w:t>
      </w:r>
      <w:r w:rsidR="00E51001">
        <w:rPr>
          <w:rFonts w:hint="eastAsia"/>
        </w:rPr>
        <w:t>，</w:t>
      </w:r>
      <w:r w:rsidR="00E51001">
        <w:t>停止采样</w:t>
      </w:r>
      <w:r w:rsidR="00E51001">
        <w:rPr>
          <w:rFonts w:hint="eastAsia"/>
        </w:rPr>
        <w:t>，</w:t>
      </w:r>
      <w:r w:rsidR="00E51001">
        <w:t>当为指向收集器的出口时</w:t>
      </w:r>
      <w:r w:rsidR="00E51001">
        <w:rPr>
          <w:rFonts w:hint="eastAsia"/>
        </w:rPr>
        <w:t>，</w:t>
      </w:r>
      <w:r w:rsidR="00E51001">
        <w:t>为开始采样</w:t>
      </w:r>
      <w:r w:rsidR="00483E7F">
        <w:rPr>
          <w:rFonts w:hint="eastAsia"/>
        </w:rPr>
        <w:t>。</w:t>
      </w:r>
      <w:r w:rsidR="00301C88">
        <w:rPr>
          <w:rFonts w:hint="eastAsia"/>
        </w:rPr>
        <w:t>这样不仅能利用纯粹的</w:t>
      </w:r>
      <w:proofErr w:type="spellStart"/>
      <w:r w:rsidR="00301C88">
        <w:rPr>
          <w:rFonts w:hint="eastAsia"/>
        </w:rPr>
        <w:t>O</w:t>
      </w:r>
      <w:r w:rsidR="00301C88">
        <w:t>penFlow</w:t>
      </w:r>
      <w:proofErr w:type="spellEnd"/>
      <w:r w:rsidR="00301C88">
        <w:t>协议</w:t>
      </w:r>
      <w:r w:rsidR="00301C88">
        <w:rPr>
          <w:rFonts w:hint="eastAsia"/>
        </w:rPr>
        <w:t>，</w:t>
      </w:r>
      <w:r w:rsidR="00301C88">
        <w:t>而且</w:t>
      </w:r>
      <w:r w:rsidR="00301C88">
        <w:rPr>
          <w:rFonts w:hint="eastAsia"/>
        </w:rPr>
        <w:t>基于控制器的全局更加精准的进行控制。</w:t>
      </w:r>
      <w:r w:rsidR="00716787">
        <w:rPr>
          <w:rFonts w:hint="eastAsia"/>
        </w:rPr>
        <w:t>假设采样周期为</w:t>
      </w:r>
      <w:r w:rsidR="00716787">
        <w:rPr>
          <w:rFonts w:hint="eastAsia"/>
        </w:rPr>
        <w:t>T</w:t>
      </w:r>
      <w:r w:rsidR="00DE7118">
        <w:rPr>
          <w:rFonts w:hint="eastAsia"/>
        </w:rPr>
        <w:t>时</w:t>
      </w:r>
      <w:r w:rsidR="00716787">
        <w:rPr>
          <w:rFonts w:hint="eastAsia"/>
        </w:rPr>
        <w:t>，</w:t>
      </w:r>
      <w:r w:rsidR="006E433D">
        <w:rPr>
          <w:rFonts w:hint="eastAsia"/>
        </w:rPr>
        <w:t>通过</w:t>
      </w:r>
      <w:r w:rsidR="006E433D">
        <w:rPr>
          <w:rFonts w:hint="eastAsia"/>
        </w:rPr>
        <w:t>A</w:t>
      </w:r>
      <w:r w:rsidR="006E433D">
        <w:t>AA</w:t>
      </w:r>
      <w:r w:rsidR="0051341E">
        <w:t>的自适应</w:t>
      </w:r>
      <w:r w:rsidR="00ED1947">
        <w:t>协同</w:t>
      </w:r>
      <w:r w:rsidR="00E65F97">
        <w:t>算法</w:t>
      </w:r>
      <w:r w:rsidR="0051341E">
        <w:rPr>
          <w:rFonts w:hint="eastAsia"/>
        </w:rPr>
        <w:t>，</w:t>
      </w:r>
      <w:r w:rsidR="00C05C14">
        <w:rPr>
          <w:rFonts w:hint="eastAsia"/>
        </w:rPr>
        <w:t>选择采样点并</w:t>
      </w:r>
      <w:r w:rsidR="00C84CC2">
        <w:rPr>
          <w:rFonts w:hint="eastAsia"/>
        </w:rPr>
        <w:t>为它们</w:t>
      </w:r>
      <w:r w:rsidR="00F303A4">
        <w:rPr>
          <w:rFonts w:hint="eastAsia"/>
        </w:rPr>
        <w:t>分配</w:t>
      </w:r>
      <w:r w:rsidR="00C84CC2">
        <w:rPr>
          <w:rFonts w:hint="eastAsia"/>
        </w:rPr>
        <w:t>采样时长</w:t>
      </w:r>
      <w:r w:rsidR="00C05C14">
        <w:rPr>
          <w:rFonts w:hint="eastAsia"/>
        </w:rPr>
        <w:t>，同时</w:t>
      </w:r>
      <w:r w:rsidR="00F303A4">
        <w:rPr>
          <w:rFonts w:hint="eastAsia"/>
        </w:rPr>
        <w:t>确定好</w:t>
      </w:r>
      <w:r w:rsidR="00716787">
        <w:rPr>
          <w:rFonts w:hint="eastAsia"/>
        </w:rPr>
        <w:t>采样顺序</w:t>
      </w:r>
      <w:r w:rsidR="008B297C">
        <w:rPr>
          <w:rFonts w:hint="eastAsia"/>
        </w:rPr>
        <w:t>并下放策略至对应交换机中</w:t>
      </w:r>
      <w:r w:rsidR="00C05C14">
        <w:rPr>
          <w:rFonts w:hint="eastAsia"/>
        </w:rPr>
        <w:t>使它们协同的进行采样工作</w:t>
      </w:r>
      <w:r w:rsidR="002C536E">
        <w:rPr>
          <w:rFonts w:hint="eastAsia"/>
        </w:rPr>
        <w:t>。</w:t>
      </w:r>
    </w:p>
    <w:p w:rsidR="00537173" w:rsidRDefault="00537173" w:rsidP="00034223">
      <w:pPr>
        <w:ind w:left="360"/>
      </w:pPr>
    </w:p>
    <w:p w:rsidR="00537173" w:rsidRDefault="004D3763" w:rsidP="009B2ED5">
      <w:pPr>
        <w:pStyle w:val="a3"/>
        <w:numPr>
          <w:ilvl w:val="0"/>
          <w:numId w:val="3"/>
        </w:numPr>
        <w:ind w:firstLineChars="0"/>
        <w:rPr>
          <w:rFonts w:hint="eastAsia"/>
        </w:rPr>
      </w:pPr>
      <w:r>
        <w:t>问题描述</w:t>
      </w:r>
    </w:p>
    <w:p w:rsidR="00307F11" w:rsidRDefault="00307F11" w:rsidP="0037779F">
      <w:pPr>
        <w:ind w:firstLine="360"/>
      </w:pPr>
    </w:p>
    <w:p w:rsidR="00A15B38" w:rsidRDefault="00F10D4D" w:rsidP="00E26DAE">
      <w:pPr>
        <w:ind w:firstLine="360"/>
      </w:pPr>
      <w:r>
        <w:rPr>
          <w:rFonts w:hint="eastAsia"/>
        </w:rPr>
        <w:t>在大规模网络中进行采样，</w:t>
      </w:r>
      <w:r w:rsidR="00E02D6A">
        <w:rPr>
          <w:rFonts w:hint="eastAsia"/>
        </w:rPr>
        <w:t>需要在满足对网络的低入侵性以及</w:t>
      </w:r>
      <w:r w:rsidR="00E02D6A">
        <w:rPr>
          <w:rFonts w:hint="eastAsia"/>
        </w:rPr>
        <w:t>C</w:t>
      </w:r>
      <w:r w:rsidR="00E02D6A">
        <w:t xml:space="preserve">ollector(IDS </w:t>
      </w:r>
      <w:proofErr w:type="spellStart"/>
      <w:r w:rsidR="00E02D6A">
        <w:t>e.g</w:t>
      </w:r>
      <w:proofErr w:type="spellEnd"/>
      <w:r w:rsidR="00E02D6A">
        <w:t>)</w:t>
      </w:r>
      <w:r w:rsidR="00E02D6A">
        <w:t>分析能力的最大限制</w:t>
      </w:r>
      <w:r w:rsidR="00E02D6A">
        <w:rPr>
          <w:rFonts w:hint="eastAsia"/>
        </w:rPr>
        <w:t>的情况下，最大化</w:t>
      </w:r>
      <w:r w:rsidR="00E02D6A">
        <w:rPr>
          <w:rFonts w:hint="eastAsia"/>
        </w:rPr>
        <w:t>F</w:t>
      </w:r>
      <w:r w:rsidR="00E02D6A">
        <w:t>low-level</w:t>
      </w:r>
      <w:r w:rsidR="00E02D6A">
        <w:t>的</w:t>
      </w:r>
      <w:r w:rsidR="00E02D6A">
        <w:rPr>
          <w:rFonts w:hint="eastAsia"/>
        </w:rPr>
        <w:t>采样精度和提升采样有效比是一个巨大的挑战。</w:t>
      </w:r>
      <w:r w:rsidR="00A3280E">
        <w:rPr>
          <w:rFonts w:hint="eastAsia"/>
        </w:rPr>
        <w:t>因此需要</w:t>
      </w:r>
      <w:r w:rsidR="00B9612F">
        <w:rPr>
          <w:rFonts w:hint="eastAsia"/>
        </w:rPr>
        <w:t>高度敏捷和</w:t>
      </w:r>
      <w:r w:rsidR="00A3280E">
        <w:rPr>
          <w:rFonts w:hint="eastAsia"/>
        </w:rPr>
        <w:t>自适应的</w:t>
      </w:r>
      <w:r w:rsidR="005A2E88">
        <w:rPr>
          <w:rFonts w:hint="eastAsia"/>
        </w:rPr>
        <w:t>算法能够基于当前网络的实时状况</w:t>
      </w:r>
      <w:r w:rsidR="00AF78FB">
        <w:rPr>
          <w:rFonts w:hint="eastAsia"/>
        </w:rPr>
        <w:t>而设定采样策略</w:t>
      </w:r>
      <w:r w:rsidR="005A2E88">
        <w:rPr>
          <w:rFonts w:hint="eastAsia"/>
        </w:rPr>
        <w:t>。</w:t>
      </w:r>
      <w:r w:rsidR="00666369">
        <w:rPr>
          <w:rFonts w:hint="eastAsia"/>
        </w:rPr>
        <w:t>当网络规模较大时</w:t>
      </w:r>
      <w:r w:rsidR="003F7FE0">
        <w:rPr>
          <w:rFonts w:hint="eastAsia"/>
        </w:rPr>
        <w:t>，</w:t>
      </w:r>
      <w:r w:rsidR="004D70CB">
        <w:rPr>
          <w:rFonts w:hint="eastAsia"/>
        </w:rPr>
        <w:t>假设交换机个数为</w:t>
      </w:r>
      <w:r w:rsidR="004D70CB">
        <w:rPr>
          <w:rFonts w:hint="eastAsia"/>
        </w:rPr>
        <w:t>n</w:t>
      </w:r>
      <w:r w:rsidR="000D288D">
        <w:rPr>
          <w:rFonts w:hint="eastAsia"/>
        </w:rPr>
        <w:t>，</w:t>
      </w:r>
      <w:r w:rsidR="000C06A9">
        <w:rPr>
          <w:rFonts w:hint="eastAsia"/>
        </w:rPr>
        <w:t>一般</w:t>
      </w:r>
      <w:r w:rsidR="00A2631E">
        <w:rPr>
          <w:rFonts w:hint="eastAsia"/>
        </w:rPr>
        <w:t>选择</w:t>
      </w:r>
      <w:r w:rsidR="00A2631E">
        <w:rPr>
          <w:rFonts w:hint="eastAsia"/>
        </w:rPr>
        <w:t>K</w:t>
      </w:r>
      <w:r w:rsidR="00484B26">
        <w:t>(K &lt;= n)</w:t>
      </w:r>
      <w:proofErr w:type="gramStart"/>
      <w:r w:rsidR="00A2631E">
        <w:t>个</w:t>
      </w:r>
      <w:proofErr w:type="gramEnd"/>
      <w:r w:rsidR="00A2631E">
        <w:t>节点</w:t>
      </w:r>
      <w:r w:rsidR="00484B26">
        <w:t>进行采样</w:t>
      </w:r>
      <w:r w:rsidR="00666369">
        <w:rPr>
          <w:rFonts w:hint="eastAsia"/>
        </w:rPr>
        <w:t>，</w:t>
      </w:r>
      <w:r w:rsidR="00666369">
        <w:t>而</w:t>
      </w:r>
      <w:r w:rsidR="00666369">
        <w:rPr>
          <w:rFonts w:hint="eastAsia"/>
        </w:rPr>
        <w:t>K</w:t>
      </w:r>
      <w:r w:rsidR="00666369">
        <w:rPr>
          <w:rFonts w:hint="eastAsia"/>
        </w:rPr>
        <w:t>根据实际情况所决定</w:t>
      </w:r>
      <w:r w:rsidR="006E4338">
        <w:rPr>
          <w:rFonts w:hint="eastAsia"/>
        </w:rPr>
        <w:t>。</w:t>
      </w:r>
      <w:r w:rsidR="00223BB6">
        <w:rPr>
          <w:rFonts w:hint="eastAsia"/>
        </w:rPr>
        <w:t>在每个</w:t>
      </w:r>
      <w:r w:rsidR="00F01CA7">
        <w:rPr>
          <w:rFonts w:hint="eastAsia"/>
        </w:rPr>
        <w:t>周期</w:t>
      </w:r>
      <w:r w:rsidR="00223BB6">
        <w:rPr>
          <w:rFonts w:hint="eastAsia"/>
        </w:rPr>
        <w:t>T</w:t>
      </w:r>
      <w:r w:rsidR="00223BB6">
        <w:t>中的采样</w:t>
      </w:r>
      <w:r w:rsidR="00223BB6">
        <w:rPr>
          <w:rFonts w:hint="eastAsia"/>
        </w:rPr>
        <w:t>，</w:t>
      </w:r>
      <w:r w:rsidR="00AF0408">
        <w:rPr>
          <w:rFonts w:hint="eastAsia"/>
        </w:rPr>
        <w:t>若收集器的能力为</w:t>
      </w:r>
      <w:r w:rsidR="00AF0408">
        <w:rPr>
          <w:rFonts w:hint="eastAsia"/>
        </w:rPr>
        <w:t>C</w:t>
      </w:r>
      <w:r w:rsidR="00AF0408">
        <w:t xml:space="preserve"> packets</w:t>
      </w:r>
      <w:r w:rsidR="008D3AFB">
        <w:t>/T</w:t>
      </w:r>
      <w:r w:rsidR="008D3AFB">
        <w:rPr>
          <w:rFonts w:hint="eastAsia"/>
        </w:rPr>
        <w:t>，</w:t>
      </w:r>
      <w:r w:rsidR="008D3AFB">
        <w:t>则</w:t>
      </w:r>
      <w:r w:rsidR="000205BB">
        <w:rPr>
          <w:rFonts w:hint="eastAsia"/>
        </w:rPr>
        <w:t>：</w:t>
      </w:r>
      <w:r w:rsidR="00BD5AD3">
        <w:t>Total</w:t>
      </w:r>
      <w:r w:rsidR="00CD6CB9">
        <w:t xml:space="preserve"> Sampling Packet in T</w:t>
      </w:r>
      <w:r w:rsidR="00BD5AD3">
        <w:t xml:space="preserve"> &lt;= C</w:t>
      </w:r>
      <w:r w:rsidR="00D76773">
        <w:rPr>
          <w:rFonts w:hint="eastAsia"/>
        </w:rPr>
        <w:t>。</w:t>
      </w:r>
      <w:r w:rsidR="009249B2">
        <w:rPr>
          <w:rFonts w:hint="eastAsia"/>
        </w:rPr>
        <w:t>在采样过程中，</w:t>
      </w:r>
      <w:r w:rsidR="00F2065E">
        <w:rPr>
          <w:rFonts w:hint="eastAsia"/>
        </w:rPr>
        <w:t>在给定</w:t>
      </w:r>
      <w:r w:rsidR="00F2065E">
        <w:rPr>
          <w:rFonts w:hint="eastAsia"/>
        </w:rPr>
        <w:t>C</w:t>
      </w:r>
      <w:r w:rsidR="00F2065E">
        <w:t>与</w:t>
      </w:r>
      <w:r w:rsidR="00F2065E">
        <w:rPr>
          <w:rFonts w:hint="eastAsia"/>
        </w:rPr>
        <w:t>K</w:t>
      </w:r>
      <w:r w:rsidR="00F2065E">
        <w:rPr>
          <w:rFonts w:hint="eastAsia"/>
        </w:rPr>
        <w:t>的前提下，影响采样精度的原因包括</w:t>
      </w:r>
      <w:r w:rsidR="00EC67B1">
        <w:rPr>
          <w:rFonts w:hint="eastAsia"/>
        </w:rPr>
        <w:t>采样</w:t>
      </w:r>
      <w:r w:rsidR="004E3EED">
        <w:rPr>
          <w:rFonts w:hint="eastAsia"/>
        </w:rPr>
        <w:t>节点的选择</w:t>
      </w:r>
      <w:r w:rsidR="00EC67B1">
        <w:rPr>
          <w:rFonts w:hint="eastAsia"/>
        </w:rPr>
        <w:t>，和对各个节点采样时间的</w:t>
      </w:r>
      <w:r w:rsidR="004E3EED">
        <w:rPr>
          <w:rFonts w:hint="eastAsia"/>
        </w:rPr>
        <w:t>分配。</w:t>
      </w:r>
      <w:r w:rsidR="00AC2B03">
        <w:rPr>
          <w:rFonts w:hint="eastAsia"/>
        </w:rPr>
        <w:t>采样精度受影响的</w:t>
      </w:r>
      <w:r w:rsidR="00EC2D2F">
        <w:rPr>
          <w:rFonts w:hint="eastAsia"/>
        </w:rPr>
        <w:t>另</w:t>
      </w:r>
      <w:r w:rsidR="002E19A6">
        <w:rPr>
          <w:rFonts w:hint="eastAsia"/>
        </w:rPr>
        <w:t>一个原因</w:t>
      </w:r>
      <w:r w:rsidR="00C0516B">
        <w:rPr>
          <w:rFonts w:hint="eastAsia"/>
        </w:rPr>
        <w:t>，</w:t>
      </w:r>
      <w:r w:rsidR="00A75577">
        <w:rPr>
          <w:rFonts w:hint="eastAsia"/>
        </w:rPr>
        <w:t>应</w:t>
      </w:r>
      <w:r w:rsidR="00364E66">
        <w:rPr>
          <w:rFonts w:hint="eastAsia"/>
        </w:rPr>
        <w:t>考虑到</w:t>
      </w:r>
      <w:r w:rsidR="00AA1977">
        <w:rPr>
          <w:rFonts w:hint="eastAsia"/>
        </w:rPr>
        <w:t>采样的有效比</w:t>
      </w:r>
      <w:r w:rsidR="00AA1977">
        <w:t>(</w:t>
      </w:r>
      <w:r w:rsidR="0080427F">
        <w:t>采样到的无重复包</w:t>
      </w:r>
      <w:r w:rsidR="0080427F">
        <w:rPr>
          <w:rFonts w:hint="eastAsia"/>
        </w:rPr>
        <w:t>/</w:t>
      </w:r>
      <w:r w:rsidR="0080427F">
        <w:rPr>
          <w:rFonts w:hint="eastAsia"/>
        </w:rPr>
        <w:t>总采样包</w:t>
      </w:r>
      <w:r w:rsidR="00AA1977">
        <w:t>)</w:t>
      </w:r>
      <w:r w:rsidR="009249B2">
        <w:rPr>
          <w:rFonts w:hint="eastAsia"/>
        </w:rPr>
        <w:t>，</w:t>
      </w:r>
      <w:r w:rsidR="0082789D">
        <w:t>重复的包</w:t>
      </w:r>
      <w:r w:rsidR="00A26BC3">
        <w:t>采集</w:t>
      </w:r>
      <w:r w:rsidR="00A26BC3">
        <w:rPr>
          <w:rFonts w:hint="eastAsia"/>
        </w:rPr>
        <w:t xml:space="preserve"> </w:t>
      </w:r>
      <w:r w:rsidR="0082789D">
        <w:t>不仅占用了有限的</w:t>
      </w:r>
      <w:r w:rsidR="00406F22">
        <w:t>采样资源</w:t>
      </w:r>
      <w:r w:rsidR="00406F22">
        <w:rPr>
          <w:rFonts w:hint="eastAsia"/>
        </w:rPr>
        <w:t>，</w:t>
      </w:r>
      <w:r w:rsidR="000618F2">
        <w:t>限制了</w:t>
      </w:r>
      <w:r w:rsidR="00C949B0">
        <w:t>采样精度</w:t>
      </w:r>
      <w:r w:rsidR="00E92DCD">
        <w:t>的提升</w:t>
      </w:r>
      <w:r w:rsidR="00C949B0">
        <w:rPr>
          <w:rFonts w:hint="eastAsia"/>
        </w:rPr>
        <w:t>，</w:t>
      </w:r>
      <w:r w:rsidR="00C949B0">
        <w:t>同时也让上层应用</w:t>
      </w:r>
      <w:r w:rsidR="00C949B0">
        <w:rPr>
          <w:rFonts w:hint="eastAsia"/>
        </w:rPr>
        <w:t>(</w:t>
      </w:r>
      <w:r w:rsidR="00C949B0">
        <w:t xml:space="preserve">IDS </w:t>
      </w:r>
      <w:proofErr w:type="spellStart"/>
      <w:r w:rsidR="00C949B0">
        <w:t>e.g</w:t>
      </w:r>
      <w:proofErr w:type="spellEnd"/>
      <w:r w:rsidR="00C949B0">
        <w:t>)</w:t>
      </w:r>
      <w:r w:rsidR="00234ABE">
        <w:t>效率降低</w:t>
      </w:r>
      <w:r w:rsidR="001A03A1">
        <w:rPr>
          <w:rFonts w:hint="eastAsia"/>
        </w:rPr>
        <w:t>。</w:t>
      </w:r>
      <w:r w:rsidR="00157D1F">
        <w:rPr>
          <w:rFonts w:hint="eastAsia"/>
        </w:rPr>
        <w:t>而重复率的产生是由于多个交换节点涵盖同样的流，而在几乎同一时刻都进行了采集所导致。</w:t>
      </w:r>
      <w:r w:rsidR="00701D09">
        <w:rPr>
          <w:rFonts w:hint="eastAsia"/>
        </w:rPr>
        <w:t>各采样节点</w:t>
      </w:r>
      <w:r w:rsidR="002856B9">
        <w:rPr>
          <w:rFonts w:hint="eastAsia"/>
        </w:rPr>
        <w:t>应该有合理的</w:t>
      </w:r>
      <w:r w:rsidR="00701D09">
        <w:rPr>
          <w:rFonts w:hint="eastAsia"/>
        </w:rPr>
        <w:t>协同</w:t>
      </w:r>
      <w:r w:rsidR="002856B9">
        <w:rPr>
          <w:rFonts w:hint="eastAsia"/>
        </w:rPr>
        <w:t>与</w:t>
      </w:r>
      <w:r w:rsidR="00701D09">
        <w:rPr>
          <w:rFonts w:hint="eastAsia"/>
        </w:rPr>
        <w:t>配合</w:t>
      </w:r>
      <w:r w:rsidR="00E1106A">
        <w:rPr>
          <w:rFonts w:hint="eastAsia"/>
        </w:rPr>
        <w:t>来降低重复率</w:t>
      </w:r>
      <w:r w:rsidR="002856B9">
        <w:rPr>
          <w:rFonts w:hint="eastAsia"/>
        </w:rPr>
        <w:t>从而提升采样精度</w:t>
      </w:r>
      <w:r w:rsidR="00812EC1">
        <w:rPr>
          <w:rFonts w:hint="eastAsia"/>
        </w:rPr>
        <w:t>。</w:t>
      </w:r>
    </w:p>
    <w:p w:rsidR="00D64A16" w:rsidRDefault="00CF01DA" w:rsidP="00F065B0">
      <w:pPr>
        <w:ind w:firstLine="360"/>
      </w:pPr>
      <w:r>
        <w:t>最合理的</w:t>
      </w:r>
      <w:r w:rsidR="005260CA">
        <w:t>节点选择</w:t>
      </w:r>
      <w:r>
        <w:rPr>
          <w:rFonts w:hint="eastAsia"/>
        </w:rPr>
        <w:t>与</w:t>
      </w:r>
      <w:r w:rsidR="005260CA">
        <w:t>时间分配</w:t>
      </w:r>
      <w:r w:rsidR="005260CA">
        <w:rPr>
          <w:rFonts w:hint="eastAsia"/>
        </w:rPr>
        <w:t>，</w:t>
      </w:r>
      <w:r w:rsidR="005F677B">
        <w:rPr>
          <w:rFonts w:hint="eastAsia"/>
        </w:rPr>
        <w:t>最优的</w:t>
      </w:r>
      <w:r w:rsidR="00806AC5">
        <w:t>协同采样</w:t>
      </w:r>
      <w:r w:rsidR="005F677B">
        <w:t>策略</w:t>
      </w:r>
      <w:r w:rsidR="007360AF">
        <w:t>以此</w:t>
      </w:r>
      <w:r w:rsidR="00BE5674">
        <w:t>实现</w:t>
      </w:r>
      <w:r w:rsidR="00BE5674">
        <w:rPr>
          <w:rFonts w:hint="eastAsia"/>
        </w:rPr>
        <w:t>F</w:t>
      </w:r>
      <w:r w:rsidR="00BE5674">
        <w:t>low-level</w:t>
      </w:r>
      <w:r w:rsidR="00BE5674">
        <w:t>采样精度的最大化</w:t>
      </w:r>
      <w:r w:rsidR="00BE5674">
        <w:rPr>
          <w:rFonts w:hint="eastAsia"/>
        </w:rPr>
        <w:t>。</w:t>
      </w:r>
      <w:r w:rsidR="00033800">
        <w:t>因此我们考虑从这三个角度分析</w:t>
      </w:r>
      <w:r w:rsidR="00033800">
        <w:rPr>
          <w:rFonts w:hint="eastAsia"/>
        </w:rPr>
        <w:t>，</w:t>
      </w:r>
      <w:r w:rsidR="00906B22">
        <w:t>将最大化</w:t>
      </w:r>
      <w:r w:rsidR="00905698">
        <w:t>Flow-level</w:t>
      </w:r>
      <w:r w:rsidR="00905698">
        <w:t>采样精度</w:t>
      </w:r>
      <w:r w:rsidR="00033800">
        <w:t>进行建模</w:t>
      </w:r>
      <w:r w:rsidR="00033800">
        <w:rPr>
          <w:rFonts w:hint="eastAsia"/>
        </w:rPr>
        <w:t>。</w:t>
      </w:r>
      <w:r w:rsidR="00152CA3">
        <w:rPr>
          <w:rFonts w:hint="eastAsia"/>
        </w:rPr>
        <w:t>首先</w:t>
      </w:r>
      <w:r w:rsidR="00AA0CED">
        <w:rPr>
          <w:rFonts w:hint="eastAsia"/>
        </w:rPr>
        <w:t>我们提出</w:t>
      </w:r>
      <w:r w:rsidR="00152CA3">
        <w:rPr>
          <w:rFonts w:hint="eastAsia"/>
        </w:rPr>
        <w:t>一种</w:t>
      </w:r>
      <w:r w:rsidR="00AA0CED">
        <w:rPr>
          <w:rFonts w:hint="eastAsia"/>
        </w:rPr>
        <w:t>基于面积覆盖最大化的</w:t>
      </w:r>
      <w:r w:rsidR="0055140C">
        <w:rPr>
          <w:rFonts w:hint="eastAsia"/>
        </w:rPr>
        <w:t>直观视角来分析该问题</w:t>
      </w:r>
      <w:r w:rsidR="00594DF7">
        <w:rPr>
          <w:rFonts w:hint="eastAsia"/>
        </w:rPr>
        <w:t>。</w:t>
      </w:r>
      <w:r w:rsidR="005D1AE2">
        <w:rPr>
          <w:rFonts w:hint="eastAsia"/>
        </w:rPr>
        <w:t>F</w:t>
      </w:r>
      <w:r w:rsidR="00AA0CED">
        <w:t>igure 2</w:t>
      </w:r>
      <w:r w:rsidR="00AA0CED">
        <w:t>展示了</w:t>
      </w:r>
      <w:r w:rsidR="00152CA3">
        <w:t>这种</w:t>
      </w:r>
      <w:r w:rsidR="00D739F1">
        <w:t>思路</w:t>
      </w:r>
      <w:r w:rsidR="00594DF7">
        <w:rPr>
          <w:rFonts w:hint="eastAsia"/>
        </w:rPr>
        <w:t>：</w:t>
      </w:r>
      <w:r w:rsidR="00594DF7">
        <w:t>在一个采样周期</w:t>
      </w:r>
      <w:r w:rsidR="00594DF7">
        <w:rPr>
          <w:rFonts w:hint="eastAsia"/>
        </w:rPr>
        <w:t>T</w:t>
      </w:r>
      <w:r w:rsidR="00594DF7">
        <w:rPr>
          <w:rFonts w:hint="eastAsia"/>
        </w:rPr>
        <w:t>内，</w:t>
      </w:r>
      <w:r w:rsidR="00444C6D">
        <w:rPr>
          <w:rFonts w:hint="eastAsia"/>
        </w:rPr>
        <w:t>整个网络中的流集合</w:t>
      </w:r>
      <w:r w:rsidR="00444C6D">
        <w:rPr>
          <w:rFonts w:hint="eastAsia"/>
        </w:rPr>
        <w:t>F</w:t>
      </w:r>
      <w:r w:rsidR="00444C6D">
        <w:rPr>
          <w:rFonts w:hint="eastAsia"/>
        </w:rPr>
        <w:t>正如一个被红色轮廓描绘的区域，而对于</w:t>
      </w:r>
      <w:r w:rsidR="00444C6D">
        <w:t>R1..Rn</w:t>
      </w:r>
      <w:r w:rsidR="00444C6D">
        <w:t>而言，每一个节点都覆盖了</w:t>
      </w:r>
      <w:r w:rsidR="00444C6D">
        <w:rPr>
          <w:rFonts w:hint="eastAsia"/>
        </w:rPr>
        <w:t>0</w:t>
      </w:r>
      <w:r w:rsidR="00444C6D">
        <w:rPr>
          <w:rFonts w:hint="eastAsia"/>
        </w:rPr>
        <w:t>条或多条流，记为集合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444C6D">
        <w:rPr>
          <w:rFonts w:hint="eastAsia"/>
        </w:rPr>
        <w:t>，正如流量信息矩阵所展示的那样</w:t>
      </w:r>
      <w:r w:rsidR="00A31BEC">
        <w:rPr>
          <w:rFonts w:hint="eastAsia"/>
        </w:rPr>
        <w:t>，</w:t>
      </w:r>
      <w:r w:rsidR="00444C6D">
        <w:rPr>
          <w:rFonts w:hint="eastAsia"/>
        </w:rPr>
        <w:t>在</w:t>
      </w:r>
      <w:r w:rsidR="00444C6D">
        <w:rPr>
          <w:rFonts w:hint="eastAsia"/>
        </w:rPr>
        <w:t>F</w:t>
      </w:r>
      <w:r w:rsidR="00444C6D">
        <w:t>ig.</w:t>
      </w:r>
      <w:r w:rsidR="002529A0">
        <w:t>2</w:t>
      </w:r>
      <w:r w:rsidR="00444C6D">
        <w:t>中为灰色的阴影区域</w:t>
      </w:r>
      <w:r w:rsidR="00444C6D">
        <w:rPr>
          <w:rFonts w:hint="eastAsia"/>
        </w:rPr>
        <w:t>。</w:t>
      </w:r>
      <w:r w:rsidR="00444C6D">
        <w:t>红色虚线区域，则为节点</w:t>
      </w:r>
      <w:proofErr w:type="spellStart"/>
      <w:r w:rsidR="00444C6D">
        <w:t>Ri</w:t>
      </w:r>
      <w:proofErr w:type="spellEnd"/>
      <w:r w:rsidR="00444C6D">
        <w:t>在</w:t>
      </w:r>
      <w:r w:rsidR="00444C6D">
        <w:rPr>
          <w:rFonts w:hint="eastAsia"/>
        </w:rPr>
        <w:t>周期</w:t>
      </w:r>
      <w:r w:rsidR="00444C6D">
        <w:rPr>
          <w:rFonts w:hint="eastAsia"/>
        </w:rPr>
        <w:t>T</w:t>
      </w:r>
      <w:r w:rsidR="00444C6D">
        <w:rPr>
          <w:rFonts w:hint="eastAsia"/>
        </w:rPr>
        <w:t>内所可能会</w:t>
      </w:r>
      <w:r w:rsidR="001D2EB8">
        <w:rPr>
          <w:rFonts w:hint="eastAsia"/>
        </w:rPr>
        <w:t>覆盖的</w:t>
      </w:r>
      <w:r w:rsidR="00444C6D">
        <w:rPr>
          <w:rFonts w:hint="eastAsia"/>
        </w:rPr>
        <w:t>新到达的流</w:t>
      </w:r>
      <w:r w:rsidR="001A63BA">
        <w:rPr>
          <w:rFonts w:hint="eastAsia"/>
        </w:rPr>
        <w:t>，这些流是在下放</w:t>
      </w:r>
      <w:r w:rsidR="00A231C2">
        <w:rPr>
          <w:rFonts w:hint="eastAsia"/>
        </w:rPr>
        <w:t>采样</w:t>
      </w:r>
      <w:r w:rsidR="001A63BA">
        <w:rPr>
          <w:rFonts w:hint="eastAsia"/>
        </w:rPr>
        <w:t>策略之后</w:t>
      </w:r>
      <w:r w:rsidR="00A231C2">
        <w:rPr>
          <w:rFonts w:hint="eastAsia"/>
        </w:rPr>
        <w:t>才到达</w:t>
      </w:r>
      <w:r w:rsidR="001A63BA">
        <w:rPr>
          <w:rFonts w:hint="eastAsia"/>
        </w:rPr>
        <w:t>，</w:t>
      </w:r>
      <w:r w:rsidR="00A231C2">
        <w:rPr>
          <w:rFonts w:hint="eastAsia"/>
        </w:rPr>
        <w:t>因而不会被</w:t>
      </w:r>
      <w:r w:rsidR="00A94842">
        <w:rPr>
          <w:rFonts w:hint="eastAsia"/>
        </w:rPr>
        <w:t>采样算法所感知</w:t>
      </w:r>
      <w:r w:rsidR="00444C6D">
        <w:rPr>
          <w:rFonts w:hint="eastAsia"/>
        </w:rPr>
        <w:t>。灰色区域之间的重叠区域则为各节点之间所覆盖的流的重叠部分，</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444C6D">
        <w:t>。红色虚线区域之间的重叠部分则为各节点之间所覆盖的新到达的流的重叠部分。有的节点既包含灰色区域，又包含红色区域；而有的节点只包含红色区域或者灰色区域，这代表了各节点在该周期内的价值。覆盖的面积越大，则该节点覆盖的流越多。</w:t>
      </w:r>
      <w:r w:rsidR="00790E64">
        <w:t>我们假设流</w:t>
      </w:r>
      <w:r w:rsidR="00C138EB">
        <w:rPr>
          <w:rFonts w:hint="eastAsia"/>
        </w:rPr>
        <w:t>$</w:t>
      </w:r>
      <w:proofErr w:type="spellStart"/>
      <w:r w:rsidR="00C138EB">
        <w:t>f_i</w:t>
      </w:r>
      <w:proofErr w:type="spellEnd"/>
      <w:r w:rsidR="00C138EB">
        <w:t>$</w:t>
      </w:r>
      <w:r w:rsidR="00790E64">
        <w:t>的包的到达服从</w:t>
      </w:r>
      <w:proofErr w:type="spellStart"/>
      <w:r w:rsidR="00C138EB">
        <w:t>λ</w:t>
      </w:r>
      <w:r w:rsidR="00C138EB">
        <w:rPr>
          <w:rFonts w:hint="eastAsia"/>
        </w:rPr>
        <w:t>_</w:t>
      </w:r>
      <w:r w:rsidR="00C138EB">
        <w:t>i</w:t>
      </w:r>
      <w:proofErr w:type="spellEnd"/>
      <w:r w:rsidR="00C138EB">
        <w:t>的</w:t>
      </w:r>
      <w:r w:rsidR="00790E64">
        <w:t>泊松分布</w:t>
      </w:r>
      <w:r w:rsidR="00C138EB">
        <w:rPr>
          <w:rFonts w:hint="eastAsia"/>
        </w:rPr>
        <w:t>，因此</w:t>
      </w:r>
      <w:r w:rsidR="00C138EB">
        <w:t>对于每个节点的灰色区域</w:t>
      </w:r>
      <w:r w:rsidR="000156E6">
        <w:rPr>
          <w:rFonts w:hint="eastAsia"/>
        </w:rPr>
        <w:t>，</w:t>
      </w:r>
      <w:r w:rsidR="00F8159A">
        <w:t>若为</w:t>
      </w:r>
      <w:r w:rsidR="000156E6">
        <w:t>该节点分配</w:t>
      </w:r>
      <w:r w:rsidR="00FB21BA">
        <w:rPr>
          <w:rFonts w:hint="eastAsia"/>
        </w:rPr>
        <w:t>一个</w:t>
      </w:r>
      <w:r w:rsidR="000156E6">
        <w:rPr>
          <w:rFonts w:hint="eastAsia"/>
        </w:rPr>
        <w:t>t</w:t>
      </w:r>
      <w:r w:rsidR="00104B5D">
        <w:rPr>
          <w:rFonts w:hint="eastAsia"/>
        </w:rPr>
        <w:t>采样时长</w:t>
      </w:r>
      <w:r w:rsidR="00F8159A">
        <w:rPr>
          <w:rFonts w:hint="eastAsia"/>
        </w:rPr>
        <w:t>，则</w:t>
      </w:r>
      <w:r w:rsidR="00104B5D">
        <w:rPr>
          <w:rFonts w:hint="eastAsia"/>
        </w:rPr>
        <w:t>该节点带来的价值</w:t>
      </w:r>
      <w:r w:rsidR="00104B5D">
        <w:rPr>
          <w:rFonts w:hint="eastAsia"/>
        </w:rPr>
        <w:t>(</w:t>
      </w:r>
      <w:r w:rsidR="00104B5D">
        <w:rPr>
          <w:rFonts w:hint="eastAsia"/>
        </w:rPr>
        <w:t>即覆盖的面积，实际为能捕捉到已知流的期望的条数</w:t>
      </w:r>
      <w:r w:rsidR="00104B5D">
        <w:t>)</w:t>
      </w:r>
      <w:r w:rsidR="001F25A2">
        <w:t>为</w:t>
      </w:r>
      <w:r w:rsidR="001F25A2">
        <w:rPr>
          <w:rFonts w:hint="eastAsia"/>
        </w:rPr>
        <w:t>$</w:t>
      </w:r>
      <m:oMath>
        <m:r>
          <w:rPr>
            <w:rFonts w:ascii="Cambria Math" w:eastAsia="Arial" w:hAnsi="Cambria Math" w:cs="Arial"/>
            <w:color w:val="000000"/>
            <w:sz w:val="28"/>
            <w:szCs w:val="28"/>
          </w:rPr>
          <m:t xml:space="preserve"> </m:t>
        </m:r>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oMath>
      <w:r w:rsidR="001F25A2">
        <w:t>$</w:t>
      </w:r>
      <w:r w:rsidR="00055114">
        <w:rPr>
          <w:rFonts w:hint="eastAsia"/>
        </w:rPr>
        <w:t>。</w:t>
      </w:r>
      <w:r w:rsidR="00B64434">
        <w:t>若该节点</w:t>
      </w:r>
      <w:r w:rsidR="00B64434">
        <w:t>的</w:t>
      </w:r>
      <w:r w:rsidR="000F0A6B">
        <w:t>当前</w:t>
      </w:r>
      <w:r w:rsidR="00B64434">
        <w:t>速率为</w:t>
      </w:r>
      <w:r w:rsidR="00B64434">
        <w:rPr>
          <w:rFonts w:hint="eastAsia"/>
        </w:rPr>
        <w:t>$</w:t>
      </w:r>
      <w:proofErr w:type="spellStart"/>
      <w:r w:rsidR="00B64434">
        <w:t>w_i</w:t>
      </w:r>
      <w:proofErr w:type="spellEnd"/>
      <w:r w:rsidR="00B64434">
        <w:t xml:space="preserve"> packets/T$</w:t>
      </w:r>
      <w:r w:rsidR="00FF2D73">
        <w:rPr>
          <w:rFonts w:hint="eastAsia"/>
        </w:rPr>
        <w:t>，</w:t>
      </w:r>
      <w:r w:rsidR="000219E1">
        <w:rPr>
          <w:rFonts w:hint="eastAsia"/>
        </w:rPr>
        <w:t>则</w:t>
      </w:r>
      <w:r w:rsidR="000219E1">
        <w:t>该</w:t>
      </w:r>
      <w:r w:rsidR="000219E1">
        <w:rPr>
          <w:rFonts w:hint="eastAsia"/>
        </w:rPr>
        <w:t>采样</w:t>
      </w:r>
      <w:r w:rsidR="000219E1">
        <w:rPr>
          <w:rFonts w:hint="eastAsia"/>
        </w:rPr>
        <w:t>t</w:t>
      </w:r>
      <w:r w:rsidR="000219E1">
        <w:rPr>
          <w:rFonts w:hint="eastAsia"/>
        </w:rPr>
        <w:t>内</w:t>
      </w:r>
      <w:r w:rsidR="005B5487">
        <w:t>代价为</w:t>
      </w:r>
      <w:r w:rsidR="00CF74FD">
        <w:rPr>
          <w:rFonts w:hint="eastAsia"/>
        </w:rPr>
        <w:t>$</w:t>
      </w:r>
      <w:proofErr w:type="spellStart"/>
      <w:r w:rsidR="00AE3646">
        <w:t>w</w:t>
      </w:r>
      <w:r w:rsidR="00CF74FD">
        <w:t>_</w:t>
      </w:r>
      <w:r w:rsidR="00230872">
        <w:t>i</w:t>
      </w:r>
      <w:proofErr w:type="spellEnd"/>
      <w:r w:rsidR="00844565">
        <w:t>*t</w:t>
      </w:r>
      <w:r w:rsidR="00CF74FD">
        <w:t>$</w:t>
      </w:r>
      <w:r w:rsidR="004D33E8">
        <w:t>,</w:t>
      </w:r>
      <w:r w:rsidR="00F8159A">
        <w:rPr>
          <w:rFonts w:hint="eastAsia"/>
        </w:rPr>
        <w:t>。</w:t>
      </w:r>
      <w:r w:rsidR="008F2175">
        <w:rPr>
          <w:rFonts w:hint="eastAsia"/>
        </w:rPr>
        <w:t>因此</w:t>
      </w:r>
      <w:r w:rsidR="00444C6D">
        <w:rPr>
          <w:rFonts w:hint="eastAsia"/>
        </w:rPr>
        <w:t>F</w:t>
      </w:r>
      <w:r w:rsidR="00444C6D">
        <w:t>low-Level</w:t>
      </w:r>
      <w:r w:rsidR="00444C6D">
        <w:t>的采样问题，可直观地将其转换为面积覆盖最大化问题。即：在给定的收集器处理能力和其他约束条件下，实现为各节点的采样时间分配，从而使得覆盖的面积</w:t>
      </w:r>
      <w:r w:rsidR="00444C6D">
        <w:rPr>
          <w:rFonts w:hint="eastAsia"/>
        </w:rPr>
        <w:t>最大化</w:t>
      </w:r>
      <w:r w:rsidR="00444C6D">
        <w:rPr>
          <w:rFonts w:hint="eastAsia"/>
        </w:rPr>
        <w:t>(</w:t>
      </w:r>
      <w:r w:rsidR="00444C6D">
        <w:rPr>
          <w:rFonts w:hint="eastAsia"/>
        </w:rPr>
        <w:t>流覆盖数量最多</w:t>
      </w:r>
      <w:r w:rsidR="00444C6D">
        <w:t>)</w:t>
      </w:r>
      <w:r w:rsidR="00444C6D">
        <w:t>。</w:t>
      </w:r>
    </w:p>
    <w:p w:rsidR="00BA71B1" w:rsidRDefault="008D5158" w:rsidP="00F065B0">
      <w:pPr>
        <w:ind w:firstLine="360"/>
      </w:pPr>
      <w:r>
        <w:t>然而</w:t>
      </w:r>
      <w:r w:rsidR="00C403ED">
        <w:t>各</w:t>
      </w:r>
      <w:r w:rsidR="002613C5">
        <w:t>节点的红色区域部分对于采样策略制定时是未知的</w:t>
      </w:r>
      <w:r w:rsidR="002613C5">
        <w:rPr>
          <w:rFonts w:hint="eastAsia"/>
        </w:rPr>
        <w:t>，</w:t>
      </w:r>
      <w:r w:rsidR="00FA26A8">
        <w:t>即使可以通过分析流的到达分布模型</w:t>
      </w:r>
      <w:r w:rsidR="00FA26A8">
        <w:rPr>
          <w:rFonts w:hint="eastAsia"/>
        </w:rPr>
        <w:t>，</w:t>
      </w:r>
      <w:r w:rsidR="008F1E76">
        <w:t>也</w:t>
      </w:r>
      <w:r w:rsidR="00FA26A8">
        <w:t>无法知道这些未知流在各节点的重叠关系</w:t>
      </w:r>
      <w:r w:rsidR="00FA26A8">
        <w:rPr>
          <w:rFonts w:hint="eastAsia"/>
        </w:rPr>
        <w:t>。</w:t>
      </w:r>
      <w:r w:rsidR="00B57518">
        <w:rPr>
          <w:rFonts w:hint="eastAsia"/>
        </w:rPr>
        <w:t>对于节点而言，其</w:t>
      </w:r>
      <w:r w:rsidR="00525428">
        <w:rPr>
          <w:rFonts w:hint="eastAsia"/>
        </w:rPr>
        <w:t>在</w:t>
      </w:r>
      <w:r w:rsidR="00B57518">
        <w:rPr>
          <w:rFonts w:hint="eastAsia"/>
        </w:rPr>
        <w:t>T</w:t>
      </w:r>
      <w:r w:rsidR="00B57518">
        <w:t>opology</w:t>
      </w:r>
      <w:r w:rsidR="00525428">
        <w:t>中的位置</w:t>
      </w:r>
      <w:r w:rsidR="00C30C82">
        <w:t>关系</w:t>
      </w:r>
      <w:r w:rsidR="00B57518">
        <w:t>和</w:t>
      </w:r>
      <w:r w:rsidR="00525428">
        <w:t>经其的历史</w:t>
      </w:r>
      <w:proofErr w:type="gramStart"/>
      <w:r w:rsidR="00525428">
        <w:t>流</w:t>
      </w:r>
      <w:r w:rsidR="000E28AB">
        <w:t>数据</w:t>
      </w:r>
      <w:proofErr w:type="gramEnd"/>
      <w:r w:rsidR="00C30C82">
        <w:t>都可以作为评估该节点影响力</w:t>
      </w:r>
      <w:r w:rsidR="00552467">
        <w:rPr>
          <w:rFonts w:hint="eastAsia"/>
        </w:rPr>
        <w:t>，而这些影响力代表了该节点的价值，即：若影响力越大的节点，其在单位时间内可能创造的价值越大</w:t>
      </w:r>
      <w:r w:rsidR="00242823">
        <w:rPr>
          <w:rFonts w:hint="eastAsia"/>
        </w:rPr>
        <w:t>。</w:t>
      </w:r>
      <w:r w:rsidR="00CD15A1">
        <w:t xml:space="preserve"> </w:t>
      </w:r>
      <w:r w:rsidR="00276635">
        <w:t>因此</w:t>
      </w:r>
      <w:r w:rsidR="009A1909">
        <w:rPr>
          <w:rFonts w:hint="eastAsia"/>
        </w:rPr>
        <w:t>我们把面积覆盖</w:t>
      </w:r>
      <w:r w:rsidR="008D16DF">
        <w:rPr>
          <w:rFonts w:hint="eastAsia"/>
        </w:rPr>
        <w:t>问题转换为影响力最大化问题</w:t>
      </w:r>
      <w:r w:rsidR="00062D91">
        <w:rPr>
          <w:rFonts w:hint="eastAsia"/>
        </w:rPr>
        <w:t>。</w:t>
      </w:r>
      <w:r w:rsidR="009366A0">
        <w:rPr>
          <w:rFonts w:hint="eastAsia"/>
        </w:rPr>
        <w:t>对于各节点的灰色区域而言，单位时间</w:t>
      </w:r>
      <w:r w:rsidR="009366A0">
        <w:rPr>
          <w:rFonts w:hint="eastAsia"/>
        </w:rPr>
        <w:t>t</w:t>
      </w:r>
      <w:r w:rsidR="009366A0">
        <w:rPr>
          <w:rFonts w:hint="eastAsia"/>
        </w:rPr>
        <w:t>内创造的价值为</w:t>
      </w:r>
      <w:r w:rsidR="00765F57">
        <w:rPr>
          <w:rFonts w:hint="eastAsia"/>
        </w:rPr>
        <w:t>x</w:t>
      </w:r>
      <w:r w:rsidR="000629AD">
        <w:rPr>
          <w:rFonts w:hint="eastAsia"/>
        </w:rPr>
        <w:t>，那么其面积的</w:t>
      </w:r>
      <w:r w:rsidR="008D1176">
        <w:rPr>
          <w:rFonts w:hint="eastAsia"/>
        </w:rPr>
        <w:t>覆盖率为</w:t>
      </w:r>
      <w:r w:rsidR="008D1176">
        <w:rPr>
          <w:rFonts w:hint="eastAsia"/>
        </w:rPr>
        <w:t>$x</w:t>
      </w:r>
      <w:r w:rsidR="008D1176">
        <w:t>/|</w:t>
      </w:r>
      <w:proofErr w:type="spellStart"/>
      <w:r w:rsidR="008D1176">
        <w:t>F^c</w:t>
      </w:r>
      <w:proofErr w:type="spellEnd"/>
      <w:r w:rsidR="008D1176">
        <w:t>|$</w:t>
      </w:r>
      <w:r w:rsidR="000629AD">
        <w:rPr>
          <w:rFonts w:hint="eastAsia"/>
        </w:rPr>
        <w:t>，</w:t>
      </w:r>
      <w:r w:rsidR="00DE367F">
        <w:t>该量化方式是</w:t>
      </w:r>
      <w:proofErr w:type="gramStart"/>
      <w:r w:rsidR="00206EC4">
        <w:t>基于</w:t>
      </w:r>
      <w:r w:rsidR="00206EC4">
        <w:rPr>
          <w:rFonts w:hint="eastAsia"/>
        </w:rPr>
        <w:t>[</w:t>
      </w:r>
      <w:proofErr w:type="gramEnd"/>
      <w:r w:rsidR="00206EC4">
        <w:t>2]</w:t>
      </w:r>
      <w:r w:rsidR="00206EC4">
        <w:t>的</w:t>
      </w:r>
      <w:r w:rsidR="00DE367F">
        <w:t>一种扩展版的流的中介中心度量</w:t>
      </w:r>
      <w:r w:rsidR="00DE367F">
        <w:rPr>
          <w:rFonts w:hint="eastAsia"/>
        </w:rPr>
        <w:t>，</w:t>
      </w:r>
      <w:r w:rsidR="00AB4C11">
        <w:t>我们把其称为该节点在单位时间</w:t>
      </w:r>
      <w:r w:rsidR="00AB4C11">
        <w:t>t</w:t>
      </w:r>
      <w:r w:rsidR="00AB4C11">
        <w:t>的动态影响力</w:t>
      </w:r>
      <w:r w:rsidR="00AB4C11">
        <w:rPr>
          <w:rFonts w:hint="eastAsia"/>
        </w:rPr>
        <w:t>。</w:t>
      </w:r>
    </w:p>
    <w:p w:rsidR="00444C6D" w:rsidRDefault="00346E6F" w:rsidP="00934378">
      <w:pPr>
        <w:rPr>
          <w:rFonts w:hint="eastAsia"/>
        </w:rPr>
      </w:pPr>
      <w:bookmarkStart w:id="0" w:name="_GoBack"/>
      <w:bookmarkEnd w:id="0"/>
      <w:r>
        <w:t>避免了</w:t>
      </w:r>
      <w:r w:rsidR="00BA71B1">
        <w:rPr>
          <w:rFonts w:hint="eastAsia"/>
        </w:rPr>
        <w:t>因未知流量的重叠性</w:t>
      </w:r>
      <w:r>
        <w:rPr>
          <w:rFonts w:hint="eastAsia"/>
        </w:rPr>
        <w:t>而带来的量化</w:t>
      </w:r>
      <w:r w:rsidR="00BA71B1">
        <w:rPr>
          <w:rFonts w:hint="eastAsia"/>
        </w:rPr>
        <w:t>问题。</w:t>
      </w:r>
    </w:p>
    <w:p w:rsidR="00B91178" w:rsidRPr="008D1176" w:rsidRDefault="00B91178" w:rsidP="00033800">
      <w:pPr>
        <w:ind w:firstLine="360"/>
        <w:rPr>
          <w:rFonts w:hint="eastAsia"/>
        </w:rPr>
      </w:pPr>
    </w:p>
    <w:sectPr w:rsidR="00B91178" w:rsidRPr="008D1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AD12D2"/>
    <w:multiLevelType w:val="hybridMultilevel"/>
    <w:tmpl w:val="038EC31A"/>
    <w:lvl w:ilvl="0" w:tplc="F666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3C27"/>
    <w:rsid w:val="00004570"/>
    <w:rsid w:val="000071D3"/>
    <w:rsid w:val="00014BE5"/>
    <w:rsid w:val="000156E6"/>
    <w:rsid w:val="000159F6"/>
    <w:rsid w:val="000160DF"/>
    <w:rsid w:val="000205BB"/>
    <w:rsid w:val="000218DA"/>
    <w:rsid w:val="000219E1"/>
    <w:rsid w:val="00025CDC"/>
    <w:rsid w:val="00026762"/>
    <w:rsid w:val="00030540"/>
    <w:rsid w:val="00030E03"/>
    <w:rsid w:val="000313AD"/>
    <w:rsid w:val="000326E9"/>
    <w:rsid w:val="00032935"/>
    <w:rsid w:val="00032D54"/>
    <w:rsid w:val="00033800"/>
    <w:rsid w:val="00034223"/>
    <w:rsid w:val="00040C21"/>
    <w:rsid w:val="0004176A"/>
    <w:rsid w:val="00042B21"/>
    <w:rsid w:val="00043221"/>
    <w:rsid w:val="00044226"/>
    <w:rsid w:val="00046C5A"/>
    <w:rsid w:val="00051781"/>
    <w:rsid w:val="00052453"/>
    <w:rsid w:val="00052EF0"/>
    <w:rsid w:val="000538C0"/>
    <w:rsid w:val="00054147"/>
    <w:rsid w:val="000546E4"/>
    <w:rsid w:val="00055114"/>
    <w:rsid w:val="00055AA3"/>
    <w:rsid w:val="00055D8E"/>
    <w:rsid w:val="000616E5"/>
    <w:rsid w:val="000618F2"/>
    <w:rsid w:val="000629AD"/>
    <w:rsid w:val="00062D91"/>
    <w:rsid w:val="00063B48"/>
    <w:rsid w:val="0006480B"/>
    <w:rsid w:val="000652D4"/>
    <w:rsid w:val="000655B2"/>
    <w:rsid w:val="00070EC7"/>
    <w:rsid w:val="000722AB"/>
    <w:rsid w:val="00074C4F"/>
    <w:rsid w:val="00074D01"/>
    <w:rsid w:val="00075189"/>
    <w:rsid w:val="0007575F"/>
    <w:rsid w:val="00084092"/>
    <w:rsid w:val="00086106"/>
    <w:rsid w:val="00091F52"/>
    <w:rsid w:val="00094420"/>
    <w:rsid w:val="00095212"/>
    <w:rsid w:val="000A7422"/>
    <w:rsid w:val="000B197D"/>
    <w:rsid w:val="000B2349"/>
    <w:rsid w:val="000B499B"/>
    <w:rsid w:val="000C06A9"/>
    <w:rsid w:val="000C06E4"/>
    <w:rsid w:val="000C0E10"/>
    <w:rsid w:val="000C30F5"/>
    <w:rsid w:val="000C3786"/>
    <w:rsid w:val="000C4ADD"/>
    <w:rsid w:val="000D2791"/>
    <w:rsid w:val="000D288D"/>
    <w:rsid w:val="000D4AFD"/>
    <w:rsid w:val="000D5501"/>
    <w:rsid w:val="000D5E39"/>
    <w:rsid w:val="000D5F42"/>
    <w:rsid w:val="000E0832"/>
    <w:rsid w:val="000E260B"/>
    <w:rsid w:val="000E28AB"/>
    <w:rsid w:val="000E412F"/>
    <w:rsid w:val="000F0A6B"/>
    <w:rsid w:val="000F0A9D"/>
    <w:rsid w:val="000F7F8E"/>
    <w:rsid w:val="00100B00"/>
    <w:rsid w:val="001027EB"/>
    <w:rsid w:val="00102824"/>
    <w:rsid w:val="00102FAE"/>
    <w:rsid w:val="00104243"/>
    <w:rsid w:val="00104B5D"/>
    <w:rsid w:val="00104EA9"/>
    <w:rsid w:val="0010538B"/>
    <w:rsid w:val="0010556F"/>
    <w:rsid w:val="00105866"/>
    <w:rsid w:val="00107730"/>
    <w:rsid w:val="00111F7E"/>
    <w:rsid w:val="0011206B"/>
    <w:rsid w:val="0011276D"/>
    <w:rsid w:val="00113834"/>
    <w:rsid w:val="001152A5"/>
    <w:rsid w:val="00116DC0"/>
    <w:rsid w:val="0011779B"/>
    <w:rsid w:val="001215A1"/>
    <w:rsid w:val="00121704"/>
    <w:rsid w:val="00122734"/>
    <w:rsid w:val="0012385A"/>
    <w:rsid w:val="001243F3"/>
    <w:rsid w:val="00124EA8"/>
    <w:rsid w:val="00125822"/>
    <w:rsid w:val="001322DF"/>
    <w:rsid w:val="001341A1"/>
    <w:rsid w:val="00135C74"/>
    <w:rsid w:val="001366C6"/>
    <w:rsid w:val="00137784"/>
    <w:rsid w:val="0014105A"/>
    <w:rsid w:val="001420A0"/>
    <w:rsid w:val="0014705F"/>
    <w:rsid w:val="00147EE7"/>
    <w:rsid w:val="00151B96"/>
    <w:rsid w:val="00152CA3"/>
    <w:rsid w:val="00157D1F"/>
    <w:rsid w:val="00157D89"/>
    <w:rsid w:val="00164C63"/>
    <w:rsid w:val="00165C4F"/>
    <w:rsid w:val="00166C59"/>
    <w:rsid w:val="001671C3"/>
    <w:rsid w:val="001769BE"/>
    <w:rsid w:val="0017717E"/>
    <w:rsid w:val="001821B9"/>
    <w:rsid w:val="001838B8"/>
    <w:rsid w:val="00183B69"/>
    <w:rsid w:val="0018441A"/>
    <w:rsid w:val="00186264"/>
    <w:rsid w:val="001877A2"/>
    <w:rsid w:val="00191CAA"/>
    <w:rsid w:val="00194EAE"/>
    <w:rsid w:val="001A03A1"/>
    <w:rsid w:val="001A1DA1"/>
    <w:rsid w:val="001A2D7C"/>
    <w:rsid w:val="001A63BA"/>
    <w:rsid w:val="001A648D"/>
    <w:rsid w:val="001A6671"/>
    <w:rsid w:val="001B3FFE"/>
    <w:rsid w:val="001B5A5B"/>
    <w:rsid w:val="001B691A"/>
    <w:rsid w:val="001C0DAB"/>
    <w:rsid w:val="001C0DDD"/>
    <w:rsid w:val="001C0E25"/>
    <w:rsid w:val="001C60FC"/>
    <w:rsid w:val="001C69DB"/>
    <w:rsid w:val="001D2EB8"/>
    <w:rsid w:val="001D3F40"/>
    <w:rsid w:val="001D7D8A"/>
    <w:rsid w:val="001E30D9"/>
    <w:rsid w:val="001E3314"/>
    <w:rsid w:val="001E48E9"/>
    <w:rsid w:val="001E58E3"/>
    <w:rsid w:val="001E5FC0"/>
    <w:rsid w:val="001E68F8"/>
    <w:rsid w:val="001F0564"/>
    <w:rsid w:val="001F0809"/>
    <w:rsid w:val="001F10F9"/>
    <w:rsid w:val="001F130F"/>
    <w:rsid w:val="001F20F7"/>
    <w:rsid w:val="001F25A2"/>
    <w:rsid w:val="001F590D"/>
    <w:rsid w:val="001F5E2C"/>
    <w:rsid w:val="00200ACC"/>
    <w:rsid w:val="00200FE5"/>
    <w:rsid w:val="00202B60"/>
    <w:rsid w:val="00203344"/>
    <w:rsid w:val="00204A58"/>
    <w:rsid w:val="00204F22"/>
    <w:rsid w:val="00206EC4"/>
    <w:rsid w:val="00210D98"/>
    <w:rsid w:val="00211AE9"/>
    <w:rsid w:val="002168E0"/>
    <w:rsid w:val="0021697D"/>
    <w:rsid w:val="0022346C"/>
    <w:rsid w:val="00223968"/>
    <w:rsid w:val="00223BB6"/>
    <w:rsid w:val="002247F0"/>
    <w:rsid w:val="00227EF6"/>
    <w:rsid w:val="00230872"/>
    <w:rsid w:val="00231144"/>
    <w:rsid w:val="002328EF"/>
    <w:rsid w:val="00233B29"/>
    <w:rsid w:val="002340B3"/>
    <w:rsid w:val="00234ABE"/>
    <w:rsid w:val="00235094"/>
    <w:rsid w:val="00236190"/>
    <w:rsid w:val="00237A92"/>
    <w:rsid w:val="00240D3D"/>
    <w:rsid w:val="00240E1F"/>
    <w:rsid w:val="00242823"/>
    <w:rsid w:val="0024407A"/>
    <w:rsid w:val="002458FC"/>
    <w:rsid w:val="002472FB"/>
    <w:rsid w:val="0024742D"/>
    <w:rsid w:val="002529A0"/>
    <w:rsid w:val="00256C0F"/>
    <w:rsid w:val="00257929"/>
    <w:rsid w:val="002613C5"/>
    <w:rsid w:val="00264077"/>
    <w:rsid w:val="00265091"/>
    <w:rsid w:val="0026583B"/>
    <w:rsid w:val="002671BE"/>
    <w:rsid w:val="00270D10"/>
    <w:rsid w:val="00271E32"/>
    <w:rsid w:val="0027249F"/>
    <w:rsid w:val="00276635"/>
    <w:rsid w:val="00277C0F"/>
    <w:rsid w:val="002848B4"/>
    <w:rsid w:val="002856B9"/>
    <w:rsid w:val="002859AB"/>
    <w:rsid w:val="0028756B"/>
    <w:rsid w:val="002875DE"/>
    <w:rsid w:val="00290E61"/>
    <w:rsid w:val="0029344B"/>
    <w:rsid w:val="0029561C"/>
    <w:rsid w:val="00296FE0"/>
    <w:rsid w:val="002A1CDE"/>
    <w:rsid w:val="002A774A"/>
    <w:rsid w:val="002B12A0"/>
    <w:rsid w:val="002B1736"/>
    <w:rsid w:val="002B18A6"/>
    <w:rsid w:val="002B1F40"/>
    <w:rsid w:val="002B3CC2"/>
    <w:rsid w:val="002B5EB8"/>
    <w:rsid w:val="002B665F"/>
    <w:rsid w:val="002C2030"/>
    <w:rsid w:val="002C536E"/>
    <w:rsid w:val="002D035A"/>
    <w:rsid w:val="002D0F8B"/>
    <w:rsid w:val="002D5427"/>
    <w:rsid w:val="002D574A"/>
    <w:rsid w:val="002E1442"/>
    <w:rsid w:val="002E19A6"/>
    <w:rsid w:val="002E1CEB"/>
    <w:rsid w:val="002E27FE"/>
    <w:rsid w:val="002E2E05"/>
    <w:rsid w:val="002E54B5"/>
    <w:rsid w:val="00300C97"/>
    <w:rsid w:val="00300FB5"/>
    <w:rsid w:val="00301C88"/>
    <w:rsid w:val="003060EA"/>
    <w:rsid w:val="00307F11"/>
    <w:rsid w:val="0031037B"/>
    <w:rsid w:val="003153F9"/>
    <w:rsid w:val="0031695E"/>
    <w:rsid w:val="00316C65"/>
    <w:rsid w:val="00317F83"/>
    <w:rsid w:val="003215D7"/>
    <w:rsid w:val="003223F9"/>
    <w:rsid w:val="00323B6C"/>
    <w:rsid w:val="00324DF3"/>
    <w:rsid w:val="003317E5"/>
    <w:rsid w:val="00332BAB"/>
    <w:rsid w:val="00332DD0"/>
    <w:rsid w:val="003338C8"/>
    <w:rsid w:val="00333D5A"/>
    <w:rsid w:val="00334B02"/>
    <w:rsid w:val="003410A8"/>
    <w:rsid w:val="00342A88"/>
    <w:rsid w:val="003438C8"/>
    <w:rsid w:val="00343ABC"/>
    <w:rsid w:val="00345D64"/>
    <w:rsid w:val="003464DC"/>
    <w:rsid w:val="00346E6F"/>
    <w:rsid w:val="00347D77"/>
    <w:rsid w:val="00350089"/>
    <w:rsid w:val="003507ED"/>
    <w:rsid w:val="003512A1"/>
    <w:rsid w:val="003541EA"/>
    <w:rsid w:val="00354960"/>
    <w:rsid w:val="00355236"/>
    <w:rsid w:val="00357321"/>
    <w:rsid w:val="0035779D"/>
    <w:rsid w:val="003577DA"/>
    <w:rsid w:val="00360334"/>
    <w:rsid w:val="003606C9"/>
    <w:rsid w:val="003617D8"/>
    <w:rsid w:val="00362FD4"/>
    <w:rsid w:val="00364CD6"/>
    <w:rsid w:val="00364E66"/>
    <w:rsid w:val="0036564C"/>
    <w:rsid w:val="00373E21"/>
    <w:rsid w:val="00374240"/>
    <w:rsid w:val="00375C9F"/>
    <w:rsid w:val="0037779F"/>
    <w:rsid w:val="00384C9C"/>
    <w:rsid w:val="00386CF1"/>
    <w:rsid w:val="00393030"/>
    <w:rsid w:val="003936E1"/>
    <w:rsid w:val="00394075"/>
    <w:rsid w:val="00394B81"/>
    <w:rsid w:val="003A21F1"/>
    <w:rsid w:val="003A4114"/>
    <w:rsid w:val="003A4C79"/>
    <w:rsid w:val="003A5A80"/>
    <w:rsid w:val="003A7217"/>
    <w:rsid w:val="003B30C1"/>
    <w:rsid w:val="003B451E"/>
    <w:rsid w:val="003B6A49"/>
    <w:rsid w:val="003B72B2"/>
    <w:rsid w:val="003B74BD"/>
    <w:rsid w:val="003B7FF5"/>
    <w:rsid w:val="003C02E8"/>
    <w:rsid w:val="003C0EB1"/>
    <w:rsid w:val="003C26A5"/>
    <w:rsid w:val="003C54C7"/>
    <w:rsid w:val="003C5A7B"/>
    <w:rsid w:val="003C5B0C"/>
    <w:rsid w:val="003C6505"/>
    <w:rsid w:val="003C72E5"/>
    <w:rsid w:val="003C78CD"/>
    <w:rsid w:val="003D019F"/>
    <w:rsid w:val="003D03F8"/>
    <w:rsid w:val="003D7FB7"/>
    <w:rsid w:val="003E04F6"/>
    <w:rsid w:val="003E0D80"/>
    <w:rsid w:val="003E47AE"/>
    <w:rsid w:val="003E64A5"/>
    <w:rsid w:val="003E6908"/>
    <w:rsid w:val="003E709A"/>
    <w:rsid w:val="003E756C"/>
    <w:rsid w:val="003F123A"/>
    <w:rsid w:val="003F1AC9"/>
    <w:rsid w:val="003F2A0F"/>
    <w:rsid w:val="003F3589"/>
    <w:rsid w:val="003F4130"/>
    <w:rsid w:val="003F7FE0"/>
    <w:rsid w:val="00401EC4"/>
    <w:rsid w:val="00406F22"/>
    <w:rsid w:val="00411526"/>
    <w:rsid w:val="00411E0D"/>
    <w:rsid w:val="00411E99"/>
    <w:rsid w:val="00411FF4"/>
    <w:rsid w:val="00412A66"/>
    <w:rsid w:val="004148CA"/>
    <w:rsid w:val="00414CE0"/>
    <w:rsid w:val="00416385"/>
    <w:rsid w:val="004163CB"/>
    <w:rsid w:val="00420201"/>
    <w:rsid w:val="004205AD"/>
    <w:rsid w:val="00420B98"/>
    <w:rsid w:val="00426316"/>
    <w:rsid w:val="00431AC0"/>
    <w:rsid w:val="00433830"/>
    <w:rsid w:val="00434B56"/>
    <w:rsid w:val="00434C53"/>
    <w:rsid w:val="00435CA0"/>
    <w:rsid w:val="004425C1"/>
    <w:rsid w:val="00444C6D"/>
    <w:rsid w:val="00446474"/>
    <w:rsid w:val="004468C2"/>
    <w:rsid w:val="004504D6"/>
    <w:rsid w:val="00450807"/>
    <w:rsid w:val="00452D54"/>
    <w:rsid w:val="00454E65"/>
    <w:rsid w:val="00455780"/>
    <w:rsid w:val="00457640"/>
    <w:rsid w:val="00460E62"/>
    <w:rsid w:val="00461B16"/>
    <w:rsid w:val="004650C3"/>
    <w:rsid w:val="004666A7"/>
    <w:rsid w:val="004705A3"/>
    <w:rsid w:val="00470E3F"/>
    <w:rsid w:val="00474370"/>
    <w:rsid w:val="00474E12"/>
    <w:rsid w:val="00476071"/>
    <w:rsid w:val="00477B49"/>
    <w:rsid w:val="004827A2"/>
    <w:rsid w:val="00482DE7"/>
    <w:rsid w:val="00483E7F"/>
    <w:rsid w:val="004848A7"/>
    <w:rsid w:val="00484987"/>
    <w:rsid w:val="00484B26"/>
    <w:rsid w:val="004878EE"/>
    <w:rsid w:val="00490EE6"/>
    <w:rsid w:val="00493A34"/>
    <w:rsid w:val="00493D55"/>
    <w:rsid w:val="00494CE4"/>
    <w:rsid w:val="00494EE5"/>
    <w:rsid w:val="00494FC6"/>
    <w:rsid w:val="004A1696"/>
    <w:rsid w:val="004A2EDD"/>
    <w:rsid w:val="004A6B8B"/>
    <w:rsid w:val="004B0B57"/>
    <w:rsid w:val="004B1BD4"/>
    <w:rsid w:val="004B3B1C"/>
    <w:rsid w:val="004B6070"/>
    <w:rsid w:val="004C0D28"/>
    <w:rsid w:val="004D0E69"/>
    <w:rsid w:val="004D1155"/>
    <w:rsid w:val="004D1F65"/>
    <w:rsid w:val="004D2BC3"/>
    <w:rsid w:val="004D33E8"/>
    <w:rsid w:val="004D3763"/>
    <w:rsid w:val="004D4AFC"/>
    <w:rsid w:val="004D519B"/>
    <w:rsid w:val="004D53F4"/>
    <w:rsid w:val="004D55D6"/>
    <w:rsid w:val="004D70CB"/>
    <w:rsid w:val="004E071D"/>
    <w:rsid w:val="004E2432"/>
    <w:rsid w:val="004E2D12"/>
    <w:rsid w:val="004E3EED"/>
    <w:rsid w:val="004F0EBA"/>
    <w:rsid w:val="004F68E2"/>
    <w:rsid w:val="004F6CA3"/>
    <w:rsid w:val="00502CDA"/>
    <w:rsid w:val="0050483E"/>
    <w:rsid w:val="005060C8"/>
    <w:rsid w:val="00510F70"/>
    <w:rsid w:val="0051341E"/>
    <w:rsid w:val="0051388F"/>
    <w:rsid w:val="005138E4"/>
    <w:rsid w:val="0051471D"/>
    <w:rsid w:val="00516497"/>
    <w:rsid w:val="00520238"/>
    <w:rsid w:val="005233DC"/>
    <w:rsid w:val="00525428"/>
    <w:rsid w:val="005260CA"/>
    <w:rsid w:val="00527959"/>
    <w:rsid w:val="00531557"/>
    <w:rsid w:val="005317E7"/>
    <w:rsid w:val="00531D8A"/>
    <w:rsid w:val="00532B7E"/>
    <w:rsid w:val="00532EA7"/>
    <w:rsid w:val="005348B1"/>
    <w:rsid w:val="0053570D"/>
    <w:rsid w:val="00537173"/>
    <w:rsid w:val="005371C7"/>
    <w:rsid w:val="00541605"/>
    <w:rsid w:val="005416A1"/>
    <w:rsid w:val="005424ED"/>
    <w:rsid w:val="00542B55"/>
    <w:rsid w:val="0054443F"/>
    <w:rsid w:val="00544976"/>
    <w:rsid w:val="00547717"/>
    <w:rsid w:val="005503EF"/>
    <w:rsid w:val="0055140C"/>
    <w:rsid w:val="005517C3"/>
    <w:rsid w:val="00552467"/>
    <w:rsid w:val="005526A4"/>
    <w:rsid w:val="005526B6"/>
    <w:rsid w:val="00555581"/>
    <w:rsid w:val="00561292"/>
    <w:rsid w:val="0056314D"/>
    <w:rsid w:val="005660C4"/>
    <w:rsid w:val="005711A5"/>
    <w:rsid w:val="00574A2E"/>
    <w:rsid w:val="00575A0C"/>
    <w:rsid w:val="005836A2"/>
    <w:rsid w:val="0059070E"/>
    <w:rsid w:val="00590E6B"/>
    <w:rsid w:val="005944A7"/>
    <w:rsid w:val="00594DF7"/>
    <w:rsid w:val="005957B5"/>
    <w:rsid w:val="00596467"/>
    <w:rsid w:val="005A2E88"/>
    <w:rsid w:val="005A7D23"/>
    <w:rsid w:val="005B1127"/>
    <w:rsid w:val="005B3109"/>
    <w:rsid w:val="005B5124"/>
    <w:rsid w:val="005B5487"/>
    <w:rsid w:val="005B602F"/>
    <w:rsid w:val="005C06B3"/>
    <w:rsid w:val="005C36EE"/>
    <w:rsid w:val="005C4F5D"/>
    <w:rsid w:val="005D063F"/>
    <w:rsid w:val="005D1AE2"/>
    <w:rsid w:val="005D1B33"/>
    <w:rsid w:val="005D26E7"/>
    <w:rsid w:val="005D359D"/>
    <w:rsid w:val="005D3D95"/>
    <w:rsid w:val="005D52F7"/>
    <w:rsid w:val="005D596C"/>
    <w:rsid w:val="005D638E"/>
    <w:rsid w:val="005E052F"/>
    <w:rsid w:val="005E2774"/>
    <w:rsid w:val="005E29DE"/>
    <w:rsid w:val="005E3A6C"/>
    <w:rsid w:val="005E76EC"/>
    <w:rsid w:val="005F08E8"/>
    <w:rsid w:val="005F0CA2"/>
    <w:rsid w:val="005F3F9D"/>
    <w:rsid w:val="005F4F28"/>
    <w:rsid w:val="005F55A6"/>
    <w:rsid w:val="005F5C13"/>
    <w:rsid w:val="005F63C6"/>
    <w:rsid w:val="005F63EF"/>
    <w:rsid w:val="005F65A0"/>
    <w:rsid w:val="005F677B"/>
    <w:rsid w:val="005F687C"/>
    <w:rsid w:val="006002B2"/>
    <w:rsid w:val="006003F4"/>
    <w:rsid w:val="00601C43"/>
    <w:rsid w:val="00604653"/>
    <w:rsid w:val="006047FE"/>
    <w:rsid w:val="0060592F"/>
    <w:rsid w:val="00607878"/>
    <w:rsid w:val="00611EDF"/>
    <w:rsid w:val="00612884"/>
    <w:rsid w:val="00617BA7"/>
    <w:rsid w:val="00626139"/>
    <w:rsid w:val="006332C3"/>
    <w:rsid w:val="00633A88"/>
    <w:rsid w:val="00635D8E"/>
    <w:rsid w:val="00635FB2"/>
    <w:rsid w:val="0063727E"/>
    <w:rsid w:val="00643613"/>
    <w:rsid w:val="00644771"/>
    <w:rsid w:val="00650348"/>
    <w:rsid w:val="00653D99"/>
    <w:rsid w:val="006570EF"/>
    <w:rsid w:val="00664B02"/>
    <w:rsid w:val="00666369"/>
    <w:rsid w:val="0067100B"/>
    <w:rsid w:val="00672D76"/>
    <w:rsid w:val="00673359"/>
    <w:rsid w:val="006841CA"/>
    <w:rsid w:val="00694E69"/>
    <w:rsid w:val="006A608C"/>
    <w:rsid w:val="006A7219"/>
    <w:rsid w:val="006A7BFA"/>
    <w:rsid w:val="006B03D9"/>
    <w:rsid w:val="006B16F8"/>
    <w:rsid w:val="006B2570"/>
    <w:rsid w:val="006B32E6"/>
    <w:rsid w:val="006B4589"/>
    <w:rsid w:val="006B70F7"/>
    <w:rsid w:val="006B7C31"/>
    <w:rsid w:val="006C0D27"/>
    <w:rsid w:val="006C2375"/>
    <w:rsid w:val="006C2A8D"/>
    <w:rsid w:val="006C37A6"/>
    <w:rsid w:val="006C4A7E"/>
    <w:rsid w:val="006C6064"/>
    <w:rsid w:val="006C668A"/>
    <w:rsid w:val="006C7027"/>
    <w:rsid w:val="006D26C8"/>
    <w:rsid w:val="006D37A9"/>
    <w:rsid w:val="006D38D9"/>
    <w:rsid w:val="006D5A8F"/>
    <w:rsid w:val="006E0122"/>
    <w:rsid w:val="006E30DA"/>
    <w:rsid w:val="006E3D36"/>
    <w:rsid w:val="006E4338"/>
    <w:rsid w:val="006E433D"/>
    <w:rsid w:val="006E45B5"/>
    <w:rsid w:val="006E5083"/>
    <w:rsid w:val="006E62C5"/>
    <w:rsid w:val="006E7085"/>
    <w:rsid w:val="006F0347"/>
    <w:rsid w:val="006F4AA6"/>
    <w:rsid w:val="00701D09"/>
    <w:rsid w:val="00702435"/>
    <w:rsid w:val="00702D04"/>
    <w:rsid w:val="007039F6"/>
    <w:rsid w:val="007058EA"/>
    <w:rsid w:val="007059F8"/>
    <w:rsid w:val="0070749D"/>
    <w:rsid w:val="00710C68"/>
    <w:rsid w:val="007114C1"/>
    <w:rsid w:val="00712813"/>
    <w:rsid w:val="00716787"/>
    <w:rsid w:val="00720D4D"/>
    <w:rsid w:val="007255AA"/>
    <w:rsid w:val="00726337"/>
    <w:rsid w:val="007350D1"/>
    <w:rsid w:val="00735591"/>
    <w:rsid w:val="007360AF"/>
    <w:rsid w:val="007371D9"/>
    <w:rsid w:val="00740591"/>
    <w:rsid w:val="007414CA"/>
    <w:rsid w:val="00741C34"/>
    <w:rsid w:val="0074554A"/>
    <w:rsid w:val="007456F1"/>
    <w:rsid w:val="0074717A"/>
    <w:rsid w:val="007528DF"/>
    <w:rsid w:val="00752FBF"/>
    <w:rsid w:val="007565F5"/>
    <w:rsid w:val="00760289"/>
    <w:rsid w:val="00761D4F"/>
    <w:rsid w:val="00762789"/>
    <w:rsid w:val="00763BEB"/>
    <w:rsid w:val="00764057"/>
    <w:rsid w:val="007651D2"/>
    <w:rsid w:val="00765F57"/>
    <w:rsid w:val="007677AF"/>
    <w:rsid w:val="00773298"/>
    <w:rsid w:val="00775F96"/>
    <w:rsid w:val="0077700C"/>
    <w:rsid w:val="00777161"/>
    <w:rsid w:val="0078037E"/>
    <w:rsid w:val="0078049E"/>
    <w:rsid w:val="007804AF"/>
    <w:rsid w:val="007872AF"/>
    <w:rsid w:val="00790E64"/>
    <w:rsid w:val="00791568"/>
    <w:rsid w:val="00794A3E"/>
    <w:rsid w:val="007A1075"/>
    <w:rsid w:val="007A16E2"/>
    <w:rsid w:val="007A22A7"/>
    <w:rsid w:val="007A46D8"/>
    <w:rsid w:val="007B38E6"/>
    <w:rsid w:val="007B3EC5"/>
    <w:rsid w:val="007B4719"/>
    <w:rsid w:val="007B6034"/>
    <w:rsid w:val="007C01BB"/>
    <w:rsid w:val="007C04CF"/>
    <w:rsid w:val="007C1146"/>
    <w:rsid w:val="007C1773"/>
    <w:rsid w:val="007C2AE3"/>
    <w:rsid w:val="007C43D5"/>
    <w:rsid w:val="007C59C5"/>
    <w:rsid w:val="007D3B2B"/>
    <w:rsid w:val="007D6662"/>
    <w:rsid w:val="007D7D42"/>
    <w:rsid w:val="007E0F1A"/>
    <w:rsid w:val="007E3EBD"/>
    <w:rsid w:val="007E6801"/>
    <w:rsid w:val="007E6E5C"/>
    <w:rsid w:val="007F008D"/>
    <w:rsid w:val="007F097B"/>
    <w:rsid w:val="007F21F4"/>
    <w:rsid w:val="007F22F9"/>
    <w:rsid w:val="007F6BA7"/>
    <w:rsid w:val="007F77AD"/>
    <w:rsid w:val="00800F1F"/>
    <w:rsid w:val="00801697"/>
    <w:rsid w:val="00801789"/>
    <w:rsid w:val="00802604"/>
    <w:rsid w:val="008028B8"/>
    <w:rsid w:val="0080427F"/>
    <w:rsid w:val="008042AB"/>
    <w:rsid w:val="008064B4"/>
    <w:rsid w:val="00806AC5"/>
    <w:rsid w:val="008103EE"/>
    <w:rsid w:val="00812EC1"/>
    <w:rsid w:val="00816544"/>
    <w:rsid w:val="00820DC4"/>
    <w:rsid w:val="00820F3B"/>
    <w:rsid w:val="0082312A"/>
    <w:rsid w:val="008277DE"/>
    <w:rsid w:val="0082789D"/>
    <w:rsid w:val="00830D0F"/>
    <w:rsid w:val="0083129D"/>
    <w:rsid w:val="008313E9"/>
    <w:rsid w:val="00832433"/>
    <w:rsid w:val="00832596"/>
    <w:rsid w:val="00833534"/>
    <w:rsid w:val="00837CC9"/>
    <w:rsid w:val="00840AA2"/>
    <w:rsid w:val="00841377"/>
    <w:rsid w:val="00842E3C"/>
    <w:rsid w:val="008437CC"/>
    <w:rsid w:val="00844565"/>
    <w:rsid w:val="008467B2"/>
    <w:rsid w:val="00846D69"/>
    <w:rsid w:val="008532CF"/>
    <w:rsid w:val="00854427"/>
    <w:rsid w:val="008546F1"/>
    <w:rsid w:val="00854CC2"/>
    <w:rsid w:val="0085557E"/>
    <w:rsid w:val="008644AC"/>
    <w:rsid w:val="008674F5"/>
    <w:rsid w:val="00870315"/>
    <w:rsid w:val="008725C2"/>
    <w:rsid w:val="0087798D"/>
    <w:rsid w:val="0087798E"/>
    <w:rsid w:val="008865F2"/>
    <w:rsid w:val="008873F6"/>
    <w:rsid w:val="00891637"/>
    <w:rsid w:val="0089440F"/>
    <w:rsid w:val="008A2DB7"/>
    <w:rsid w:val="008A447F"/>
    <w:rsid w:val="008A453C"/>
    <w:rsid w:val="008A56B9"/>
    <w:rsid w:val="008B297C"/>
    <w:rsid w:val="008B35B7"/>
    <w:rsid w:val="008B380E"/>
    <w:rsid w:val="008B387B"/>
    <w:rsid w:val="008B3FDD"/>
    <w:rsid w:val="008B41BB"/>
    <w:rsid w:val="008C3457"/>
    <w:rsid w:val="008C3DFB"/>
    <w:rsid w:val="008D0FF9"/>
    <w:rsid w:val="008D1176"/>
    <w:rsid w:val="008D16DF"/>
    <w:rsid w:val="008D17CD"/>
    <w:rsid w:val="008D2AE3"/>
    <w:rsid w:val="008D3AFB"/>
    <w:rsid w:val="008D4709"/>
    <w:rsid w:val="008D4DCB"/>
    <w:rsid w:val="008D5065"/>
    <w:rsid w:val="008D5158"/>
    <w:rsid w:val="008D644F"/>
    <w:rsid w:val="008E0612"/>
    <w:rsid w:val="008E3DDC"/>
    <w:rsid w:val="008E7F01"/>
    <w:rsid w:val="008F1412"/>
    <w:rsid w:val="008F1E76"/>
    <w:rsid w:val="008F2175"/>
    <w:rsid w:val="008F3FEC"/>
    <w:rsid w:val="008F4592"/>
    <w:rsid w:val="00902509"/>
    <w:rsid w:val="00903CBE"/>
    <w:rsid w:val="00905698"/>
    <w:rsid w:val="00906B22"/>
    <w:rsid w:val="009076C0"/>
    <w:rsid w:val="00907814"/>
    <w:rsid w:val="009078FF"/>
    <w:rsid w:val="0091208F"/>
    <w:rsid w:val="00914050"/>
    <w:rsid w:val="00916423"/>
    <w:rsid w:val="009249B2"/>
    <w:rsid w:val="00926C90"/>
    <w:rsid w:val="009277BF"/>
    <w:rsid w:val="009278F6"/>
    <w:rsid w:val="00927EAD"/>
    <w:rsid w:val="009307AD"/>
    <w:rsid w:val="00933EC2"/>
    <w:rsid w:val="00934378"/>
    <w:rsid w:val="00934584"/>
    <w:rsid w:val="0093593E"/>
    <w:rsid w:val="009366A0"/>
    <w:rsid w:val="00940946"/>
    <w:rsid w:val="00941093"/>
    <w:rsid w:val="009431A0"/>
    <w:rsid w:val="009437A1"/>
    <w:rsid w:val="00947951"/>
    <w:rsid w:val="00947A0A"/>
    <w:rsid w:val="00947CCD"/>
    <w:rsid w:val="009503A1"/>
    <w:rsid w:val="009508F0"/>
    <w:rsid w:val="00950B9A"/>
    <w:rsid w:val="00952962"/>
    <w:rsid w:val="0095314E"/>
    <w:rsid w:val="00953ECB"/>
    <w:rsid w:val="00954144"/>
    <w:rsid w:val="0095530B"/>
    <w:rsid w:val="00957CF6"/>
    <w:rsid w:val="00961150"/>
    <w:rsid w:val="00963DE9"/>
    <w:rsid w:val="00964103"/>
    <w:rsid w:val="00964C19"/>
    <w:rsid w:val="009662E5"/>
    <w:rsid w:val="00966D4E"/>
    <w:rsid w:val="00967EAA"/>
    <w:rsid w:val="00971E66"/>
    <w:rsid w:val="009808A6"/>
    <w:rsid w:val="00982882"/>
    <w:rsid w:val="00983E7D"/>
    <w:rsid w:val="00987916"/>
    <w:rsid w:val="00990F60"/>
    <w:rsid w:val="00991244"/>
    <w:rsid w:val="00995B45"/>
    <w:rsid w:val="009962B9"/>
    <w:rsid w:val="009A0FF9"/>
    <w:rsid w:val="009A15C7"/>
    <w:rsid w:val="009A1909"/>
    <w:rsid w:val="009A4034"/>
    <w:rsid w:val="009A47A2"/>
    <w:rsid w:val="009B1FEF"/>
    <w:rsid w:val="009B2ED5"/>
    <w:rsid w:val="009B4F39"/>
    <w:rsid w:val="009B5FCB"/>
    <w:rsid w:val="009C5990"/>
    <w:rsid w:val="009C5DAC"/>
    <w:rsid w:val="009C62A3"/>
    <w:rsid w:val="009C779D"/>
    <w:rsid w:val="009D0133"/>
    <w:rsid w:val="009D3735"/>
    <w:rsid w:val="009D4F5C"/>
    <w:rsid w:val="009D7E98"/>
    <w:rsid w:val="009E4B14"/>
    <w:rsid w:val="009E599F"/>
    <w:rsid w:val="009F1663"/>
    <w:rsid w:val="009F1D01"/>
    <w:rsid w:val="009F3092"/>
    <w:rsid w:val="009F6187"/>
    <w:rsid w:val="009F6B7A"/>
    <w:rsid w:val="00A02400"/>
    <w:rsid w:val="00A02BA5"/>
    <w:rsid w:val="00A02D32"/>
    <w:rsid w:val="00A03557"/>
    <w:rsid w:val="00A03669"/>
    <w:rsid w:val="00A1024C"/>
    <w:rsid w:val="00A12BCE"/>
    <w:rsid w:val="00A15192"/>
    <w:rsid w:val="00A15B38"/>
    <w:rsid w:val="00A164DB"/>
    <w:rsid w:val="00A211A2"/>
    <w:rsid w:val="00A231C2"/>
    <w:rsid w:val="00A2631E"/>
    <w:rsid w:val="00A26BC3"/>
    <w:rsid w:val="00A27744"/>
    <w:rsid w:val="00A31BEC"/>
    <w:rsid w:val="00A3280E"/>
    <w:rsid w:val="00A32F04"/>
    <w:rsid w:val="00A414D1"/>
    <w:rsid w:val="00A41F07"/>
    <w:rsid w:val="00A429BE"/>
    <w:rsid w:val="00A432E3"/>
    <w:rsid w:val="00A444F6"/>
    <w:rsid w:val="00A459EB"/>
    <w:rsid w:val="00A460DD"/>
    <w:rsid w:val="00A46BFB"/>
    <w:rsid w:val="00A5093A"/>
    <w:rsid w:val="00A52C76"/>
    <w:rsid w:val="00A55BEF"/>
    <w:rsid w:val="00A56AD4"/>
    <w:rsid w:val="00A56E6C"/>
    <w:rsid w:val="00A60E5F"/>
    <w:rsid w:val="00A635DE"/>
    <w:rsid w:val="00A65437"/>
    <w:rsid w:val="00A71A7D"/>
    <w:rsid w:val="00A7241C"/>
    <w:rsid w:val="00A7430E"/>
    <w:rsid w:val="00A75577"/>
    <w:rsid w:val="00A756E8"/>
    <w:rsid w:val="00A836C1"/>
    <w:rsid w:val="00A90B1C"/>
    <w:rsid w:val="00A91730"/>
    <w:rsid w:val="00A924AF"/>
    <w:rsid w:val="00A92E90"/>
    <w:rsid w:val="00A94842"/>
    <w:rsid w:val="00A9523B"/>
    <w:rsid w:val="00A9789F"/>
    <w:rsid w:val="00AA0092"/>
    <w:rsid w:val="00AA0CED"/>
    <w:rsid w:val="00AA1977"/>
    <w:rsid w:val="00AA1E49"/>
    <w:rsid w:val="00AA2DCA"/>
    <w:rsid w:val="00AA54FB"/>
    <w:rsid w:val="00AA5C3D"/>
    <w:rsid w:val="00AA6247"/>
    <w:rsid w:val="00AA65A6"/>
    <w:rsid w:val="00AA696C"/>
    <w:rsid w:val="00AB03D3"/>
    <w:rsid w:val="00AB1CEB"/>
    <w:rsid w:val="00AB2E67"/>
    <w:rsid w:val="00AB34A1"/>
    <w:rsid w:val="00AB4C11"/>
    <w:rsid w:val="00AC0C49"/>
    <w:rsid w:val="00AC2B03"/>
    <w:rsid w:val="00AC347C"/>
    <w:rsid w:val="00AC4D68"/>
    <w:rsid w:val="00AC545A"/>
    <w:rsid w:val="00AD26E4"/>
    <w:rsid w:val="00AD271C"/>
    <w:rsid w:val="00AE3646"/>
    <w:rsid w:val="00AE3885"/>
    <w:rsid w:val="00AE47A5"/>
    <w:rsid w:val="00AE4DF6"/>
    <w:rsid w:val="00AE4FBD"/>
    <w:rsid w:val="00AE59FA"/>
    <w:rsid w:val="00AE6277"/>
    <w:rsid w:val="00AE6698"/>
    <w:rsid w:val="00AF0408"/>
    <w:rsid w:val="00AF1C74"/>
    <w:rsid w:val="00AF2048"/>
    <w:rsid w:val="00AF3F21"/>
    <w:rsid w:val="00AF45BA"/>
    <w:rsid w:val="00AF5F54"/>
    <w:rsid w:val="00AF6141"/>
    <w:rsid w:val="00AF78FB"/>
    <w:rsid w:val="00AF7B29"/>
    <w:rsid w:val="00B005D4"/>
    <w:rsid w:val="00B0170A"/>
    <w:rsid w:val="00B06628"/>
    <w:rsid w:val="00B068F1"/>
    <w:rsid w:val="00B127E7"/>
    <w:rsid w:val="00B12B71"/>
    <w:rsid w:val="00B13025"/>
    <w:rsid w:val="00B161CB"/>
    <w:rsid w:val="00B17FE0"/>
    <w:rsid w:val="00B24BCC"/>
    <w:rsid w:val="00B26286"/>
    <w:rsid w:val="00B273A9"/>
    <w:rsid w:val="00B27CCE"/>
    <w:rsid w:val="00B32C8F"/>
    <w:rsid w:val="00B34F0C"/>
    <w:rsid w:val="00B357CF"/>
    <w:rsid w:val="00B3704F"/>
    <w:rsid w:val="00B37176"/>
    <w:rsid w:val="00B37AF5"/>
    <w:rsid w:val="00B43AC5"/>
    <w:rsid w:val="00B5322F"/>
    <w:rsid w:val="00B53E7E"/>
    <w:rsid w:val="00B57518"/>
    <w:rsid w:val="00B57D8F"/>
    <w:rsid w:val="00B631CB"/>
    <w:rsid w:val="00B64434"/>
    <w:rsid w:val="00B67DBC"/>
    <w:rsid w:val="00B73D63"/>
    <w:rsid w:val="00B742D2"/>
    <w:rsid w:val="00B75CC3"/>
    <w:rsid w:val="00B75FFE"/>
    <w:rsid w:val="00B77743"/>
    <w:rsid w:val="00B81AE0"/>
    <w:rsid w:val="00B82D94"/>
    <w:rsid w:val="00B83BDD"/>
    <w:rsid w:val="00B84966"/>
    <w:rsid w:val="00B84D61"/>
    <w:rsid w:val="00B91178"/>
    <w:rsid w:val="00B9559D"/>
    <w:rsid w:val="00B95917"/>
    <w:rsid w:val="00B9612F"/>
    <w:rsid w:val="00BA2AB8"/>
    <w:rsid w:val="00BA2AC4"/>
    <w:rsid w:val="00BA484C"/>
    <w:rsid w:val="00BA68D2"/>
    <w:rsid w:val="00BA71B1"/>
    <w:rsid w:val="00BB1658"/>
    <w:rsid w:val="00BB20CE"/>
    <w:rsid w:val="00BB5D41"/>
    <w:rsid w:val="00BC0B11"/>
    <w:rsid w:val="00BC1746"/>
    <w:rsid w:val="00BC2C22"/>
    <w:rsid w:val="00BC39CA"/>
    <w:rsid w:val="00BC3A09"/>
    <w:rsid w:val="00BD00C9"/>
    <w:rsid w:val="00BD1B7E"/>
    <w:rsid w:val="00BD2AA9"/>
    <w:rsid w:val="00BD3FB0"/>
    <w:rsid w:val="00BD5AD3"/>
    <w:rsid w:val="00BD6DA0"/>
    <w:rsid w:val="00BD708E"/>
    <w:rsid w:val="00BD72A0"/>
    <w:rsid w:val="00BE00E1"/>
    <w:rsid w:val="00BE2D77"/>
    <w:rsid w:val="00BE43D7"/>
    <w:rsid w:val="00BE5674"/>
    <w:rsid w:val="00BF244A"/>
    <w:rsid w:val="00BF71CB"/>
    <w:rsid w:val="00C02819"/>
    <w:rsid w:val="00C0516B"/>
    <w:rsid w:val="00C05C14"/>
    <w:rsid w:val="00C10EDF"/>
    <w:rsid w:val="00C11715"/>
    <w:rsid w:val="00C12422"/>
    <w:rsid w:val="00C125F2"/>
    <w:rsid w:val="00C138EB"/>
    <w:rsid w:val="00C13BB0"/>
    <w:rsid w:val="00C1686E"/>
    <w:rsid w:val="00C16E12"/>
    <w:rsid w:val="00C16F54"/>
    <w:rsid w:val="00C20081"/>
    <w:rsid w:val="00C210F4"/>
    <w:rsid w:val="00C241A6"/>
    <w:rsid w:val="00C24FC6"/>
    <w:rsid w:val="00C27640"/>
    <w:rsid w:val="00C30117"/>
    <w:rsid w:val="00C30C82"/>
    <w:rsid w:val="00C31EDC"/>
    <w:rsid w:val="00C3342C"/>
    <w:rsid w:val="00C36580"/>
    <w:rsid w:val="00C403CA"/>
    <w:rsid w:val="00C403ED"/>
    <w:rsid w:val="00C414DF"/>
    <w:rsid w:val="00C42717"/>
    <w:rsid w:val="00C46088"/>
    <w:rsid w:val="00C4697C"/>
    <w:rsid w:val="00C501BB"/>
    <w:rsid w:val="00C502B8"/>
    <w:rsid w:val="00C52E0C"/>
    <w:rsid w:val="00C557E6"/>
    <w:rsid w:val="00C60597"/>
    <w:rsid w:val="00C63E4D"/>
    <w:rsid w:val="00C63E95"/>
    <w:rsid w:val="00C64FED"/>
    <w:rsid w:val="00C6658B"/>
    <w:rsid w:val="00C67598"/>
    <w:rsid w:val="00C67C10"/>
    <w:rsid w:val="00C712ED"/>
    <w:rsid w:val="00C71470"/>
    <w:rsid w:val="00C72C25"/>
    <w:rsid w:val="00C73DF2"/>
    <w:rsid w:val="00C7574C"/>
    <w:rsid w:val="00C758A4"/>
    <w:rsid w:val="00C76CCD"/>
    <w:rsid w:val="00C776E0"/>
    <w:rsid w:val="00C77B35"/>
    <w:rsid w:val="00C80DD4"/>
    <w:rsid w:val="00C80EE4"/>
    <w:rsid w:val="00C84643"/>
    <w:rsid w:val="00C84CC2"/>
    <w:rsid w:val="00C858FE"/>
    <w:rsid w:val="00C8599D"/>
    <w:rsid w:val="00C87542"/>
    <w:rsid w:val="00C924A3"/>
    <w:rsid w:val="00C94595"/>
    <w:rsid w:val="00C949B0"/>
    <w:rsid w:val="00C970D6"/>
    <w:rsid w:val="00CA042B"/>
    <w:rsid w:val="00CA738A"/>
    <w:rsid w:val="00CB0BCA"/>
    <w:rsid w:val="00CB14AB"/>
    <w:rsid w:val="00CB7E4D"/>
    <w:rsid w:val="00CC58F6"/>
    <w:rsid w:val="00CC6B98"/>
    <w:rsid w:val="00CC6CC9"/>
    <w:rsid w:val="00CC733B"/>
    <w:rsid w:val="00CC788C"/>
    <w:rsid w:val="00CD0CE3"/>
    <w:rsid w:val="00CD131E"/>
    <w:rsid w:val="00CD15A1"/>
    <w:rsid w:val="00CD2BD1"/>
    <w:rsid w:val="00CD4A14"/>
    <w:rsid w:val="00CD4EB3"/>
    <w:rsid w:val="00CD53D0"/>
    <w:rsid w:val="00CD587A"/>
    <w:rsid w:val="00CD69AF"/>
    <w:rsid w:val="00CD6CB9"/>
    <w:rsid w:val="00CE4562"/>
    <w:rsid w:val="00CE7C6C"/>
    <w:rsid w:val="00CF01DA"/>
    <w:rsid w:val="00CF2474"/>
    <w:rsid w:val="00CF68D3"/>
    <w:rsid w:val="00CF74FD"/>
    <w:rsid w:val="00D01A1C"/>
    <w:rsid w:val="00D0272D"/>
    <w:rsid w:val="00D02DE0"/>
    <w:rsid w:val="00D0356D"/>
    <w:rsid w:val="00D052DC"/>
    <w:rsid w:val="00D11A5C"/>
    <w:rsid w:val="00D12039"/>
    <w:rsid w:val="00D12E0D"/>
    <w:rsid w:val="00D136D3"/>
    <w:rsid w:val="00D137DC"/>
    <w:rsid w:val="00D151A4"/>
    <w:rsid w:val="00D152DE"/>
    <w:rsid w:val="00D15A6B"/>
    <w:rsid w:val="00D17D20"/>
    <w:rsid w:val="00D2033E"/>
    <w:rsid w:val="00D24E75"/>
    <w:rsid w:val="00D258B0"/>
    <w:rsid w:val="00D27CA0"/>
    <w:rsid w:val="00D301A6"/>
    <w:rsid w:val="00D30AC6"/>
    <w:rsid w:val="00D342AB"/>
    <w:rsid w:val="00D342F6"/>
    <w:rsid w:val="00D37CF0"/>
    <w:rsid w:val="00D4095C"/>
    <w:rsid w:val="00D43501"/>
    <w:rsid w:val="00D43B21"/>
    <w:rsid w:val="00D43C2A"/>
    <w:rsid w:val="00D4483C"/>
    <w:rsid w:val="00D44BEB"/>
    <w:rsid w:val="00D47505"/>
    <w:rsid w:val="00D5218E"/>
    <w:rsid w:val="00D52460"/>
    <w:rsid w:val="00D549E5"/>
    <w:rsid w:val="00D54CF8"/>
    <w:rsid w:val="00D5606C"/>
    <w:rsid w:val="00D563A7"/>
    <w:rsid w:val="00D579B1"/>
    <w:rsid w:val="00D62070"/>
    <w:rsid w:val="00D63B4F"/>
    <w:rsid w:val="00D64A16"/>
    <w:rsid w:val="00D659DC"/>
    <w:rsid w:val="00D662CC"/>
    <w:rsid w:val="00D66F55"/>
    <w:rsid w:val="00D6735C"/>
    <w:rsid w:val="00D7005B"/>
    <w:rsid w:val="00D7055F"/>
    <w:rsid w:val="00D70958"/>
    <w:rsid w:val="00D70C82"/>
    <w:rsid w:val="00D72533"/>
    <w:rsid w:val="00D7381F"/>
    <w:rsid w:val="00D739F1"/>
    <w:rsid w:val="00D740BF"/>
    <w:rsid w:val="00D7412A"/>
    <w:rsid w:val="00D744FB"/>
    <w:rsid w:val="00D76773"/>
    <w:rsid w:val="00D777BE"/>
    <w:rsid w:val="00D8096A"/>
    <w:rsid w:val="00D81725"/>
    <w:rsid w:val="00D82ADF"/>
    <w:rsid w:val="00D84FC0"/>
    <w:rsid w:val="00D856D4"/>
    <w:rsid w:val="00D90287"/>
    <w:rsid w:val="00D91216"/>
    <w:rsid w:val="00D93D75"/>
    <w:rsid w:val="00D94F67"/>
    <w:rsid w:val="00D96709"/>
    <w:rsid w:val="00DA24B2"/>
    <w:rsid w:val="00DA281A"/>
    <w:rsid w:val="00DA2A0E"/>
    <w:rsid w:val="00DA470D"/>
    <w:rsid w:val="00DA4809"/>
    <w:rsid w:val="00DA560B"/>
    <w:rsid w:val="00DB1B2B"/>
    <w:rsid w:val="00DB37CA"/>
    <w:rsid w:val="00DB522D"/>
    <w:rsid w:val="00DB62EE"/>
    <w:rsid w:val="00DB7160"/>
    <w:rsid w:val="00DC2A8F"/>
    <w:rsid w:val="00DC2F58"/>
    <w:rsid w:val="00DC32BF"/>
    <w:rsid w:val="00DC46E7"/>
    <w:rsid w:val="00DC7584"/>
    <w:rsid w:val="00DD0F76"/>
    <w:rsid w:val="00DD1B2C"/>
    <w:rsid w:val="00DD3639"/>
    <w:rsid w:val="00DD4060"/>
    <w:rsid w:val="00DD55AD"/>
    <w:rsid w:val="00DD6767"/>
    <w:rsid w:val="00DD7B87"/>
    <w:rsid w:val="00DE367F"/>
    <w:rsid w:val="00DE7118"/>
    <w:rsid w:val="00DE7366"/>
    <w:rsid w:val="00DF1515"/>
    <w:rsid w:val="00DF3A83"/>
    <w:rsid w:val="00DF4874"/>
    <w:rsid w:val="00DF5EC7"/>
    <w:rsid w:val="00DF6693"/>
    <w:rsid w:val="00DF7645"/>
    <w:rsid w:val="00DF79EE"/>
    <w:rsid w:val="00DF7A3A"/>
    <w:rsid w:val="00DF7A3E"/>
    <w:rsid w:val="00E00DB4"/>
    <w:rsid w:val="00E02662"/>
    <w:rsid w:val="00E02D6A"/>
    <w:rsid w:val="00E036BC"/>
    <w:rsid w:val="00E03ADD"/>
    <w:rsid w:val="00E04955"/>
    <w:rsid w:val="00E065B3"/>
    <w:rsid w:val="00E10844"/>
    <w:rsid w:val="00E1106A"/>
    <w:rsid w:val="00E11191"/>
    <w:rsid w:val="00E12CE7"/>
    <w:rsid w:val="00E152C7"/>
    <w:rsid w:val="00E15C2A"/>
    <w:rsid w:val="00E1760F"/>
    <w:rsid w:val="00E17971"/>
    <w:rsid w:val="00E20808"/>
    <w:rsid w:val="00E209E8"/>
    <w:rsid w:val="00E2194B"/>
    <w:rsid w:val="00E22E21"/>
    <w:rsid w:val="00E25572"/>
    <w:rsid w:val="00E26DAE"/>
    <w:rsid w:val="00E327CF"/>
    <w:rsid w:val="00E407B3"/>
    <w:rsid w:val="00E46F6D"/>
    <w:rsid w:val="00E47654"/>
    <w:rsid w:val="00E50198"/>
    <w:rsid w:val="00E51001"/>
    <w:rsid w:val="00E52275"/>
    <w:rsid w:val="00E53A83"/>
    <w:rsid w:val="00E55AFA"/>
    <w:rsid w:val="00E61874"/>
    <w:rsid w:val="00E61AC5"/>
    <w:rsid w:val="00E64F2C"/>
    <w:rsid w:val="00E65F97"/>
    <w:rsid w:val="00E72481"/>
    <w:rsid w:val="00E74084"/>
    <w:rsid w:val="00E822AE"/>
    <w:rsid w:val="00E83AEB"/>
    <w:rsid w:val="00E84113"/>
    <w:rsid w:val="00E864A0"/>
    <w:rsid w:val="00E86D9A"/>
    <w:rsid w:val="00E87B00"/>
    <w:rsid w:val="00E92DCD"/>
    <w:rsid w:val="00E93834"/>
    <w:rsid w:val="00E93EB4"/>
    <w:rsid w:val="00E9495E"/>
    <w:rsid w:val="00E95053"/>
    <w:rsid w:val="00E96A21"/>
    <w:rsid w:val="00E97F7A"/>
    <w:rsid w:val="00EA0B57"/>
    <w:rsid w:val="00EA24D4"/>
    <w:rsid w:val="00EA7695"/>
    <w:rsid w:val="00EB5150"/>
    <w:rsid w:val="00EB6823"/>
    <w:rsid w:val="00EB6BB6"/>
    <w:rsid w:val="00EC2D2F"/>
    <w:rsid w:val="00EC33ED"/>
    <w:rsid w:val="00EC377C"/>
    <w:rsid w:val="00EC4247"/>
    <w:rsid w:val="00EC5EEF"/>
    <w:rsid w:val="00EC62FF"/>
    <w:rsid w:val="00EC67B1"/>
    <w:rsid w:val="00EC6853"/>
    <w:rsid w:val="00ED146A"/>
    <w:rsid w:val="00ED1947"/>
    <w:rsid w:val="00ED333A"/>
    <w:rsid w:val="00ED4470"/>
    <w:rsid w:val="00ED6F68"/>
    <w:rsid w:val="00EE6C1E"/>
    <w:rsid w:val="00EF19A2"/>
    <w:rsid w:val="00EF3701"/>
    <w:rsid w:val="00EF52B3"/>
    <w:rsid w:val="00EF52C1"/>
    <w:rsid w:val="00EF564A"/>
    <w:rsid w:val="00EF7377"/>
    <w:rsid w:val="00EF7C4D"/>
    <w:rsid w:val="00F01B5C"/>
    <w:rsid w:val="00F01CA7"/>
    <w:rsid w:val="00F02052"/>
    <w:rsid w:val="00F02992"/>
    <w:rsid w:val="00F029F2"/>
    <w:rsid w:val="00F065B0"/>
    <w:rsid w:val="00F070D8"/>
    <w:rsid w:val="00F10D4D"/>
    <w:rsid w:val="00F13CEA"/>
    <w:rsid w:val="00F158E3"/>
    <w:rsid w:val="00F164F9"/>
    <w:rsid w:val="00F167A4"/>
    <w:rsid w:val="00F16C39"/>
    <w:rsid w:val="00F16E93"/>
    <w:rsid w:val="00F200E0"/>
    <w:rsid w:val="00F2065E"/>
    <w:rsid w:val="00F2121C"/>
    <w:rsid w:val="00F2193C"/>
    <w:rsid w:val="00F22B12"/>
    <w:rsid w:val="00F24B1A"/>
    <w:rsid w:val="00F27CA8"/>
    <w:rsid w:val="00F303A4"/>
    <w:rsid w:val="00F35AFC"/>
    <w:rsid w:val="00F366D3"/>
    <w:rsid w:val="00F36834"/>
    <w:rsid w:val="00F36959"/>
    <w:rsid w:val="00F3704C"/>
    <w:rsid w:val="00F3777C"/>
    <w:rsid w:val="00F37B98"/>
    <w:rsid w:val="00F47266"/>
    <w:rsid w:val="00F53AF3"/>
    <w:rsid w:val="00F60872"/>
    <w:rsid w:val="00F63D15"/>
    <w:rsid w:val="00F72614"/>
    <w:rsid w:val="00F7517B"/>
    <w:rsid w:val="00F7517E"/>
    <w:rsid w:val="00F75A66"/>
    <w:rsid w:val="00F77201"/>
    <w:rsid w:val="00F77430"/>
    <w:rsid w:val="00F8159A"/>
    <w:rsid w:val="00F82E36"/>
    <w:rsid w:val="00F83490"/>
    <w:rsid w:val="00F84649"/>
    <w:rsid w:val="00F85C01"/>
    <w:rsid w:val="00F910E9"/>
    <w:rsid w:val="00F919BA"/>
    <w:rsid w:val="00F9409A"/>
    <w:rsid w:val="00F960D3"/>
    <w:rsid w:val="00F96C7C"/>
    <w:rsid w:val="00FA0A66"/>
    <w:rsid w:val="00FA26A8"/>
    <w:rsid w:val="00FA4C57"/>
    <w:rsid w:val="00FA656D"/>
    <w:rsid w:val="00FB21BA"/>
    <w:rsid w:val="00FB6721"/>
    <w:rsid w:val="00FC1126"/>
    <w:rsid w:val="00FC239A"/>
    <w:rsid w:val="00FC395C"/>
    <w:rsid w:val="00FC6047"/>
    <w:rsid w:val="00FC751F"/>
    <w:rsid w:val="00FC7D26"/>
    <w:rsid w:val="00FD0CFD"/>
    <w:rsid w:val="00FD4095"/>
    <w:rsid w:val="00FD4D35"/>
    <w:rsid w:val="00FD76A0"/>
    <w:rsid w:val="00FD787D"/>
    <w:rsid w:val="00FE2156"/>
    <w:rsid w:val="00FE5B20"/>
    <w:rsid w:val="00FE763A"/>
    <w:rsid w:val="00FF019F"/>
    <w:rsid w:val="00FF1103"/>
    <w:rsid w:val="00FF2D73"/>
    <w:rsid w:val="00FF45B4"/>
    <w:rsid w:val="00FF6102"/>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5233</TotalTime>
  <Pages>7</Pages>
  <Words>1163</Words>
  <Characters>6630</Characters>
  <Application>Microsoft Office Word</Application>
  <DocSecurity>0</DocSecurity>
  <Lines>55</Lines>
  <Paragraphs>15</Paragraphs>
  <ScaleCrop>false</ScaleCrop>
  <Company>Microsoft</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1730</cp:revision>
  <dcterms:created xsi:type="dcterms:W3CDTF">2018-09-10T11:23:00Z</dcterms:created>
  <dcterms:modified xsi:type="dcterms:W3CDTF">2018-09-14T09:26:00Z</dcterms:modified>
</cp:coreProperties>
</file>