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C80FA" w14:textId="390D2D15" w:rsidR="008652D5" w:rsidRDefault="00D6594C" w:rsidP="00626052">
      <w:pPr>
        <w:pStyle w:val="Title"/>
      </w:pPr>
      <w:r>
        <w:t xml:space="preserve">Comments from </w:t>
      </w:r>
      <w:r w:rsidRPr="00D6594C">
        <w:rPr>
          <w:i/>
          <w:iCs/>
        </w:rPr>
        <w:t>Ecology Letters</w:t>
      </w:r>
      <w:r>
        <w:t xml:space="preserve"> referees</w:t>
      </w:r>
    </w:p>
    <w:p w14:paraId="498758D8" w14:textId="6868249E" w:rsidR="00D6594C" w:rsidRDefault="00D6594C" w:rsidP="00D6594C"/>
    <w:p w14:paraId="1E9BB445" w14:textId="77777777" w:rsidR="009779F2" w:rsidRDefault="00D6594C" w:rsidP="00D6594C">
      <w:r w:rsidRPr="00D6594C">
        <w:t>Referee: 1</w:t>
      </w:r>
      <w:r w:rsidRPr="00D6594C">
        <w:br/>
      </w:r>
      <w:r w:rsidRPr="00D6594C">
        <w:br/>
        <w:t>Comments for the Authors</w:t>
      </w:r>
      <w:r w:rsidRPr="00D6594C">
        <w:br/>
        <w:t xml:space="preserve">The study investigates the role of host immune diversity on disease emergence using a Pseudomonas-phage system. The authors find that host diversity limits disease emergence. This work is a valuable addition to the existing literature on evolutionary experiments investigating the impact of host diversity on disease emergence using bacteriophage. I can intuitively agree with the authors speculation that both ecological and evolutionary forces are at play in this experiment. However, without explicit knowledge of </w:t>
      </w:r>
      <w:commentRangeStart w:id="0"/>
      <w:commentRangeStart w:id="1"/>
      <w:r w:rsidRPr="00D6594C">
        <w:t>ecological dynamics, genetic architecture and mutational schedule of the escape mutant</w:t>
      </w:r>
      <w:commentRangeEnd w:id="0"/>
      <w:r w:rsidR="00E97F49">
        <w:rPr>
          <w:rStyle w:val="CommentReference"/>
        </w:rPr>
        <w:commentReference w:id="0"/>
      </w:r>
      <w:commentRangeEnd w:id="1"/>
      <w:r w:rsidR="005D06F3">
        <w:rPr>
          <w:rStyle w:val="CommentReference"/>
        </w:rPr>
        <w:commentReference w:id="1"/>
      </w:r>
      <w:r w:rsidRPr="00D6594C">
        <w:t xml:space="preserve">, it is difficult to directly disentangle the ecological impact of host diversity on disease emergence from an evolutionary one. While acknowledging that this might be beyond the intended scope of this work, </w:t>
      </w:r>
      <w:commentRangeStart w:id="2"/>
      <w:commentRangeStart w:id="3"/>
      <w:r w:rsidRPr="00D6594C">
        <w:t xml:space="preserve">I believe adapting a previously developed evolutionary epidemiology model (e.g. </w:t>
      </w:r>
      <w:proofErr w:type="spellStart"/>
      <w:r w:rsidRPr="00D6594C">
        <w:t>Ohtsuki</w:t>
      </w:r>
      <w:proofErr w:type="spellEnd"/>
      <w:r w:rsidRPr="00D6594C">
        <w:t xml:space="preserve"> &amp; Sasaki 2006) to fit to the data presented in this work might allow for causal inference</w:t>
      </w:r>
      <w:commentRangeEnd w:id="2"/>
      <w:r w:rsidR="008B3371">
        <w:rPr>
          <w:rStyle w:val="CommentReference"/>
        </w:rPr>
        <w:commentReference w:id="2"/>
      </w:r>
      <w:commentRangeEnd w:id="3"/>
      <w:r w:rsidR="002F5576">
        <w:rPr>
          <w:rStyle w:val="CommentReference"/>
        </w:rPr>
        <w:commentReference w:id="3"/>
      </w:r>
      <w:r w:rsidRPr="00D6594C">
        <w:t xml:space="preserve">. In its current form, it is difficult to see </w:t>
      </w:r>
      <w:commentRangeStart w:id="4"/>
      <w:r w:rsidRPr="00D6594C">
        <w:t>conceptual novelty of this work over previous studies</w:t>
      </w:r>
      <w:commentRangeEnd w:id="4"/>
      <w:r w:rsidR="006F63C1">
        <w:rPr>
          <w:rStyle w:val="CommentReference"/>
        </w:rPr>
        <w:commentReference w:id="4"/>
      </w:r>
      <w:r w:rsidRPr="00D6594C">
        <w:t xml:space="preserve"> (e.g. van </w:t>
      </w:r>
      <w:proofErr w:type="spellStart"/>
      <w:r w:rsidRPr="00D6594C">
        <w:t>Houte</w:t>
      </w:r>
      <w:proofErr w:type="spellEnd"/>
      <w:r w:rsidRPr="00D6594C">
        <w:t xml:space="preserve"> et al., 2016, </w:t>
      </w:r>
      <w:proofErr w:type="spellStart"/>
      <w:r w:rsidRPr="00D6594C">
        <w:t>Chabas</w:t>
      </w:r>
      <w:proofErr w:type="spellEnd"/>
      <w:r w:rsidRPr="00D6594C">
        <w:t xml:space="preserve"> et al. 2018), as the authors main conclusion that host diversity limits disease emergence has been echoed elsewhere. I also recommend that more attention should be paid to writing as there are numerous hidden assumptions in the Introduction that make the section a tough read. I list minor comments below.</w:t>
      </w:r>
      <w:r w:rsidRPr="00D6594C">
        <w:br/>
      </w:r>
      <w:r w:rsidRPr="00D6594C">
        <w:br/>
        <w:t>Minor comments:</w:t>
      </w:r>
      <w:r w:rsidRPr="00D6594C">
        <w:br/>
        <w:t xml:space="preserve">In places, the authors talk about the </w:t>
      </w:r>
      <w:commentRangeStart w:id="6"/>
      <w:commentRangeStart w:id="7"/>
      <w:r w:rsidRPr="00D6594C">
        <w:t>concept of evolution before ecology (i.e., epidemiology): e.g. L4 &amp; L45. I find this ordering a little confusing as it is in the wrong chronological order and ecology is a shorter timescale process (i.e., made explicit in the adaptive dynamics framework of evolution)</w:t>
      </w:r>
      <w:commentRangeEnd w:id="6"/>
      <w:r w:rsidR="006F63C1">
        <w:rPr>
          <w:rStyle w:val="CommentReference"/>
        </w:rPr>
        <w:commentReference w:id="6"/>
      </w:r>
      <w:commentRangeEnd w:id="7"/>
      <w:r w:rsidR="005D06F3">
        <w:rPr>
          <w:rStyle w:val="CommentReference"/>
        </w:rPr>
        <w:commentReference w:id="7"/>
      </w:r>
      <w:r w:rsidRPr="00D6594C">
        <w:t xml:space="preserve"> and the authors themselves write “We therefore set out to explicitly test the epidemiological role of host diversity and its knock-on evolutionary effects” : L97). </w:t>
      </w:r>
      <w:r w:rsidRPr="00D6594C">
        <w:br/>
      </w:r>
      <w:r w:rsidRPr="00D6594C">
        <w:br/>
      </w:r>
      <w:commentRangeStart w:id="8"/>
      <w:r w:rsidRPr="00D6594C">
        <w:t xml:space="preserve">Genetic diversity in this experiment is extremely one-sided (i.e., no diversity among pathogens initially), </w:t>
      </w:r>
      <w:commentRangeEnd w:id="8"/>
      <w:r w:rsidR="001D6849">
        <w:rPr>
          <w:rStyle w:val="CommentReference"/>
        </w:rPr>
        <w:commentReference w:id="8"/>
      </w:r>
      <w:r w:rsidRPr="00D6594C">
        <w:t xml:space="preserve">in the opposite direction from how we might expect most natural infections to be (e.g., parasites typically have larger population size and hence more diverse). Therefore, the relevance of this one-sided assumption needs to be more carefully motivated in the Introduction (e.g. by framing the topic in the context of novel pathogen emergence). </w:t>
      </w:r>
      <w:r w:rsidRPr="00D6594C">
        <w:br/>
      </w:r>
      <w:r w:rsidRPr="00D6594C">
        <w:br/>
        <w:t xml:space="preserve">Many theoretical works on the topic of host diversity and parasite emergence make explicit assumptions about the genetic architecture of infection – e.g. gene-for-gene (Sasaki 2000, </w:t>
      </w:r>
      <w:proofErr w:type="spellStart"/>
      <w:r w:rsidRPr="00D6594C">
        <w:t>Ohtsuki</w:t>
      </w:r>
      <w:proofErr w:type="spellEnd"/>
      <w:r w:rsidRPr="00D6594C">
        <w:t xml:space="preserve"> &amp; Sasaki 2006) and matching allele (Lively 2010) – and the impact of host diversity depends on infection genetics (e.g. compare Lively 2010 with </w:t>
      </w:r>
      <w:proofErr w:type="spellStart"/>
      <w:r w:rsidRPr="00D6594C">
        <w:t>Springbett</w:t>
      </w:r>
      <w:proofErr w:type="spellEnd"/>
      <w:r w:rsidRPr="00D6594C">
        <w:t xml:space="preserve"> et al. 2003 Genetics). </w:t>
      </w:r>
      <w:commentRangeStart w:id="9"/>
      <w:commentRangeStart w:id="10"/>
      <w:r w:rsidRPr="00D6594C">
        <w:t xml:space="preserve">Can the authors speak to the genetic architecture of the system studied? </w:t>
      </w:r>
      <w:r w:rsidRPr="00D6594C">
        <w:br/>
      </w:r>
      <w:commentRangeEnd w:id="9"/>
      <w:r w:rsidR="00760A26">
        <w:rPr>
          <w:rStyle w:val="CommentReference"/>
        </w:rPr>
        <w:commentReference w:id="9"/>
      </w:r>
      <w:commentRangeEnd w:id="10"/>
      <w:r w:rsidR="001D6849">
        <w:rPr>
          <w:rStyle w:val="CommentReference"/>
        </w:rPr>
        <w:commentReference w:id="10"/>
      </w:r>
      <w:r w:rsidRPr="00D6594C">
        <w:br/>
        <w:t>Line-specific comments:</w:t>
      </w:r>
      <w:r w:rsidRPr="00D6594C">
        <w:br/>
        <w:t xml:space="preserve">L45-49: The authors write “…host diversity may limit the evolutionary emergence of novel </w:t>
      </w:r>
      <w:r w:rsidRPr="00D6594C">
        <w:lastRenderedPageBreak/>
        <w:t xml:space="preserve">pathogen genotypes, </w:t>
      </w:r>
      <w:commentRangeStart w:id="11"/>
      <w:commentRangeStart w:id="12"/>
      <w:r w:rsidRPr="00D6594C">
        <w:t xml:space="preserve">potentially because the increased prevalence of susceptible hosts in less diverse populations can increase the supply of novel pathogen mutations”. </w:t>
      </w:r>
      <w:commentRangeEnd w:id="11"/>
      <w:r w:rsidR="00EA0110">
        <w:rPr>
          <w:rStyle w:val="CommentReference"/>
        </w:rPr>
        <w:commentReference w:id="11"/>
      </w:r>
      <w:commentRangeEnd w:id="12"/>
      <w:r w:rsidR="00F4744D">
        <w:rPr>
          <w:rStyle w:val="CommentReference"/>
        </w:rPr>
        <w:commentReference w:id="12"/>
      </w:r>
      <w:r w:rsidRPr="00D6594C">
        <w:t>I struggle to follow the logic of this sentence. Can the authors explain this more gently?</w:t>
      </w:r>
      <w:r w:rsidRPr="00D6594C">
        <w:br/>
      </w:r>
      <w:r w:rsidRPr="00D6594C">
        <w:br/>
        <w:t xml:space="preserve">L50-51: The authors write “Further theory and experimental work have suggested that this evolutionary effect of diversity may peak at intermediate levels of host diversity”. As far as I can work out, there is no explanation for this intermediate level </w:t>
      </w:r>
      <w:commentRangeStart w:id="13"/>
      <w:commentRangeStart w:id="14"/>
      <w:r w:rsidRPr="00D6594C">
        <w:t>effect</w:t>
      </w:r>
      <w:commentRangeEnd w:id="13"/>
      <w:r w:rsidR="007C1023">
        <w:rPr>
          <w:rStyle w:val="CommentReference"/>
        </w:rPr>
        <w:commentReference w:id="13"/>
      </w:r>
      <w:commentRangeEnd w:id="14"/>
      <w:r w:rsidR="00F47EA1">
        <w:rPr>
          <w:rStyle w:val="CommentReference"/>
        </w:rPr>
        <w:commentReference w:id="14"/>
      </w:r>
      <w:r w:rsidRPr="00D6594C">
        <w:t xml:space="preserve">. </w:t>
      </w:r>
      <w:r w:rsidRPr="00D6594C">
        <w:br/>
      </w:r>
      <w:r w:rsidRPr="00D6594C">
        <w:br/>
        <w:t xml:space="preserve">L87-88: The authors write “CRISPR diversity can provide increased resistance by limiting the ability of phage to acquire the mutations needed to overcome CRISPR”. It is not clear what the authors mean by </w:t>
      </w:r>
      <w:proofErr w:type="gramStart"/>
      <w:r w:rsidRPr="00D6594C">
        <w:t>“ ability</w:t>
      </w:r>
      <w:proofErr w:type="gramEnd"/>
      <w:r w:rsidRPr="00D6594C">
        <w:t xml:space="preserve"> of phage to acquire the mutations”. I’m not able to work out if this “acquisition” is an individual-level process or a population level one? If the former is true, I’m not familiar with the mechanism </w:t>
      </w:r>
      <w:commentRangeStart w:id="15"/>
      <w:commentRangeStart w:id="16"/>
      <w:r w:rsidRPr="00D6594C">
        <w:t>involve</w:t>
      </w:r>
      <w:commentRangeEnd w:id="15"/>
      <w:r w:rsidR="00B20FD9">
        <w:rPr>
          <w:rStyle w:val="CommentReference"/>
        </w:rPr>
        <w:commentReference w:id="15"/>
      </w:r>
      <w:commentRangeEnd w:id="16"/>
      <w:r w:rsidR="00F47EA1">
        <w:rPr>
          <w:rStyle w:val="CommentReference"/>
        </w:rPr>
        <w:commentReference w:id="16"/>
      </w:r>
      <w:r w:rsidRPr="00D6594C">
        <w:t>. If the latter is true, I would suggest rephrasing.</w:t>
      </w:r>
      <w:r w:rsidRPr="00D6594C">
        <w:br/>
      </w:r>
      <w:r w:rsidRPr="00D6594C">
        <w:br/>
        <w:t xml:space="preserve">L95-96: The authors write “Moreover, this in turn is predicted to reduce the ability of the phage to evolve to overcome other CRISPR resistance alleles in the population.” I’m guessing this is because of the reduced population size, </w:t>
      </w:r>
      <w:commentRangeStart w:id="17"/>
      <w:commentRangeStart w:id="18"/>
      <w:r w:rsidRPr="00D6594C">
        <w:t>but the readers would benefit from the reason stated explicitly</w:t>
      </w:r>
      <w:commentRangeEnd w:id="17"/>
      <w:r w:rsidR="00C15EB6">
        <w:rPr>
          <w:rStyle w:val="CommentReference"/>
        </w:rPr>
        <w:commentReference w:id="17"/>
      </w:r>
      <w:commentRangeEnd w:id="18"/>
      <w:r w:rsidR="00F47EA1">
        <w:rPr>
          <w:rStyle w:val="CommentReference"/>
        </w:rPr>
        <w:commentReference w:id="18"/>
      </w:r>
      <w:r w:rsidRPr="00D6594C">
        <w:t xml:space="preserve">. </w:t>
      </w:r>
      <w:r w:rsidRPr="00D6594C">
        <w:br/>
      </w:r>
      <w:r w:rsidRPr="00D6594C">
        <w:br/>
      </w:r>
      <w:r w:rsidRPr="00D6594C">
        <w:br/>
        <w:t>Referee: 2</w:t>
      </w:r>
      <w:r w:rsidRPr="00D6594C">
        <w:br/>
      </w:r>
      <w:r w:rsidRPr="00D6594C">
        <w:br/>
        <w:t>Comments for the Authors</w:t>
      </w:r>
      <w:r w:rsidRPr="00D6594C">
        <w:br/>
        <w:t xml:space="preserve">In this manuscript the authors investigated how host genetic diversity impacts host and pathogen fitness.  They did </w:t>
      </w:r>
      <w:proofErr w:type="gramStart"/>
      <w:r w:rsidRPr="00D6594C">
        <w:t>using</w:t>
      </w:r>
      <w:proofErr w:type="gramEnd"/>
      <w:r w:rsidRPr="00D6594C">
        <w:t xml:space="preserve"> a bacteria phage system in which bacteria genetic diversity was manipulated at the CRISRP locus and infectious phage strains were selected through experimental evolution.  In </w:t>
      </w:r>
      <w:proofErr w:type="gramStart"/>
      <w:r w:rsidRPr="00D6594C">
        <w:t>general</w:t>
      </w:r>
      <w:proofErr w:type="gramEnd"/>
      <w:r w:rsidRPr="00D6594C">
        <w:t xml:space="preserve"> the manuscript is well written and addresses a pertinent research topic.  The investigators have clearly taken advantage of the malleable nature of their experimental system.  However, there were many instances where the conclusions reached did not appear to be adequately supported by the results presented.  This could be partly remedied by the investigators providing more detail of their results, which they clearly worked hard to generate.  Specific comments are as follows.</w:t>
      </w:r>
      <w:r w:rsidRPr="00D6594C">
        <w:br/>
        <w:t xml:space="preserve">1)      The introduction was well written and provides a nice overview of research demonstrating the impact of host diversity on pathogen and host fitness.  However, </w:t>
      </w:r>
      <w:commentRangeStart w:id="19"/>
      <w:commentRangeStart w:id="20"/>
      <w:r w:rsidRPr="00D6594C">
        <w:t>there seems to be an omission of studies demonstrating no relationship between host diversity and resistance, or the opposite effect of diversity actually increasing susceptibility</w:t>
      </w:r>
      <w:commentRangeEnd w:id="19"/>
      <w:r w:rsidR="00C97389">
        <w:rPr>
          <w:rStyle w:val="CommentReference"/>
        </w:rPr>
        <w:commentReference w:id="19"/>
      </w:r>
      <w:commentRangeEnd w:id="20"/>
      <w:r w:rsidR="00F47EA1">
        <w:rPr>
          <w:rStyle w:val="CommentReference"/>
        </w:rPr>
        <w:commentReference w:id="20"/>
      </w:r>
      <w:r w:rsidRPr="00D6594C">
        <w:t>.  There are numerous such studies, and it would be worth acknowledging them to adequately represent the breadth of findings on this topic.</w:t>
      </w:r>
      <w:r w:rsidRPr="00D6594C">
        <w:br/>
        <w:t xml:space="preserve">2)      The authors have done an excellent job describing the molecular methods used to generate the bacterial and virus clones used in this study.  However, the description of the experiment conducted seemed to lack many crucial elements, which made them difficult to interpret.  </w:t>
      </w:r>
      <w:commentRangeStart w:id="21"/>
      <w:commentRangeStart w:id="22"/>
      <w:r w:rsidRPr="00D6594C">
        <w:t>A suggestion might be to provide statements of what question or hypothesis each experiment was directed towards testing.</w:t>
      </w:r>
      <w:commentRangeEnd w:id="21"/>
      <w:r w:rsidR="00FA5E21">
        <w:rPr>
          <w:rStyle w:val="CommentReference"/>
        </w:rPr>
        <w:commentReference w:id="21"/>
      </w:r>
      <w:commentRangeEnd w:id="22"/>
      <w:r w:rsidR="003A3185">
        <w:rPr>
          <w:rStyle w:val="CommentReference"/>
        </w:rPr>
        <w:commentReference w:id="22"/>
      </w:r>
      <w:r w:rsidRPr="00D6594C">
        <w:br/>
        <w:t xml:space="preserve">3)      I have some concerns about the use of bacterial and viral strains that had previously undergone experimental evolution using those same bacteria and virus strains.  One might expect that would introduce certain biases on the data.  For example, by adapting a virus to </w:t>
      </w:r>
      <w:r w:rsidRPr="00D6594C">
        <w:lastRenderedPageBreak/>
        <w:t xml:space="preserve">a specific host, you might already be limiting its potential for future evolution.  </w:t>
      </w:r>
      <w:commentRangeStart w:id="23"/>
      <w:r w:rsidRPr="00D6594C">
        <w:t>The authors may want to consider discussing these limitation or biases</w:t>
      </w:r>
      <w:commentRangeEnd w:id="23"/>
      <w:r w:rsidR="00433667">
        <w:rPr>
          <w:rStyle w:val="CommentReference"/>
        </w:rPr>
        <w:commentReference w:id="23"/>
      </w:r>
      <w:r w:rsidRPr="00D6594C">
        <w:t>.</w:t>
      </w:r>
      <w:r w:rsidRPr="00D6594C">
        <w:br/>
        <w:t xml:space="preserve">4)      The statistics section would benefit from additional details.  For example, what were the response and predictor variables in the models?  Somewhere it would also be useful to provide the minimal models that were ultimately selected and their respective coefficients, perhaps as </w:t>
      </w:r>
      <w:commentRangeStart w:id="24"/>
      <w:commentRangeStart w:id="25"/>
      <w:r w:rsidRPr="00D6594C">
        <w:t>supplemental information</w:t>
      </w:r>
      <w:commentRangeEnd w:id="24"/>
      <w:r w:rsidR="00E21AAB">
        <w:rPr>
          <w:rStyle w:val="CommentReference"/>
        </w:rPr>
        <w:commentReference w:id="24"/>
      </w:r>
      <w:commentRangeEnd w:id="25"/>
      <w:r w:rsidR="00CB1FA8">
        <w:rPr>
          <w:rStyle w:val="CommentReference"/>
        </w:rPr>
        <w:commentReference w:id="25"/>
      </w:r>
      <w:r w:rsidRPr="00D6594C">
        <w:t>.</w:t>
      </w:r>
      <w:r w:rsidRPr="00D6594C">
        <w:br/>
        <w:t xml:space="preserve">5)      In many cases fitness was calculated using a ratio.  The limitation to this method is that one does not know if differences are due to changes in the denominator or numerator.  For </w:t>
      </w:r>
      <w:proofErr w:type="gramStart"/>
      <w:r w:rsidRPr="00D6594C">
        <w:t>example</w:t>
      </w:r>
      <w:proofErr w:type="gramEnd"/>
      <w:r w:rsidRPr="00D6594C">
        <w:t xml:space="preserve"> it could be because the amount of </w:t>
      </w:r>
      <w:commentRangeStart w:id="26"/>
      <w:commentRangeStart w:id="27"/>
      <w:r w:rsidRPr="00D6594C">
        <w:t>strain A went up or strain B went down</w:t>
      </w:r>
      <w:commentRangeEnd w:id="26"/>
      <w:r w:rsidR="00716202">
        <w:rPr>
          <w:rStyle w:val="CommentReference"/>
        </w:rPr>
        <w:commentReference w:id="26"/>
      </w:r>
      <w:commentRangeEnd w:id="27"/>
      <w:r w:rsidR="00991C38">
        <w:rPr>
          <w:rStyle w:val="CommentReference"/>
        </w:rPr>
        <w:commentReference w:id="27"/>
      </w:r>
      <w:r w:rsidRPr="00D6594C">
        <w:t xml:space="preserve">.  The authors might consider just </w:t>
      </w:r>
      <w:commentRangeStart w:id="28"/>
      <w:commentRangeStart w:id="29"/>
      <w:r w:rsidRPr="00D6594C">
        <w:t>comparing raw quantities instead</w:t>
      </w:r>
      <w:commentRangeEnd w:id="28"/>
      <w:r w:rsidR="00716202">
        <w:rPr>
          <w:rStyle w:val="CommentReference"/>
        </w:rPr>
        <w:commentReference w:id="28"/>
      </w:r>
      <w:commentRangeEnd w:id="29"/>
      <w:r w:rsidR="00991C38">
        <w:rPr>
          <w:rStyle w:val="CommentReference"/>
        </w:rPr>
        <w:commentReference w:id="29"/>
      </w:r>
      <w:r w:rsidRPr="00D6594C">
        <w:t>.</w:t>
      </w:r>
      <w:r w:rsidRPr="00D6594C">
        <w:br/>
        <w:t xml:space="preserve">6)      Many of the figure legends lacked sufficient detail to allow for interpretation. For example, the various treatments in the figures were not identified.  </w:t>
      </w:r>
      <w:commentRangeStart w:id="30"/>
      <w:commentRangeStart w:id="31"/>
      <w:r w:rsidRPr="00D6594C">
        <w:t>This was particularly problematic for figure 2</w:t>
      </w:r>
      <w:commentRangeEnd w:id="30"/>
      <w:r w:rsidR="00543735">
        <w:rPr>
          <w:rStyle w:val="CommentReference"/>
        </w:rPr>
        <w:commentReference w:id="30"/>
      </w:r>
      <w:commentRangeEnd w:id="31"/>
      <w:r w:rsidR="00991C38">
        <w:rPr>
          <w:rStyle w:val="CommentReference"/>
        </w:rPr>
        <w:commentReference w:id="31"/>
      </w:r>
      <w:r w:rsidRPr="00D6594C">
        <w:t>.</w:t>
      </w:r>
      <w:r w:rsidRPr="00D6594C">
        <w:br/>
        <w:t>7)      Line 303:  It is unclear what data the authors are using to reach this conclusion</w:t>
      </w:r>
      <w:r w:rsidRPr="00D6594C">
        <w:br/>
        <w:t>8)      Line 308-310: Again, it is unclear what data the authors are using to reach this conclusion</w:t>
      </w:r>
      <w:r w:rsidRPr="00D6594C">
        <w:br/>
        <w:t>9)      Much of the material on lines 331-348 seem more property presented in the discussion.</w:t>
      </w:r>
      <w:r w:rsidRPr="00D6594C">
        <w:br/>
        <w:t xml:space="preserve">10)     The authors have used the term selection when referring to the performance of various bacterial clones.  </w:t>
      </w:r>
      <w:commentRangeStart w:id="32"/>
      <w:commentRangeStart w:id="33"/>
      <w:r w:rsidRPr="00D6594C">
        <w:t>Would the term fitness be better</w:t>
      </w:r>
      <w:commentRangeEnd w:id="32"/>
      <w:r w:rsidR="00D31530">
        <w:rPr>
          <w:rStyle w:val="CommentReference"/>
        </w:rPr>
        <w:commentReference w:id="32"/>
      </w:r>
      <w:commentRangeEnd w:id="33"/>
      <w:r w:rsidR="000953CC">
        <w:rPr>
          <w:rStyle w:val="CommentReference"/>
        </w:rPr>
        <w:commentReference w:id="33"/>
      </w:r>
      <w:r w:rsidRPr="00D6594C">
        <w:t xml:space="preserve">?  Selection seems to imply some sort of </w:t>
      </w:r>
      <w:commentRangeStart w:id="34"/>
      <w:r w:rsidRPr="00D6594C">
        <w:t>evolutionary response</w:t>
      </w:r>
      <w:commentRangeEnd w:id="34"/>
      <w:r w:rsidR="00A61E34">
        <w:rPr>
          <w:rStyle w:val="CommentReference"/>
        </w:rPr>
        <w:commentReference w:id="34"/>
      </w:r>
      <w:r w:rsidRPr="00D6594C">
        <w:t>, which was not examined in the bacteria.</w:t>
      </w:r>
      <w:r w:rsidRPr="00D6594C">
        <w:br/>
        <w:t xml:space="preserve">11)     Line 367: It is surprising that bacteria selection did not differ between ancestral and pre-evolved phage.  Does this imply that bacteria were </w:t>
      </w:r>
      <w:commentRangeStart w:id="35"/>
      <w:r w:rsidRPr="00D6594C">
        <w:t>resistant to pre-evolved phage</w:t>
      </w:r>
      <w:commentRangeEnd w:id="35"/>
      <w:r w:rsidR="00C02DA4">
        <w:rPr>
          <w:rStyle w:val="CommentReference"/>
        </w:rPr>
        <w:commentReference w:id="35"/>
      </w:r>
      <w:r w:rsidRPr="00D6594C">
        <w:t>?</w:t>
      </w:r>
      <w:r w:rsidRPr="00D6594C">
        <w:br/>
        <w:t>12)      Line 392:  The conclusion seems over generalized given that the effect was only true when comparing 3 vs. 1 clone treatment.</w:t>
      </w:r>
      <w:r w:rsidRPr="00D6594C">
        <w:br/>
        <w:t xml:space="preserve">13)     Line 350 and 409:  This conclusion also seems over generalized given that evolution selection peaked at a diversity of 6 bacterial clones then decreased </w:t>
      </w:r>
      <w:commentRangeStart w:id="36"/>
      <w:commentRangeStart w:id="37"/>
      <w:r w:rsidRPr="00D6594C">
        <w:t>thereafter.</w:t>
      </w:r>
      <w:commentRangeEnd w:id="36"/>
      <w:r w:rsidR="00823F68">
        <w:rPr>
          <w:rStyle w:val="CommentReference"/>
        </w:rPr>
        <w:commentReference w:id="36"/>
      </w:r>
      <w:commentRangeEnd w:id="37"/>
      <w:r w:rsidR="00A13B94">
        <w:rPr>
          <w:rStyle w:val="CommentReference"/>
        </w:rPr>
        <w:commentReference w:id="37"/>
      </w:r>
      <w:r w:rsidRPr="00D6594C">
        <w:br/>
      </w:r>
      <w:r w:rsidRPr="00D6594C">
        <w:br/>
      </w:r>
      <w:r w:rsidRPr="00D6594C">
        <w:br/>
      </w:r>
      <w:r w:rsidRPr="00D6594C">
        <w:br/>
        <w:t>Referee: 3</w:t>
      </w:r>
      <w:r w:rsidRPr="00D6594C">
        <w:br/>
      </w:r>
      <w:r w:rsidRPr="00D6594C">
        <w:br/>
        <w:t>This work</w:t>
      </w:r>
      <w:r w:rsidR="00846E04">
        <w:t xml:space="preserve"> </w:t>
      </w:r>
      <w:r w:rsidRPr="00D6594C">
        <w:t>presents a meticulous</w:t>
      </w:r>
      <w:r w:rsidR="00846E04">
        <w:t xml:space="preserve"> </w:t>
      </w:r>
      <w:r w:rsidRPr="00D6594C">
        <w:t>empirical study</w:t>
      </w:r>
      <w:r w:rsidR="00846E04">
        <w:t xml:space="preserve"> t</w:t>
      </w:r>
      <w:r w:rsidRPr="00D6594C">
        <w:t>hat</w:t>
      </w:r>
      <w:r w:rsidR="00846E04">
        <w:t xml:space="preserve"> manipulated </w:t>
      </w:r>
      <w:r w:rsidRPr="00D6594C">
        <w:t>host and pathogen genetic diversity in a phage-bacteria system. The manuscript is clearly written and the complete factorial design manipulating diversity is quite impressive. However, the scope</w:t>
      </w:r>
      <w:r w:rsidR="00846E04">
        <w:t xml:space="preserve"> </w:t>
      </w:r>
      <w:r w:rsidRPr="00D6594C">
        <w:t>is somewhat narrower</w:t>
      </w:r>
      <w:r w:rsidR="00846E04">
        <w:t xml:space="preserve"> </w:t>
      </w:r>
      <w:r w:rsidRPr="00D6594C">
        <w:t>than what I</w:t>
      </w:r>
      <w:r w:rsidR="00846E04">
        <w:t xml:space="preserve"> </w:t>
      </w:r>
      <w:r w:rsidRPr="00D6594C">
        <w:t>would expect for</w:t>
      </w:r>
      <w:r w:rsidR="00846E04">
        <w:t xml:space="preserve"> </w:t>
      </w:r>
      <w:r w:rsidRPr="00D6594C">
        <w:t>this journal.</w:t>
      </w:r>
      <w:r w:rsidR="00846E04">
        <w:t xml:space="preserve"> </w:t>
      </w:r>
      <w:r w:rsidRPr="00D6594C">
        <w:t>While I found the evolutionary context and</w:t>
      </w:r>
      <w:r w:rsidR="00846E04">
        <w:t xml:space="preserve"> </w:t>
      </w:r>
      <w:r w:rsidRPr="00D6594C">
        <w:t>results to be quite</w:t>
      </w:r>
      <w:r w:rsidR="00846E04">
        <w:t xml:space="preserve"> </w:t>
      </w:r>
      <w:r w:rsidRPr="00D6594C">
        <w:t xml:space="preserve">convincing and grounded in theory, I am concerned about the treatment of the </w:t>
      </w:r>
      <w:commentRangeStart w:id="38"/>
      <w:commentRangeStart w:id="39"/>
      <w:r w:rsidRPr="00D6594C">
        <w:t xml:space="preserve">ecological </w:t>
      </w:r>
      <w:commentRangeEnd w:id="38"/>
      <w:r w:rsidR="001B53BE">
        <w:rPr>
          <w:rStyle w:val="CommentReference"/>
        </w:rPr>
        <w:commentReference w:id="38"/>
      </w:r>
      <w:commentRangeEnd w:id="39"/>
      <w:r w:rsidR="00CE65F3">
        <w:rPr>
          <w:rStyle w:val="CommentReference"/>
        </w:rPr>
        <w:commentReference w:id="39"/>
      </w:r>
      <w:r w:rsidRPr="00D6594C">
        <w:t>(referred</w:t>
      </w:r>
      <w:r w:rsidR="009779F2">
        <w:t xml:space="preserve"> </w:t>
      </w:r>
      <w:r w:rsidRPr="00D6594C">
        <w:t>to as ‘epidemiological’)</w:t>
      </w:r>
      <w:r w:rsidR="009779F2">
        <w:t xml:space="preserve"> </w:t>
      </w:r>
      <w:r w:rsidRPr="00D6594C">
        <w:t>results and framework. I have two</w:t>
      </w:r>
      <w:r w:rsidR="009779F2">
        <w:t xml:space="preserve"> </w:t>
      </w:r>
      <w:r w:rsidRPr="00D6594C">
        <w:t xml:space="preserve">main concerns. </w:t>
      </w:r>
    </w:p>
    <w:p w14:paraId="28961FD9" w14:textId="77777777" w:rsidR="009779F2" w:rsidRDefault="009779F2" w:rsidP="00D6594C"/>
    <w:p w14:paraId="5D81AD88" w14:textId="77777777" w:rsidR="00F507CB" w:rsidRDefault="00D6594C" w:rsidP="00D6594C">
      <w:r w:rsidRPr="00D6594C">
        <w:t>First, the context for the study is set up as the importance of within-species variation, or genetic diversity, in the evolutionary and ecological dynamics of infectious disease. Specifically, the authors seek to elucidate the ecological and evolutionary mechanisms by which more genetically diverse populations have lower parasite prevalence and slower spread of disease. The prior evidence for effects of genetic variation on disease prevalence is quite strong,</w:t>
      </w:r>
      <w:r w:rsidR="009779F2">
        <w:t xml:space="preserve"> </w:t>
      </w:r>
      <w:r w:rsidRPr="00D6594C">
        <w:t>from</w:t>
      </w:r>
      <w:r w:rsidR="009779F2">
        <w:t xml:space="preserve"> </w:t>
      </w:r>
      <w:r w:rsidRPr="00D6594C">
        <w:t>both theoretical and empirical</w:t>
      </w:r>
      <w:r w:rsidR="009779F2">
        <w:t xml:space="preserve"> </w:t>
      </w:r>
      <w:r w:rsidRPr="00D6594C">
        <w:t xml:space="preserve">studies. However, the introduction text currently mixes species-level diversity and population-level (or within-species) diversity </w:t>
      </w:r>
      <w:r w:rsidRPr="00D6594C">
        <w:lastRenderedPageBreak/>
        <w:t>almost interchangeably, in both the general statements and the use</w:t>
      </w:r>
      <w:r w:rsidR="009779F2">
        <w:t xml:space="preserve"> </w:t>
      </w:r>
      <w:r w:rsidRPr="00D6594C">
        <w:t xml:space="preserve">of references. For example, the dilution effect (line </w:t>
      </w:r>
      <w:proofErr w:type="gramStart"/>
      <w:r w:rsidRPr="00D6594C">
        <w:t>60)is</w:t>
      </w:r>
      <w:proofErr w:type="gramEnd"/>
      <w:r w:rsidRPr="00D6594C">
        <w:t xml:space="preserve"> an effect of</w:t>
      </w:r>
      <w:r w:rsidR="009779F2">
        <w:t xml:space="preserve"> </w:t>
      </w:r>
      <w:r w:rsidRPr="00D6594C">
        <w:t>host species diversity, and all of the studies cited</w:t>
      </w:r>
      <w:r w:rsidR="009779F2">
        <w:t xml:space="preserve"> </w:t>
      </w:r>
      <w:r w:rsidRPr="00D6594C">
        <w:t>on the dilution effect</w:t>
      </w:r>
      <w:r w:rsidR="009779F2">
        <w:t xml:space="preserve"> </w:t>
      </w:r>
      <w:r w:rsidRPr="00D6594C">
        <w:t xml:space="preserve">(e.g. </w:t>
      </w:r>
      <w:proofErr w:type="spellStart"/>
      <w:r w:rsidRPr="00D6594C">
        <w:t>Ostfeld</w:t>
      </w:r>
      <w:proofErr w:type="spellEnd"/>
      <w:r w:rsidRPr="00D6594C">
        <w:t xml:space="preserve"> &amp; </w:t>
      </w:r>
      <w:proofErr w:type="spellStart"/>
      <w:r w:rsidRPr="00D6594C">
        <w:t>Keesing</w:t>
      </w:r>
      <w:proofErr w:type="spellEnd"/>
      <w:r w:rsidRPr="00D6594C">
        <w:t xml:space="preserve">, </w:t>
      </w:r>
      <w:proofErr w:type="spellStart"/>
      <w:r w:rsidRPr="00D6594C">
        <w:t>Civitello</w:t>
      </w:r>
      <w:proofErr w:type="spellEnd"/>
      <w:r w:rsidRPr="00D6594C">
        <w:t xml:space="preserve"> et al) exclusively discuss this mechanism in terms of species diversity.</w:t>
      </w:r>
      <w:r w:rsidR="009779F2">
        <w:t xml:space="preserve"> </w:t>
      </w:r>
      <w:r w:rsidRPr="00D6594C">
        <w:t>While in some cases the same models can be used</w:t>
      </w:r>
      <w:r w:rsidR="009779F2">
        <w:t xml:space="preserve"> </w:t>
      </w:r>
      <w:r w:rsidRPr="00D6594C">
        <w:t>and similar conclusions drawn</w:t>
      </w:r>
      <w:r w:rsidR="009779F2">
        <w:t xml:space="preserve"> </w:t>
      </w:r>
      <w:r w:rsidRPr="00D6594C">
        <w:t>for different</w:t>
      </w:r>
      <w:r w:rsidR="009779F2">
        <w:t xml:space="preserve"> </w:t>
      </w:r>
      <w:r w:rsidRPr="00D6594C">
        <w:t>host types as for different</w:t>
      </w:r>
      <w:r w:rsidR="009779F2">
        <w:t xml:space="preserve"> </w:t>
      </w:r>
      <w:r w:rsidRPr="00D6594C">
        <w:t xml:space="preserve">host species (e.g. </w:t>
      </w:r>
      <w:proofErr w:type="spellStart"/>
      <w:r w:rsidRPr="00D6594C">
        <w:t>Gandon</w:t>
      </w:r>
      <w:proofErr w:type="spellEnd"/>
      <w:r w:rsidRPr="00D6594C">
        <w:t xml:space="preserve"> 2004),</w:t>
      </w:r>
      <w:r w:rsidR="009779F2">
        <w:t xml:space="preserve"> </w:t>
      </w:r>
      <w:r w:rsidRPr="00D6594C">
        <w:t>in other cases the underlying assumptions and mechanisms really do depend on which of those contexts are being considered. For example, in much of the dilution effect literature, the</w:t>
      </w:r>
      <w:r w:rsidR="009779F2">
        <w:t xml:space="preserve"> </w:t>
      </w:r>
      <w:r w:rsidRPr="00D6594C">
        <w:t>primary underlying mechanism is differences in transmission rates between</w:t>
      </w:r>
      <w:r w:rsidR="00662FFE">
        <w:t xml:space="preserve"> </w:t>
      </w:r>
      <w:r w:rsidRPr="00D6594C">
        <w:t>hosts of different species</w:t>
      </w:r>
      <w:r w:rsidR="00662FFE">
        <w:t xml:space="preserve"> </w:t>
      </w:r>
      <w:r w:rsidRPr="00D6594C">
        <w:t>compared to within-species transmission. It is possible that the phage-bacteria system used in this study is truly more of an equivalent to a multi-species system, given that bacteria are reproducing clonally and thus might be treated as separate populations. If this is the assumption being made here, this would need to be</w:t>
      </w:r>
      <w:r w:rsidR="00662FFE">
        <w:t xml:space="preserve"> </w:t>
      </w:r>
      <w:r w:rsidRPr="00D6594C">
        <w:t>discussed explicitly,</w:t>
      </w:r>
      <w:r w:rsidR="00662FFE">
        <w:t xml:space="preserve"> </w:t>
      </w:r>
      <w:r w:rsidRPr="00D6594C">
        <w:t>and</w:t>
      </w:r>
      <w:r w:rsidR="00662FFE">
        <w:t xml:space="preserve"> </w:t>
      </w:r>
      <w:r w:rsidRPr="00D6594C">
        <w:t>justified. In addition, the differences between these two types of diversity should be clarified in the mention</w:t>
      </w:r>
      <w:r w:rsidR="00662FFE">
        <w:t xml:space="preserve"> </w:t>
      </w:r>
      <w:r w:rsidRPr="00D6594C">
        <w:t>of prior work</w:t>
      </w:r>
      <w:r w:rsidR="00662FFE">
        <w:t xml:space="preserve"> </w:t>
      </w:r>
      <w:r w:rsidRPr="00D6594C">
        <w:t xml:space="preserve">both in the </w:t>
      </w:r>
      <w:commentRangeStart w:id="40"/>
      <w:commentRangeStart w:id="41"/>
      <w:r w:rsidRPr="00D6594C">
        <w:t>introduction and the discussion.</w:t>
      </w:r>
      <w:r w:rsidR="00662FFE">
        <w:t xml:space="preserve"> </w:t>
      </w:r>
      <w:commentRangeEnd w:id="40"/>
      <w:r w:rsidR="00990E6D">
        <w:rPr>
          <w:rStyle w:val="CommentReference"/>
        </w:rPr>
        <w:commentReference w:id="40"/>
      </w:r>
      <w:commentRangeEnd w:id="41"/>
      <w:r w:rsidR="0015512E">
        <w:rPr>
          <w:rStyle w:val="CommentReference"/>
        </w:rPr>
        <w:commentReference w:id="41"/>
      </w:r>
    </w:p>
    <w:p w14:paraId="238517BF" w14:textId="77777777" w:rsidR="00F507CB" w:rsidRDefault="00F507CB" w:rsidP="00D6594C"/>
    <w:p w14:paraId="6C441559" w14:textId="52EB2F5E" w:rsidR="00F507CB" w:rsidRDefault="00D6594C" w:rsidP="00D6594C">
      <w:r w:rsidRPr="00D6594C">
        <w:t>Second, the population</w:t>
      </w:r>
      <w:r w:rsidR="00662FFE">
        <w:t xml:space="preserve"> </w:t>
      </w:r>
      <w:r w:rsidRPr="00D6594C">
        <w:t xml:space="preserve">dynamics shown in Figure 1 suggest that in most cases except the </w:t>
      </w:r>
      <w:commentRangeStart w:id="42"/>
      <w:r w:rsidRPr="00D6594C">
        <w:t xml:space="preserve">lowest diversity </w:t>
      </w:r>
      <w:commentRangeEnd w:id="42"/>
      <w:r w:rsidR="00DB3293">
        <w:rPr>
          <w:rStyle w:val="CommentReference"/>
        </w:rPr>
        <w:commentReference w:id="42"/>
      </w:r>
      <w:r w:rsidRPr="00D6594C">
        <w:t xml:space="preserve">treatment, the pathogen fails to invade the population. In other words, the </w:t>
      </w:r>
      <w:commentRangeStart w:id="43"/>
      <w:r w:rsidRPr="00D6594C">
        <w:t xml:space="preserve">phage population decreases </w:t>
      </w:r>
      <w:commentRangeEnd w:id="43"/>
      <w:r w:rsidR="00DB3293">
        <w:rPr>
          <w:rStyle w:val="CommentReference"/>
        </w:rPr>
        <w:commentReference w:id="43"/>
      </w:r>
      <w:r w:rsidRPr="00D6594C">
        <w:t>linearly from its starting population</w:t>
      </w:r>
      <w:r w:rsidR="00662FFE">
        <w:t xml:space="preserve"> </w:t>
      </w:r>
      <w:r w:rsidRPr="00D6594C">
        <w:t>of 106, without ever spreading in the host population. This concerns me with regards to the conclusions that</w:t>
      </w:r>
      <w:r w:rsidR="00F507CB">
        <w:t xml:space="preserve"> </w:t>
      </w:r>
      <w:r w:rsidRPr="00D6594C">
        <w:t xml:space="preserve">are being drawn about effects of genetic diversity on the ecological or epidemiological dynamics. This is also a place where additional analyses, perhaps fitting a simple </w:t>
      </w:r>
      <w:commentRangeStart w:id="44"/>
      <w:commentRangeStart w:id="45"/>
      <w:r w:rsidRPr="00D6594C">
        <w:t xml:space="preserve">mechanistic SIR-type </w:t>
      </w:r>
      <w:commentRangeEnd w:id="44"/>
      <w:r w:rsidR="0078126D">
        <w:rPr>
          <w:rStyle w:val="CommentReference"/>
        </w:rPr>
        <w:commentReference w:id="44"/>
      </w:r>
      <w:commentRangeEnd w:id="45"/>
      <w:r w:rsidR="00CB632B">
        <w:rPr>
          <w:rStyle w:val="CommentReference"/>
        </w:rPr>
        <w:commentReference w:id="45"/>
      </w:r>
      <w:r w:rsidRPr="00D6594C">
        <w:t>model</w:t>
      </w:r>
      <w:r w:rsidR="00F507CB">
        <w:t xml:space="preserve"> </w:t>
      </w:r>
      <w:r w:rsidRPr="00D6594C">
        <w:t xml:space="preserve">to the data, could greatly add to the generalizability of the results. </w:t>
      </w:r>
    </w:p>
    <w:p w14:paraId="4CA871BA" w14:textId="77777777" w:rsidR="00F507CB" w:rsidRDefault="00F507CB" w:rsidP="00D6594C"/>
    <w:p w14:paraId="08B0C38A" w14:textId="77777777" w:rsidR="00F507CB" w:rsidRDefault="00D6594C" w:rsidP="00D6594C">
      <w:r w:rsidRPr="00D6594C">
        <w:t>Minor comments:</w:t>
      </w:r>
      <w:r w:rsidR="00F507CB">
        <w:t xml:space="preserve"> </w:t>
      </w:r>
    </w:p>
    <w:p w14:paraId="3BCEFA4F" w14:textId="77777777" w:rsidR="00F507CB" w:rsidRDefault="00F507CB" w:rsidP="00D6594C"/>
    <w:p w14:paraId="0D868452" w14:textId="0226D464" w:rsidR="00F507CB" w:rsidRDefault="00D6594C" w:rsidP="00D6594C">
      <w:r w:rsidRPr="00D6594C">
        <w:t xml:space="preserve">Materials and Methods: I suggest moving the first paragraph of results (lines 280-297) to the beginning of the methods section, and greatly condensing the rest of this section. </w:t>
      </w:r>
      <w:commentRangeStart w:id="46"/>
      <w:commentRangeStart w:id="47"/>
      <w:r w:rsidRPr="00D6594C">
        <w:t>Many of these details can be moved to the supplement,</w:t>
      </w:r>
      <w:r w:rsidR="00F507CB">
        <w:t xml:space="preserve"> </w:t>
      </w:r>
      <w:r w:rsidRPr="00D6594C">
        <w:t>including most/all</w:t>
      </w:r>
      <w:r w:rsidR="00F507CB">
        <w:t xml:space="preserve"> </w:t>
      </w:r>
      <w:r w:rsidRPr="00D6594C">
        <w:t xml:space="preserve">of the following sections: Library of BIMs and escape </w:t>
      </w:r>
      <w:proofErr w:type="spellStart"/>
      <w:r w:rsidRPr="00D6594C">
        <w:t>phages</w:t>
      </w:r>
      <w:proofErr w:type="spellEnd"/>
      <w:r w:rsidRPr="00D6594C">
        <w:t xml:space="preserve"> (lines 120-146), Generating labelled BIMs (lines 148-193; lines 195-204 I would suggest keeping in the main text), Co-culture experiment (can be condensed and some details moved)</w:t>
      </w:r>
      <w:commentRangeEnd w:id="46"/>
      <w:r w:rsidR="005E510A">
        <w:rPr>
          <w:rStyle w:val="CommentReference"/>
        </w:rPr>
        <w:commentReference w:id="46"/>
      </w:r>
      <w:commentRangeEnd w:id="47"/>
      <w:r w:rsidR="00CB632B">
        <w:rPr>
          <w:rStyle w:val="CommentReference"/>
        </w:rPr>
        <w:commentReference w:id="47"/>
      </w:r>
      <w:r w:rsidRPr="00D6594C">
        <w:t>.</w:t>
      </w:r>
      <w:commentRangeStart w:id="48"/>
      <w:commentRangeStart w:id="49"/>
      <w:r w:rsidRPr="00D6594C">
        <w:t>Perhaps a modified version of Figure S1</w:t>
      </w:r>
      <w:r w:rsidR="00F507CB">
        <w:t xml:space="preserve"> </w:t>
      </w:r>
      <w:r w:rsidRPr="00D6594C">
        <w:t>that includes</w:t>
      </w:r>
      <w:r w:rsidR="00F507CB">
        <w:t xml:space="preserve"> </w:t>
      </w:r>
      <w:r w:rsidRPr="00D6594C">
        <w:t>number of replicates for the various diversity treatments</w:t>
      </w:r>
      <w:r w:rsidR="00F507CB">
        <w:t xml:space="preserve"> </w:t>
      </w:r>
      <w:r w:rsidRPr="00D6594C">
        <w:t>would be helpful in clarifying the complex experimental design structure</w:t>
      </w:r>
      <w:commentRangeEnd w:id="48"/>
      <w:r w:rsidR="005E510A">
        <w:rPr>
          <w:rStyle w:val="CommentReference"/>
        </w:rPr>
        <w:commentReference w:id="48"/>
      </w:r>
      <w:commentRangeEnd w:id="49"/>
      <w:r w:rsidR="00C35F8C">
        <w:rPr>
          <w:rStyle w:val="CommentReference"/>
        </w:rPr>
        <w:commentReference w:id="49"/>
      </w:r>
      <w:r w:rsidRPr="00D6594C">
        <w:t>.</w:t>
      </w:r>
    </w:p>
    <w:p w14:paraId="15908F6F" w14:textId="77777777" w:rsidR="00F507CB" w:rsidRDefault="00F507CB" w:rsidP="00D6594C"/>
    <w:p w14:paraId="2B2553E2" w14:textId="340548DC" w:rsidR="00F507CB" w:rsidRDefault="00D6594C" w:rsidP="00D6594C">
      <w:r w:rsidRPr="00D6594C">
        <w:t>Lines 264-266</w:t>
      </w:r>
      <w:commentRangeStart w:id="50"/>
      <w:r w:rsidRPr="00D6594C">
        <w:t>:</w:t>
      </w:r>
      <w:r w:rsidR="00272F78">
        <w:t xml:space="preserve"> </w:t>
      </w:r>
      <w:r w:rsidRPr="00D6594C">
        <w:t>Can take out sentence on packages used for data cleaning.</w:t>
      </w:r>
    </w:p>
    <w:commentRangeEnd w:id="50"/>
    <w:p w14:paraId="79C274BC" w14:textId="77777777" w:rsidR="00272F78" w:rsidRDefault="00272F78" w:rsidP="00D6594C">
      <w:r>
        <w:rPr>
          <w:rStyle w:val="CommentReference"/>
        </w:rPr>
        <w:commentReference w:id="50"/>
      </w:r>
    </w:p>
    <w:p w14:paraId="1C2ABAA7" w14:textId="7C0F0E23" w:rsidR="0048787C" w:rsidRDefault="00D6594C" w:rsidP="00D6594C">
      <w:r w:rsidRPr="00D6594C">
        <w:t>Line 301 (and other lines reporting model fitting for GLMMs): I am</w:t>
      </w:r>
      <w:r w:rsidR="00F507CB">
        <w:t xml:space="preserve"> </w:t>
      </w:r>
      <w:r w:rsidRPr="00D6594C">
        <w:t>confused by the treatment of time</w:t>
      </w:r>
      <w:r w:rsidR="00F507CB">
        <w:t xml:space="preserve"> </w:t>
      </w:r>
      <w:r w:rsidRPr="00D6594C">
        <w:t>in</w:t>
      </w:r>
      <w:r w:rsidR="00F507CB">
        <w:t xml:space="preserve"> </w:t>
      </w:r>
      <w:r w:rsidRPr="00D6594C">
        <w:t>these models. The text states that “Phage densities decreased more</w:t>
      </w:r>
      <w:r w:rsidR="00F507CB">
        <w:t xml:space="preserve"> </w:t>
      </w:r>
      <w:r w:rsidRPr="00D6594C">
        <w:t>rapidly</w:t>
      </w:r>
      <w:r w:rsidR="00F507CB">
        <w:t xml:space="preserve"> </w:t>
      </w:r>
      <w:r w:rsidRPr="00D6594C">
        <w:t>as CRISPR diversity increased”</w:t>
      </w:r>
      <w:r w:rsidR="00F507CB">
        <w:t xml:space="preserve"> </w:t>
      </w:r>
      <w:r w:rsidRPr="00D6594C">
        <w:t>but based on Figure S2 it appears that Time and Diversity were</w:t>
      </w:r>
      <w:r w:rsidR="00F507CB">
        <w:t xml:space="preserve"> </w:t>
      </w:r>
      <w:r w:rsidRPr="00D6594C">
        <w:t xml:space="preserve">separate fixed effects in the model, </w:t>
      </w:r>
      <w:commentRangeStart w:id="51"/>
      <w:commentRangeStart w:id="52"/>
      <w:r w:rsidRPr="00D6594C">
        <w:t>with no interaction effect</w:t>
      </w:r>
      <w:commentRangeEnd w:id="51"/>
      <w:r w:rsidR="00643CCA">
        <w:rPr>
          <w:rStyle w:val="CommentReference"/>
        </w:rPr>
        <w:commentReference w:id="51"/>
      </w:r>
      <w:commentRangeEnd w:id="52"/>
      <w:r w:rsidR="00C35F8C">
        <w:rPr>
          <w:rStyle w:val="CommentReference"/>
        </w:rPr>
        <w:commentReference w:id="52"/>
      </w:r>
      <w:r w:rsidRPr="00D6594C">
        <w:t xml:space="preserve">. </w:t>
      </w:r>
      <w:proofErr w:type="gramStart"/>
      <w:r w:rsidRPr="00D6594C">
        <w:t>Thus</w:t>
      </w:r>
      <w:proofErr w:type="gramEnd"/>
      <w:r w:rsidRPr="00D6594C">
        <w:t xml:space="preserve"> the model shows an effect of time</w:t>
      </w:r>
      <w:r w:rsidR="00F507CB">
        <w:t xml:space="preserve"> </w:t>
      </w:r>
      <w:r w:rsidRPr="00D6594C">
        <w:t>and an effect of diversity on phage populations, but no effect</w:t>
      </w:r>
      <w:r w:rsidR="00F507CB">
        <w:t xml:space="preserve"> </w:t>
      </w:r>
      <w:r w:rsidRPr="00D6594C">
        <w:t>of diversity on the rate at which phage density changes over time.</w:t>
      </w:r>
      <w:r w:rsidR="00F507CB">
        <w:t xml:space="preserve"> </w:t>
      </w:r>
      <w:r w:rsidRPr="00D6594C">
        <w:t xml:space="preserve">It also seems that Time in treated as a categorical variable, which further confuses the analysis. </w:t>
      </w:r>
      <w:commentRangeStart w:id="53"/>
      <w:commentRangeStart w:id="54"/>
      <w:r w:rsidRPr="00D6594C">
        <w:t>I would suggest a different analysis here, either including Time as a continuous variable and testing for an interaction with diversity, or fitting slopes to</w:t>
      </w:r>
      <w:r w:rsidR="00F507CB">
        <w:t xml:space="preserve"> </w:t>
      </w:r>
      <w:r w:rsidRPr="00D6594C">
        <w:t>each</w:t>
      </w:r>
      <w:r w:rsidR="00F507CB">
        <w:t xml:space="preserve"> </w:t>
      </w:r>
      <w:r w:rsidRPr="00D6594C">
        <w:t xml:space="preserve">replicate phage density over the three days post-infection and using those slopes as the response variable to look for an effect of </w:t>
      </w:r>
      <w:r w:rsidRPr="00D6594C">
        <w:lastRenderedPageBreak/>
        <w:t>diversity</w:t>
      </w:r>
      <w:commentRangeEnd w:id="53"/>
      <w:r w:rsidR="00887254">
        <w:rPr>
          <w:rStyle w:val="CommentReference"/>
        </w:rPr>
        <w:commentReference w:id="53"/>
      </w:r>
      <w:commentRangeEnd w:id="54"/>
      <w:r w:rsidR="00C35F8C">
        <w:rPr>
          <w:rStyle w:val="CommentReference"/>
        </w:rPr>
        <w:commentReference w:id="54"/>
      </w:r>
      <w:r w:rsidRPr="00D6594C">
        <w:t>.</w:t>
      </w:r>
      <w:r w:rsidR="00F507CB">
        <w:t xml:space="preserve"> </w:t>
      </w:r>
      <w:r w:rsidRPr="00D6594C">
        <w:t xml:space="preserve">This would be a clearer and more appropriate analysis, and I have no doubt that the clear patterns shown in Figure S2 would hold up (I found </w:t>
      </w:r>
      <w:commentRangeStart w:id="55"/>
      <w:commentRangeStart w:id="56"/>
      <w:r w:rsidRPr="00D6594C">
        <w:t>Figure S2 very helpful and</w:t>
      </w:r>
      <w:r w:rsidR="0048787C">
        <w:t xml:space="preserve"> </w:t>
      </w:r>
      <w:r w:rsidRPr="00D6594C">
        <w:t>perhaps it should be moved to the main text</w:t>
      </w:r>
      <w:commentRangeEnd w:id="55"/>
      <w:r w:rsidR="00DA428D">
        <w:rPr>
          <w:rStyle w:val="CommentReference"/>
        </w:rPr>
        <w:commentReference w:id="55"/>
      </w:r>
      <w:commentRangeEnd w:id="56"/>
      <w:r w:rsidR="00C35F8C">
        <w:rPr>
          <w:rStyle w:val="CommentReference"/>
        </w:rPr>
        <w:commentReference w:id="56"/>
      </w:r>
      <w:r w:rsidRPr="00D6594C">
        <w:t>).</w:t>
      </w:r>
    </w:p>
    <w:p w14:paraId="689E5058" w14:textId="77777777" w:rsidR="00FB44CC" w:rsidRDefault="00FB44CC" w:rsidP="00D6594C"/>
    <w:p w14:paraId="0EE636CD" w14:textId="01FA9816" w:rsidR="00D30217" w:rsidRDefault="00D6594C" w:rsidP="00D6594C">
      <w:r w:rsidRPr="00D6594C">
        <w:t>Line 301 (and other lines reporting model fitting for GLMMs): Also, although Likelihood Ratio values are compared to a X2distributionto produce p-values, I have typically</w:t>
      </w:r>
      <w:r w:rsidR="0048787C">
        <w:t xml:space="preserve"> </w:t>
      </w:r>
      <w:r w:rsidRPr="00D6594C">
        <w:t>seen these</w:t>
      </w:r>
      <w:r w:rsidR="0048787C">
        <w:t xml:space="preserve"> </w:t>
      </w:r>
      <w:r w:rsidRPr="00D6594C">
        <w:t>statistics</w:t>
      </w:r>
      <w:r w:rsidR="0048787C">
        <w:t xml:space="preserve"> </w:t>
      </w:r>
      <w:r w:rsidRPr="00D6594C">
        <w:t xml:space="preserve">reported as </w:t>
      </w:r>
      <w:commentRangeStart w:id="57"/>
      <w:commentRangeStart w:id="58"/>
      <w:r w:rsidRPr="00D6594C">
        <w:t>LR=15.7 rather than X2=15.7, to avoid confusion with a X2</w:t>
      </w:r>
      <w:r w:rsidR="0048787C">
        <w:t xml:space="preserve"> </w:t>
      </w:r>
      <w:r w:rsidRPr="00D6594C">
        <w:t>test.</w:t>
      </w:r>
      <w:r w:rsidR="00D30217">
        <w:t xml:space="preserve"> </w:t>
      </w:r>
      <w:commentRangeEnd w:id="57"/>
      <w:r w:rsidR="00EA2739">
        <w:rPr>
          <w:rStyle w:val="CommentReference"/>
        </w:rPr>
        <w:commentReference w:id="57"/>
      </w:r>
      <w:commentRangeEnd w:id="58"/>
      <w:r w:rsidR="00CF20D8">
        <w:rPr>
          <w:rStyle w:val="CommentReference"/>
        </w:rPr>
        <w:commentReference w:id="58"/>
      </w:r>
    </w:p>
    <w:p w14:paraId="05A92D35" w14:textId="77777777" w:rsidR="00AA39AF" w:rsidRDefault="00AA39AF" w:rsidP="00D6594C"/>
    <w:p w14:paraId="72644E11" w14:textId="72ECD150" w:rsidR="00D6594C" w:rsidRPr="00D6594C" w:rsidRDefault="00D6594C" w:rsidP="00D6594C">
      <w:r w:rsidRPr="00D6594C">
        <w:t>Figure 1</w:t>
      </w:r>
      <w:r w:rsidR="00D30217">
        <w:t xml:space="preserve"> </w:t>
      </w:r>
      <w:r w:rsidRPr="00D6594C">
        <w:t xml:space="preserve">and 2: </w:t>
      </w:r>
      <w:commentRangeStart w:id="59"/>
      <w:commentRangeStart w:id="60"/>
      <w:r w:rsidRPr="00D6594C">
        <w:t>More informative labels and caption would help to convey results to a general ecological audience. For example, “Phage density</w:t>
      </w:r>
      <w:r w:rsidR="00D30217">
        <w:t xml:space="preserve"> </w:t>
      </w:r>
      <w:r w:rsidRPr="00D6594C">
        <w:t>(Pfu mL-1</w:t>
      </w:r>
      <w:proofErr w:type="gramStart"/>
      <w:r w:rsidRPr="00D6594C">
        <w:t>)”rather</w:t>
      </w:r>
      <w:proofErr w:type="gramEnd"/>
      <w:r w:rsidRPr="00D6594C">
        <w:t xml:space="preserve"> than</w:t>
      </w:r>
      <w:r w:rsidR="00D30217">
        <w:t xml:space="preserve"> </w:t>
      </w:r>
      <w:r w:rsidRPr="00D6594C">
        <w:t>just</w:t>
      </w:r>
      <w:r w:rsidR="00D30217">
        <w:t xml:space="preserve"> </w:t>
      </w:r>
      <w:r w:rsidRPr="00D6594C">
        <w:t>Pfu, specifying “Days post infection”</w:t>
      </w:r>
      <w:r w:rsidR="00D30217">
        <w:t xml:space="preserve"> </w:t>
      </w:r>
      <w:r w:rsidRPr="00D6594C">
        <w:t>instead of dpi, et</w:t>
      </w:r>
      <w:r w:rsidR="00D30217">
        <w:t>c</w:t>
      </w:r>
      <w:commentRangeEnd w:id="59"/>
      <w:r w:rsidR="00AC5C04">
        <w:rPr>
          <w:rStyle w:val="CommentReference"/>
        </w:rPr>
        <w:commentReference w:id="59"/>
      </w:r>
      <w:commentRangeEnd w:id="60"/>
      <w:r w:rsidR="00581B3B">
        <w:rPr>
          <w:rStyle w:val="CommentReference"/>
        </w:rPr>
        <w:commentReference w:id="60"/>
      </w:r>
    </w:p>
    <w:p w14:paraId="28908692" w14:textId="0D13D8CA" w:rsidR="00D6594C" w:rsidRPr="00D6594C" w:rsidRDefault="00D6594C" w:rsidP="00D6594C">
      <w:r w:rsidRPr="00D6594C">
        <w:br/>
        <w:t>******************************************</w:t>
      </w:r>
      <w:r w:rsidRPr="00D6594C">
        <w:br/>
      </w:r>
      <w:r w:rsidRPr="00D6594C">
        <w:br/>
        <w:t>Editor</w:t>
      </w:r>
      <w:r w:rsidRPr="00D6594C">
        <w:br/>
        <w:t>Editors Comments for the Author(s):</w:t>
      </w:r>
      <w:r w:rsidRPr="00D6594C">
        <w:br/>
        <w:t>In common with the reviewers, I very much enjoyed this work; which is also clearly and crisply presented, but I think the conceptual scope is too narrow for Ecology Letters.</w:t>
      </w:r>
    </w:p>
    <w:p w14:paraId="644BE6EE" w14:textId="4EE723FC" w:rsidR="00D6594C" w:rsidRDefault="00D6594C" w:rsidP="00D6594C"/>
    <w:p w14:paraId="145C4720" w14:textId="77777777" w:rsidR="00D6594C" w:rsidRPr="00D6594C" w:rsidRDefault="00D6594C" w:rsidP="00D6594C"/>
    <w:sectPr w:rsidR="00D6594C" w:rsidRPr="00D6594C" w:rsidSect="00C37B4F">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ommon, Jack" w:date="2019-10-23T09:28:00Z" w:initials="CJ">
    <w:p w14:paraId="007C1550" w14:textId="397C5C74" w:rsidR="00E97F49" w:rsidRDefault="00E97F49">
      <w:pPr>
        <w:pStyle w:val="CommentText"/>
      </w:pPr>
      <w:r>
        <w:rPr>
          <w:rStyle w:val="CommentReference"/>
        </w:rPr>
        <w:annotationRef/>
      </w:r>
      <w:r w:rsidR="00D04F11">
        <w:t xml:space="preserve">I think the clarity needed here is that a) ecological dynamics of the phage are included in the population dynamics data b) expand on the genetic architecture features of the BIM-phage library and c) </w:t>
      </w:r>
      <w:r w:rsidR="00676961">
        <w:t>provide the reader with more detail on the mechanism of phage escape evolution</w:t>
      </w:r>
      <w:r w:rsidR="003A0DF9">
        <w:t>. I think most of this should be done in the Intro</w:t>
      </w:r>
    </w:p>
  </w:comment>
  <w:comment w:id="1" w:author="Common, Jack" w:date="2019-10-24T19:24:00Z" w:initials="CJ">
    <w:p w14:paraId="1A925C7C" w14:textId="656DE3AB" w:rsidR="005D06F3" w:rsidRDefault="005D06F3">
      <w:pPr>
        <w:pStyle w:val="CommentText"/>
      </w:pPr>
      <w:r>
        <w:rPr>
          <w:rStyle w:val="CommentReference"/>
        </w:rPr>
        <w:annotationRef/>
      </w:r>
      <w:r>
        <w:t>I’ve included more about the genetic architecture of the BIM-phage library in the introduction, results, and discussion. I’ve also included a couple of sentences in the introduction about the mechanism of escape phage evolution</w:t>
      </w:r>
    </w:p>
  </w:comment>
  <w:comment w:id="2" w:author="Common, Jack" w:date="2019-10-23T09:30:00Z" w:initials="CJ">
    <w:p w14:paraId="3A1A0E92" w14:textId="57B5FB4B" w:rsidR="008B3371" w:rsidRDefault="008B3371">
      <w:pPr>
        <w:pStyle w:val="CommentText"/>
      </w:pPr>
      <w:r>
        <w:rPr>
          <w:rStyle w:val="CommentReference"/>
        </w:rPr>
        <w:annotationRef/>
      </w:r>
      <w:r>
        <w:t>Probably not feasible (unless Ben wants to??)</w:t>
      </w:r>
    </w:p>
  </w:comment>
  <w:comment w:id="3" w:author="Common, Jack" w:date="2019-10-24T19:55:00Z" w:initials="CJ">
    <w:p w14:paraId="47E79EDC" w14:textId="1E5D5445" w:rsidR="002F5576" w:rsidRDefault="002F5576">
      <w:pPr>
        <w:pStyle w:val="CommentText"/>
      </w:pPr>
      <w:r>
        <w:rPr>
          <w:rStyle w:val="CommentReference"/>
        </w:rPr>
        <w:annotationRef/>
      </w:r>
      <w:r>
        <w:t>Beyond the scope of this paper I think</w:t>
      </w:r>
    </w:p>
  </w:comment>
  <w:comment w:id="4" w:author="Common, Jack" w:date="2019-10-23T09:31:00Z" w:initials="CJ">
    <w:p w14:paraId="3772BAAA" w14:textId="522C33CB" w:rsidR="006F63C1" w:rsidRDefault="006F63C1">
      <w:pPr>
        <w:pStyle w:val="CommentText"/>
      </w:pPr>
      <w:r>
        <w:rPr>
          <w:rStyle w:val="CommentReference"/>
        </w:rPr>
        <w:annotationRef/>
      </w:r>
      <w:r>
        <w:t>I think this has come from the reviewer’s lack of understanding of the system</w:t>
      </w:r>
      <w:bookmarkStart w:id="5" w:name="_GoBack"/>
      <w:bookmarkEnd w:id="5"/>
    </w:p>
  </w:comment>
  <w:comment w:id="6" w:author="Common, Jack" w:date="2019-10-23T09:31:00Z" w:initials="CJ">
    <w:p w14:paraId="04CBDE1F" w14:textId="7ADCD6D3" w:rsidR="006F63C1" w:rsidRDefault="006F63C1">
      <w:pPr>
        <w:pStyle w:val="CommentText"/>
      </w:pPr>
      <w:r>
        <w:rPr>
          <w:rStyle w:val="CommentReference"/>
        </w:rPr>
        <w:annotationRef/>
      </w:r>
      <w:r>
        <w:t xml:space="preserve">I accept that ecology </w:t>
      </w:r>
      <w:r w:rsidR="00455FAD">
        <w:t xml:space="preserve">before evolution makes sense in most systems, but I would argue that the data here shows (and previous stuff) shows that they occur in roughly the same timescale. I would argue it’s because </w:t>
      </w:r>
      <w:r w:rsidR="00DA75D6">
        <w:t>the huge population sizes of both antagonists, as well as the simple nature of host-phage adaptation, make synchrony between eco- and evolutionary dynamics more feasible</w:t>
      </w:r>
    </w:p>
  </w:comment>
  <w:comment w:id="7" w:author="Common, Jack" w:date="2019-10-24T19:26:00Z" w:initials="CJ">
    <w:p w14:paraId="43C400EC" w14:textId="5F45CD5E" w:rsidR="005D06F3" w:rsidRDefault="005D06F3">
      <w:pPr>
        <w:pStyle w:val="CommentText"/>
      </w:pPr>
      <w:r>
        <w:rPr>
          <w:rStyle w:val="CommentReference"/>
        </w:rPr>
        <w:annotationRef/>
      </w:r>
      <w:r w:rsidR="00FF1DCF">
        <w:t xml:space="preserve">I think this is perhaps one of the most important comments. Ecological effects probably do occur prior to evolutionary ones. I’ve tweaked the introduction to get the chronology correct, and also shifted the narrative of the paper to suggest that ecological effects are </w:t>
      </w:r>
      <w:r w:rsidR="001D6849">
        <w:t>more important than evolutionary emergence</w:t>
      </w:r>
    </w:p>
  </w:comment>
  <w:comment w:id="8" w:author="Common, Jack" w:date="2019-10-24T19:27:00Z" w:initials="CJ">
    <w:p w14:paraId="40A47527" w14:textId="71BBDE10" w:rsidR="001D6849" w:rsidRDefault="001D6849">
      <w:pPr>
        <w:pStyle w:val="CommentText"/>
      </w:pPr>
      <w:r>
        <w:rPr>
          <w:rStyle w:val="CommentReference"/>
        </w:rPr>
        <w:annotationRef/>
      </w:r>
      <w:r>
        <w:t>This caveat was already in the discussion</w:t>
      </w:r>
    </w:p>
  </w:comment>
  <w:comment w:id="9" w:author="Common, Jack" w:date="2019-10-23T09:33:00Z" w:initials="CJ">
    <w:p w14:paraId="25984F28" w14:textId="58B7C394" w:rsidR="00760A26" w:rsidRDefault="00760A26">
      <w:pPr>
        <w:pStyle w:val="CommentText"/>
      </w:pPr>
      <w:r>
        <w:rPr>
          <w:rStyle w:val="CommentReference"/>
        </w:rPr>
        <w:annotationRef/>
      </w:r>
      <w:r>
        <w:t xml:space="preserve">Have a look at earlier versions of the manuscript for commentary on the GE </w:t>
      </w:r>
    </w:p>
  </w:comment>
  <w:comment w:id="10" w:author="Common, Jack" w:date="2019-10-24T19:28:00Z" w:initials="CJ">
    <w:p w14:paraId="4F42F3D0" w14:textId="6FC30009" w:rsidR="001D6849" w:rsidRDefault="001D6849">
      <w:pPr>
        <w:pStyle w:val="CommentText"/>
      </w:pPr>
      <w:r>
        <w:rPr>
          <w:rStyle w:val="CommentReference"/>
        </w:rPr>
        <w:annotationRef/>
      </w:r>
      <w:r w:rsidR="00F4744D">
        <w:t>More emphasis on the genetic architecture of the system, with reference to existing theory, has been included in the introduction</w:t>
      </w:r>
    </w:p>
  </w:comment>
  <w:comment w:id="11" w:author="Common, Jack" w:date="2019-10-23T09:38:00Z" w:initials="CJ">
    <w:p w14:paraId="273A16B2" w14:textId="164A997A" w:rsidR="00EA0110" w:rsidRDefault="00EA0110">
      <w:pPr>
        <w:pStyle w:val="CommentText"/>
      </w:pPr>
      <w:r>
        <w:rPr>
          <w:rStyle w:val="CommentReference"/>
        </w:rPr>
        <w:annotationRef/>
      </w:r>
      <w:r w:rsidR="007C1023">
        <w:t>Yep, definitely expand on this</w:t>
      </w:r>
    </w:p>
  </w:comment>
  <w:comment w:id="12" w:author="Common, Jack" w:date="2019-10-24T19:29:00Z" w:initials="CJ">
    <w:p w14:paraId="26E53EE0" w14:textId="766BCF46" w:rsidR="00F4744D" w:rsidRDefault="00F4744D">
      <w:pPr>
        <w:pStyle w:val="CommentText"/>
      </w:pPr>
      <w:r>
        <w:rPr>
          <w:rStyle w:val="CommentReference"/>
        </w:rPr>
        <w:annotationRef/>
      </w:r>
      <w:r>
        <w:t>This sentence has been expanded to provide more clarity</w:t>
      </w:r>
    </w:p>
  </w:comment>
  <w:comment w:id="13" w:author="Common, Jack" w:date="2019-10-23T09:40:00Z" w:initials="CJ">
    <w:p w14:paraId="46EEA819" w14:textId="652AAB26" w:rsidR="007C1023" w:rsidRDefault="007C1023">
      <w:pPr>
        <w:pStyle w:val="CommentText"/>
      </w:pPr>
      <w:r>
        <w:rPr>
          <w:rStyle w:val="CommentReference"/>
        </w:rPr>
        <w:annotationRef/>
      </w:r>
      <w:r>
        <w:t>Sentence in the Disc would answer this</w:t>
      </w:r>
    </w:p>
  </w:comment>
  <w:comment w:id="14" w:author="Common, Jack" w:date="2019-10-24T19:30:00Z" w:initials="CJ">
    <w:p w14:paraId="2C4E4D56" w14:textId="296F9B1A" w:rsidR="00F47EA1" w:rsidRDefault="00F47EA1">
      <w:pPr>
        <w:pStyle w:val="CommentText"/>
      </w:pPr>
      <w:r>
        <w:rPr>
          <w:rStyle w:val="CommentReference"/>
        </w:rPr>
        <w:annotationRef/>
      </w:r>
      <w:r>
        <w:t>Moved an explanation of how the intermediate diversity works from the discussion to the introduction</w:t>
      </w:r>
    </w:p>
  </w:comment>
  <w:comment w:id="15" w:author="Common, Jack" w:date="2019-10-23T09:41:00Z" w:initials="CJ">
    <w:p w14:paraId="2450417C" w14:textId="75AEEB15" w:rsidR="00B20FD9" w:rsidRDefault="00B20FD9">
      <w:pPr>
        <w:pStyle w:val="CommentText"/>
      </w:pPr>
      <w:r>
        <w:rPr>
          <w:rStyle w:val="CommentReference"/>
        </w:rPr>
        <w:annotationRef/>
      </w:r>
      <w:r>
        <w:t>Individual-level process based on mutational supply? Definitely worth expanding upon to answer this and provide clarity for the reader</w:t>
      </w:r>
      <w:r w:rsidR="00F8547E">
        <w:t>. Maybe reword some of the stuff in the Phil Trans paper introduction?</w:t>
      </w:r>
    </w:p>
  </w:comment>
  <w:comment w:id="16" w:author="Common, Jack" w:date="2019-10-24T19:30:00Z" w:initials="CJ">
    <w:p w14:paraId="399E0D76" w14:textId="55BC7EFD" w:rsidR="00F47EA1" w:rsidRDefault="00F47EA1">
      <w:pPr>
        <w:pStyle w:val="CommentText"/>
      </w:pPr>
      <w:r>
        <w:rPr>
          <w:rStyle w:val="CommentReference"/>
        </w:rPr>
        <w:annotationRef/>
      </w:r>
      <w:r>
        <w:t>Mechanistic aspects of escape phage evolution have now been added in the intro</w:t>
      </w:r>
    </w:p>
  </w:comment>
  <w:comment w:id="17" w:author="Common, Jack" w:date="2019-10-23T09:43:00Z" w:initials="CJ">
    <w:p w14:paraId="52E687F7" w14:textId="49B5C066" w:rsidR="00C15EB6" w:rsidRDefault="00C15EB6">
      <w:pPr>
        <w:pStyle w:val="CommentText"/>
      </w:pPr>
      <w:r>
        <w:rPr>
          <w:rStyle w:val="CommentReference"/>
        </w:rPr>
        <w:annotationRef/>
      </w:r>
      <w:r>
        <w:t>Yep can do</w:t>
      </w:r>
    </w:p>
  </w:comment>
  <w:comment w:id="18" w:author="Common, Jack" w:date="2019-10-24T19:30:00Z" w:initials="CJ">
    <w:p w14:paraId="3B609B5C" w14:textId="065A9BE2" w:rsidR="00F47EA1" w:rsidRDefault="00F47EA1">
      <w:pPr>
        <w:pStyle w:val="CommentText"/>
      </w:pPr>
      <w:r>
        <w:rPr>
          <w:rStyle w:val="CommentReference"/>
        </w:rPr>
        <w:annotationRef/>
      </w:r>
      <w:r>
        <w:t>Have done this</w:t>
      </w:r>
    </w:p>
  </w:comment>
  <w:comment w:id="19" w:author="Common, Jack" w:date="2019-10-23T09:44:00Z" w:initials="CJ">
    <w:p w14:paraId="0E74A44C" w14:textId="07A4F6A3" w:rsidR="00C97389" w:rsidRDefault="00C97389">
      <w:pPr>
        <w:pStyle w:val="CommentText"/>
      </w:pPr>
      <w:r>
        <w:rPr>
          <w:rStyle w:val="CommentReference"/>
        </w:rPr>
        <w:annotationRef/>
      </w:r>
      <w:r>
        <w:t xml:space="preserve">Follow up the papers from </w:t>
      </w:r>
      <w:proofErr w:type="spellStart"/>
      <w:r>
        <w:t>Ekroth</w:t>
      </w:r>
      <w:proofErr w:type="spellEnd"/>
      <w:r>
        <w:t xml:space="preserve"> et al </w:t>
      </w:r>
      <w:r w:rsidR="00EB6624">
        <w:t>2019 Proc B that found no effect (and also the agricultural ones they didn’t use?)</w:t>
      </w:r>
    </w:p>
  </w:comment>
  <w:comment w:id="20" w:author="Common, Jack" w:date="2019-10-24T19:31:00Z" w:initials="CJ">
    <w:p w14:paraId="5D1AF10F" w14:textId="76B74B5E" w:rsidR="00F47EA1" w:rsidRDefault="00F47EA1">
      <w:pPr>
        <w:pStyle w:val="CommentText"/>
      </w:pPr>
      <w:r>
        <w:rPr>
          <w:rStyle w:val="CommentReference"/>
        </w:rPr>
        <w:annotationRef/>
      </w:r>
      <w:r w:rsidR="00ED6E36">
        <w:t xml:space="preserve">Now included a reference to the Reiss et al </w:t>
      </w:r>
      <w:r w:rsidR="003A3185">
        <w:t xml:space="preserve">(2018) </w:t>
      </w:r>
      <w:proofErr w:type="spellStart"/>
      <w:r w:rsidR="003A3185">
        <w:t>Ecol</w:t>
      </w:r>
      <w:proofErr w:type="spellEnd"/>
      <w:r w:rsidR="003A3185">
        <w:t xml:space="preserve"> App and </w:t>
      </w:r>
      <w:proofErr w:type="spellStart"/>
      <w:r w:rsidR="003A3185">
        <w:t>Ekroth</w:t>
      </w:r>
      <w:proofErr w:type="spellEnd"/>
      <w:r w:rsidR="003A3185">
        <w:t xml:space="preserve"> et al (2019) Proc B meta-analyses in the intro</w:t>
      </w:r>
    </w:p>
  </w:comment>
  <w:comment w:id="21" w:author="Common, Jack" w:date="2019-10-23T09:45:00Z" w:initials="CJ">
    <w:p w14:paraId="6A926923" w14:textId="3E4EE7A4" w:rsidR="00FA5E21" w:rsidRDefault="00FA5E21">
      <w:pPr>
        <w:pStyle w:val="CommentText"/>
      </w:pPr>
      <w:r>
        <w:rPr>
          <w:rStyle w:val="CommentReference"/>
        </w:rPr>
        <w:annotationRef/>
      </w:r>
      <w:r w:rsidR="009345CB">
        <w:t>Yes definitely, this was included in earlier versions of the manuscript and is also a good reminder generally</w:t>
      </w:r>
    </w:p>
  </w:comment>
  <w:comment w:id="22" w:author="Common, Jack" w:date="2019-10-24T19:32:00Z" w:initials="CJ">
    <w:p w14:paraId="70D3416B" w14:textId="243E6838" w:rsidR="003A3185" w:rsidRDefault="003A3185">
      <w:pPr>
        <w:pStyle w:val="CommentText"/>
      </w:pPr>
      <w:r>
        <w:rPr>
          <w:rStyle w:val="CommentReference"/>
        </w:rPr>
        <w:annotationRef/>
      </w:r>
      <w:r w:rsidR="00CD6454">
        <w:t>Each paragraph of the results has been framed around a particular hypothesis statement. The new diagram of the experimental design (Figure S2)</w:t>
      </w:r>
      <w:r w:rsidR="00CB1FA8">
        <w:t xml:space="preserve"> </w:t>
      </w:r>
      <w:r w:rsidR="00CD6454">
        <w:t>should also help with clarity.</w:t>
      </w:r>
    </w:p>
  </w:comment>
  <w:comment w:id="23" w:author="Common, Jack" w:date="2019-10-23T09:47:00Z" w:initials="CJ">
    <w:p w14:paraId="5E18FD91" w14:textId="221F73A7" w:rsidR="00433667" w:rsidRDefault="00433667">
      <w:pPr>
        <w:pStyle w:val="CommentText"/>
      </w:pPr>
      <w:r>
        <w:rPr>
          <w:rStyle w:val="CommentReference"/>
        </w:rPr>
        <w:annotationRef/>
      </w:r>
      <w:r>
        <w:t xml:space="preserve">A discussion </w:t>
      </w:r>
      <w:proofErr w:type="gramStart"/>
      <w:r>
        <w:t>point</w:t>
      </w:r>
      <w:proofErr w:type="gramEnd"/>
      <w:r>
        <w:t xml:space="preserve"> perhaps? </w:t>
      </w:r>
      <w:r w:rsidR="007D3B4D">
        <w:t>How malleable is phage evolution anyway? Maybe this is a little experiment</w:t>
      </w:r>
      <w:r w:rsidR="0087456F">
        <w:t xml:space="preserve"> to do?</w:t>
      </w:r>
    </w:p>
  </w:comment>
  <w:comment w:id="24" w:author="Common, Jack" w:date="2019-10-23T09:50:00Z" w:initials="CJ">
    <w:p w14:paraId="41D85804" w14:textId="0D7C8535" w:rsidR="00E21AAB" w:rsidRDefault="00E21AAB">
      <w:pPr>
        <w:pStyle w:val="CommentText"/>
      </w:pPr>
      <w:r>
        <w:rPr>
          <w:rStyle w:val="CommentReference"/>
        </w:rPr>
        <w:annotationRef/>
      </w:r>
      <w:r>
        <w:t xml:space="preserve">Definitely. More detail is included in an earlier manuscript version, and </w:t>
      </w:r>
      <w:proofErr w:type="gramStart"/>
      <w:r>
        <w:t>also</w:t>
      </w:r>
      <w:proofErr w:type="gramEnd"/>
      <w:r>
        <w:t xml:space="preserve"> I hope that this comment is answered by the provision of the </w:t>
      </w:r>
      <w:r w:rsidR="00C9591B">
        <w:t>R code used for analysis</w:t>
      </w:r>
    </w:p>
  </w:comment>
  <w:comment w:id="25" w:author="Common, Jack" w:date="2019-10-24T19:39:00Z" w:initials="CJ">
    <w:p w14:paraId="0930E644" w14:textId="73CBEE29" w:rsidR="00CB1FA8" w:rsidRDefault="00CB1FA8">
      <w:pPr>
        <w:pStyle w:val="CommentText"/>
      </w:pPr>
      <w:r>
        <w:rPr>
          <w:rStyle w:val="CommentReference"/>
        </w:rPr>
        <w:annotationRef/>
      </w:r>
      <w:r>
        <w:t xml:space="preserve">I think this comment is </w:t>
      </w:r>
      <w:r w:rsidR="00991C38">
        <w:t xml:space="preserve">generally </w:t>
      </w:r>
      <w:r>
        <w:t xml:space="preserve">answered by provision of all analyses code </w:t>
      </w:r>
      <w:r w:rsidR="00991C38">
        <w:t xml:space="preserve">at GitHub. </w:t>
      </w:r>
      <w:r w:rsidR="00635576">
        <w:t xml:space="preserve">I have also brought back </w:t>
      </w:r>
      <w:r w:rsidR="000953CC">
        <w:t>a Bayesian model, which I used for an earlier version of the manuscript, for analysis of the phage evolution data. I’ve done this as I feel it’s the right approach, it is relatively simple model, and the provision of the source code should clear up any confusion on the part of the reviewer/reader.</w:t>
      </w:r>
    </w:p>
  </w:comment>
  <w:comment w:id="26" w:author="Common, Jack" w:date="2019-10-23T09:52:00Z" w:initials="CJ">
    <w:p w14:paraId="25411A2E" w14:textId="7A2DF34F" w:rsidR="00716202" w:rsidRDefault="00716202">
      <w:pPr>
        <w:pStyle w:val="CommentText"/>
      </w:pPr>
      <w:r>
        <w:rPr>
          <w:rStyle w:val="CommentReference"/>
        </w:rPr>
        <w:annotationRef/>
      </w:r>
      <w:r>
        <w:t>Good point</w:t>
      </w:r>
    </w:p>
  </w:comment>
  <w:comment w:id="27" w:author="Common, Jack" w:date="2019-10-24T19:41:00Z" w:initials="CJ">
    <w:p w14:paraId="2992007F" w14:textId="684A252E" w:rsidR="00991C38" w:rsidRDefault="00991C38">
      <w:pPr>
        <w:pStyle w:val="CommentText"/>
      </w:pPr>
      <w:r>
        <w:rPr>
          <w:rStyle w:val="CommentReference"/>
        </w:rPr>
        <w:annotationRef/>
      </w:r>
      <w:r>
        <w:t>Included a reference to raw host titres, which is also now included as Figure S4</w:t>
      </w:r>
    </w:p>
  </w:comment>
  <w:comment w:id="28" w:author="Common, Jack" w:date="2019-10-23T09:52:00Z" w:initials="CJ">
    <w:p w14:paraId="4FDC295D" w14:textId="2E20587C" w:rsidR="00716202" w:rsidRDefault="00716202">
      <w:pPr>
        <w:pStyle w:val="CommentText"/>
      </w:pPr>
      <w:r>
        <w:rPr>
          <w:rStyle w:val="CommentReference"/>
        </w:rPr>
        <w:annotationRef/>
      </w:r>
      <w:r>
        <w:t>In answer to this, it would be worth providing the raw host titres as a figure too, and framing the Results/Discussion with them in mind</w:t>
      </w:r>
    </w:p>
  </w:comment>
  <w:comment w:id="29" w:author="Common, Jack" w:date="2019-10-24T19:41:00Z" w:initials="CJ">
    <w:p w14:paraId="7F8133E4" w14:textId="33BAEF31" w:rsidR="00991C38" w:rsidRDefault="00991C38">
      <w:pPr>
        <w:pStyle w:val="CommentText"/>
      </w:pPr>
      <w:r>
        <w:rPr>
          <w:rStyle w:val="CommentReference"/>
        </w:rPr>
        <w:annotationRef/>
      </w:r>
      <w:r>
        <w:t>See last comment</w:t>
      </w:r>
    </w:p>
  </w:comment>
  <w:comment w:id="30" w:author="Common, Jack" w:date="2019-10-23T09:53:00Z" w:initials="CJ">
    <w:p w14:paraId="357078AE" w14:textId="001CB05E" w:rsidR="00543735" w:rsidRDefault="00543735">
      <w:pPr>
        <w:pStyle w:val="CommentText"/>
      </w:pPr>
      <w:r>
        <w:rPr>
          <w:rStyle w:val="CommentReference"/>
        </w:rPr>
        <w:annotationRef/>
      </w:r>
      <w:r>
        <w:t>Easy to rectify</w:t>
      </w:r>
    </w:p>
  </w:comment>
  <w:comment w:id="31" w:author="Common, Jack" w:date="2019-10-24T19:41:00Z" w:initials="CJ">
    <w:p w14:paraId="2576EB51" w14:textId="219487B9" w:rsidR="00991C38" w:rsidRDefault="00991C38">
      <w:pPr>
        <w:pStyle w:val="CommentText"/>
      </w:pPr>
      <w:r>
        <w:rPr>
          <w:rStyle w:val="CommentReference"/>
        </w:rPr>
        <w:annotationRef/>
      </w:r>
      <w:r>
        <w:t xml:space="preserve">Figure </w:t>
      </w:r>
      <w:proofErr w:type="spellStart"/>
      <w:r>
        <w:t>legens</w:t>
      </w:r>
      <w:proofErr w:type="spellEnd"/>
      <w:r>
        <w:t xml:space="preserve"> now hopefully include more detail</w:t>
      </w:r>
    </w:p>
  </w:comment>
  <w:comment w:id="32" w:author="Common, Jack" w:date="2019-10-23T09:53:00Z" w:initials="CJ">
    <w:p w14:paraId="14C18520" w14:textId="1417F64C" w:rsidR="00D31530" w:rsidRDefault="00D31530">
      <w:pPr>
        <w:pStyle w:val="CommentText"/>
      </w:pPr>
      <w:r>
        <w:rPr>
          <w:rStyle w:val="CommentReference"/>
        </w:rPr>
        <w:annotationRef/>
      </w:r>
      <w:r w:rsidR="00496F9D">
        <w:rPr>
          <w:rStyle w:val="CommentReference"/>
        </w:rPr>
        <w:t>I disagree, as fitness explicit</w:t>
      </w:r>
      <w:r w:rsidR="00951A2B">
        <w:rPr>
          <w:rStyle w:val="CommentReference"/>
        </w:rPr>
        <w:t>l</w:t>
      </w:r>
      <w:r w:rsidR="00496F9D">
        <w:rPr>
          <w:rStyle w:val="CommentReference"/>
        </w:rPr>
        <w:t>y refers to a calculation of relative fitness</w:t>
      </w:r>
      <w:r w:rsidR="00951A2B">
        <w:rPr>
          <w:rStyle w:val="CommentReference"/>
        </w:rPr>
        <w:t>. We were careful to phrase it as “selection rate”</w:t>
      </w:r>
      <w:r w:rsidR="001554F2">
        <w:rPr>
          <w:rStyle w:val="CommentReference"/>
        </w:rPr>
        <w:t xml:space="preserve"> to avoid this confusion, and earlier versions of the manuscript contained an explanation of why selection rates were used instead of relative fitness</w:t>
      </w:r>
      <w:r w:rsidR="00AA73CB">
        <w:rPr>
          <w:rStyle w:val="CommentReference"/>
        </w:rPr>
        <w:t xml:space="preserve">. I think an answer to this would be to a) include the justification for selection rates over relative fitness in the M&amp;M and b) more explicitly refer to </w:t>
      </w:r>
      <w:r w:rsidR="00C200F0">
        <w:rPr>
          <w:rStyle w:val="CommentReference"/>
        </w:rPr>
        <w:t xml:space="preserve">(maybe) selection coefficients in the Results. Perhaps also a quick couple of sentences in the </w:t>
      </w:r>
      <w:r w:rsidR="00E03175">
        <w:rPr>
          <w:rStyle w:val="CommentReference"/>
        </w:rPr>
        <w:t>Results to clarify what selection coefficients are</w:t>
      </w:r>
      <w:r w:rsidR="004B5323">
        <w:rPr>
          <w:rStyle w:val="CommentReference"/>
        </w:rPr>
        <w:t xml:space="preserve"> would also help</w:t>
      </w:r>
    </w:p>
  </w:comment>
  <w:comment w:id="33" w:author="Common, Jack" w:date="2019-10-24T19:44:00Z" w:initials="CJ">
    <w:p w14:paraId="717C8FB4" w14:textId="3C4E7C77" w:rsidR="000953CC" w:rsidRDefault="000953CC">
      <w:pPr>
        <w:pStyle w:val="CommentText"/>
      </w:pPr>
      <w:r>
        <w:rPr>
          <w:rStyle w:val="CommentReference"/>
        </w:rPr>
        <w:annotationRef/>
      </w:r>
      <w:r w:rsidR="00D039B4">
        <w:t>I’ve clarified what selection rates are in the results, and hopefully made it clear what they are</w:t>
      </w:r>
    </w:p>
  </w:comment>
  <w:comment w:id="34" w:author="Common, Jack" w:date="2019-10-23T10:01:00Z" w:initials="CJ">
    <w:p w14:paraId="56AC31F1" w14:textId="7BC2E351" w:rsidR="00A61E34" w:rsidRDefault="00A61E34">
      <w:pPr>
        <w:pStyle w:val="CommentText"/>
      </w:pPr>
      <w:r>
        <w:rPr>
          <w:rStyle w:val="CommentReference"/>
        </w:rPr>
        <w:annotationRef/>
      </w:r>
      <w:r>
        <w:t>I’m confused by this – they suggest “fitness”, but this term also implies an evolutionary response?</w:t>
      </w:r>
    </w:p>
  </w:comment>
  <w:comment w:id="35" w:author="Common, Jack" w:date="2019-10-23T10:02:00Z" w:initials="CJ">
    <w:p w14:paraId="36B58300" w14:textId="6EA0CD57" w:rsidR="00C02DA4" w:rsidRDefault="00C02DA4">
      <w:pPr>
        <w:pStyle w:val="CommentText"/>
      </w:pPr>
      <w:r>
        <w:rPr>
          <w:rStyle w:val="CommentReference"/>
        </w:rPr>
        <w:annotationRef/>
      </w:r>
      <w:r>
        <w:t>Yes, this is clearly stated in the Methods</w:t>
      </w:r>
      <w:r w:rsidR="00D039B4">
        <w:t>.</w:t>
      </w:r>
    </w:p>
  </w:comment>
  <w:comment w:id="36" w:author="Common, Jack" w:date="2019-10-23T10:03:00Z" w:initials="CJ">
    <w:p w14:paraId="045C48E8" w14:textId="575A9A1E" w:rsidR="009D26D9" w:rsidRDefault="00823F68">
      <w:pPr>
        <w:pStyle w:val="CommentText"/>
      </w:pPr>
      <w:r>
        <w:rPr>
          <w:rStyle w:val="CommentReference"/>
        </w:rPr>
        <w:annotationRef/>
      </w:r>
      <w:r>
        <w:t xml:space="preserve">I agree – I think the stuff about phage population size being important </w:t>
      </w:r>
      <w:r w:rsidR="009D26D9">
        <w:t xml:space="preserve">is over-stated and that </w:t>
      </w:r>
      <w:r w:rsidR="00A13B94">
        <w:t xml:space="preserve">ecological effects are the most </w:t>
      </w:r>
      <w:proofErr w:type="spellStart"/>
      <w:proofErr w:type="gramStart"/>
      <w:r w:rsidR="00A13B94">
        <w:t>important.</w:t>
      </w:r>
      <w:r w:rsidR="009D26D9">
        <w:t>I</w:t>
      </w:r>
      <w:proofErr w:type="spellEnd"/>
      <w:proofErr w:type="gramEnd"/>
      <w:r w:rsidR="009D26D9">
        <w:t xml:space="preserve"> think a lot of the issues with over-generalisation could be remedied by including clear hypothesis statements in the Intro/Results</w:t>
      </w:r>
    </w:p>
  </w:comment>
  <w:comment w:id="37" w:author="Common, Jack" w:date="2019-10-24T19:45:00Z" w:initials="CJ">
    <w:p w14:paraId="49D76064" w14:textId="4AB7340D" w:rsidR="00A13B94" w:rsidRDefault="00A13B94">
      <w:pPr>
        <w:pStyle w:val="CommentText"/>
      </w:pPr>
      <w:r>
        <w:rPr>
          <w:rStyle w:val="CommentReference"/>
        </w:rPr>
        <w:annotationRef/>
      </w:r>
      <w:r>
        <w:t xml:space="preserve">The narrative of the whole paper has been shifted to emphasise that ecological (i.e. dilution) effects are the key driver of the </w:t>
      </w:r>
      <w:r w:rsidR="00CE65F3">
        <w:t>population dynamics we observed.</w:t>
      </w:r>
    </w:p>
  </w:comment>
  <w:comment w:id="38" w:author="Common, Jack" w:date="2019-10-23T10:04:00Z" w:initials="CJ">
    <w:p w14:paraId="56CC7411" w14:textId="4C0B63A6" w:rsidR="001B53BE" w:rsidRDefault="001B53BE">
      <w:pPr>
        <w:pStyle w:val="CommentText"/>
      </w:pPr>
      <w:r>
        <w:rPr>
          <w:rStyle w:val="CommentReference"/>
        </w:rPr>
        <w:annotationRef/>
      </w:r>
      <w:r>
        <w:t>Perhaps a rephrasing of uses of “epidemiology” to “ecology” would be more appropriate throughout the manuscript, in light of this comment</w:t>
      </w:r>
    </w:p>
  </w:comment>
  <w:comment w:id="39" w:author="Common, Jack" w:date="2019-10-24T19:46:00Z" w:initials="CJ">
    <w:p w14:paraId="7154A47F" w14:textId="2F5F0746" w:rsidR="00CE65F3" w:rsidRDefault="00CE65F3">
      <w:pPr>
        <w:pStyle w:val="CommentText"/>
      </w:pPr>
      <w:r>
        <w:rPr>
          <w:rStyle w:val="CommentReference"/>
        </w:rPr>
        <w:annotationRef/>
      </w:r>
      <w:r>
        <w:t>Every instance of “epidemiology/</w:t>
      </w:r>
      <w:proofErr w:type="spellStart"/>
      <w:r>
        <w:t>ical</w:t>
      </w:r>
      <w:proofErr w:type="spellEnd"/>
      <w:r>
        <w:t xml:space="preserve"> has been replaced with </w:t>
      </w:r>
      <w:r w:rsidR="0015512E">
        <w:t>“ecology/</w:t>
      </w:r>
      <w:proofErr w:type="spellStart"/>
      <w:r w:rsidR="0015512E">
        <w:t>ical</w:t>
      </w:r>
      <w:proofErr w:type="spellEnd"/>
      <w:r w:rsidR="0015512E">
        <w:t>”</w:t>
      </w:r>
      <w:r>
        <w:t xml:space="preserve"> </w:t>
      </w:r>
    </w:p>
  </w:comment>
  <w:comment w:id="40" w:author="Common, Jack" w:date="2019-10-23T10:05:00Z" w:initials="CJ">
    <w:p w14:paraId="0D099A37" w14:textId="2A00C686" w:rsidR="00990E6D" w:rsidRDefault="00990E6D">
      <w:pPr>
        <w:pStyle w:val="CommentText"/>
      </w:pPr>
      <w:r>
        <w:rPr>
          <w:rStyle w:val="CommentReference"/>
        </w:rPr>
        <w:annotationRef/>
      </w:r>
      <w:r>
        <w:t>Very interesting and helpful, will include these nuances in the redraft</w:t>
      </w:r>
    </w:p>
  </w:comment>
  <w:comment w:id="41" w:author="Common, Jack" w:date="2019-10-24T19:47:00Z" w:initials="CJ">
    <w:p w14:paraId="6BA6E4E4" w14:textId="1119AC1E" w:rsidR="0015512E" w:rsidRDefault="0015512E">
      <w:pPr>
        <w:pStyle w:val="CommentText"/>
      </w:pPr>
      <w:r>
        <w:rPr>
          <w:rStyle w:val="CommentReference"/>
        </w:rPr>
        <w:annotationRef/>
      </w:r>
      <w:r>
        <w:t xml:space="preserve">Have added sentences and clarity to the introduction to </w:t>
      </w:r>
      <w:r w:rsidR="00CB632B">
        <w:t xml:space="preserve">clarify the difference between </w:t>
      </w:r>
      <w:proofErr w:type="spellStart"/>
      <w:r w:rsidR="00CB632B">
        <w:t>between</w:t>
      </w:r>
      <w:proofErr w:type="spellEnd"/>
      <w:r w:rsidR="00CB632B">
        <w:t>- and within-species diversity</w:t>
      </w:r>
    </w:p>
  </w:comment>
  <w:comment w:id="42" w:author="Common, Jack" w:date="2019-10-23T10:07:00Z" w:initials="CJ">
    <w:p w14:paraId="6B1AA817" w14:textId="0BF4EC85" w:rsidR="00DB3293" w:rsidRDefault="00DB3293">
      <w:pPr>
        <w:pStyle w:val="CommentText"/>
      </w:pPr>
      <w:r>
        <w:rPr>
          <w:rStyle w:val="CommentReference"/>
        </w:rPr>
        <w:annotationRef/>
      </w:r>
      <w:r>
        <w:t xml:space="preserve">This is </w:t>
      </w:r>
      <w:r w:rsidR="00CB632B">
        <w:t>incorrect</w:t>
      </w:r>
      <w:r>
        <w:t xml:space="preserve"> – phage </w:t>
      </w:r>
      <w:proofErr w:type="gramStart"/>
      <w:r>
        <w:t>were</w:t>
      </w:r>
      <w:proofErr w:type="gramEnd"/>
      <w:r>
        <w:t xml:space="preserve"> maintained in the 1-, 3- and 6-clone treatments</w:t>
      </w:r>
    </w:p>
  </w:comment>
  <w:comment w:id="43" w:author="Common, Jack" w:date="2019-10-23T10:07:00Z" w:initials="CJ">
    <w:p w14:paraId="4BDBE50A" w14:textId="31C21578" w:rsidR="00DB3293" w:rsidRDefault="00DB3293">
      <w:pPr>
        <w:pStyle w:val="CommentText"/>
      </w:pPr>
      <w:r>
        <w:rPr>
          <w:rStyle w:val="CommentReference"/>
        </w:rPr>
        <w:annotationRef/>
      </w:r>
      <w:r w:rsidR="006A12FD">
        <w:t xml:space="preserve">Phage does not decrease </w:t>
      </w:r>
      <w:proofErr w:type="gramStart"/>
      <w:r w:rsidR="006A12FD">
        <w:t>linearly, but</w:t>
      </w:r>
      <w:proofErr w:type="gramEnd"/>
      <w:r w:rsidR="006A12FD">
        <w:t xml:space="preserve"> amplifies after each transfer</w:t>
      </w:r>
      <w:r w:rsidR="00387325">
        <w:t xml:space="preserve">. A reviewer on </w:t>
      </w:r>
      <w:r w:rsidR="00CB632B">
        <w:t>the RNA BIol</w:t>
      </w:r>
      <w:r w:rsidR="00387325">
        <w:t xml:space="preserve"> </w:t>
      </w:r>
      <w:r w:rsidR="00CB632B">
        <w:t>paper</w:t>
      </w:r>
      <w:r w:rsidR="00387325">
        <w:t xml:space="preserve"> had the same confusion. The reamplification is key because it indicates that phage do in fact spread</w:t>
      </w:r>
      <w:r w:rsidR="00460FA6">
        <w:t xml:space="preserve"> (at least in some treatments).</w:t>
      </w:r>
    </w:p>
  </w:comment>
  <w:comment w:id="44" w:author="Common, Jack" w:date="2019-10-23T10:09:00Z" w:initials="CJ">
    <w:p w14:paraId="253E778D" w14:textId="4598EC2A" w:rsidR="0078126D" w:rsidRDefault="0078126D">
      <w:pPr>
        <w:pStyle w:val="CommentText"/>
      </w:pPr>
      <w:r>
        <w:rPr>
          <w:rStyle w:val="CommentReference"/>
        </w:rPr>
        <w:annotationRef/>
      </w:r>
      <w:r>
        <w:t>Second independent mention of an SIR model…</w:t>
      </w:r>
    </w:p>
  </w:comment>
  <w:comment w:id="45" w:author="Common, Jack" w:date="2019-10-24T19:48:00Z" w:initials="CJ">
    <w:p w14:paraId="7DBE6679" w14:textId="3D5774C9" w:rsidR="00CB632B" w:rsidRDefault="00CB632B">
      <w:pPr>
        <w:pStyle w:val="CommentText"/>
      </w:pPr>
      <w:r>
        <w:rPr>
          <w:rStyle w:val="CommentReference"/>
        </w:rPr>
        <w:annotationRef/>
      </w:r>
      <w:r>
        <w:t>I think this is outside the scope of this paper</w:t>
      </w:r>
    </w:p>
  </w:comment>
  <w:comment w:id="46" w:author="Common, Jack" w:date="2019-10-23T10:10:00Z" w:initials="CJ">
    <w:p w14:paraId="3170AC9B" w14:textId="57EE587B" w:rsidR="005E510A" w:rsidRDefault="005E510A">
      <w:pPr>
        <w:pStyle w:val="CommentText"/>
      </w:pPr>
      <w:r>
        <w:rPr>
          <w:rStyle w:val="CommentReference"/>
        </w:rPr>
        <w:annotationRef/>
      </w:r>
      <w:r>
        <w:t>A lot of this could be answered by incorporating aspects of an earlier manuscript version</w:t>
      </w:r>
    </w:p>
  </w:comment>
  <w:comment w:id="47" w:author="Common, Jack" w:date="2019-10-24T19:49:00Z" w:initials="CJ">
    <w:p w14:paraId="5F282879" w14:textId="32378996" w:rsidR="00CB632B" w:rsidRDefault="00CB632B">
      <w:pPr>
        <w:pStyle w:val="CommentText"/>
      </w:pPr>
      <w:r>
        <w:rPr>
          <w:rStyle w:val="CommentReference"/>
        </w:rPr>
        <w:annotationRef/>
      </w:r>
      <w:r>
        <w:t xml:space="preserve">I’ve moved a lot of the methods detail into the Supplemental. This is motivated both by this comment and also by wanting to shorten </w:t>
      </w:r>
      <w:r w:rsidR="00C35F8C">
        <w:t xml:space="preserve">the </w:t>
      </w:r>
      <w:proofErr w:type="gramStart"/>
      <w:r w:rsidR="00C35F8C">
        <w:t>manuscript</w:t>
      </w:r>
      <w:proofErr w:type="gramEnd"/>
      <w:r w:rsidR="00C35F8C">
        <w:t xml:space="preserve"> so it is suitable for Proc B</w:t>
      </w:r>
    </w:p>
  </w:comment>
  <w:comment w:id="48" w:author="Common, Jack" w:date="2019-10-23T10:10:00Z" w:initials="CJ">
    <w:p w14:paraId="6DC544CB" w14:textId="75B31E89" w:rsidR="005E510A" w:rsidRDefault="005E510A">
      <w:pPr>
        <w:pStyle w:val="CommentText"/>
      </w:pPr>
      <w:r>
        <w:rPr>
          <w:rStyle w:val="CommentReference"/>
        </w:rPr>
        <w:annotationRef/>
      </w:r>
      <w:r>
        <w:t xml:space="preserve">A figure showing the experimental design would be very good. </w:t>
      </w:r>
      <w:r w:rsidR="00272F78">
        <w:t>The experimental design seems very simple to me!</w:t>
      </w:r>
    </w:p>
  </w:comment>
  <w:comment w:id="49" w:author="Common, Jack" w:date="2019-10-24T19:49:00Z" w:initials="CJ">
    <w:p w14:paraId="17A60F72" w14:textId="4E932919" w:rsidR="00C35F8C" w:rsidRDefault="00C35F8C">
      <w:pPr>
        <w:pStyle w:val="CommentText"/>
      </w:pPr>
      <w:r>
        <w:rPr>
          <w:rStyle w:val="CommentReference"/>
        </w:rPr>
        <w:annotationRef/>
      </w:r>
      <w:r>
        <w:t>This is now included as Figure S2</w:t>
      </w:r>
    </w:p>
  </w:comment>
  <w:comment w:id="50" w:author="Common, Jack" w:date="2019-10-23T10:11:00Z" w:initials="CJ">
    <w:p w14:paraId="49C8DD70" w14:textId="0D496939" w:rsidR="00272F78" w:rsidRDefault="00272F78">
      <w:pPr>
        <w:pStyle w:val="CommentText"/>
      </w:pPr>
      <w:r>
        <w:rPr>
          <w:rStyle w:val="CommentReference"/>
        </w:rPr>
        <w:annotationRef/>
      </w:r>
      <w:r>
        <w:t xml:space="preserve">I disagree, people have put a lot of effort into </w:t>
      </w:r>
      <w:r w:rsidR="00301C6E">
        <w:t xml:space="preserve">developing </w:t>
      </w:r>
      <w:r>
        <w:t xml:space="preserve">these packages </w:t>
      </w:r>
      <w:r w:rsidR="00301C6E">
        <w:t>and manipulating the data using them is critical for proper analyses</w:t>
      </w:r>
    </w:p>
  </w:comment>
  <w:comment w:id="51" w:author="Common, Jack" w:date="2019-10-23T10:12:00Z" w:initials="CJ">
    <w:p w14:paraId="4026193C" w14:textId="72D4D0F0" w:rsidR="00643CCA" w:rsidRDefault="00643CCA">
      <w:pPr>
        <w:pStyle w:val="CommentText"/>
      </w:pPr>
      <w:r>
        <w:rPr>
          <w:rStyle w:val="CommentReference"/>
        </w:rPr>
        <w:annotationRef/>
      </w:r>
      <w:r>
        <w:t>This is a useful observation, and I realise the phrasing in the results is misleading.</w:t>
      </w:r>
    </w:p>
  </w:comment>
  <w:comment w:id="52" w:author="Common, Jack" w:date="2019-10-24T19:49:00Z" w:initials="CJ">
    <w:p w14:paraId="7E9C7BAB" w14:textId="26FC9242" w:rsidR="00C35F8C" w:rsidRDefault="00C35F8C">
      <w:pPr>
        <w:pStyle w:val="CommentText"/>
      </w:pPr>
      <w:r>
        <w:rPr>
          <w:rStyle w:val="CommentReference"/>
        </w:rPr>
        <w:annotationRef/>
      </w:r>
      <w:r>
        <w:t>The statistics in this paragraph have been altered accordingly</w:t>
      </w:r>
    </w:p>
  </w:comment>
  <w:comment w:id="53" w:author="Common, Jack" w:date="2019-10-23T10:14:00Z" w:initials="CJ">
    <w:p w14:paraId="78643733" w14:textId="77777777" w:rsidR="00887254" w:rsidRDefault="00887254">
      <w:pPr>
        <w:pStyle w:val="CommentText"/>
      </w:pPr>
      <w:r>
        <w:rPr>
          <w:rStyle w:val="CommentReference"/>
        </w:rPr>
        <w:annotationRef/>
      </w:r>
      <w:r>
        <w:t xml:space="preserve">I certainly see where the reviewer is coming from here, and I certainly see the value in treating time as a continuous variable. </w:t>
      </w:r>
      <w:r w:rsidR="003D126D">
        <w:t xml:space="preserve">I agree that it would add some clarity to </w:t>
      </w:r>
      <w:r w:rsidR="00B6077F">
        <w:t xml:space="preserve">the directionality of the observed effect, which is not possible with a categorical analysis. </w:t>
      </w:r>
      <w:r>
        <w:t xml:space="preserve">However, I think </w:t>
      </w:r>
      <w:r w:rsidR="003D126D">
        <w:t xml:space="preserve">treating it as a categorical variable is more appropriate given that </w:t>
      </w:r>
      <w:r w:rsidR="00B6077F">
        <w:t>only 3 timepoints are being used, and also that the serial transfer design of the experiment means that any regression slope is potentially misleading</w:t>
      </w:r>
      <w:r w:rsidR="007F1E46">
        <w:t>. Treating time as continuous would be more appropriate with a long time-series</w:t>
      </w:r>
      <w:r w:rsidR="00500BF2">
        <w:t>, but here I think it’s not necessary.</w:t>
      </w:r>
    </w:p>
    <w:p w14:paraId="0F057234" w14:textId="77777777" w:rsidR="00500BF2" w:rsidRDefault="00500BF2">
      <w:pPr>
        <w:pStyle w:val="CommentText"/>
      </w:pPr>
    </w:p>
    <w:p w14:paraId="400F4AE0" w14:textId="22929EEB" w:rsidR="00500BF2" w:rsidRDefault="00500BF2">
      <w:pPr>
        <w:pStyle w:val="CommentText"/>
      </w:pPr>
      <w:r>
        <w:t>A potential compromise is to include the results of both analyses and state it clearly in the Results?</w:t>
      </w:r>
    </w:p>
  </w:comment>
  <w:comment w:id="54" w:author="Common, Jack" w:date="2019-10-24T19:50:00Z" w:initials="CJ">
    <w:p w14:paraId="4283A4C0" w14:textId="35053866" w:rsidR="00C35F8C" w:rsidRDefault="00C35F8C">
      <w:pPr>
        <w:pStyle w:val="CommentText"/>
      </w:pPr>
      <w:r>
        <w:rPr>
          <w:rStyle w:val="CommentReference"/>
        </w:rPr>
        <w:annotationRef/>
      </w:r>
      <w:r>
        <w:t xml:space="preserve">I actually now agree with this suggestion. I’ve reanalysed the data with dpi treated as a continuous </w:t>
      </w:r>
      <w:proofErr w:type="gramStart"/>
      <w:r>
        <w:t>variable, and</w:t>
      </w:r>
      <w:proofErr w:type="gramEnd"/>
      <w:r>
        <w:t xml:space="preserve"> updated the manuscript accordingly.</w:t>
      </w:r>
    </w:p>
  </w:comment>
  <w:comment w:id="55" w:author="Common, Jack" w:date="2019-10-23T10:13:00Z" w:initials="CJ">
    <w:p w14:paraId="52656C68" w14:textId="0EEB1A02" w:rsidR="00DA428D" w:rsidRDefault="00DA428D">
      <w:pPr>
        <w:pStyle w:val="CommentText"/>
      </w:pPr>
      <w:r>
        <w:rPr>
          <w:rStyle w:val="CommentReference"/>
        </w:rPr>
        <w:annotationRef/>
      </w:r>
      <w:r w:rsidR="00C35F8C">
        <w:t>I agree</w:t>
      </w:r>
    </w:p>
  </w:comment>
  <w:comment w:id="56" w:author="Common, Jack" w:date="2019-10-24T19:50:00Z" w:initials="CJ">
    <w:p w14:paraId="24516C5C" w14:textId="2EF4632D" w:rsidR="00C35F8C" w:rsidRDefault="00C35F8C">
      <w:pPr>
        <w:pStyle w:val="CommentText"/>
      </w:pPr>
      <w:r>
        <w:rPr>
          <w:rStyle w:val="CommentReference"/>
        </w:rPr>
        <w:annotationRef/>
      </w:r>
      <w:r>
        <w:t>Have altered Figure 1 so that it includes the coefficient plot, previously Figure S2</w:t>
      </w:r>
    </w:p>
  </w:comment>
  <w:comment w:id="57" w:author="Common, Jack" w:date="2019-10-23T10:19:00Z" w:initials="CJ">
    <w:p w14:paraId="770EF5AE" w14:textId="72BCB695" w:rsidR="00EA2739" w:rsidRDefault="00EA2739">
      <w:pPr>
        <w:pStyle w:val="CommentText"/>
      </w:pPr>
      <w:r>
        <w:rPr>
          <w:rStyle w:val="CommentReference"/>
        </w:rPr>
        <w:annotationRef/>
      </w:r>
      <w:r>
        <w:t xml:space="preserve">Useful clarification. I think using F-tests answers this but for the Bayesian GLMMs of phage evolution </w:t>
      </w:r>
      <w:r w:rsidR="004F43ED">
        <w:t>the chi-squared LR results will need to include this change.</w:t>
      </w:r>
    </w:p>
  </w:comment>
  <w:comment w:id="58" w:author="Common, Jack" w:date="2019-10-24T19:53:00Z" w:initials="CJ">
    <w:p w14:paraId="30CC3896" w14:textId="23F031DA" w:rsidR="00CF20D8" w:rsidRDefault="00CF20D8">
      <w:pPr>
        <w:pStyle w:val="CommentText"/>
      </w:pPr>
      <w:r>
        <w:rPr>
          <w:rStyle w:val="CommentReference"/>
        </w:rPr>
        <w:annotationRef/>
      </w:r>
      <w:r w:rsidR="004B6FD0">
        <w:t xml:space="preserve">Most of the chi-squared tests have been clarified as either F-tests or t-tests, as these show more detail regarding degrees of freedom and directionality of the effect. The </w:t>
      </w:r>
      <w:r w:rsidR="00581B3B">
        <w:t xml:space="preserve">only LR test remaining is in reference to the phage evolution model, as F-tests aren’t yet developed for </w:t>
      </w:r>
      <w:proofErr w:type="spellStart"/>
      <w:r w:rsidR="00581B3B">
        <w:t>MCMCglmmer</w:t>
      </w:r>
      <w:proofErr w:type="spellEnd"/>
      <w:r w:rsidR="00581B3B">
        <w:t xml:space="preserve"> objects</w:t>
      </w:r>
    </w:p>
  </w:comment>
  <w:comment w:id="59" w:author="Common, Jack" w:date="2019-10-23T10:20:00Z" w:initials="CJ">
    <w:p w14:paraId="493F11C4" w14:textId="6D36C2BE" w:rsidR="00AC5C04" w:rsidRDefault="00AC5C04">
      <w:pPr>
        <w:pStyle w:val="CommentText"/>
      </w:pPr>
      <w:r>
        <w:rPr>
          <w:rStyle w:val="CommentReference"/>
        </w:rPr>
        <w:annotationRef/>
      </w:r>
      <w:r>
        <w:t>Second mention of figure</w:t>
      </w:r>
      <w:r w:rsidR="006F7ABB">
        <w:t>s not being annotated with enough detail, so this is certainly something to remedy in rewrites</w:t>
      </w:r>
    </w:p>
  </w:comment>
  <w:comment w:id="60" w:author="Common, Jack" w:date="2019-10-24T19:54:00Z" w:initials="CJ">
    <w:p w14:paraId="50B52EAB" w14:textId="2CBA1569" w:rsidR="00581B3B" w:rsidRDefault="00581B3B">
      <w:pPr>
        <w:pStyle w:val="CommentText"/>
      </w:pPr>
      <w:r>
        <w:rPr>
          <w:rStyle w:val="CommentReference"/>
        </w:rPr>
        <w:annotationRef/>
      </w:r>
      <w:r>
        <w:t>See earlier comment reply regarding figure captions</w:t>
      </w:r>
      <w:r w:rsidR="00233B04">
        <w:t xml:space="preserve"> and labels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7C1550" w15:done="1"/>
  <w15:commentEx w15:paraId="1A925C7C" w15:paraIdParent="007C1550" w15:done="0"/>
  <w15:commentEx w15:paraId="3A1A0E92" w15:done="1"/>
  <w15:commentEx w15:paraId="47E79EDC" w15:paraIdParent="3A1A0E92" w15:done="0"/>
  <w15:commentEx w15:paraId="3772BAAA" w15:done="0"/>
  <w15:commentEx w15:paraId="04CBDE1F" w15:done="1"/>
  <w15:commentEx w15:paraId="43C400EC" w15:paraIdParent="04CBDE1F" w15:done="0"/>
  <w15:commentEx w15:paraId="40A47527" w15:done="0"/>
  <w15:commentEx w15:paraId="25984F28" w15:done="1"/>
  <w15:commentEx w15:paraId="4F42F3D0" w15:paraIdParent="25984F28" w15:done="0"/>
  <w15:commentEx w15:paraId="273A16B2" w15:done="1"/>
  <w15:commentEx w15:paraId="26E53EE0" w15:paraIdParent="273A16B2" w15:done="0"/>
  <w15:commentEx w15:paraId="46EEA819" w15:done="1"/>
  <w15:commentEx w15:paraId="2C4E4D56" w15:paraIdParent="46EEA819" w15:done="0"/>
  <w15:commentEx w15:paraId="2450417C" w15:done="1"/>
  <w15:commentEx w15:paraId="399E0D76" w15:paraIdParent="2450417C" w15:done="0"/>
  <w15:commentEx w15:paraId="52E687F7" w15:done="1"/>
  <w15:commentEx w15:paraId="3B609B5C" w15:paraIdParent="52E687F7" w15:done="0"/>
  <w15:commentEx w15:paraId="0E74A44C" w15:done="1"/>
  <w15:commentEx w15:paraId="5D1AF10F" w15:paraIdParent="0E74A44C" w15:done="0"/>
  <w15:commentEx w15:paraId="6A926923" w15:done="1"/>
  <w15:commentEx w15:paraId="70D3416B" w15:paraIdParent="6A926923" w15:done="0"/>
  <w15:commentEx w15:paraId="5E18FD91" w15:done="0"/>
  <w15:commentEx w15:paraId="41D85804" w15:done="1"/>
  <w15:commentEx w15:paraId="0930E644" w15:paraIdParent="41D85804" w15:done="0"/>
  <w15:commentEx w15:paraId="25411A2E" w15:done="1"/>
  <w15:commentEx w15:paraId="2992007F" w15:paraIdParent="25411A2E" w15:done="0"/>
  <w15:commentEx w15:paraId="4FDC295D" w15:done="1"/>
  <w15:commentEx w15:paraId="7F8133E4" w15:paraIdParent="4FDC295D" w15:done="0"/>
  <w15:commentEx w15:paraId="357078AE" w15:done="1"/>
  <w15:commentEx w15:paraId="2576EB51" w15:paraIdParent="357078AE" w15:done="0"/>
  <w15:commentEx w15:paraId="14C18520" w15:done="1"/>
  <w15:commentEx w15:paraId="717C8FB4" w15:paraIdParent="14C18520" w15:done="0"/>
  <w15:commentEx w15:paraId="56AC31F1" w15:done="0"/>
  <w15:commentEx w15:paraId="36B58300" w15:done="0"/>
  <w15:commentEx w15:paraId="045C48E8" w15:done="1"/>
  <w15:commentEx w15:paraId="49D76064" w15:paraIdParent="045C48E8" w15:done="0"/>
  <w15:commentEx w15:paraId="56CC7411" w15:done="1"/>
  <w15:commentEx w15:paraId="7154A47F" w15:paraIdParent="56CC7411" w15:done="0"/>
  <w15:commentEx w15:paraId="0D099A37" w15:done="1"/>
  <w15:commentEx w15:paraId="6BA6E4E4" w15:paraIdParent="0D099A37" w15:done="0"/>
  <w15:commentEx w15:paraId="6B1AA817" w15:done="0"/>
  <w15:commentEx w15:paraId="4BDBE50A" w15:done="0"/>
  <w15:commentEx w15:paraId="253E778D" w15:done="1"/>
  <w15:commentEx w15:paraId="7DBE6679" w15:paraIdParent="253E778D" w15:done="0"/>
  <w15:commentEx w15:paraId="3170AC9B" w15:done="1"/>
  <w15:commentEx w15:paraId="5F282879" w15:paraIdParent="3170AC9B" w15:done="0"/>
  <w15:commentEx w15:paraId="6DC544CB" w15:done="1"/>
  <w15:commentEx w15:paraId="17A60F72" w15:paraIdParent="6DC544CB" w15:done="0"/>
  <w15:commentEx w15:paraId="49C8DD70" w15:done="0"/>
  <w15:commentEx w15:paraId="4026193C" w15:done="1"/>
  <w15:commentEx w15:paraId="7E9C7BAB" w15:paraIdParent="4026193C" w15:done="0"/>
  <w15:commentEx w15:paraId="400F4AE0" w15:done="1"/>
  <w15:commentEx w15:paraId="4283A4C0" w15:paraIdParent="400F4AE0" w15:done="0"/>
  <w15:commentEx w15:paraId="52656C68" w15:done="1"/>
  <w15:commentEx w15:paraId="24516C5C" w15:paraIdParent="52656C68" w15:done="0"/>
  <w15:commentEx w15:paraId="770EF5AE" w15:done="1"/>
  <w15:commentEx w15:paraId="30CC3896" w15:paraIdParent="770EF5AE" w15:done="0"/>
  <w15:commentEx w15:paraId="493F11C4" w15:done="1"/>
  <w15:commentEx w15:paraId="50B52EAB" w15:paraIdParent="493F11C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7C1550" w16cid:durableId="215A9BC4"/>
  <w16cid:commentId w16cid:paraId="1A925C7C" w16cid:durableId="215C7902"/>
  <w16cid:commentId w16cid:paraId="3A1A0E92" w16cid:durableId="215A9C3E"/>
  <w16cid:commentId w16cid:paraId="47E79EDC" w16cid:durableId="215C8014"/>
  <w16cid:commentId w16cid:paraId="3772BAAA" w16cid:durableId="215A9C55"/>
  <w16cid:commentId w16cid:paraId="04CBDE1F" w16cid:durableId="215A9C74"/>
  <w16cid:commentId w16cid:paraId="43C400EC" w16cid:durableId="215C7957"/>
  <w16cid:commentId w16cid:paraId="40A47527" w16cid:durableId="215C79BC"/>
  <w16cid:commentId w16cid:paraId="25984F28" w16cid:durableId="215A9D00"/>
  <w16cid:commentId w16cid:paraId="4F42F3D0" w16cid:durableId="215C79D0"/>
  <w16cid:commentId w16cid:paraId="273A16B2" w16cid:durableId="215A9E33"/>
  <w16cid:commentId w16cid:paraId="26E53EE0" w16cid:durableId="215C7A2C"/>
  <w16cid:commentId w16cid:paraId="46EEA819" w16cid:durableId="215A9E75"/>
  <w16cid:commentId w16cid:paraId="2C4E4D56" w16cid:durableId="215C7A3D"/>
  <w16cid:commentId w16cid:paraId="2450417C" w16cid:durableId="215A9EB5"/>
  <w16cid:commentId w16cid:paraId="399E0D76" w16cid:durableId="215C7A55"/>
  <w16cid:commentId w16cid:paraId="52E687F7" w16cid:durableId="215A9F50"/>
  <w16cid:commentId w16cid:paraId="3B609B5C" w16cid:durableId="215C7A6E"/>
  <w16cid:commentId w16cid:paraId="0E74A44C" w16cid:durableId="215A9F72"/>
  <w16cid:commentId w16cid:paraId="5D1AF10F" w16cid:durableId="215C7A79"/>
  <w16cid:commentId w16cid:paraId="6A926923" w16cid:durableId="215A9FA7"/>
  <w16cid:commentId w16cid:paraId="70D3416B" w16cid:durableId="215C7ABD"/>
  <w16cid:commentId w16cid:paraId="5E18FD91" w16cid:durableId="215AA019"/>
  <w16cid:commentId w16cid:paraId="41D85804" w16cid:durableId="215AA0FC"/>
  <w16cid:commentId w16cid:paraId="0930E644" w16cid:durableId="215C7C80"/>
  <w16cid:commentId w16cid:paraId="25411A2E" w16cid:durableId="215AA147"/>
  <w16cid:commentId w16cid:paraId="2992007F" w16cid:durableId="215C7CDB"/>
  <w16cid:commentId w16cid:paraId="4FDC295D" w16cid:durableId="215AA14F"/>
  <w16cid:commentId w16cid:paraId="7F8133E4" w16cid:durableId="215C7CEE"/>
  <w16cid:commentId w16cid:paraId="357078AE" w16cid:durableId="215AA17F"/>
  <w16cid:commentId w16cid:paraId="2576EB51" w16cid:durableId="215C7CF6"/>
  <w16cid:commentId w16cid:paraId="14C18520" w16cid:durableId="215AA1B7"/>
  <w16cid:commentId w16cid:paraId="717C8FB4" w16cid:durableId="215C7D99"/>
  <w16cid:commentId w16cid:paraId="56AC31F1" w16cid:durableId="215AA36F"/>
  <w16cid:commentId w16cid:paraId="36B58300" w16cid:durableId="215AA39A"/>
  <w16cid:commentId w16cid:paraId="045C48E8" w16cid:durableId="215AA3DC"/>
  <w16cid:commentId w16cid:paraId="49D76064" w16cid:durableId="215C7DF2"/>
  <w16cid:commentId w16cid:paraId="56CC7411" w16cid:durableId="215AA43B"/>
  <w16cid:commentId w16cid:paraId="7154A47F" w16cid:durableId="215C7E2E"/>
  <w16cid:commentId w16cid:paraId="0D099A37" w16cid:durableId="215AA483"/>
  <w16cid:commentId w16cid:paraId="6BA6E4E4" w16cid:durableId="215C7E5E"/>
  <w16cid:commentId w16cid:paraId="6B1AA817" w16cid:durableId="215AA4CE"/>
  <w16cid:commentId w16cid:paraId="4BDBE50A" w16cid:durableId="215AA4E6"/>
  <w16cid:commentId w16cid:paraId="253E778D" w16cid:durableId="215AA56D"/>
  <w16cid:commentId w16cid:paraId="7DBE6679" w16cid:durableId="215C7EA7"/>
  <w16cid:commentId w16cid:paraId="3170AC9B" w16cid:durableId="215AA598"/>
  <w16cid:commentId w16cid:paraId="5F282879" w16cid:durableId="215C7EB1"/>
  <w16cid:commentId w16cid:paraId="6DC544CB" w16cid:durableId="215AA5AB"/>
  <w16cid:commentId w16cid:paraId="17A60F72" w16cid:durableId="215C7ED3"/>
  <w16cid:commentId w16cid:paraId="49C8DD70" w16cid:durableId="215AA5CC"/>
  <w16cid:commentId w16cid:paraId="4026193C" w16cid:durableId="215AA605"/>
  <w16cid:commentId w16cid:paraId="7E9C7BAB" w16cid:durableId="215C7EE6"/>
  <w16cid:commentId w16cid:paraId="400F4AE0" w16cid:durableId="215AA68F"/>
  <w16cid:commentId w16cid:paraId="4283A4C0" w16cid:durableId="215C7EF7"/>
  <w16cid:commentId w16cid:paraId="52656C68" w16cid:durableId="215AA665"/>
  <w16cid:commentId w16cid:paraId="24516C5C" w16cid:durableId="215C7F1F"/>
  <w16cid:commentId w16cid:paraId="770EF5AE" w16cid:durableId="215AA7A4"/>
  <w16cid:commentId w16cid:paraId="30CC3896" w16cid:durableId="215C7F9E"/>
  <w16cid:commentId w16cid:paraId="493F11C4" w16cid:durableId="215AA80B"/>
  <w16cid:commentId w16cid:paraId="50B52EAB" w16cid:durableId="215C7F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mmon, Jack">
    <w15:presenceInfo w15:providerId="AD" w15:userId="S::jc860@exeter.ac.uk::09dffde3-d087-446d-a1a9-b8d8430819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4C"/>
    <w:rsid w:val="000604FD"/>
    <w:rsid w:val="00084530"/>
    <w:rsid w:val="0008709D"/>
    <w:rsid w:val="000953CC"/>
    <w:rsid w:val="000C7860"/>
    <w:rsid w:val="000E19A1"/>
    <w:rsid w:val="000F69AE"/>
    <w:rsid w:val="0015512E"/>
    <w:rsid w:val="001554F2"/>
    <w:rsid w:val="0015668B"/>
    <w:rsid w:val="001570E3"/>
    <w:rsid w:val="001A79C6"/>
    <w:rsid w:val="001B53BE"/>
    <w:rsid w:val="001D06D7"/>
    <w:rsid w:val="001D6849"/>
    <w:rsid w:val="00233B04"/>
    <w:rsid w:val="00272F78"/>
    <w:rsid w:val="002815E7"/>
    <w:rsid w:val="00285859"/>
    <w:rsid w:val="002F5576"/>
    <w:rsid w:val="00301C6E"/>
    <w:rsid w:val="00387325"/>
    <w:rsid w:val="003A0DF9"/>
    <w:rsid w:val="003A3185"/>
    <w:rsid w:val="003A7168"/>
    <w:rsid w:val="003D126D"/>
    <w:rsid w:val="003E168F"/>
    <w:rsid w:val="00416241"/>
    <w:rsid w:val="00433667"/>
    <w:rsid w:val="00455FAD"/>
    <w:rsid w:val="00460FA6"/>
    <w:rsid w:val="004648BC"/>
    <w:rsid w:val="00475419"/>
    <w:rsid w:val="0048787C"/>
    <w:rsid w:val="00496F9D"/>
    <w:rsid w:val="004B5323"/>
    <w:rsid w:val="004B6FD0"/>
    <w:rsid w:val="004F43ED"/>
    <w:rsid w:val="00500BF2"/>
    <w:rsid w:val="00513398"/>
    <w:rsid w:val="00524F0E"/>
    <w:rsid w:val="00543735"/>
    <w:rsid w:val="00581B3B"/>
    <w:rsid w:val="005A1EC5"/>
    <w:rsid w:val="005C4705"/>
    <w:rsid w:val="005D06F3"/>
    <w:rsid w:val="005D339C"/>
    <w:rsid w:val="005D5540"/>
    <w:rsid w:val="005E510A"/>
    <w:rsid w:val="00615F60"/>
    <w:rsid w:val="00622DE0"/>
    <w:rsid w:val="00626052"/>
    <w:rsid w:val="00635576"/>
    <w:rsid w:val="0063780C"/>
    <w:rsid w:val="00643CCA"/>
    <w:rsid w:val="00650FF0"/>
    <w:rsid w:val="00662FFE"/>
    <w:rsid w:val="00676961"/>
    <w:rsid w:val="006A12FD"/>
    <w:rsid w:val="006A5ECA"/>
    <w:rsid w:val="006B2A23"/>
    <w:rsid w:val="006B2C7B"/>
    <w:rsid w:val="006D79F5"/>
    <w:rsid w:val="006F0A88"/>
    <w:rsid w:val="006F4291"/>
    <w:rsid w:val="006F63C1"/>
    <w:rsid w:val="006F7ABB"/>
    <w:rsid w:val="00716202"/>
    <w:rsid w:val="00756BF2"/>
    <w:rsid w:val="00760A26"/>
    <w:rsid w:val="00775FDD"/>
    <w:rsid w:val="0078126D"/>
    <w:rsid w:val="007C0239"/>
    <w:rsid w:val="007C1023"/>
    <w:rsid w:val="007D3B4D"/>
    <w:rsid w:val="007F1E46"/>
    <w:rsid w:val="008078E2"/>
    <w:rsid w:val="00823F68"/>
    <w:rsid w:val="008303E5"/>
    <w:rsid w:val="0083104A"/>
    <w:rsid w:val="00846E04"/>
    <w:rsid w:val="00862656"/>
    <w:rsid w:val="008652D5"/>
    <w:rsid w:val="008679E3"/>
    <w:rsid w:val="0087456F"/>
    <w:rsid w:val="00882210"/>
    <w:rsid w:val="00887254"/>
    <w:rsid w:val="008873AF"/>
    <w:rsid w:val="008B3371"/>
    <w:rsid w:val="0090795B"/>
    <w:rsid w:val="009345CB"/>
    <w:rsid w:val="00946BFB"/>
    <w:rsid w:val="00951A2B"/>
    <w:rsid w:val="009779F2"/>
    <w:rsid w:val="00990E6D"/>
    <w:rsid w:val="00991C38"/>
    <w:rsid w:val="009B505D"/>
    <w:rsid w:val="009D26D9"/>
    <w:rsid w:val="009F3D6A"/>
    <w:rsid w:val="00A058F4"/>
    <w:rsid w:val="00A13B94"/>
    <w:rsid w:val="00A1665E"/>
    <w:rsid w:val="00A21EAF"/>
    <w:rsid w:val="00A61E34"/>
    <w:rsid w:val="00A64F34"/>
    <w:rsid w:val="00A70CC4"/>
    <w:rsid w:val="00AA39AF"/>
    <w:rsid w:val="00AA73CB"/>
    <w:rsid w:val="00AC5C04"/>
    <w:rsid w:val="00AE4413"/>
    <w:rsid w:val="00B112D2"/>
    <w:rsid w:val="00B20FD9"/>
    <w:rsid w:val="00B44054"/>
    <w:rsid w:val="00B460FD"/>
    <w:rsid w:val="00B507AF"/>
    <w:rsid w:val="00B60763"/>
    <w:rsid w:val="00B6077F"/>
    <w:rsid w:val="00B704DE"/>
    <w:rsid w:val="00B75367"/>
    <w:rsid w:val="00B90F9D"/>
    <w:rsid w:val="00BA0CB8"/>
    <w:rsid w:val="00BC7770"/>
    <w:rsid w:val="00BD313F"/>
    <w:rsid w:val="00BD64BB"/>
    <w:rsid w:val="00C02DA4"/>
    <w:rsid w:val="00C145E8"/>
    <w:rsid w:val="00C15EB6"/>
    <w:rsid w:val="00C200F0"/>
    <w:rsid w:val="00C35F8C"/>
    <w:rsid w:val="00C37B4F"/>
    <w:rsid w:val="00C9591B"/>
    <w:rsid w:val="00C97389"/>
    <w:rsid w:val="00CA6CF7"/>
    <w:rsid w:val="00CB1FA8"/>
    <w:rsid w:val="00CB632B"/>
    <w:rsid w:val="00CC0643"/>
    <w:rsid w:val="00CD6454"/>
    <w:rsid w:val="00CE65F3"/>
    <w:rsid w:val="00CF20D8"/>
    <w:rsid w:val="00D039B4"/>
    <w:rsid w:val="00D04F11"/>
    <w:rsid w:val="00D05908"/>
    <w:rsid w:val="00D1492E"/>
    <w:rsid w:val="00D30217"/>
    <w:rsid w:val="00D31530"/>
    <w:rsid w:val="00D3334E"/>
    <w:rsid w:val="00D50D8C"/>
    <w:rsid w:val="00D6594C"/>
    <w:rsid w:val="00D972FC"/>
    <w:rsid w:val="00DA428D"/>
    <w:rsid w:val="00DA75D6"/>
    <w:rsid w:val="00DB3293"/>
    <w:rsid w:val="00DD083D"/>
    <w:rsid w:val="00E03175"/>
    <w:rsid w:val="00E21AAB"/>
    <w:rsid w:val="00E428F8"/>
    <w:rsid w:val="00E544AE"/>
    <w:rsid w:val="00E97F49"/>
    <w:rsid w:val="00EA0110"/>
    <w:rsid w:val="00EA2739"/>
    <w:rsid w:val="00EB6624"/>
    <w:rsid w:val="00ED6E36"/>
    <w:rsid w:val="00EF5783"/>
    <w:rsid w:val="00F15130"/>
    <w:rsid w:val="00F227FD"/>
    <w:rsid w:val="00F242C5"/>
    <w:rsid w:val="00F339FB"/>
    <w:rsid w:val="00F35247"/>
    <w:rsid w:val="00F4744D"/>
    <w:rsid w:val="00F47EA1"/>
    <w:rsid w:val="00F507CB"/>
    <w:rsid w:val="00F8547E"/>
    <w:rsid w:val="00F97413"/>
    <w:rsid w:val="00FA5E21"/>
    <w:rsid w:val="00FB44CC"/>
    <w:rsid w:val="00FD7178"/>
    <w:rsid w:val="00FF1D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243BFC"/>
  <w15:chartTrackingRefBased/>
  <w15:docId w15:val="{1DD31DFF-7014-9440-9C7B-505D0B74B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605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052"/>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E97F49"/>
    <w:rPr>
      <w:sz w:val="16"/>
      <w:szCs w:val="16"/>
    </w:rPr>
  </w:style>
  <w:style w:type="paragraph" w:styleId="CommentText">
    <w:name w:val="annotation text"/>
    <w:basedOn w:val="Normal"/>
    <w:link w:val="CommentTextChar"/>
    <w:uiPriority w:val="99"/>
    <w:semiHidden/>
    <w:unhideWhenUsed/>
    <w:rsid w:val="00E97F49"/>
    <w:rPr>
      <w:sz w:val="20"/>
      <w:szCs w:val="20"/>
    </w:rPr>
  </w:style>
  <w:style w:type="character" w:customStyle="1" w:styleId="CommentTextChar">
    <w:name w:val="Comment Text Char"/>
    <w:basedOn w:val="DefaultParagraphFont"/>
    <w:link w:val="CommentText"/>
    <w:uiPriority w:val="99"/>
    <w:semiHidden/>
    <w:rsid w:val="00E97F49"/>
    <w:rPr>
      <w:sz w:val="20"/>
      <w:szCs w:val="20"/>
    </w:rPr>
  </w:style>
  <w:style w:type="paragraph" w:styleId="CommentSubject">
    <w:name w:val="annotation subject"/>
    <w:basedOn w:val="CommentText"/>
    <w:next w:val="CommentText"/>
    <w:link w:val="CommentSubjectChar"/>
    <w:uiPriority w:val="99"/>
    <w:semiHidden/>
    <w:unhideWhenUsed/>
    <w:rsid w:val="00E97F49"/>
    <w:rPr>
      <w:b/>
      <w:bCs/>
    </w:rPr>
  </w:style>
  <w:style w:type="character" w:customStyle="1" w:styleId="CommentSubjectChar">
    <w:name w:val="Comment Subject Char"/>
    <w:basedOn w:val="CommentTextChar"/>
    <w:link w:val="CommentSubject"/>
    <w:uiPriority w:val="99"/>
    <w:semiHidden/>
    <w:rsid w:val="00E97F49"/>
    <w:rPr>
      <w:b/>
      <w:bCs/>
      <w:sz w:val="20"/>
      <w:szCs w:val="20"/>
    </w:rPr>
  </w:style>
  <w:style w:type="paragraph" w:styleId="BalloonText">
    <w:name w:val="Balloon Text"/>
    <w:basedOn w:val="Normal"/>
    <w:link w:val="BalloonTextChar"/>
    <w:uiPriority w:val="99"/>
    <w:semiHidden/>
    <w:unhideWhenUsed/>
    <w:rsid w:val="00E97F4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7F4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041766">
      <w:bodyDiv w:val="1"/>
      <w:marLeft w:val="0"/>
      <w:marRight w:val="0"/>
      <w:marTop w:val="0"/>
      <w:marBottom w:val="0"/>
      <w:divBdr>
        <w:top w:val="none" w:sz="0" w:space="0" w:color="auto"/>
        <w:left w:val="none" w:sz="0" w:space="0" w:color="auto"/>
        <w:bottom w:val="none" w:sz="0" w:space="0" w:color="auto"/>
        <w:right w:val="none" w:sz="0" w:space="0" w:color="auto"/>
      </w:divBdr>
    </w:div>
    <w:div w:id="1203590740">
      <w:bodyDiv w:val="1"/>
      <w:marLeft w:val="0"/>
      <w:marRight w:val="0"/>
      <w:marTop w:val="0"/>
      <w:marBottom w:val="0"/>
      <w:divBdr>
        <w:top w:val="none" w:sz="0" w:space="0" w:color="auto"/>
        <w:left w:val="none" w:sz="0" w:space="0" w:color="auto"/>
        <w:bottom w:val="none" w:sz="0" w:space="0" w:color="auto"/>
        <w:right w:val="none" w:sz="0" w:space="0" w:color="auto"/>
      </w:divBdr>
    </w:div>
    <w:div w:id="1417703243">
      <w:bodyDiv w:val="1"/>
      <w:marLeft w:val="0"/>
      <w:marRight w:val="0"/>
      <w:marTop w:val="0"/>
      <w:marBottom w:val="0"/>
      <w:divBdr>
        <w:top w:val="none" w:sz="0" w:space="0" w:color="auto"/>
        <w:left w:val="none" w:sz="0" w:space="0" w:color="auto"/>
        <w:bottom w:val="none" w:sz="0" w:space="0" w:color="auto"/>
        <w:right w:val="none" w:sz="0" w:space="0" w:color="auto"/>
      </w:divBdr>
      <w:divsChild>
        <w:div w:id="501815333">
          <w:marLeft w:val="0"/>
          <w:marRight w:val="0"/>
          <w:marTop w:val="0"/>
          <w:marBottom w:val="0"/>
          <w:divBdr>
            <w:top w:val="none" w:sz="0" w:space="0" w:color="auto"/>
            <w:left w:val="none" w:sz="0" w:space="0" w:color="auto"/>
            <w:bottom w:val="none" w:sz="0" w:space="0" w:color="auto"/>
            <w:right w:val="none" w:sz="0" w:space="0" w:color="auto"/>
          </w:divBdr>
          <w:divsChild>
            <w:div w:id="9117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1144">
      <w:bodyDiv w:val="1"/>
      <w:marLeft w:val="0"/>
      <w:marRight w:val="0"/>
      <w:marTop w:val="0"/>
      <w:marBottom w:val="0"/>
      <w:divBdr>
        <w:top w:val="none" w:sz="0" w:space="0" w:color="auto"/>
        <w:left w:val="none" w:sz="0" w:space="0" w:color="auto"/>
        <w:bottom w:val="none" w:sz="0" w:space="0" w:color="auto"/>
        <w:right w:val="none" w:sz="0" w:space="0" w:color="auto"/>
      </w:divBdr>
      <w:divsChild>
        <w:div w:id="129371760">
          <w:marLeft w:val="0"/>
          <w:marRight w:val="0"/>
          <w:marTop w:val="0"/>
          <w:marBottom w:val="0"/>
          <w:divBdr>
            <w:top w:val="none" w:sz="0" w:space="0" w:color="auto"/>
            <w:left w:val="none" w:sz="0" w:space="0" w:color="auto"/>
            <w:bottom w:val="none" w:sz="0" w:space="0" w:color="auto"/>
            <w:right w:val="none" w:sz="0" w:space="0" w:color="auto"/>
          </w:divBdr>
          <w:divsChild>
            <w:div w:id="10932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2114</Words>
  <Characters>12056</Characters>
  <Application>Microsoft Office Word</Application>
  <DocSecurity>0</DocSecurity>
  <Lines>100</Lines>
  <Paragraphs>28</Paragraphs>
  <ScaleCrop>false</ScaleCrop>
  <Company/>
  <LinksUpToDate>false</LinksUpToDate>
  <CharactersWithSpaces>14142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Common, Jack</dc:creator>
  <cp:keywords/>
  <dc:description/>
  <cp:lastModifiedBy>Common, Jack</cp:lastModifiedBy>
  <cp:revision>118</cp:revision>
  <dcterms:created xsi:type="dcterms:W3CDTF">2019-10-21T14:53:00Z</dcterms:created>
  <dcterms:modified xsi:type="dcterms:W3CDTF">2019-10-24T18:55:00Z</dcterms:modified>
</cp:coreProperties>
</file>