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F3FDE" w14:textId="3FDE7664" w:rsidR="00320240" w:rsidRPr="00320240" w:rsidRDefault="00320240" w:rsidP="00320240">
      <w:pPr>
        <w:rPr>
          <w:b/>
          <w:bCs/>
        </w:rPr>
      </w:pPr>
      <w:r w:rsidRPr="00320240">
        <w:rPr>
          <w:b/>
          <w:bCs/>
        </w:rPr>
        <w:t xml:space="preserve">TITLE: </w:t>
      </w:r>
      <w:r w:rsidR="00CC6BC9">
        <w:rPr>
          <w:b/>
          <w:bCs/>
        </w:rPr>
        <w:t xml:space="preserve">Pathogens benefit from </w:t>
      </w:r>
      <w:r w:rsidR="004E5515">
        <w:rPr>
          <w:b/>
          <w:bCs/>
        </w:rPr>
        <w:t>diversity</w:t>
      </w:r>
      <w:r w:rsidR="00CC6BC9">
        <w:rPr>
          <w:b/>
          <w:bCs/>
        </w:rPr>
        <w:t xml:space="preserve"> when infecting </w:t>
      </w:r>
      <w:r w:rsidR="004E5515">
        <w:rPr>
          <w:b/>
          <w:bCs/>
        </w:rPr>
        <w:t>equally diverse hosts</w:t>
      </w:r>
      <w:r w:rsidR="00E807BD">
        <w:rPr>
          <w:b/>
          <w:bCs/>
        </w:rPr>
        <w:t xml:space="preserve"> </w:t>
      </w:r>
      <w:r w:rsidR="00D47AC8">
        <w:rPr>
          <w:b/>
          <w:bCs/>
        </w:rPr>
        <w:t xml:space="preserve"> </w:t>
      </w:r>
    </w:p>
    <w:p w14:paraId="6612211B" w14:textId="77777777" w:rsidR="00320240" w:rsidRPr="00EA0F06" w:rsidRDefault="00320240" w:rsidP="00320240">
      <w:pPr>
        <w:spacing w:line="360" w:lineRule="auto"/>
        <w:jc w:val="both"/>
      </w:pPr>
    </w:p>
    <w:p w14:paraId="608CF381" w14:textId="562537C4" w:rsidR="00320240" w:rsidRPr="009C0FC6" w:rsidRDefault="00320240" w:rsidP="00320240">
      <w:pPr>
        <w:spacing w:line="360" w:lineRule="auto"/>
        <w:jc w:val="both"/>
        <w:rPr>
          <w:rFonts w:cs="Arial"/>
          <w:vertAlign w:val="superscript"/>
        </w:rPr>
      </w:pPr>
      <w:r w:rsidRPr="00712FD8">
        <w:rPr>
          <w:rFonts w:cs="Arial"/>
        </w:rPr>
        <w:t>Jack Common</w:t>
      </w:r>
      <w:r w:rsidRPr="00712FD8">
        <w:rPr>
          <w:rFonts w:cs="Arial"/>
          <w:vertAlign w:val="superscript"/>
        </w:rPr>
        <w:t>1</w:t>
      </w:r>
      <w:r>
        <w:rPr>
          <w:rFonts w:cs="Arial"/>
        </w:rPr>
        <w:t xml:space="preserve">,…, </w:t>
      </w:r>
      <w:r w:rsidRPr="00712FD8">
        <w:rPr>
          <w:rFonts w:cs="Arial"/>
        </w:rPr>
        <w:t>Edze R. Westra</w:t>
      </w:r>
      <w:r w:rsidRPr="00712FD8">
        <w:rPr>
          <w:rFonts w:cs="Arial"/>
          <w:vertAlign w:val="superscript"/>
        </w:rPr>
        <w:t>1</w:t>
      </w:r>
    </w:p>
    <w:p w14:paraId="1A668EE1" w14:textId="77777777" w:rsidR="00320240" w:rsidRPr="009C0FC6" w:rsidRDefault="00320240" w:rsidP="00320240">
      <w:pPr>
        <w:pStyle w:val="03Authoraffiliation"/>
        <w:spacing w:line="360" w:lineRule="auto"/>
        <w:rPr>
          <w:vertAlign w:val="superscript"/>
        </w:rPr>
      </w:pPr>
    </w:p>
    <w:p w14:paraId="6B84209B" w14:textId="77777777" w:rsidR="00320240" w:rsidRPr="009C0FC6" w:rsidRDefault="00320240" w:rsidP="00320240">
      <w:pPr>
        <w:pStyle w:val="03Authoraffiliation"/>
        <w:spacing w:line="360" w:lineRule="auto"/>
        <w:rPr>
          <w:rFonts w:ascii="Arial" w:hAnsi="Arial" w:cs="Arial"/>
          <w:i w:val="0"/>
          <w:sz w:val="24"/>
          <w:szCs w:val="24"/>
        </w:rPr>
      </w:pPr>
      <w:r w:rsidRPr="009C0FC6">
        <w:rPr>
          <w:rFonts w:ascii="Arial" w:hAnsi="Arial" w:cs="Arial"/>
          <w:b/>
          <w:i w:val="0"/>
          <w:sz w:val="24"/>
          <w:szCs w:val="24"/>
        </w:rPr>
        <w:t>AFFILIATION</w:t>
      </w:r>
      <w:r w:rsidRPr="009C0FC6">
        <w:rPr>
          <w:rFonts w:ascii="Arial" w:hAnsi="Arial" w:cs="Arial"/>
          <w:i w:val="0"/>
          <w:sz w:val="24"/>
          <w:szCs w:val="24"/>
        </w:rPr>
        <w:t xml:space="preserve">: </w:t>
      </w:r>
      <w:r w:rsidRPr="009C0FC6">
        <w:rPr>
          <w:rFonts w:ascii="Arial" w:hAnsi="Arial" w:cs="Arial"/>
          <w:i w:val="0"/>
          <w:sz w:val="24"/>
          <w:szCs w:val="24"/>
          <w:vertAlign w:val="superscript"/>
        </w:rPr>
        <w:t>1</w:t>
      </w:r>
      <w:r w:rsidRPr="009C0FC6">
        <w:rPr>
          <w:rFonts w:ascii="Arial" w:hAnsi="Arial" w:cs="Arial"/>
          <w:i w:val="0"/>
          <w:sz w:val="24"/>
          <w:szCs w:val="24"/>
        </w:rPr>
        <w:t>ESI and CEC, Biosciences, University of Exeter, Cornwall Campus, Penryn TR10 9EZ, UK</w:t>
      </w:r>
    </w:p>
    <w:p w14:paraId="2DA76C52" w14:textId="77777777" w:rsidR="00320240" w:rsidRPr="009C0FC6" w:rsidRDefault="00320240" w:rsidP="00320240">
      <w:pPr>
        <w:pStyle w:val="03Authoraffiliation"/>
        <w:spacing w:line="360" w:lineRule="auto"/>
        <w:rPr>
          <w:rFonts w:ascii="Arial" w:hAnsi="Arial" w:cs="Arial"/>
          <w:i w:val="0"/>
          <w:sz w:val="24"/>
          <w:szCs w:val="24"/>
        </w:rPr>
      </w:pPr>
    </w:p>
    <w:p w14:paraId="0AF35E82" w14:textId="6CD92F18" w:rsidR="00320240" w:rsidRPr="009C0FC6" w:rsidRDefault="00320240" w:rsidP="00320240">
      <w:pPr>
        <w:pStyle w:val="03Authoraffiliation"/>
        <w:spacing w:line="360" w:lineRule="auto"/>
        <w:rPr>
          <w:rFonts w:ascii="Arial" w:hAnsi="Arial" w:cs="Arial"/>
          <w:i w:val="0"/>
          <w:sz w:val="24"/>
          <w:szCs w:val="24"/>
        </w:rPr>
      </w:pPr>
      <w:r w:rsidRPr="009C0FC6">
        <w:rPr>
          <w:rFonts w:ascii="Arial" w:hAnsi="Arial" w:cs="Arial"/>
          <w:b/>
          <w:i w:val="0"/>
          <w:sz w:val="24"/>
          <w:szCs w:val="24"/>
        </w:rPr>
        <w:t>CONTACT</w:t>
      </w:r>
      <w:r w:rsidRPr="009C0FC6">
        <w:rPr>
          <w:rFonts w:ascii="Arial" w:hAnsi="Arial" w:cs="Arial"/>
          <w:i w:val="0"/>
          <w:sz w:val="24"/>
          <w:szCs w:val="24"/>
        </w:rPr>
        <w:t xml:space="preserve">: JC: </w:t>
      </w:r>
      <w:hyperlink r:id="rId4" w:history="1">
        <w:r w:rsidRPr="009C0FC6">
          <w:rPr>
            <w:rStyle w:val="Hyperlink"/>
            <w:rFonts w:ascii="Arial" w:hAnsi="Arial" w:cs="Arial"/>
            <w:i w:val="0"/>
            <w:iCs/>
            <w:color w:val="000000" w:themeColor="text1"/>
            <w:sz w:val="24"/>
            <w:szCs w:val="24"/>
          </w:rPr>
          <w:t>jc860@exeter.ac.uk</w:t>
        </w:r>
      </w:hyperlink>
      <w:r w:rsidRPr="009C0FC6">
        <w:rPr>
          <w:rFonts w:ascii="Arial" w:hAnsi="Arial" w:cs="Arial"/>
          <w:i w:val="0"/>
          <w:sz w:val="24"/>
          <w:szCs w:val="24"/>
        </w:rPr>
        <w:t xml:space="preserve"> ERW: </w:t>
      </w:r>
      <w:hyperlink r:id="rId5" w:history="1">
        <w:r w:rsidRPr="009C0FC6">
          <w:rPr>
            <w:rStyle w:val="Hyperlink"/>
            <w:rFonts w:ascii="Arial" w:hAnsi="Arial" w:cs="Arial"/>
            <w:i w:val="0"/>
            <w:iCs/>
            <w:color w:val="000000" w:themeColor="text1"/>
            <w:sz w:val="24"/>
            <w:szCs w:val="24"/>
          </w:rPr>
          <w:t>E.R.Westra@exeter.ac.uk</w:t>
        </w:r>
      </w:hyperlink>
      <w:r w:rsidRPr="009C0FC6">
        <w:rPr>
          <w:rFonts w:ascii="Arial" w:hAnsi="Arial" w:cs="Arial"/>
          <w:i w:val="0"/>
          <w:sz w:val="24"/>
          <w:szCs w:val="24"/>
        </w:rPr>
        <w:t xml:space="preserve">. Please address correspondence to </w:t>
      </w:r>
      <w:r>
        <w:rPr>
          <w:rFonts w:ascii="Arial" w:hAnsi="Arial" w:cs="Arial"/>
          <w:i w:val="0"/>
          <w:sz w:val="24"/>
          <w:szCs w:val="24"/>
        </w:rPr>
        <w:t xml:space="preserve">Jack Common and </w:t>
      </w:r>
      <w:r w:rsidRPr="009C0FC6">
        <w:rPr>
          <w:rFonts w:ascii="Arial" w:hAnsi="Arial" w:cs="Arial"/>
          <w:i w:val="0"/>
          <w:sz w:val="24"/>
          <w:szCs w:val="24"/>
        </w:rPr>
        <w:t>Edze R. Westra</w:t>
      </w:r>
    </w:p>
    <w:p w14:paraId="357D571A" w14:textId="77777777" w:rsidR="00320240" w:rsidRPr="009C0FC6" w:rsidRDefault="00320240" w:rsidP="00320240">
      <w:pPr>
        <w:spacing w:line="360" w:lineRule="auto"/>
        <w:jc w:val="both"/>
      </w:pPr>
    </w:p>
    <w:p w14:paraId="24834AED" w14:textId="62F0A434" w:rsidR="00320240" w:rsidRPr="00320240" w:rsidRDefault="00320240" w:rsidP="00320240">
      <w:pPr>
        <w:rPr>
          <w:b/>
          <w:bCs/>
        </w:rPr>
      </w:pPr>
      <w:r w:rsidRPr="00320240">
        <w:rPr>
          <w:b/>
          <w:bCs/>
        </w:rPr>
        <w:t xml:space="preserve">RUNNING TITLE: </w:t>
      </w:r>
    </w:p>
    <w:p w14:paraId="5BDE2EB4" w14:textId="77777777" w:rsidR="00320240" w:rsidRPr="009C0FC6" w:rsidRDefault="00320240" w:rsidP="00320240">
      <w:pPr>
        <w:spacing w:line="360" w:lineRule="auto"/>
        <w:jc w:val="both"/>
      </w:pPr>
    </w:p>
    <w:p w14:paraId="75B2899A" w14:textId="26386350" w:rsidR="00320240" w:rsidRPr="009C0FC6" w:rsidRDefault="00320240" w:rsidP="00320240">
      <w:pPr>
        <w:spacing w:line="360" w:lineRule="auto"/>
        <w:jc w:val="both"/>
        <w:rPr>
          <w:rFonts w:cs="Arial"/>
          <w:color w:val="000000" w:themeColor="text1"/>
        </w:rPr>
      </w:pPr>
      <w:r w:rsidRPr="009C0FC6">
        <w:rPr>
          <w:rFonts w:cs="Arial"/>
          <w:b/>
          <w:color w:val="000000" w:themeColor="text1"/>
        </w:rPr>
        <w:t>KEYWORDS:</w:t>
      </w:r>
      <w:r w:rsidRPr="009C0FC6">
        <w:rPr>
          <w:rFonts w:cs="Arial"/>
          <w:color w:val="000000" w:themeColor="text1"/>
        </w:rPr>
        <w:t xml:space="preserve"> CRISPR-Cas, </w:t>
      </w:r>
      <w:r w:rsidRPr="009C0FC6">
        <w:rPr>
          <w:rFonts w:cs="Arial"/>
          <w:i/>
          <w:color w:val="000000" w:themeColor="text1"/>
        </w:rPr>
        <w:t>Pseudomonas aeruginosa</w:t>
      </w:r>
      <w:r w:rsidRPr="009C0FC6">
        <w:rPr>
          <w:rFonts w:cs="Arial"/>
          <w:color w:val="000000" w:themeColor="text1"/>
        </w:rPr>
        <w:t>, phage, experimental evolution, host-pathogen, evolutionary emergence</w:t>
      </w:r>
      <w:r>
        <w:rPr>
          <w:rFonts w:cs="Arial"/>
          <w:color w:val="000000" w:themeColor="text1"/>
        </w:rPr>
        <w:t>, diversity</w:t>
      </w:r>
    </w:p>
    <w:p w14:paraId="5D55CD75" w14:textId="77777777" w:rsidR="00320240" w:rsidRPr="009C0FC6" w:rsidRDefault="00320240" w:rsidP="00320240">
      <w:pPr>
        <w:spacing w:line="360" w:lineRule="auto"/>
        <w:jc w:val="both"/>
        <w:rPr>
          <w:rFonts w:cs="Arial"/>
          <w:color w:val="000000" w:themeColor="text1"/>
        </w:rPr>
      </w:pPr>
    </w:p>
    <w:p w14:paraId="3FB7ECBA" w14:textId="28A33535" w:rsidR="00320240" w:rsidRPr="009C0FC6" w:rsidRDefault="00320240" w:rsidP="00320240">
      <w:pPr>
        <w:spacing w:line="360" w:lineRule="auto"/>
        <w:jc w:val="both"/>
        <w:rPr>
          <w:rFonts w:cs="Arial"/>
          <w:color w:val="000000" w:themeColor="text1"/>
        </w:rPr>
      </w:pPr>
      <w:r w:rsidRPr="009C0FC6">
        <w:rPr>
          <w:rFonts w:cs="Arial"/>
          <w:b/>
          <w:color w:val="000000" w:themeColor="text1"/>
        </w:rPr>
        <w:t>ARTICLE TYPE</w:t>
      </w:r>
      <w:r w:rsidRPr="009C0FC6">
        <w:rPr>
          <w:rFonts w:cs="Arial"/>
          <w:color w:val="000000" w:themeColor="text1"/>
        </w:rPr>
        <w:t xml:space="preserve">: </w:t>
      </w:r>
    </w:p>
    <w:p w14:paraId="0E0172A4" w14:textId="77777777" w:rsidR="00320240" w:rsidRPr="009C0FC6" w:rsidRDefault="00320240" w:rsidP="00320240">
      <w:pPr>
        <w:spacing w:line="360" w:lineRule="auto"/>
        <w:jc w:val="both"/>
        <w:rPr>
          <w:rFonts w:cs="Arial"/>
          <w:color w:val="000000" w:themeColor="text1"/>
        </w:rPr>
      </w:pPr>
    </w:p>
    <w:p w14:paraId="6897B399" w14:textId="4E74D571" w:rsidR="00320240" w:rsidRPr="009C0FC6" w:rsidRDefault="00320240" w:rsidP="00320240">
      <w:pPr>
        <w:spacing w:line="360" w:lineRule="auto"/>
        <w:jc w:val="both"/>
        <w:rPr>
          <w:rFonts w:cs="Arial"/>
          <w:color w:val="000000" w:themeColor="text1"/>
        </w:rPr>
      </w:pPr>
      <w:r w:rsidRPr="009C0FC6">
        <w:rPr>
          <w:rFonts w:cs="Arial"/>
          <w:b/>
          <w:color w:val="000000" w:themeColor="text1"/>
        </w:rPr>
        <w:t>ABSTRACT LENGTH</w:t>
      </w:r>
      <w:r w:rsidRPr="009C0FC6">
        <w:rPr>
          <w:rFonts w:cs="Arial"/>
          <w:color w:val="000000" w:themeColor="text1"/>
        </w:rPr>
        <w:t xml:space="preserve">: </w:t>
      </w:r>
      <w:r>
        <w:rPr>
          <w:rFonts w:cs="Arial"/>
          <w:color w:val="000000" w:themeColor="text1"/>
        </w:rPr>
        <w:t xml:space="preserve">xxx </w:t>
      </w:r>
      <w:r w:rsidRPr="009C0FC6">
        <w:rPr>
          <w:rFonts w:cs="Arial"/>
          <w:color w:val="000000" w:themeColor="text1"/>
        </w:rPr>
        <w:t>words</w:t>
      </w:r>
    </w:p>
    <w:p w14:paraId="1ED1F35D" w14:textId="77777777" w:rsidR="00320240" w:rsidRPr="009C0FC6" w:rsidRDefault="00320240" w:rsidP="00320240">
      <w:pPr>
        <w:spacing w:line="360" w:lineRule="auto"/>
        <w:jc w:val="both"/>
        <w:rPr>
          <w:rFonts w:cs="Arial"/>
          <w:color w:val="000000" w:themeColor="text1"/>
        </w:rPr>
      </w:pPr>
    </w:p>
    <w:p w14:paraId="7771F725" w14:textId="7E250A48" w:rsidR="00320240" w:rsidRPr="009C0FC6" w:rsidRDefault="00320240" w:rsidP="00320240">
      <w:pPr>
        <w:spacing w:line="360" w:lineRule="auto"/>
        <w:jc w:val="both"/>
        <w:rPr>
          <w:rFonts w:cs="Arial"/>
          <w:color w:val="000000" w:themeColor="text1"/>
        </w:rPr>
      </w:pPr>
      <w:r w:rsidRPr="009C0FC6">
        <w:rPr>
          <w:rFonts w:cs="Arial"/>
          <w:b/>
          <w:color w:val="000000" w:themeColor="text1"/>
        </w:rPr>
        <w:t>MAIN TEXT LENGTH</w:t>
      </w:r>
      <w:r w:rsidRPr="009C0FC6">
        <w:rPr>
          <w:rFonts w:cs="Arial"/>
          <w:color w:val="000000" w:themeColor="text1"/>
        </w:rPr>
        <w:t xml:space="preserve">: </w:t>
      </w:r>
      <w:r>
        <w:rPr>
          <w:rFonts w:cs="Arial"/>
          <w:color w:val="000000" w:themeColor="text1"/>
        </w:rPr>
        <w:t>xxxx</w:t>
      </w:r>
      <w:r w:rsidRPr="009C0FC6">
        <w:rPr>
          <w:rFonts w:cs="Arial"/>
          <w:color w:val="000000" w:themeColor="text1"/>
        </w:rPr>
        <w:t xml:space="preserve"> words</w:t>
      </w:r>
    </w:p>
    <w:p w14:paraId="6A2347C4" w14:textId="77777777" w:rsidR="00320240" w:rsidRPr="009C0FC6" w:rsidRDefault="00320240" w:rsidP="00320240">
      <w:pPr>
        <w:spacing w:line="360" w:lineRule="auto"/>
        <w:jc w:val="both"/>
        <w:rPr>
          <w:rFonts w:cs="Arial"/>
          <w:color w:val="000000" w:themeColor="text1"/>
        </w:rPr>
      </w:pPr>
    </w:p>
    <w:p w14:paraId="668517D2" w14:textId="6007A688" w:rsidR="00320240" w:rsidRPr="009C0FC6" w:rsidRDefault="00320240" w:rsidP="00320240">
      <w:pPr>
        <w:spacing w:line="360" w:lineRule="auto"/>
        <w:jc w:val="both"/>
        <w:rPr>
          <w:rFonts w:cs="Arial"/>
          <w:color w:val="000000" w:themeColor="text1"/>
        </w:rPr>
      </w:pPr>
      <w:r w:rsidRPr="009C0FC6">
        <w:rPr>
          <w:rFonts w:cs="Arial"/>
          <w:b/>
          <w:color w:val="000000" w:themeColor="text1"/>
        </w:rPr>
        <w:t>NUMBER OF REFERENCES</w:t>
      </w:r>
      <w:r w:rsidRPr="009C0FC6">
        <w:rPr>
          <w:rFonts w:cs="Arial"/>
          <w:color w:val="000000" w:themeColor="text1"/>
        </w:rPr>
        <w:t xml:space="preserve">: </w:t>
      </w:r>
      <w:r>
        <w:rPr>
          <w:rFonts w:cs="Arial"/>
          <w:color w:val="000000" w:themeColor="text1"/>
        </w:rPr>
        <w:t>xx</w:t>
      </w:r>
    </w:p>
    <w:p w14:paraId="1AEFC987" w14:textId="77777777" w:rsidR="00320240" w:rsidRPr="009C0FC6" w:rsidRDefault="00320240" w:rsidP="00320240">
      <w:pPr>
        <w:spacing w:line="360" w:lineRule="auto"/>
        <w:jc w:val="both"/>
        <w:rPr>
          <w:rFonts w:cs="Arial"/>
          <w:color w:val="000000" w:themeColor="text1"/>
        </w:rPr>
      </w:pPr>
    </w:p>
    <w:p w14:paraId="7C130BA4" w14:textId="3FAF5A19" w:rsidR="00320240" w:rsidRPr="009C0FC6" w:rsidRDefault="00320240" w:rsidP="00320240">
      <w:pPr>
        <w:spacing w:line="360" w:lineRule="auto"/>
        <w:jc w:val="both"/>
        <w:rPr>
          <w:rFonts w:cs="Arial"/>
          <w:color w:val="000000" w:themeColor="text1"/>
        </w:rPr>
      </w:pPr>
      <w:r w:rsidRPr="009C0FC6">
        <w:rPr>
          <w:rFonts w:cs="Arial"/>
          <w:b/>
          <w:color w:val="000000" w:themeColor="text1"/>
        </w:rPr>
        <w:t>NUM</w:t>
      </w:r>
      <w:r w:rsidR="002C7082">
        <w:rPr>
          <w:rFonts w:cs="Arial"/>
          <w:b/>
          <w:color w:val="000000" w:themeColor="text1"/>
        </w:rPr>
        <w:t>B</w:t>
      </w:r>
      <w:r w:rsidRPr="009C0FC6">
        <w:rPr>
          <w:rFonts w:cs="Arial"/>
          <w:b/>
          <w:color w:val="000000" w:themeColor="text1"/>
        </w:rPr>
        <w:t>ER OF FIGURES</w:t>
      </w:r>
      <w:r w:rsidRPr="009C0FC6">
        <w:rPr>
          <w:rFonts w:cs="Arial"/>
          <w:color w:val="000000" w:themeColor="text1"/>
        </w:rPr>
        <w:t xml:space="preserve">: </w:t>
      </w:r>
      <w:r>
        <w:rPr>
          <w:rFonts w:cs="Arial"/>
          <w:color w:val="000000" w:themeColor="text1"/>
        </w:rPr>
        <w:t>x</w:t>
      </w:r>
      <w:r w:rsidRPr="009C0FC6">
        <w:rPr>
          <w:rFonts w:cs="Arial"/>
          <w:color w:val="000000" w:themeColor="text1"/>
        </w:rPr>
        <w:t xml:space="preserve"> </w:t>
      </w:r>
    </w:p>
    <w:p w14:paraId="01B29D59" w14:textId="77777777" w:rsidR="00320240" w:rsidRPr="009C0FC6" w:rsidRDefault="00320240" w:rsidP="00320240">
      <w:pPr>
        <w:spacing w:line="360" w:lineRule="auto"/>
        <w:jc w:val="both"/>
        <w:rPr>
          <w:rFonts w:cs="Arial"/>
          <w:color w:val="000000" w:themeColor="text1"/>
        </w:rPr>
      </w:pPr>
    </w:p>
    <w:p w14:paraId="3C4B2218" w14:textId="78FD6252" w:rsidR="00320240" w:rsidRPr="009C0FC6" w:rsidRDefault="00320240" w:rsidP="00320240">
      <w:pPr>
        <w:spacing w:line="360" w:lineRule="auto"/>
        <w:jc w:val="both"/>
        <w:rPr>
          <w:rFonts w:cs="Arial"/>
          <w:color w:val="000000" w:themeColor="text1"/>
        </w:rPr>
      </w:pPr>
      <w:r w:rsidRPr="009C0FC6">
        <w:rPr>
          <w:rFonts w:cs="Arial"/>
          <w:b/>
          <w:color w:val="000000" w:themeColor="text1"/>
        </w:rPr>
        <w:t>STATEMENT OF AUTHORSHIP</w:t>
      </w:r>
      <w:r w:rsidRPr="009C0FC6">
        <w:rPr>
          <w:rFonts w:cs="Arial"/>
          <w:color w:val="000000" w:themeColor="text1"/>
        </w:rPr>
        <w:t>: JC conducted experiments and analyses</w:t>
      </w:r>
      <w:r>
        <w:rPr>
          <w:rFonts w:cs="Arial"/>
          <w:color w:val="000000" w:themeColor="text1"/>
        </w:rPr>
        <w:t xml:space="preserve">. </w:t>
      </w:r>
      <w:r w:rsidRPr="0027448C">
        <w:rPr>
          <w:rFonts w:cs="Arial"/>
          <w:color w:val="000000" w:themeColor="text1"/>
        </w:rPr>
        <w:t>ER</w:t>
      </w:r>
      <w:r>
        <w:rPr>
          <w:rFonts w:cs="Arial"/>
          <w:color w:val="000000" w:themeColor="text1"/>
        </w:rPr>
        <w:t xml:space="preserve">W </w:t>
      </w:r>
      <w:r w:rsidRPr="0027448C">
        <w:rPr>
          <w:rFonts w:cs="Arial"/>
          <w:color w:val="000000" w:themeColor="text1"/>
        </w:rPr>
        <w:t>conceived</w:t>
      </w:r>
      <w:r>
        <w:rPr>
          <w:rFonts w:cs="Arial"/>
          <w:color w:val="000000" w:themeColor="text1"/>
        </w:rPr>
        <w:t xml:space="preserve"> of</w:t>
      </w:r>
      <w:r w:rsidRPr="0027448C">
        <w:rPr>
          <w:rFonts w:cs="Arial"/>
          <w:color w:val="000000" w:themeColor="text1"/>
        </w:rPr>
        <w:t xml:space="preserve"> and designed the study.</w:t>
      </w:r>
      <w:r>
        <w:rPr>
          <w:rFonts w:cs="Arial"/>
          <w:color w:val="000000" w:themeColor="text1"/>
        </w:rPr>
        <w:t xml:space="preserve"> JC wrote the manuscript, … and ERW provided critical revisions</w:t>
      </w:r>
      <w:r w:rsidRPr="009C0FC6">
        <w:rPr>
          <w:rFonts w:cs="Arial"/>
          <w:color w:val="000000" w:themeColor="text1"/>
        </w:rPr>
        <w:t xml:space="preserve">. </w:t>
      </w:r>
    </w:p>
    <w:p w14:paraId="2967C67E" w14:textId="77777777" w:rsidR="00320240" w:rsidRPr="009C0FC6" w:rsidRDefault="00320240" w:rsidP="00320240">
      <w:pPr>
        <w:spacing w:line="360" w:lineRule="auto"/>
        <w:jc w:val="both"/>
        <w:rPr>
          <w:rFonts w:cs="Arial"/>
          <w:color w:val="000000" w:themeColor="text1"/>
        </w:rPr>
      </w:pPr>
    </w:p>
    <w:p w14:paraId="0D369D1A" w14:textId="6CF7C39E" w:rsidR="00320240" w:rsidRDefault="00320240" w:rsidP="00320240">
      <w:pPr>
        <w:spacing w:line="360" w:lineRule="auto"/>
        <w:jc w:val="both"/>
        <w:rPr>
          <w:rFonts w:cs="Arial"/>
          <w:color w:val="000000" w:themeColor="text1"/>
        </w:rPr>
      </w:pPr>
      <w:r w:rsidRPr="009C0FC6">
        <w:rPr>
          <w:rFonts w:cs="Arial"/>
          <w:b/>
          <w:color w:val="000000" w:themeColor="text1"/>
        </w:rPr>
        <w:t>DATA ACCESS</w:t>
      </w:r>
      <w:r>
        <w:rPr>
          <w:rFonts w:cs="Arial"/>
          <w:b/>
          <w:color w:val="000000" w:themeColor="text1"/>
        </w:rPr>
        <w:t>I</w:t>
      </w:r>
      <w:r w:rsidRPr="009C0FC6">
        <w:rPr>
          <w:rFonts w:cs="Arial"/>
          <w:b/>
          <w:color w:val="000000" w:themeColor="text1"/>
        </w:rPr>
        <w:t>BILITY STATEMENT</w:t>
      </w:r>
      <w:r w:rsidRPr="009C0FC6">
        <w:rPr>
          <w:rFonts w:cs="Arial"/>
          <w:color w:val="000000" w:themeColor="text1"/>
        </w:rPr>
        <w:t xml:space="preserve">: </w:t>
      </w:r>
      <w:r w:rsidR="00924BDB">
        <w:rPr>
          <w:rFonts w:cs="Arial"/>
          <w:color w:val="000000" w:themeColor="text1"/>
        </w:rPr>
        <w:t>All r</w:t>
      </w:r>
      <w:r w:rsidRPr="009C0FC6">
        <w:rPr>
          <w:rFonts w:cs="Arial"/>
          <w:color w:val="000000" w:themeColor="text1"/>
        </w:rPr>
        <w:t xml:space="preserve">aw data </w:t>
      </w:r>
      <w:r w:rsidR="00924BDB">
        <w:rPr>
          <w:rFonts w:cs="Arial"/>
          <w:color w:val="000000" w:themeColor="text1"/>
        </w:rPr>
        <w:t xml:space="preserve">and </w:t>
      </w:r>
      <w:r w:rsidR="00924BDB" w:rsidRPr="00924BDB">
        <w:rPr>
          <w:rFonts w:cs="Arial"/>
          <w:color w:val="000000" w:themeColor="text1"/>
        </w:rPr>
        <w:t>R</w:t>
      </w:r>
      <w:r w:rsidR="00924BDB">
        <w:rPr>
          <w:rFonts w:cs="Arial"/>
          <w:color w:val="000000" w:themeColor="text1"/>
        </w:rPr>
        <w:t xml:space="preserve"> code </w:t>
      </w:r>
      <w:r w:rsidRPr="009C0FC6">
        <w:rPr>
          <w:rFonts w:cs="Arial"/>
          <w:color w:val="000000" w:themeColor="text1"/>
        </w:rPr>
        <w:t xml:space="preserve">used in this study </w:t>
      </w:r>
      <w:r w:rsidR="00924BDB">
        <w:rPr>
          <w:rFonts w:cs="Arial"/>
          <w:color w:val="000000" w:themeColor="text1"/>
        </w:rPr>
        <w:t>is available at</w:t>
      </w:r>
      <w:r w:rsidR="00105E3B">
        <w:rPr>
          <w:rFonts w:cs="Arial"/>
          <w:color w:val="000000" w:themeColor="text1"/>
        </w:rPr>
        <w:t xml:space="preserve"> </w:t>
      </w:r>
      <w:r w:rsidR="00105E3B" w:rsidRPr="00105E3B">
        <w:rPr>
          <w:rFonts w:cs="Arial"/>
          <w:color w:val="000000" w:themeColor="text1"/>
        </w:rPr>
        <w:t>https://github.com/JackCommon/Relative_diversity.git</w:t>
      </w:r>
      <w:r w:rsidR="00924BDB">
        <w:rPr>
          <w:rFonts w:cs="Arial"/>
          <w:color w:val="000000" w:themeColor="text1"/>
        </w:rPr>
        <w:t xml:space="preserve"> </w:t>
      </w:r>
    </w:p>
    <w:p w14:paraId="0B9770B1" w14:textId="2BB1D741" w:rsidR="00320240" w:rsidRDefault="00320240" w:rsidP="00320240">
      <w:pPr>
        <w:spacing w:line="360" w:lineRule="auto"/>
      </w:pPr>
      <w:r>
        <w:br w:type="page"/>
      </w:r>
    </w:p>
    <w:p w14:paraId="609BAF01" w14:textId="270F9396" w:rsidR="008652D5" w:rsidRDefault="00320240" w:rsidP="00320240">
      <w:pPr>
        <w:pStyle w:val="Heading1"/>
        <w:spacing w:line="360" w:lineRule="auto"/>
      </w:pPr>
      <w:r w:rsidRPr="00320240">
        <w:lastRenderedPageBreak/>
        <w:t>Abstract</w:t>
      </w:r>
    </w:p>
    <w:p w14:paraId="527F9814" w14:textId="26497994" w:rsidR="00320240" w:rsidRDefault="00320240" w:rsidP="00320240">
      <w:pPr>
        <w:spacing w:line="360" w:lineRule="auto"/>
      </w:pPr>
      <w:r>
        <w:br w:type="page"/>
      </w:r>
    </w:p>
    <w:p w14:paraId="6BC9FC61" w14:textId="482FD7F7" w:rsidR="00320240" w:rsidRDefault="00320240" w:rsidP="00320240">
      <w:pPr>
        <w:pStyle w:val="Heading1"/>
        <w:spacing w:line="360" w:lineRule="auto"/>
      </w:pPr>
      <w:r>
        <w:lastRenderedPageBreak/>
        <w:t>Introduction</w:t>
      </w:r>
    </w:p>
    <w:p w14:paraId="176D0650" w14:textId="77777777" w:rsidR="00104A8F" w:rsidRDefault="00104A8F" w:rsidP="00320240">
      <w:pPr>
        <w:spacing w:line="360" w:lineRule="auto"/>
      </w:pPr>
    </w:p>
    <w:p w14:paraId="57AF66BE" w14:textId="7E10CDDB" w:rsidR="00B50097" w:rsidRDefault="00E378F4" w:rsidP="00320240">
      <w:pPr>
        <w:spacing w:line="360" w:lineRule="auto"/>
      </w:pPr>
      <w:r>
        <w:t xml:space="preserve">Host diversity often associates with reduced pathogen success. This idea </w:t>
      </w:r>
      <w:r w:rsidR="00FA4B11">
        <w:t xml:space="preserve">has gained ample support </w:t>
      </w:r>
      <w:r w:rsidR="00327C43">
        <w:t xml:space="preserve">from </w:t>
      </w:r>
      <w:r w:rsidR="004B70A5">
        <w:t xml:space="preserve">numerous </w:t>
      </w:r>
      <w:r w:rsidR="00327C43">
        <w:t>observational and experimental studies</w:t>
      </w:r>
      <w:r w:rsidR="00D606B0">
        <w:t xml:space="preserve"> </w:t>
      </w:r>
      <w:r w:rsidR="004B70A5">
        <w:t>spanning a wide range of host-pathogen systems</w:t>
      </w:r>
      <w:r w:rsidR="002171D0">
        <w:t xml:space="preserve"> </w:t>
      </w:r>
      <w:r w:rsidR="002530A0">
        <w:fldChar w:fldCharType="begin">
          <w:fldData xml:space="preserve">PEVuZE5vdGU+PENpdGU+PEF1dGhvcj5Fa3JvdGg8L0F1dGhvcj48WWVhcj4yMDE5PC9ZZWFyPjxS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</w:fldData>
        </w:fldChar>
      </w:r>
      <w:r w:rsidR="002530A0">
        <w:instrText xml:space="preserve"> ADDIN EN.CITE </w:instrText>
      </w:r>
      <w:r w:rsidR="002530A0">
        <w:fldChar w:fldCharType="begin">
          <w:fldData xml:space="preserve">PEVuZE5vdGU+PENpdGU+PEF1dGhvcj5Fa3JvdGg8L0F1dGhvcj48WWVhcj4yMDE5PC9ZZWFyPjxS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</w:fldData>
        </w:fldChar>
      </w:r>
      <w:r w:rsidR="002530A0">
        <w:instrText xml:space="preserve"> ADDIN EN.CITE.DATA </w:instrText>
      </w:r>
      <w:r w:rsidR="002530A0">
        <w:fldChar w:fldCharType="end"/>
      </w:r>
      <w:r w:rsidR="002530A0">
        <w:fldChar w:fldCharType="separate"/>
      </w:r>
      <w:r w:rsidR="002530A0">
        <w:rPr>
          <w:noProof/>
        </w:rPr>
        <w:t>(1-3)</w:t>
      </w:r>
      <w:r w:rsidR="002530A0">
        <w:fldChar w:fldCharType="end"/>
      </w:r>
      <w:r w:rsidR="00327C43">
        <w:t>.</w:t>
      </w:r>
      <w:r w:rsidR="00ED113C">
        <w:t xml:space="preserve"> </w:t>
      </w:r>
      <w:r w:rsidR="0000544F">
        <w:t xml:space="preserve">The effects of host diversity on pathogen success may be </w:t>
      </w:r>
      <w:r w:rsidR="00EB1C98">
        <w:t xml:space="preserve">due to limitation of evolutionary emergence of novel pathogen genotypes </w:t>
      </w:r>
      <w:r w:rsidR="001C37D0">
        <w:fldChar w:fldCharType="begin">
          <w:fldData xml:space="preserve">PEVuZE5vdGU+PENpdGU+PEF1dGhvcj5PaHRzdWtpPC9BdXRob3I+PFllYXI+MjAwNjwvWWVhcj48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</w:fldData>
        </w:fldChar>
      </w:r>
      <w:r w:rsidR="002530A0">
        <w:instrText xml:space="preserve"> ADDIN EN.CITE </w:instrText>
      </w:r>
      <w:r w:rsidR="002530A0">
        <w:fldChar w:fldCharType="begin">
          <w:fldData xml:space="preserve">PEVuZE5vdGU+PENpdGU+PEF1dGhvcj5PaHRzdWtpPC9BdXRob3I+PFllYXI+MjAwNjwvWWVhcj48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</w:fldData>
        </w:fldChar>
      </w:r>
      <w:r w:rsidR="002530A0">
        <w:instrText xml:space="preserve"> ADDIN EN.CITE.DATA </w:instrText>
      </w:r>
      <w:r w:rsidR="002530A0">
        <w:fldChar w:fldCharType="end"/>
      </w:r>
      <w:r w:rsidR="001C37D0">
        <w:fldChar w:fldCharType="separate"/>
      </w:r>
      <w:r w:rsidR="002530A0">
        <w:rPr>
          <w:noProof/>
        </w:rPr>
        <w:t>(4-9)</w:t>
      </w:r>
      <w:r w:rsidR="001C37D0">
        <w:fldChar w:fldCharType="end"/>
      </w:r>
      <w:r w:rsidR="00E51C3A">
        <w:t xml:space="preserve">, </w:t>
      </w:r>
      <w:r w:rsidR="000F06D9">
        <w:t>negative density-dependence</w:t>
      </w:r>
      <w:r w:rsidR="00486B70">
        <w:t xml:space="preserve"> where</w:t>
      </w:r>
      <w:r w:rsidR="006E5CFC">
        <w:t>by</w:t>
      </w:r>
      <w:r w:rsidR="00486B70">
        <w:t xml:space="preserve"> diversity “dilutes” focal hosts</w:t>
      </w:r>
      <w:r w:rsidR="000F06D9">
        <w:t xml:space="preserve"> </w:t>
      </w:r>
      <w:r w:rsidR="008C188F" w:rsidRPr="009C0FC6">
        <w:rPr>
          <w:rFonts w:cs="Arial"/>
          <w:color w:val="000000" w:themeColor="text1"/>
        </w:rPr>
        <w:fldChar w:fldCharType="begin">
          <w:fldData xml:space="preserve">PEVuZE5vdGU+PENpdGU+PEF1dGhvcj5Pc3RmZWxkPC9BdXRob3I+PFllYXI+MjAxMjwvWWVhcj48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</w:fldData>
        </w:fldChar>
      </w:r>
      <w:r w:rsidR="002530A0">
        <w:rPr>
          <w:rFonts w:cs="Arial"/>
          <w:color w:val="000000" w:themeColor="text1"/>
        </w:rPr>
        <w:instrText xml:space="preserve"> ADDIN EN.CITE </w:instrText>
      </w:r>
      <w:r w:rsidR="002530A0">
        <w:rPr>
          <w:rFonts w:cs="Arial"/>
          <w:color w:val="000000" w:themeColor="text1"/>
        </w:rPr>
        <w:fldChar w:fldCharType="begin">
          <w:fldData xml:space="preserve">PEVuZE5vdGU+PENpdGU+PEF1dGhvcj5Pc3RmZWxkPC9BdXRob3I+PFllYXI+MjAxMjwvWWVhcj48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</w:fldData>
        </w:fldChar>
      </w:r>
      <w:r w:rsidR="002530A0">
        <w:rPr>
          <w:rFonts w:cs="Arial"/>
          <w:color w:val="000000" w:themeColor="text1"/>
        </w:rPr>
        <w:instrText xml:space="preserve"> ADDIN EN.CITE.DATA </w:instrText>
      </w:r>
      <w:r w:rsidR="002530A0">
        <w:rPr>
          <w:rFonts w:cs="Arial"/>
          <w:color w:val="000000" w:themeColor="text1"/>
        </w:rPr>
      </w:r>
      <w:r w:rsidR="002530A0">
        <w:rPr>
          <w:rFonts w:cs="Arial"/>
          <w:color w:val="000000" w:themeColor="text1"/>
        </w:rPr>
        <w:fldChar w:fldCharType="end"/>
      </w:r>
      <w:r w:rsidR="008C188F" w:rsidRPr="009C0FC6">
        <w:rPr>
          <w:rFonts w:eastAsia="Calibri" w:cs="Arial"/>
          <w:color w:val="000000" w:themeColor="text1"/>
        </w:rPr>
        <w:fldChar w:fldCharType="separate"/>
      </w:r>
      <w:r w:rsidR="002530A0" w:rsidRPr="002530A0">
        <w:rPr>
          <w:rFonts w:cs="Arial"/>
          <w:noProof/>
          <w:color w:val="000000" w:themeColor="text1"/>
        </w:rPr>
        <w:t>(10-17)</w:t>
      </w:r>
      <w:r w:rsidR="008C188F" w:rsidRPr="009C0FC6">
        <w:rPr>
          <w:rFonts w:cs="Arial"/>
          <w:color w:val="000000" w:themeColor="text1"/>
        </w:rPr>
        <w:fldChar w:fldCharType="end"/>
      </w:r>
      <w:r w:rsidR="008C188F">
        <w:rPr>
          <w:rFonts w:cs="Arial"/>
          <w:color w:val="000000" w:themeColor="text1"/>
        </w:rPr>
        <w:t xml:space="preserve"> </w:t>
      </w:r>
      <w:r w:rsidR="00E73280">
        <w:t>or feedback between these evolutionary and ecological effect</w:t>
      </w:r>
      <w:r w:rsidR="004B19D7">
        <w:t>s</w:t>
      </w:r>
      <w:r w:rsidR="00E73280">
        <w:t xml:space="preserve"> </w:t>
      </w:r>
      <w:r w:rsidR="00CB7572">
        <w:rPr>
          <w:rFonts w:eastAsia="Calibri" w:cs="Arial"/>
          <w:color w:val="000000" w:themeColor="text1"/>
        </w:rPr>
        <w:fldChar w:fldCharType="begin">
          <w:fldData xml:space="preserve">PEVuZE5vdGU+PENpdGU+PEF1dGhvcj5BbnRpYTwvQXV0aG9yPjxZZWFyPjIwMDM8L1llYXI+PFJl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=
</w:fldData>
        </w:fldChar>
      </w:r>
      <w:r w:rsidR="002530A0">
        <w:rPr>
          <w:rFonts w:eastAsia="Calibri" w:cs="Arial"/>
          <w:color w:val="000000" w:themeColor="text1"/>
        </w:rPr>
        <w:instrText xml:space="preserve"> ADDIN EN.CITE </w:instrText>
      </w:r>
      <w:r w:rsidR="002530A0">
        <w:rPr>
          <w:rFonts w:eastAsia="Calibri" w:cs="Arial"/>
          <w:color w:val="000000" w:themeColor="text1"/>
        </w:rPr>
        <w:fldChar w:fldCharType="begin">
          <w:fldData xml:space="preserve">PEVuZE5vdGU+PENpdGU+PEF1dGhvcj5BbnRpYTwvQXV0aG9yPjxZZWFyPjIwMDM8L1llYXI+PFJl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=
</w:fldData>
        </w:fldChar>
      </w:r>
      <w:r w:rsidR="002530A0">
        <w:rPr>
          <w:rFonts w:eastAsia="Calibri" w:cs="Arial"/>
          <w:color w:val="000000" w:themeColor="text1"/>
        </w:rPr>
        <w:instrText xml:space="preserve"> ADDIN EN.CITE.DATA </w:instrText>
      </w:r>
      <w:r w:rsidR="002530A0">
        <w:rPr>
          <w:rFonts w:eastAsia="Calibri" w:cs="Arial"/>
          <w:color w:val="000000" w:themeColor="text1"/>
        </w:rPr>
      </w:r>
      <w:r w:rsidR="002530A0">
        <w:rPr>
          <w:rFonts w:eastAsia="Calibri" w:cs="Arial"/>
          <w:color w:val="000000" w:themeColor="text1"/>
        </w:rPr>
        <w:fldChar w:fldCharType="end"/>
      </w:r>
      <w:r w:rsidR="00CB7572">
        <w:rPr>
          <w:rFonts w:eastAsia="Calibri" w:cs="Arial"/>
          <w:color w:val="000000" w:themeColor="text1"/>
        </w:rPr>
        <w:fldChar w:fldCharType="separate"/>
      </w:r>
      <w:r w:rsidR="002530A0">
        <w:rPr>
          <w:rFonts w:eastAsia="Calibri" w:cs="Arial"/>
          <w:noProof/>
          <w:color w:val="000000" w:themeColor="text1"/>
        </w:rPr>
        <w:t>(8, 18-20)</w:t>
      </w:r>
      <w:r w:rsidR="00CB7572">
        <w:rPr>
          <w:rFonts w:eastAsia="Calibri" w:cs="Arial"/>
          <w:color w:val="000000" w:themeColor="text1"/>
        </w:rPr>
        <w:fldChar w:fldCharType="end"/>
      </w:r>
      <w:r w:rsidR="00AE3E7E">
        <w:rPr>
          <w:rFonts w:eastAsia="Calibri" w:cs="Arial"/>
          <w:color w:val="000000" w:themeColor="text1"/>
        </w:rPr>
        <w:t>.</w:t>
      </w:r>
    </w:p>
    <w:p w14:paraId="0EED056A" w14:textId="77777777" w:rsidR="00965766" w:rsidRDefault="00965766" w:rsidP="00320240">
      <w:pPr>
        <w:spacing w:line="360" w:lineRule="auto"/>
      </w:pPr>
    </w:p>
    <w:p w14:paraId="73375AF8" w14:textId="64049AC6" w:rsidR="00547B51" w:rsidRDefault="00965766" w:rsidP="00320240">
      <w:pPr>
        <w:spacing w:line="360" w:lineRule="auto"/>
      </w:pPr>
      <w:r>
        <w:t xml:space="preserve">Less well-understood is </w:t>
      </w:r>
      <w:r w:rsidR="00A540E3">
        <w:t xml:space="preserve">how pathogen diversity may interact with </w:t>
      </w:r>
      <w:r w:rsidR="00417991">
        <w:t xml:space="preserve">host diversity. </w:t>
      </w:r>
      <w:r w:rsidR="00B64E8C">
        <w:t>Like their hosts, pathogens are often diverse</w:t>
      </w:r>
      <w:r w:rsidR="002171D0">
        <w:t xml:space="preserve"> </w:t>
      </w:r>
      <w:r w:rsidR="002530A0">
        <w:fldChar w:fldCharType="begin"/>
      </w:r>
      <w:r w:rsidR="002530A0">
        <w:instrText xml:space="preserve"> ADDIN EN.CITE &lt;EndNote&gt;&lt;Cite&gt;&lt;Author&gt;Haldane&lt;/Author&gt;&lt;Year&gt;1949&lt;/Year&gt;&lt;RecNum&gt;1759&lt;/RecNum&gt;&lt;DisplayText&gt;(21)&lt;/DisplayText&gt;&lt;record&gt;&lt;rec-number&gt;1759&lt;/rec-number&gt;&lt;foreign-keys&gt;&lt;key app="EN" db-id="es529ptxovvregexae9v20vfwwzddw2zv59z" timestamp="1571049187"&gt;1759&lt;/key&gt;&lt;/foreign-keys&gt;&lt;ref-type name="Journal Article"&gt;17&lt;/ref-type&gt;&lt;contributors&gt;&lt;authors&gt;&lt;author&gt;Haldane, John Burdon Sanderson&lt;/author&gt;&lt;/authors&gt;&lt;/contributors&gt;&lt;titles&gt;&lt;title&gt;Suggestions as to quantitative measurement of rates of evolution&lt;/title&gt;&lt;secondary-title&gt;Evolution&lt;/secondary-title&gt;&lt;/titles&gt;&lt;periodical&gt;&lt;full-title&gt;Evolution&lt;/full-title&gt;&lt;abbr-1&gt;Evolution&lt;/abbr-1&gt;&lt;abbr-2&gt;Evolution&lt;/abbr-2&gt;&lt;/periodical&gt;&lt;pages&gt;51-56&lt;/pages&gt;&lt;volume&gt;3&lt;/volume&gt;&lt;number&gt;1&lt;/number&gt;&lt;dates&gt;&lt;year&gt;1949&lt;/year&gt;&lt;/dates&gt;&lt;isbn&gt;0014-3820&lt;/isbn&gt;&lt;urls&gt;&lt;/urls&gt;&lt;/record&gt;&lt;/Cite&gt;&lt;/EndNote&gt;</w:instrText>
      </w:r>
      <w:r w:rsidR="002530A0">
        <w:fldChar w:fldCharType="separate"/>
      </w:r>
      <w:r w:rsidR="002530A0">
        <w:rPr>
          <w:noProof/>
        </w:rPr>
        <w:t>(21)</w:t>
      </w:r>
      <w:r w:rsidR="002530A0">
        <w:fldChar w:fldCharType="end"/>
      </w:r>
      <w:r w:rsidR="001B035F">
        <w:t xml:space="preserve">. </w:t>
      </w:r>
      <w:r w:rsidR="00B735C1">
        <w:t>Within-species p</w:t>
      </w:r>
      <w:r w:rsidR="001B035F">
        <w:t>athogen diversity may be related</w:t>
      </w:r>
      <w:r w:rsidR="00F63429">
        <w:t xml:space="preserve"> to</w:t>
      </w:r>
      <w:r w:rsidR="00104918">
        <w:t xml:space="preserve"> </w:t>
      </w:r>
      <w:r w:rsidR="00C97E47">
        <w:t xml:space="preserve">traits under constant selection </w:t>
      </w:r>
      <w:r w:rsidR="001B035F">
        <w:t>by the host immune syste</w:t>
      </w:r>
      <w:r w:rsidR="00915507">
        <w:t>m</w:t>
      </w:r>
      <w:r w:rsidR="006839AB">
        <w:t xml:space="preserve"> such as antigens</w:t>
      </w:r>
      <w:r w:rsidR="00677A5A">
        <w:t xml:space="preserve"> and surface proteins</w:t>
      </w:r>
      <w:r w:rsidR="002F719C">
        <w:t xml:space="preserve"> (ref); </w:t>
      </w:r>
      <w:r w:rsidR="004A5486">
        <w:t>traits relating to epidemiology such as virulence, latency</w:t>
      </w:r>
      <w:r w:rsidR="002F719C">
        <w:t xml:space="preserve">, or </w:t>
      </w:r>
      <w:r w:rsidR="00915507">
        <w:t xml:space="preserve">transmission (ref); </w:t>
      </w:r>
      <w:r w:rsidR="000B01D1">
        <w:t>or due to spatial and/or temporal population structure</w:t>
      </w:r>
      <w:r w:rsidR="002530A0">
        <w:t xml:space="preserve"> </w:t>
      </w:r>
      <w:r w:rsidR="002530A0">
        <w:fldChar w:fldCharType="begin"/>
      </w:r>
      <w:r w:rsidR="002530A0">
        <w:instrText xml:space="preserve"> ADDIN EN.CITE &lt;EndNote&gt;&lt;Cite&gt;&lt;Author&gt;King&lt;/Author&gt;&lt;Year&gt;2011&lt;/Year&gt;&lt;RecNum&gt;180&lt;/RecNum&gt;&lt;DisplayText&gt;(22)&lt;/DisplayText&gt;&lt;record&gt;&lt;rec-number&gt;180&lt;/rec-number&gt;&lt;foreign-keys&gt;&lt;key app="EN" db-id="es529ptxovvregexae9v20vfwwzddw2zv59z" timestamp="1489163026"&gt;180&lt;/key&gt;&lt;/foreign-keys&gt;&lt;ref-type name="Journal Article"&gt;17&lt;/ref-type&gt;&lt;contributors&gt;&lt;authors&gt;&lt;author&gt;King, K. C.&lt;/author&gt;&lt;author&gt;Delph, L. F.&lt;/author&gt;&lt;author&gt;Jokela, J.&lt;/author&gt;&lt;author&gt;Lively, C. M.&lt;/author&gt;&lt;/authors&gt;&lt;/contributors&gt;&lt;titles&gt;&lt;title&gt;Coevolutionary hotspots and coldspots for host sex and parasite local adaptation in a snail–trematode interaction&lt;/title&gt;&lt;secondary-title&gt;Oikos&lt;/secondary-title&gt;&lt;/titles&gt;&lt;pages&gt;1335-1340&lt;/pages&gt;&lt;volume&gt;120&lt;/volume&gt;&lt;number&gt;9&lt;/number&gt;&lt;dates&gt;&lt;year&gt;2011&lt;/year&gt;&lt;/dates&gt;&lt;publisher&gt;Blackwell Publishing Ltd&lt;/publisher&gt;&lt;isbn&gt;1600-0706&lt;/isbn&gt;&lt;urls&gt;&lt;related-urls&gt;&lt;url&gt;http://dx.doi.org/10.1111/j.1600-0706.2011.19241.x&lt;/url&gt;&lt;/related-urls&gt;&lt;/urls&gt;&lt;electronic-resource-num&gt;10.1111/j.1600-0706.2011.19241.x&lt;/electronic-resource-num&gt;&lt;/record&gt;&lt;/Cite&gt;&lt;/EndNote&gt;</w:instrText>
      </w:r>
      <w:r w:rsidR="002530A0">
        <w:fldChar w:fldCharType="separate"/>
      </w:r>
      <w:r w:rsidR="002530A0">
        <w:rPr>
          <w:noProof/>
        </w:rPr>
        <w:t>(22)</w:t>
      </w:r>
      <w:r w:rsidR="002530A0">
        <w:fldChar w:fldCharType="end"/>
      </w:r>
      <w:r w:rsidR="008A3378">
        <w:t xml:space="preserve">. Indeed, </w:t>
      </w:r>
      <w:r w:rsidR="00E20339">
        <w:t>pathogens may be among the most diverse organisms on Earth</w:t>
      </w:r>
      <w:r w:rsidR="00280325">
        <w:t>, as their lifecycle is often characterised by short generation times,</w:t>
      </w:r>
      <w:r w:rsidR="00643BF2">
        <w:t xml:space="preserve"> high mutation rates,</w:t>
      </w:r>
      <w:r w:rsidR="00280325">
        <w:t xml:space="preserve"> large population sizes, and rapid selection</w:t>
      </w:r>
      <w:r w:rsidR="00E2342C">
        <w:t xml:space="preserve"> (refs)</w:t>
      </w:r>
      <w:r w:rsidR="00280325">
        <w:t>.</w:t>
      </w:r>
    </w:p>
    <w:p w14:paraId="68BFDDFE" w14:textId="77777777" w:rsidR="00547B51" w:rsidRDefault="00547B51" w:rsidP="00320240">
      <w:pPr>
        <w:spacing w:line="360" w:lineRule="auto"/>
      </w:pPr>
    </w:p>
    <w:p w14:paraId="4A6B7C35" w14:textId="083D4852" w:rsidR="00D71924" w:rsidRDefault="00547B51" w:rsidP="00320240">
      <w:pPr>
        <w:spacing w:line="360" w:lineRule="auto"/>
      </w:pPr>
      <w:r>
        <w:t xml:space="preserve">Given </w:t>
      </w:r>
      <w:r w:rsidR="00E612BB">
        <w:t xml:space="preserve">the recognition that pathogens tend to have high within-species diversity, </w:t>
      </w:r>
      <w:r w:rsidR="005D5AAA">
        <w:t xml:space="preserve">it makes sense that the effects of host diversity on pathogen success are likely to depend </w:t>
      </w:r>
      <w:r w:rsidR="001E31F3">
        <w:t xml:space="preserve">on the </w:t>
      </w:r>
      <w:r w:rsidR="00EC0287">
        <w:t>relative</w:t>
      </w:r>
      <w:r w:rsidR="001E31F3">
        <w:t xml:space="preserve"> levels of</w:t>
      </w:r>
      <w:r w:rsidR="00EC0287">
        <w:t xml:space="preserve"> host-pathogen diversity</w:t>
      </w:r>
      <w:r w:rsidR="00376ACA">
        <w:t xml:space="preserve">. </w:t>
      </w:r>
      <w:r w:rsidR="00294459" w:rsidRPr="00294459">
        <w:rPr>
          <w:highlight w:val="yellow"/>
        </w:rPr>
        <w:t>Maybe a discussion of how it might matter is warranted here?</w:t>
      </w:r>
      <w:r w:rsidR="00294459">
        <w:t xml:space="preserve"> </w:t>
      </w:r>
      <w:r w:rsidR="00044638">
        <w:t xml:space="preserve">A small number of studies have investigated </w:t>
      </w:r>
      <w:r w:rsidR="00CF2A32">
        <w:t xml:space="preserve">how host and pathogen diversity might interact </w:t>
      </w:r>
      <w:r w:rsidR="002248A2">
        <w:t xml:space="preserve">and influence </w:t>
      </w:r>
      <w:r w:rsidR="00643BF2">
        <w:t>epidemiology and host success</w:t>
      </w:r>
      <w:r w:rsidR="00CB19C9">
        <w:t>.</w:t>
      </w:r>
      <w:r w:rsidR="00D4702C">
        <w:t xml:space="preserve"> </w:t>
      </w:r>
      <w:r w:rsidR="000140A7">
        <w:t>Experiments with</w:t>
      </w:r>
      <w:r w:rsidR="00486E0E">
        <w:t xml:space="preserve"> the water flea </w:t>
      </w:r>
      <w:r w:rsidR="00486E0E">
        <w:rPr>
          <w:i/>
          <w:iCs/>
        </w:rPr>
        <w:t xml:space="preserve">Daphnia magna </w:t>
      </w:r>
      <w:r w:rsidR="00486E0E">
        <w:t xml:space="preserve">and its microsporidium parasite </w:t>
      </w:r>
      <w:r w:rsidR="00A05C26" w:rsidRPr="00BC6037">
        <w:rPr>
          <w:i/>
          <w:iCs/>
        </w:rPr>
        <w:t>Octosporea bayeri</w:t>
      </w:r>
      <w:r w:rsidR="00A05C26">
        <w:t xml:space="preserve"> </w:t>
      </w:r>
      <w:r w:rsidR="00F86081">
        <w:t xml:space="preserve">found that </w:t>
      </w:r>
      <w:r w:rsidR="00984243">
        <w:t xml:space="preserve">parasite </w:t>
      </w:r>
      <w:r w:rsidR="005F6546">
        <w:t xml:space="preserve">diversity did not have a notable effect on </w:t>
      </w:r>
      <w:r w:rsidR="00E239C2">
        <w:t>parasite prevalence when interacting with mono- or polyclonal hosts</w:t>
      </w:r>
      <w:r w:rsidR="00984243">
        <w:t xml:space="preserve"> </w:t>
      </w:r>
      <w:r w:rsidR="002452C8">
        <w:fldChar w:fldCharType="begin"/>
      </w:r>
      <w:r w:rsidR="002530A0">
        <w:instrText xml:space="preserve"> ADDIN EN.CITE &lt;EndNote&gt;&lt;Cite&gt;&lt;Author&gt;Altermatt&lt;/Author&gt;&lt;Year&gt;2008&lt;/Year&gt;&lt;RecNum&gt;49&lt;/RecNum&gt;&lt;DisplayText&gt;(23)&lt;/DisplayText&gt;&lt;record&gt;&lt;rec-number&gt;49&lt;/rec-number&gt;&lt;foreign-keys&gt;&lt;key app="EN" db-id="es529ptxovvregexae9v20vfwwzddw2zv59z" timestamp="1477668135"&gt;49&lt;/key&gt;&lt;/foreign-keys&gt;&lt;ref-type name="Journal Article"&gt;17&lt;/ref-type&gt;&lt;contributors&gt;&lt;authors&gt;&lt;author&gt;Altermatt, Florian&lt;/author&gt;&lt;author&gt;Ebert, Dieter&lt;/author&gt;&lt;/authors&gt;&lt;/contributors&gt;&lt;titles&gt;&lt;title&gt;Genetic diversity of Daphnia magna populations enhances resistance to parasites&lt;/title&gt;&lt;secondary-title&gt;Ecology Letters&lt;/secondary-title&gt;&lt;/titles&gt;&lt;periodical&gt;&lt;full-title&gt;Ecology Letters&lt;/full-title&gt;&lt;abbr-1&gt;Ecol. Lett.&lt;/abbr-1&gt;&lt;abbr-2&gt;Ecol Lett&lt;/abbr-2&gt;&lt;/periodical&gt;&lt;pages&gt;918-928&lt;/pages&gt;&lt;volume&gt;11&lt;/volume&gt;&lt;number&gt;9&lt;/number&gt;&lt;keywords&gt;&lt;keyword&gt;Daphnia magna&lt;/keyword&gt;&lt;keyword&gt;density&lt;/keyword&gt;&lt;keyword&gt;epidemic&lt;/keyword&gt;&lt;keyword&gt;epidemiology&lt;/keyword&gt;&lt;keyword&gt;genotypic diversity&lt;/keyword&gt;&lt;keyword&gt;metapopulation&lt;/keyword&gt;&lt;keyword&gt;microsporidium&lt;/keyword&gt;&lt;keyword&gt;Octosporea bayeri&lt;/keyword&gt;&lt;keyword&gt;prevalence&lt;/keyword&gt;&lt;/keywords&gt;&lt;dates&gt;&lt;year&gt;2008&lt;/year&gt;&lt;/dates&gt;&lt;publisher&gt;Blackwell Publishing Ltd&lt;/publisher&gt;&lt;isbn&gt;1461-0248&lt;/isbn&gt;&lt;urls&gt;&lt;related-urls&gt;&lt;url&gt;http://dx.doi.org/10.1111/j.1461-0248.2008.01203.x&lt;/url&gt;&lt;/related-urls&gt;&lt;/urls&gt;&lt;electronic-resource-num&gt;10.1111/j.1461-0248.2008.01203.x&lt;/electronic-resource-num&gt;&lt;/record&gt;&lt;/Cite&gt;&lt;/EndNote&gt;</w:instrText>
      </w:r>
      <w:r w:rsidR="002452C8">
        <w:fldChar w:fldCharType="separate"/>
      </w:r>
      <w:r w:rsidR="002530A0">
        <w:rPr>
          <w:noProof/>
        </w:rPr>
        <w:t>(23)</w:t>
      </w:r>
      <w:r w:rsidR="002452C8">
        <w:fldChar w:fldCharType="end"/>
      </w:r>
      <w:r w:rsidR="005235B1">
        <w:t>. However,</w:t>
      </w:r>
      <w:r w:rsidR="00E2796D">
        <w:t xml:space="preserve"> </w:t>
      </w:r>
      <w:r w:rsidR="007C51F5">
        <w:t xml:space="preserve">a </w:t>
      </w:r>
      <w:r w:rsidR="00E2796D">
        <w:t>later</w:t>
      </w:r>
      <w:r w:rsidR="007C51F5">
        <w:t xml:space="preserve"> study in </w:t>
      </w:r>
      <w:r w:rsidR="00E2796D">
        <w:t>a similar system found that diverse parasites were more successful in both</w:t>
      </w:r>
      <w:r w:rsidR="004A5D9F">
        <w:t xml:space="preserve"> mono- and polyclonal hosts </w:t>
      </w:r>
      <w:r w:rsidR="002452C8">
        <w:fldChar w:fldCharType="begin"/>
      </w:r>
      <w:r w:rsidR="002530A0">
        <w:instrText xml:space="preserve"> ADDIN EN.CITE &lt;EndNote&gt;&lt;Cite&gt;&lt;Author&gt;Ganz&lt;/Author&gt;&lt;Year&gt;2010&lt;/Year&gt;&lt;RecNum&gt;48&lt;/RecNum&gt;&lt;DisplayText&gt;(24)&lt;/DisplayText&gt;&lt;record&gt;&lt;rec-number&gt;48&lt;/rec-number&gt;&lt;foreign-keys&gt;&lt;key app="EN" db-id="es529ptxovvregexae9v20vfwwzddw2zv59z" timestamp="1477668135"&gt;48&lt;/key&gt;&lt;/foreign-keys&gt;&lt;ref-type name="Journal Article"&gt;17&lt;/ref-type&gt;&lt;contributors&gt;&lt;authors&gt;&lt;author&gt;Ganz, Holly H.&lt;/author&gt;&lt;author&gt;Ebert, Dieter&lt;/author&gt;&lt;/authors&gt;&lt;/contributors&gt;&lt;titles&gt;&lt;title&gt;Benefits of host genetic diversity for resistance to infection depend on parasite diversity&lt;/title&gt;&lt;secondary-title&gt;Ecology&lt;/secondary-title&gt;&lt;/titles&gt;&lt;periodical&gt;&lt;full-title&gt;Ecology&lt;/full-title&gt;&lt;abbr-1&gt;Ecology&lt;/abbr-1&gt;&lt;abbr-2&gt;Ecology&lt;/abbr-2&gt;&lt;/periodical&gt;&lt;pages&gt;1263-1268&lt;/pages&gt;&lt;volume&gt;91&lt;/volume&gt;&lt;number&gt;5&lt;/number&gt;&lt;keywords&gt;&lt;keyword&gt;Daphnia magna&lt;/keyword&gt;&lt;keyword&gt;genetic diversity&lt;/keyword&gt;&lt;keyword&gt;Glugoides intestinalis&lt;/keyword&gt;&lt;keyword&gt;heterogeneity&lt;/keyword&gt;&lt;keyword&gt;host-parasite&lt;/keyword&gt;&lt;keyword&gt;infection&lt;/keyword&gt;&lt;keyword&gt;microsporidia&lt;/keyword&gt;&lt;keyword&gt;monoculture&lt;/keyword&gt;&lt;keyword&gt;Ordospora colligata&lt;/keyword&gt;&lt;keyword&gt;prevalence&lt;/keyword&gt;&lt;/keywords&gt;&lt;dates&gt;&lt;year&gt;2010&lt;/year&gt;&lt;/dates&gt;&lt;publisher&gt;Ecological Society of America&lt;/publisher&gt;&lt;isbn&gt;1939-9170&lt;/isbn&gt;&lt;urls&gt;&lt;related-urls&gt;&lt;url&gt;http://dx.doi.org/10.1890/09-1243.1&lt;/url&gt;&lt;/related-urls&gt;&lt;/urls&gt;&lt;electronic-resource-num&gt;10.1890/09-1243.1&lt;/electronic-resource-num&gt;&lt;/record&gt;&lt;/Cite&gt;&lt;/EndNote&gt;</w:instrText>
      </w:r>
      <w:r w:rsidR="002452C8">
        <w:fldChar w:fldCharType="separate"/>
      </w:r>
      <w:r w:rsidR="002530A0">
        <w:rPr>
          <w:noProof/>
        </w:rPr>
        <w:t>(24)</w:t>
      </w:r>
      <w:r w:rsidR="002452C8">
        <w:fldChar w:fldCharType="end"/>
      </w:r>
      <w:r w:rsidR="005235B1">
        <w:t>.</w:t>
      </w:r>
      <w:r w:rsidR="00EC3367">
        <w:t xml:space="preserve"> </w:t>
      </w:r>
      <w:r w:rsidR="006828A8">
        <w:t xml:space="preserve">To our knowledge, these are the only two published studies where both host and pathogen diversity were </w:t>
      </w:r>
      <w:r w:rsidR="00303105">
        <w:t xml:space="preserve">explicitly experimentally manipulated. </w:t>
      </w:r>
      <w:r w:rsidR="00EC3367">
        <w:t>A</w:t>
      </w:r>
      <w:r w:rsidR="00436A9D">
        <w:t xml:space="preserve"> recent meta-analysis </w:t>
      </w:r>
      <w:r w:rsidR="005235B1">
        <w:t>sugg</w:t>
      </w:r>
      <w:r w:rsidR="00EC3367">
        <w:t xml:space="preserve">ested </w:t>
      </w:r>
      <w:r w:rsidR="00A37E47">
        <w:t xml:space="preserve">that there is not a significant </w:t>
      </w:r>
      <w:r w:rsidR="00294459">
        <w:t>interaction between host and</w:t>
      </w:r>
      <w:r w:rsidR="00A37E47">
        <w:t xml:space="preserve"> pathogen diversity</w:t>
      </w:r>
      <w:r w:rsidR="00152A5D">
        <w:t xml:space="preserve"> </w:t>
      </w:r>
      <w:r w:rsidR="00152A5D">
        <w:fldChar w:fldCharType="begin">
          <w:fldData xml:space="preserve">PEVuZE5vdGU+PENpdGU+PEF1dGhvcj5Fa3JvdGg8L0F1dGhvcj48WWVhcj4yMDE5PC9ZZWFyPjxS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</w:fldData>
        </w:fldChar>
      </w:r>
      <w:r w:rsidR="002530A0">
        <w:instrText xml:space="preserve"> ADDIN EN.CITE </w:instrText>
      </w:r>
      <w:r w:rsidR="002530A0">
        <w:fldChar w:fldCharType="begin">
          <w:fldData xml:space="preserve">PEVuZE5vdGU+PENpdGU+PEF1dGhvcj5Fa3JvdGg8L0F1dGhvcj48WWVhcj4yMDE5PC9ZZWFyPjxS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</w:fldData>
        </w:fldChar>
      </w:r>
      <w:r w:rsidR="002530A0">
        <w:instrText xml:space="preserve"> ADDIN EN.CITE.DATA </w:instrText>
      </w:r>
      <w:r w:rsidR="002530A0">
        <w:fldChar w:fldCharType="end"/>
      </w:r>
      <w:r w:rsidR="00152A5D">
        <w:fldChar w:fldCharType="separate"/>
      </w:r>
      <w:r w:rsidR="002530A0">
        <w:rPr>
          <w:noProof/>
        </w:rPr>
        <w:t>(1)</w:t>
      </w:r>
      <w:r w:rsidR="00152A5D">
        <w:fldChar w:fldCharType="end"/>
      </w:r>
      <w:r w:rsidR="003078F8">
        <w:t xml:space="preserve">, </w:t>
      </w:r>
      <w:r w:rsidR="005905E3">
        <w:t>however</w:t>
      </w:r>
      <w:r w:rsidR="000708BF">
        <w:t xml:space="preserve"> all but one study analysed to derive this </w:t>
      </w:r>
      <w:r w:rsidR="00BA2D12">
        <w:t>result</w:t>
      </w:r>
      <w:r w:rsidR="000708BF">
        <w:t xml:space="preserve"> </w:t>
      </w:r>
      <w:r w:rsidR="00BA2D12">
        <w:t xml:space="preserve">did not make </w:t>
      </w:r>
      <w:r w:rsidR="005905E3">
        <w:t xml:space="preserve">pathogen diversity explicit </w:t>
      </w:r>
      <w:r w:rsidR="00D5246E">
        <w:t>n</w:t>
      </w:r>
      <w:r w:rsidR="005905E3">
        <w:t>or included it as a controlled variable</w:t>
      </w:r>
      <w:r w:rsidR="00957DD2">
        <w:t xml:space="preserve">. </w:t>
      </w:r>
      <w:r w:rsidR="000A4962">
        <w:t>T</w:t>
      </w:r>
      <w:r w:rsidR="00957DD2">
        <w:t xml:space="preserve">he effect of </w:t>
      </w:r>
      <w:r w:rsidR="00EC0287">
        <w:t>relative host-pathogen diversity</w:t>
      </w:r>
      <w:r w:rsidR="00835D17">
        <w:t>,</w:t>
      </w:r>
      <w:r w:rsidR="00EC0287">
        <w:t xml:space="preserve"> if any</w:t>
      </w:r>
      <w:r w:rsidR="00835D17">
        <w:t xml:space="preserve">, </w:t>
      </w:r>
      <w:r w:rsidR="00EC0287">
        <w:t>on pathogen success</w:t>
      </w:r>
      <w:r w:rsidR="00835D17">
        <w:t xml:space="preserve"> is </w:t>
      </w:r>
      <w:r w:rsidR="000A4962">
        <w:t xml:space="preserve">therefore </w:t>
      </w:r>
      <w:r w:rsidR="00835D17">
        <w:t>poorly understood</w:t>
      </w:r>
      <w:r w:rsidR="007314AE">
        <w:t xml:space="preserve"> and ambiguous. </w:t>
      </w:r>
    </w:p>
    <w:p w14:paraId="53F2CDED" w14:textId="77777777" w:rsidR="00D71924" w:rsidRDefault="00D71924" w:rsidP="00320240">
      <w:pPr>
        <w:spacing w:line="360" w:lineRule="auto"/>
      </w:pPr>
    </w:p>
    <w:p w14:paraId="6E7CFFE9" w14:textId="62B6E15C" w:rsidR="00320240" w:rsidRDefault="004C26BA" w:rsidP="004C26BA">
      <w:pPr>
        <w:spacing w:line="360" w:lineRule="auto"/>
      </w:pPr>
      <w:r w:rsidRPr="004C26BA">
        <w:t xml:space="preserve">The interaction between lytic bacteriophage (phage) and the bacterial CRISPR-Cas (Clustered Regularly Interspaced Short Palindromic Repeats; CRISPR-associated) immune system </w:t>
      </w:r>
      <w:r w:rsidR="002530A0">
        <w:t>is</w:t>
      </w:r>
      <w:r w:rsidRPr="004C26BA">
        <w:t xml:space="preserve"> a tractable model system to study the role of </w:t>
      </w:r>
      <w:r w:rsidR="000F6A2B">
        <w:t xml:space="preserve">relative </w:t>
      </w:r>
      <w:r w:rsidRPr="004C26BA">
        <w:t>host</w:t>
      </w:r>
      <w:r w:rsidR="000F6A2B">
        <w:t>-pathogen</w:t>
      </w:r>
      <w:r w:rsidRPr="004C26BA">
        <w:t xml:space="preserve"> diversity </w:t>
      </w:r>
      <w:r w:rsidRPr="004C26BA">
        <w:fldChar w:fldCharType="begin">
          <w:fldData xml:space="preserve">PEVuZE5vdGU+PENpdGU+PEF1dGhvcj5DaGFiYXM8L0F1dGhvcj48WWVhcj4yMDE4PC9ZZWFyPjxS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=
</w:fldData>
        </w:fldChar>
      </w:r>
      <w:r w:rsidR="002530A0">
        <w:instrText xml:space="preserve"> ADDIN EN.CITE </w:instrText>
      </w:r>
      <w:r w:rsidR="002530A0">
        <w:fldChar w:fldCharType="begin">
          <w:fldData xml:space="preserve">PEVuZE5vdGU+PENpdGU+PEF1dGhvcj5DaGFiYXM8L0F1dGhvcj48WWVhcj4yMDE4PC9ZZWFyPjxS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=
</w:fldData>
        </w:fldChar>
      </w:r>
      <w:r w:rsidR="002530A0">
        <w:instrText xml:space="preserve"> ADDIN EN.CITE.DATA </w:instrText>
      </w:r>
      <w:r w:rsidR="002530A0">
        <w:fldChar w:fldCharType="end"/>
      </w:r>
      <w:r w:rsidRPr="004C26BA">
        <w:fldChar w:fldCharType="separate"/>
      </w:r>
      <w:r w:rsidR="002530A0">
        <w:rPr>
          <w:noProof/>
        </w:rPr>
        <w:t>(9, 25, 26)</w:t>
      </w:r>
      <w:r w:rsidRPr="004C26BA">
        <w:fldChar w:fldCharType="end"/>
      </w:r>
      <w:r w:rsidRPr="004C26BA">
        <w:t xml:space="preserve">. CRISPR-Cas immune systems can incorporate short DNA fragments (spacers) of about 30 base pairs derived from the phage genome into CRISPR loci on the host genome </w:t>
      </w:r>
      <w:r w:rsidRPr="004C26BA">
        <w:fldChar w:fldCharType="begin">
          <w:fldData xml:space="preserve">PEVuZE5vdGU+PENpdGU+PEF1dGhvcj5Ib3J2YXRoPC9BdXRob3I+PFllYXI+MjAwODwvWWVhcj48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</w:fldData>
        </w:fldChar>
      </w:r>
      <w:r w:rsidR="002530A0">
        <w:instrText xml:space="preserve"> ADDIN EN.CITE </w:instrText>
      </w:r>
      <w:r w:rsidR="002530A0">
        <w:fldChar w:fldCharType="begin">
          <w:fldData xml:space="preserve">PEVuZE5vdGU+PENpdGU+PEF1dGhvcj5Ib3J2YXRoPC9BdXRob3I+PFllYXI+MjAwODwvWWVhcj48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</w:fldData>
        </w:fldChar>
      </w:r>
      <w:r w:rsidR="002530A0">
        <w:instrText xml:space="preserve"> ADDIN EN.CITE.DATA </w:instrText>
      </w:r>
      <w:r w:rsidR="002530A0">
        <w:fldChar w:fldCharType="end"/>
      </w:r>
      <w:r w:rsidRPr="004C26BA">
        <w:fldChar w:fldCharType="separate"/>
      </w:r>
      <w:r w:rsidR="002530A0">
        <w:rPr>
          <w:noProof/>
        </w:rPr>
        <w:t>(27)</w:t>
      </w:r>
      <w:r w:rsidRPr="004C26BA">
        <w:fldChar w:fldCharType="end"/>
      </w:r>
      <w:r w:rsidRPr="004C26BA">
        <w:t xml:space="preserve">. Processed CRISPR transcripts guide Cas immune complexes to identify and cleave the invading phage genome, preventing successful re-infections </w:t>
      </w:r>
      <w:r w:rsidRPr="004C26BA">
        <w:fldChar w:fldCharType="begin">
          <w:fldData xml:space="preserve">PEVuZE5vdGU+PENpdGU+PEF1dGhvcj5Ccm91bnM8L0F1dGhvcj48WWVhcj4yMDA4PC9ZZWFyPjxS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</w:fldData>
        </w:fldChar>
      </w:r>
      <w:r w:rsidR="002530A0">
        <w:instrText xml:space="preserve"> ADDIN EN.CITE </w:instrText>
      </w:r>
      <w:r w:rsidR="002530A0">
        <w:fldChar w:fldCharType="begin">
          <w:fldData xml:space="preserve">PEVuZE5vdGU+PENpdGU+PEF1dGhvcj5Ccm91bnM8L0F1dGhvcj48WWVhcj4yMDA4PC9ZZWFyPjxS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</w:fldData>
        </w:fldChar>
      </w:r>
      <w:r w:rsidR="002530A0">
        <w:instrText xml:space="preserve"> ADDIN EN.CITE.DATA </w:instrText>
      </w:r>
      <w:r w:rsidR="002530A0">
        <w:fldChar w:fldCharType="end"/>
      </w:r>
      <w:r w:rsidRPr="004C26BA">
        <w:fldChar w:fldCharType="separate"/>
      </w:r>
      <w:r w:rsidR="002530A0">
        <w:rPr>
          <w:noProof/>
        </w:rPr>
        <w:t>(28-31)</w:t>
      </w:r>
      <w:r w:rsidRPr="004C26BA">
        <w:fldChar w:fldCharType="end"/>
      </w:r>
      <w:r w:rsidRPr="004C26BA">
        <w:t xml:space="preserve">. In turn, phage can evolve to overcome CRISPR immunity by point mutation </w:t>
      </w:r>
      <w:r w:rsidRPr="004C26BA">
        <w:fldChar w:fldCharType="begin">
          <w:fldData xml:space="preserve">PEVuZE5vdGU+PENpdGU+PEF1dGhvcj5TZW1lbm92YTwvQXV0aG9yPjxZZWFyPjIwMTE8L1llYXI+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==
</w:fldData>
        </w:fldChar>
      </w:r>
      <w:r w:rsidR="002530A0">
        <w:instrText xml:space="preserve"> ADDIN EN.CITE </w:instrText>
      </w:r>
      <w:r w:rsidR="002530A0">
        <w:fldChar w:fldCharType="begin">
          <w:fldData xml:space="preserve">PEVuZE5vdGU+PENpdGU+PEF1dGhvcj5TZW1lbm92YTwvQXV0aG9yPjxZZWFyPjIwMTE8L1llYXI+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==
</w:fldData>
        </w:fldChar>
      </w:r>
      <w:r w:rsidR="002530A0">
        <w:instrText xml:space="preserve"> ADDIN EN.CITE.DATA </w:instrText>
      </w:r>
      <w:r w:rsidR="002530A0">
        <w:fldChar w:fldCharType="end"/>
      </w:r>
      <w:r w:rsidRPr="004C26BA">
        <w:fldChar w:fldCharType="separate"/>
      </w:r>
      <w:r w:rsidR="002530A0">
        <w:rPr>
          <w:noProof/>
        </w:rPr>
        <w:t>(32-35)</w:t>
      </w:r>
      <w:r w:rsidRPr="004C26BA">
        <w:fldChar w:fldCharType="end"/>
      </w:r>
      <w:r w:rsidRPr="004C26BA">
        <w:t xml:space="preserve">. Phage evolution to overcome CRISPR immunity can lead to CRISPR-phage </w:t>
      </w:r>
      <w:r w:rsidR="0029705F">
        <w:t xml:space="preserve">coexistence and </w:t>
      </w:r>
      <w:r w:rsidRPr="004C26BA">
        <w:t xml:space="preserve">coevolution </w:t>
      </w:r>
      <w:r w:rsidRPr="004C26BA">
        <w:fldChar w:fldCharType="begin">
          <w:fldData xml:space="preserve">PEVuZE5vdGU+PENpdGU+PEF1dGhvcj5Db21tb248L0F1dGhvcj48WWVhcj4yMDE5PC9ZZWFyPjxS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</w:fldData>
        </w:fldChar>
      </w:r>
      <w:r w:rsidR="002530A0">
        <w:instrText xml:space="preserve"> ADDIN EN.CITE </w:instrText>
      </w:r>
      <w:r w:rsidR="002530A0">
        <w:fldChar w:fldCharType="begin">
          <w:fldData xml:space="preserve">PEVuZE5vdGU+PENpdGU+PEF1dGhvcj5Db21tb248L0F1dGhvcj48WWVhcj4yMDE5PC9ZZWFyPjxS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</w:fldData>
        </w:fldChar>
      </w:r>
      <w:r w:rsidR="002530A0">
        <w:instrText xml:space="preserve"> ADDIN EN.CITE.DATA </w:instrText>
      </w:r>
      <w:r w:rsidR="002530A0">
        <w:fldChar w:fldCharType="end"/>
      </w:r>
      <w:r w:rsidRPr="004C26BA">
        <w:fldChar w:fldCharType="separate"/>
      </w:r>
      <w:r w:rsidR="002530A0">
        <w:rPr>
          <w:noProof/>
        </w:rPr>
        <w:t>(36-39)</w:t>
      </w:r>
      <w:r w:rsidRPr="004C26BA">
        <w:fldChar w:fldCharType="end"/>
      </w:r>
      <w:r w:rsidRPr="004C26BA">
        <w:t xml:space="preserve">. CRISPR diversity can provide increased resistance by limiting the ability of phage to acquire the mutations needed to overcome CRISPR resistance, which in turn can drive rapid phage extinction </w:t>
      </w:r>
      <w:r w:rsidRPr="004C26BA">
        <w:fldChar w:fldCharType="begin">
          <w:fldData xml:space="preserve">PEVuZE5vdGU+PENpdGU+PEF1dGhvcj52YW4gSG91dGU8L0F1dGhvcj48WWVhcj4yMDE2PC9ZZWFy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==
</w:fldData>
        </w:fldChar>
      </w:r>
      <w:r w:rsidR="002530A0">
        <w:instrText xml:space="preserve"> ADDIN EN.CITE </w:instrText>
      </w:r>
      <w:r w:rsidR="002530A0">
        <w:fldChar w:fldCharType="begin">
          <w:fldData xml:space="preserve">PEVuZE5vdGU+PENpdGU+PEF1dGhvcj52YW4gSG91dGU8L0F1dGhvcj48WWVhcj4yMDE2PC9ZZWFy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==
</w:fldData>
        </w:fldChar>
      </w:r>
      <w:r w:rsidR="002530A0">
        <w:instrText xml:space="preserve"> ADDIN EN.CITE.DATA </w:instrText>
      </w:r>
      <w:r w:rsidR="002530A0">
        <w:fldChar w:fldCharType="end"/>
      </w:r>
      <w:r w:rsidRPr="004C26BA">
        <w:fldChar w:fldCharType="separate"/>
      </w:r>
      <w:r w:rsidR="002530A0">
        <w:rPr>
          <w:noProof/>
        </w:rPr>
        <w:t>(9, 18, 25, 40)</w:t>
      </w:r>
      <w:r w:rsidRPr="004C26BA">
        <w:fldChar w:fldCharType="end"/>
      </w:r>
      <w:r w:rsidR="00581BA8">
        <w:t>.</w:t>
      </w:r>
      <w:r w:rsidR="00370D5E">
        <w:t xml:space="preserve"> </w:t>
      </w:r>
      <w:r w:rsidR="00320240">
        <w:br w:type="page"/>
      </w:r>
    </w:p>
    <w:p w14:paraId="5F5A0ACA" w14:textId="200412CD" w:rsidR="00320240" w:rsidRDefault="00320240" w:rsidP="00320240">
      <w:pPr>
        <w:pStyle w:val="Heading1"/>
        <w:spacing w:line="360" w:lineRule="auto"/>
      </w:pPr>
      <w:r>
        <w:lastRenderedPageBreak/>
        <w:t>Materials &amp; Methods</w:t>
      </w:r>
    </w:p>
    <w:p w14:paraId="60C8E238" w14:textId="10C32291" w:rsidR="00320240" w:rsidRDefault="00320240" w:rsidP="00320240">
      <w:pPr>
        <w:spacing w:line="360" w:lineRule="auto"/>
      </w:pPr>
    </w:p>
    <w:p w14:paraId="2911C2AF" w14:textId="6CE319DC" w:rsidR="00320240" w:rsidRDefault="00320240" w:rsidP="00320240">
      <w:pPr>
        <w:pStyle w:val="Heading2"/>
      </w:pPr>
      <w:r>
        <w:t>Bacterial strains and phage</w:t>
      </w:r>
    </w:p>
    <w:p w14:paraId="5BBA2FA8" w14:textId="77777777" w:rsidR="00320240" w:rsidRDefault="00320240" w:rsidP="00320240">
      <w:pPr>
        <w:spacing w:line="360" w:lineRule="auto"/>
      </w:pPr>
    </w:p>
    <w:p w14:paraId="00162737" w14:textId="3484A1A7" w:rsidR="00320240" w:rsidRPr="00320240" w:rsidRDefault="00320240" w:rsidP="00320240">
      <w:pPr>
        <w:spacing w:line="360" w:lineRule="auto"/>
      </w:pPr>
      <w:r w:rsidRPr="00320240">
        <w:t xml:space="preserve">Evolution experiments were carried out using </w:t>
      </w:r>
      <w:r w:rsidRPr="00320240">
        <w:rPr>
          <w:i/>
        </w:rPr>
        <w:t>Pseudomonas aeruginosa</w:t>
      </w:r>
      <w:r w:rsidRPr="00320240">
        <w:t xml:space="preserve"> UCBPP-PA14 (which has two CRISPR loci, CRISPR1 and CRISPR2), UCBPP-PA14 </w:t>
      </w:r>
      <w:r w:rsidRPr="00320240">
        <w:rPr>
          <w:i/>
        </w:rPr>
        <w:t xml:space="preserve">∆pilA </w:t>
      </w:r>
      <w:r w:rsidRPr="00320240">
        <w:t xml:space="preserve">(this strain lacks the pilus, which is the phage DMS3 receptor, and therefore displays surface-based resistance) and phage DMS3vir </w:t>
      </w:r>
      <w:r w:rsidRPr="00320240">
        <w:fldChar w:fldCharType="begin"/>
      </w:r>
      <w:r w:rsidR="002530A0">
        <w:instrText xml:space="preserve"> ADDIN EN.CITE &lt;EndNote&gt;&lt;Cite&gt;&lt;Author&gt;Zegans&lt;/Author&gt;&lt;Year&gt;2009&lt;/Year&gt;&lt;RecNum&gt;226&lt;/RecNum&gt;&lt;DisplayText&gt;(41)&lt;/DisplayText&gt;&lt;record&gt;&lt;rec-number&gt;226&lt;/rec-number&gt;&lt;foreign-keys&gt;&lt;key app="EN" db-id="es529ptxovvregexae9v20vfwwzddw2zv59z" timestamp="1518530930"&gt;226&lt;/key&gt;&lt;/foreign-keys&gt;&lt;ref-type name="Journal Article"&gt;17&lt;/ref-type&gt;&lt;contributors&gt;&lt;authors&gt;&lt;author&gt;Zegans, Michael E&lt;/author&gt;&lt;author&gt;Wagner, Jeffrey C&lt;/author&gt;&lt;author&gt;Cady, Kyle C&lt;/author&gt;&lt;author&gt;Murphy, Daniel M&lt;/author&gt;&lt;author&gt;Hammond, John H&lt;/author&gt;&lt;author&gt;O&amp;apos;Toole, George A&lt;/author&gt;&lt;/authors&gt;&lt;/contributors&gt;&lt;titles&gt;&lt;title&gt;&lt;style face="normal" font="default" size="100%"&gt;Interaction between bacteriophage DMS3 and host CRISPR region inhibits group behaviors of &lt;/style&gt;&lt;style face="italic" font="default" size="100%"&gt;Pseudomonas aeruginosa&lt;/style&gt;&lt;/title&gt;&lt;secondary-title&gt;Journal of Bacteriology&lt;/secondary-title&gt;&lt;/titles&gt;&lt;periodical&gt;&lt;full-title&gt;Journal of Bacteriology&lt;/full-title&gt;&lt;abbr-1&gt;J. Bacteriol.&lt;/abbr-1&gt;&lt;abbr-2&gt;J Bacteriol&lt;/abbr-2&gt;&lt;/periodical&gt;&lt;pages&gt;210-219&lt;/pages&gt;&lt;volume&gt;191&lt;/volume&gt;&lt;number&gt;1&lt;/number&gt;&lt;dates&gt;&lt;year&gt;2009&lt;/year&gt;&lt;/dates&gt;&lt;isbn&gt;0021-9193&lt;/isbn&gt;&lt;urls&gt;&lt;/urls&gt;&lt;/record&gt;&lt;/Cite&gt;&lt;/EndNote&gt;</w:instrText>
      </w:r>
      <w:r w:rsidRPr="00320240">
        <w:fldChar w:fldCharType="separate"/>
      </w:r>
      <w:r w:rsidR="002530A0">
        <w:rPr>
          <w:noProof/>
        </w:rPr>
        <w:t>(41)</w:t>
      </w:r>
      <w:r w:rsidRPr="00320240">
        <w:fldChar w:fldCharType="end"/>
      </w:r>
      <w:r w:rsidRPr="00320240">
        <w:t xml:space="preserve">. We used </w:t>
      </w:r>
      <w:r w:rsidRPr="00320240">
        <w:rPr>
          <w:i/>
        </w:rPr>
        <w:t>P. aeruginosa</w:t>
      </w:r>
      <w:r w:rsidRPr="00320240">
        <w:t xml:space="preserve"> UCBPP-PA14 </w:t>
      </w:r>
      <w:r w:rsidRPr="00320240">
        <w:rPr>
          <w:i/>
        </w:rPr>
        <w:t>csy3::lacZ</w:t>
      </w:r>
      <w:r w:rsidRPr="00320240">
        <w:t xml:space="preserve"> </w:t>
      </w:r>
      <w:r w:rsidRPr="00320240">
        <w:fldChar w:fldCharType="begin"/>
      </w:r>
      <w:r w:rsidR="002530A0">
        <w:instrText xml:space="preserve"> ADDIN EN.CITE &lt;EndNote&gt;&lt;Cite&gt;&lt;Author&gt;Cady&lt;/Author&gt;&lt;Year&gt;2012&lt;/Year&gt;&lt;RecNum&gt;139&lt;/RecNum&gt;&lt;DisplayText&gt;(42)&lt;/DisplayText&gt;&lt;record&gt;&lt;rec-number&gt;139&lt;/rec-number&gt;&lt;foreign-keys&gt;&lt;key app="EN" db-id="es529ptxovvregexae9v20vfwwzddw2zv59z" timestamp="1487257140"&gt;139&lt;/key&gt;&lt;/foreign-keys&gt;&lt;ref-type name="Journal Article"&gt;17&lt;/ref-type&gt;&lt;contributors&gt;&lt;authors&gt;&lt;author&gt;Cady, Kyle C.&lt;/author&gt;&lt;author&gt;Bondy-Denomy, Joe&lt;/author&gt;&lt;author&gt;Heussler, Gary E.&lt;/author&gt;&lt;author&gt;Davidson, Alan R.&lt;/author&gt;&lt;author&gt;O&amp;apos;Toole, George A.&lt;/author&gt;&lt;/authors&gt;&lt;/contributors&gt;&lt;titles&gt;&lt;title&gt;&lt;style face="normal" font="default" size="100%"&gt;The CRISPR/Cas Adaptive Immune System of &lt;/style&gt;&lt;style face="italic" font="default" size="100%"&gt;Pseudomonas aeruginosa&lt;/style&gt;&lt;style face="normal" font="default" size="100%"&gt; Mediates Resistance to Naturally Occurring and Engineered Phages&lt;/style&gt;&lt;/title&gt;&lt;secondary-title&gt;Journal of Bacteriology&lt;/secondary-title&gt;&lt;/titles&gt;&lt;periodical&gt;&lt;full-title&gt;Journal of Bacteriology&lt;/full-title&gt;&lt;abbr-1&gt;J. Bacteriol.&lt;/abbr-1&gt;&lt;abbr-2&gt;J Bacteriol&lt;/abbr-2&gt;&lt;/periodical&gt;&lt;pages&gt;5728-5738&lt;/pages&gt;&lt;volume&gt;194&lt;/volume&gt;&lt;number&gt;21&lt;/number&gt;&lt;dates&gt;&lt;year&gt;2012&lt;/year&gt;&lt;pub-dates&gt;&lt;date&gt;November 1, 2012&lt;/date&gt;&lt;/pub-dates&gt;&lt;/dates&gt;&lt;urls&gt;&lt;related-urls&gt;&lt;url&gt;http://jb.asm.org/content/194/21/5728.abstract&lt;/url&gt;&lt;/related-urls&gt;&lt;/urls&gt;&lt;electronic-resource-num&gt;10.1128/jb.01184-12&lt;/electronic-resource-num&gt;&lt;/record&gt;&lt;/Cite&gt;&lt;/EndNote&gt;</w:instrText>
      </w:r>
      <w:r w:rsidRPr="00320240">
        <w:fldChar w:fldCharType="separate"/>
      </w:r>
      <w:r w:rsidR="002530A0">
        <w:rPr>
          <w:noProof/>
        </w:rPr>
        <w:t>(42)</w:t>
      </w:r>
      <w:r w:rsidRPr="00320240">
        <w:fldChar w:fldCharType="end"/>
      </w:r>
      <w:r w:rsidRPr="00320240">
        <w:t xml:space="preserve">, which carries an inactive CRISPR-Cas system, for phage amplification, and for top lawns in phage spot and plaque assays. </w:t>
      </w:r>
    </w:p>
    <w:p w14:paraId="5C8F3A36" w14:textId="77777777" w:rsidR="00320240" w:rsidRDefault="00320240" w:rsidP="00320240">
      <w:pPr>
        <w:spacing w:line="360" w:lineRule="auto"/>
      </w:pPr>
    </w:p>
    <w:p w14:paraId="699A219D" w14:textId="388970F0" w:rsidR="00320240" w:rsidRDefault="00AD3EB7" w:rsidP="00320240">
      <w:pPr>
        <w:pStyle w:val="Heading2"/>
      </w:pPr>
      <w:r>
        <w:t>BIM-phage library</w:t>
      </w:r>
    </w:p>
    <w:p w14:paraId="5D7D5D40" w14:textId="2D6F519E" w:rsidR="00320240" w:rsidRDefault="00320240" w:rsidP="00320240"/>
    <w:p w14:paraId="229AED6C" w14:textId="1B181A1A" w:rsidR="00320240" w:rsidRDefault="00BD25EC" w:rsidP="00073B25">
      <w:pPr>
        <w:spacing w:line="360" w:lineRule="auto"/>
        <w:rPr>
          <w:rFonts w:eastAsia="Times New Roman" w:cs="Arial"/>
          <w:color w:val="000000" w:themeColor="text1"/>
          <w:shd w:val="clear" w:color="auto" w:fill="FFFFFF"/>
        </w:rPr>
      </w:pPr>
      <w:r>
        <w:rPr>
          <w:iCs/>
        </w:rPr>
        <w:t xml:space="preserve">To control the levels of host and phage diversity in our experiments, we </w:t>
      </w:r>
      <w:r w:rsidR="004453F2">
        <w:rPr>
          <w:iCs/>
        </w:rPr>
        <w:t>used</w:t>
      </w:r>
      <w:r w:rsidR="00944185" w:rsidRPr="00944185">
        <w:rPr>
          <w:iCs/>
        </w:rPr>
        <w:t xml:space="preserve"> a library of 24 </w:t>
      </w:r>
      <w:r w:rsidR="00944185" w:rsidRPr="00944185">
        <w:rPr>
          <w:i/>
          <w:iCs/>
        </w:rPr>
        <w:t xml:space="preserve">P. aeruginosa </w:t>
      </w:r>
      <w:r w:rsidR="00944185" w:rsidRPr="00944185">
        <w:rPr>
          <w:iCs/>
        </w:rPr>
        <w:t xml:space="preserve">PA14 clones each carrying a single spacer in CRISPR2 </w:t>
      </w:r>
      <w:r w:rsidR="00944185" w:rsidRPr="00944185">
        <w:t>(bacteriophage-insensitive mutants; BIMs</w:t>
      </w:r>
      <w:r w:rsidR="00CF0135">
        <w:t xml:space="preserve">) </w:t>
      </w:r>
      <w:r w:rsidR="004453F2">
        <w:t xml:space="preserve">and 24 </w:t>
      </w:r>
      <w:r w:rsidR="004811D5">
        <w:t xml:space="preserve">DMS3vir </w:t>
      </w:r>
      <w:r w:rsidR="00B412A5">
        <w:t>clones</w:t>
      </w:r>
      <w:r w:rsidR="00926F44">
        <w:t xml:space="preserve"> that could infect each BIM (escape phage)</w:t>
      </w:r>
      <w:r w:rsidR="00305E25">
        <w:t xml:space="preserve">. </w:t>
      </w:r>
      <w:r w:rsidR="00D37C1B">
        <w:t xml:space="preserve">The pattern of host-pathogen specificity in this library </w:t>
      </w:r>
      <w:r w:rsidR="00B62110">
        <w:t xml:space="preserve">corresponds with a matching allele model. </w:t>
      </w:r>
      <w:r w:rsidR="00073B25" w:rsidRPr="00073B25">
        <w:t xml:space="preserve">To monitor the population dynamics and relative fitness of individual bacterial clones within the mixed populations </w:t>
      </w:r>
      <w:r w:rsidR="00220A05">
        <w:t>during the</w:t>
      </w:r>
      <w:r w:rsidR="00073B25" w:rsidRPr="00073B25">
        <w:t xml:space="preserve"> co-culture experiment</w:t>
      </w:r>
      <w:r w:rsidR="00220A05">
        <w:t>s</w:t>
      </w:r>
      <w:r w:rsidR="00073B25" w:rsidRPr="00073B25">
        <w:t xml:space="preserve">, we transformed 8 BIMs to carry a </w:t>
      </w:r>
      <w:r w:rsidR="00073B25" w:rsidRPr="00073B25">
        <w:rPr>
          <w:i/>
        </w:rPr>
        <w:t>lacZ</w:t>
      </w:r>
      <w:r w:rsidR="00073B25" w:rsidRPr="00073B25">
        <w:t xml:space="preserve"> reporter gene</w:t>
      </w:r>
      <w:r w:rsidR="00220A05">
        <w:t xml:space="preserve">. </w:t>
      </w:r>
      <w:r w:rsidR="002D4709" w:rsidRPr="009C0FC6">
        <w:rPr>
          <w:rFonts w:cs="Arial"/>
          <w:color w:val="000000" w:themeColor="text1"/>
        </w:rPr>
        <w:t>The BIMs chosen for transformation were such that a single clone could be monitored in each of the 3-clone mixtures (that is, BIMs 1, 4, 7, 10, 13, 19, and 22)</w:t>
      </w:r>
      <w:r w:rsidR="00864308">
        <w:rPr>
          <w:rFonts w:cs="Arial"/>
          <w:color w:val="000000" w:themeColor="text1"/>
        </w:rPr>
        <w:t>. This</w:t>
      </w:r>
      <w:r w:rsidR="002D4709">
        <w:rPr>
          <w:rFonts w:cs="Arial"/>
          <w:color w:val="000000" w:themeColor="text1"/>
        </w:rPr>
        <w:t xml:space="preserve"> </w:t>
      </w:r>
      <w:r w:rsidR="002D4709" w:rsidRPr="009C0FC6">
        <w:rPr>
          <w:rFonts w:cs="Arial"/>
          <w:color w:val="000000" w:themeColor="text1"/>
        </w:rPr>
        <w:t xml:space="preserve">enabled us to measure </w:t>
      </w:r>
      <w:r w:rsidR="00FE7694">
        <w:rPr>
          <w:rFonts w:cs="Arial"/>
          <w:color w:val="000000" w:themeColor="text1"/>
        </w:rPr>
        <w:t>the selection rate</w:t>
      </w:r>
      <w:r w:rsidR="002D4709" w:rsidRPr="009C0FC6">
        <w:rPr>
          <w:rFonts w:cs="Arial"/>
          <w:color w:val="000000" w:themeColor="text1"/>
        </w:rPr>
        <w:t xml:space="preserve"> of a labelled BIM through time </w:t>
      </w:r>
      <w:r w:rsidR="002D4709">
        <w:rPr>
          <w:rFonts w:cs="Arial"/>
          <w:color w:val="000000" w:themeColor="text1"/>
        </w:rPr>
        <w:t>by performing</w:t>
      </w:r>
      <w:r w:rsidR="002D4709" w:rsidRPr="009C0FC6">
        <w:rPr>
          <w:rFonts w:cs="Arial"/>
          <w:color w:val="000000" w:themeColor="text1"/>
        </w:rPr>
        <w:t xml:space="preserve"> a blue</w:t>
      </w:r>
      <w:r w:rsidR="002D4709" w:rsidRPr="0011581C">
        <w:rPr>
          <w:rFonts w:cs="Arial"/>
          <w:color w:val="000000" w:themeColor="text1"/>
        </w:rPr>
        <w:t>:</w:t>
      </w:r>
      <w:r w:rsidR="002D4709" w:rsidRPr="009C0FC6">
        <w:rPr>
          <w:rFonts w:cs="Arial"/>
          <w:color w:val="000000" w:themeColor="text1"/>
        </w:rPr>
        <w:t>white screen</w:t>
      </w:r>
      <w:r w:rsidR="002D4709" w:rsidRPr="0011581C">
        <w:rPr>
          <w:rFonts w:cs="Arial"/>
          <w:color w:val="000000" w:themeColor="text1"/>
        </w:rPr>
        <w:t xml:space="preserve"> when plating on LB agar supplemented with 40</w:t>
      </w:r>
      <w:r w:rsidR="002D4709" w:rsidRPr="009C0FC6">
        <w:rPr>
          <w:rFonts w:ascii="Symbol" w:hAnsi="Symbol" w:cs="Arial"/>
          <w:color w:val="000000" w:themeColor="text1"/>
        </w:rPr>
        <w:t></w:t>
      </w:r>
      <w:r w:rsidR="002D4709" w:rsidRPr="0011581C">
        <w:rPr>
          <w:rFonts w:cs="Arial"/>
          <w:color w:val="000000" w:themeColor="text1"/>
        </w:rPr>
        <w:t xml:space="preserve">g/ml </w:t>
      </w:r>
      <w:r w:rsidR="002D4709">
        <w:rPr>
          <w:rFonts w:eastAsia="Times New Roman" w:cs="Arial"/>
          <w:color w:val="000000" w:themeColor="text1"/>
          <w:shd w:val="clear" w:color="auto" w:fill="FFFFFF"/>
        </w:rPr>
        <w:t>X-gal</w:t>
      </w:r>
      <w:r w:rsidR="002D4709" w:rsidRPr="009C0FC6">
        <w:rPr>
          <w:rFonts w:eastAsia="Times New Roman" w:cs="Arial"/>
          <w:color w:val="000000" w:themeColor="text1"/>
          <w:shd w:val="clear" w:color="auto" w:fill="FFFFFF"/>
        </w:rPr>
        <w:t>.</w:t>
      </w:r>
      <w:r w:rsidR="005C37FF">
        <w:rPr>
          <w:rFonts w:eastAsia="Times New Roman" w:cs="Arial"/>
          <w:color w:val="000000" w:themeColor="text1"/>
          <w:shd w:val="clear" w:color="auto" w:fill="FFFFFF"/>
        </w:rPr>
        <w:t xml:space="preserve"> The design of the library and cloning procedures to generate </w:t>
      </w:r>
      <w:r w:rsidR="005C37FF">
        <w:rPr>
          <w:rFonts w:eastAsia="Times New Roman" w:cs="Arial"/>
          <w:i/>
          <w:iCs/>
          <w:color w:val="000000" w:themeColor="text1"/>
          <w:shd w:val="clear" w:color="auto" w:fill="FFFFFF"/>
        </w:rPr>
        <w:t>lacZ</w:t>
      </w:r>
      <w:r w:rsidR="005C37FF">
        <w:rPr>
          <w:rFonts w:eastAsia="Times New Roman" w:cs="Arial"/>
          <w:color w:val="000000" w:themeColor="text1"/>
          <w:shd w:val="clear" w:color="auto" w:fill="FFFFFF"/>
        </w:rPr>
        <w:t>-labelled BIMs have been previously described in</w:t>
      </w:r>
      <w:r w:rsidR="009910FD">
        <w:rPr>
          <w:rFonts w:eastAsia="Times New Roman" w:cs="Arial"/>
          <w:color w:val="000000" w:themeColor="text1"/>
          <w:shd w:val="clear" w:color="auto" w:fill="FFFFFF"/>
        </w:rPr>
        <w:t xml:space="preserve"> </w:t>
      </w:r>
      <w:r w:rsidR="009910FD">
        <w:rPr>
          <w:rFonts w:eastAsia="Times New Roman" w:cs="Arial"/>
          <w:color w:val="000000" w:themeColor="text1"/>
          <w:shd w:val="clear" w:color="auto" w:fill="FFFFFF"/>
        </w:rPr>
        <w:fldChar w:fldCharType="begin"/>
      </w:r>
      <w:r w:rsidR="002530A0">
        <w:rPr>
          <w:rFonts w:eastAsia="Times New Roman" w:cs="Arial"/>
          <w:color w:val="000000" w:themeColor="text1"/>
          <w:shd w:val="clear" w:color="auto" w:fill="FFFFFF"/>
        </w:rPr>
        <w:instrText xml:space="preserve"> ADDIN EN.CITE &lt;EndNote&gt;&lt;Cite AuthorYear="1"&gt;&lt;Author&gt;Common&lt;/Author&gt;&lt;Year&gt;2019&lt;/Year&gt;&lt;RecNum&gt;1757&lt;/RecNum&gt;&lt;DisplayText&gt;Common, Walker-Sünderhauf (18)&lt;/DisplayText&gt;&lt;record&gt;&lt;rec-number&gt;1757&lt;/rec-number&gt;&lt;foreign-keys&gt;&lt;key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9910FD">
        <w:rPr>
          <w:rFonts w:eastAsia="Times New Roman" w:cs="Arial"/>
          <w:color w:val="000000" w:themeColor="text1"/>
          <w:shd w:val="clear" w:color="auto" w:fill="FFFFFF"/>
        </w:rPr>
        <w:fldChar w:fldCharType="separate"/>
      </w:r>
      <w:r w:rsidR="002530A0">
        <w:rPr>
          <w:rFonts w:eastAsia="Times New Roman" w:cs="Arial"/>
          <w:noProof/>
          <w:color w:val="000000" w:themeColor="text1"/>
          <w:shd w:val="clear" w:color="auto" w:fill="FFFFFF"/>
        </w:rPr>
        <w:t>Common, Walker-Sünderhauf (18)</w:t>
      </w:r>
      <w:r w:rsidR="009910FD">
        <w:rPr>
          <w:rFonts w:eastAsia="Times New Roman" w:cs="Arial"/>
          <w:color w:val="000000" w:themeColor="text1"/>
          <w:shd w:val="clear" w:color="auto" w:fill="FFFFFF"/>
        </w:rPr>
        <w:fldChar w:fldCharType="end"/>
      </w:r>
      <w:r w:rsidR="005C37FF">
        <w:rPr>
          <w:rFonts w:eastAsia="Times New Roman" w:cs="Arial"/>
          <w:color w:val="000000" w:themeColor="text1"/>
          <w:shd w:val="clear" w:color="auto" w:fill="FFFFFF"/>
        </w:rPr>
        <w:t xml:space="preserve">. </w:t>
      </w:r>
    </w:p>
    <w:p w14:paraId="23BD69E7" w14:textId="34948348" w:rsidR="0040359E" w:rsidRDefault="0040359E" w:rsidP="00073B25">
      <w:pPr>
        <w:spacing w:line="360" w:lineRule="auto"/>
        <w:rPr>
          <w:rFonts w:eastAsia="Times New Roman" w:cs="Arial"/>
          <w:color w:val="000000" w:themeColor="text1"/>
          <w:shd w:val="clear" w:color="auto" w:fill="FFFFFF"/>
        </w:rPr>
      </w:pPr>
    </w:p>
    <w:p w14:paraId="407D3C1F" w14:textId="387BEF2F" w:rsidR="0040359E" w:rsidRPr="0040359E" w:rsidRDefault="0040359E" w:rsidP="00073B25">
      <w:pPr>
        <w:spacing w:line="360" w:lineRule="auto"/>
        <w:rPr>
          <w:i/>
          <w:iCs/>
        </w:rPr>
      </w:pPr>
      <w:r>
        <w:rPr>
          <w:rFonts w:eastAsia="Times New Roman" w:cs="Arial"/>
          <w:i/>
          <w:iCs/>
          <w:color w:val="000000" w:themeColor="text1"/>
          <w:shd w:val="clear" w:color="auto" w:fill="FFFFFF"/>
        </w:rPr>
        <w:t>Co-culture experiments</w:t>
      </w:r>
    </w:p>
    <w:p w14:paraId="4F282EF8" w14:textId="7896C281" w:rsidR="00164B0F" w:rsidRDefault="00164B0F" w:rsidP="00320240">
      <w:pPr>
        <w:spacing w:line="360" w:lineRule="auto"/>
      </w:pPr>
    </w:p>
    <w:p w14:paraId="3FE8BA62" w14:textId="77777777" w:rsidR="00C87FFA" w:rsidRDefault="00805383" w:rsidP="00805383">
      <w:pPr>
        <w:spacing w:line="360" w:lineRule="auto"/>
      </w:pPr>
      <w:r w:rsidRPr="00805383">
        <w:t xml:space="preserve">We designed </w:t>
      </w:r>
      <w:r w:rsidR="006D0F33">
        <w:t>4</w:t>
      </w:r>
      <w:r w:rsidRPr="00805383">
        <w:t xml:space="preserve"> </w:t>
      </w:r>
      <w:r w:rsidR="00981390">
        <w:t xml:space="preserve">polyclonal </w:t>
      </w:r>
      <w:r w:rsidRPr="00805383">
        <w:t xml:space="preserve">treatments which </w:t>
      </w:r>
      <w:r w:rsidR="00574EB5">
        <w:t xml:space="preserve">varied </w:t>
      </w:r>
      <w:r w:rsidR="00E815E3">
        <w:t xml:space="preserve">in </w:t>
      </w:r>
      <w:r w:rsidR="00574EB5">
        <w:t xml:space="preserve">absolute diversity </w:t>
      </w:r>
      <w:r w:rsidR="00E815E3">
        <w:t>but had the same</w:t>
      </w:r>
      <w:r w:rsidR="007F322D">
        <w:t xml:space="preserve"> degree of relative host-pathogen diversity</w:t>
      </w:r>
      <w:r w:rsidR="00E815E3">
        <w:t xml:space="preserve">. </w:t>
      </w:r>
      <w:r w:rsidR="007F322D">
        <w:t>These 4 treatments were</w:t>
      </w:r>
      <w:r w:rsidRPr="00805383">
        <w:t xml:space="preserve"> based on the BIM library</w:t>
      </w:r>
      <w:r w:rsidR="004E7EA7">
        <w:t>:</w:t>
      </w:r>
      <w:r w:rsidR="007F322D">
        <w:t xml:space="preserve"> 3-clone</w:t>
      </w:r>
      <w:r w:rsidR="004E7EA7">
        <w:t xml:space="preserve"> x </w:t>
      </w:r>
      <w:r w:rsidR="007F322D">
        <w:t>3-phage</w:t>
      </w:r>
      <w:r w:rsidR="00981390">
        <w:t>, 6-clone</w:t>
      </w:r>
      <w:r w:rsidR="004E7EA7">
        <w:t xml:space="preserve"> x </w:t>
      </w:r>
      <w:r w:rsidR="00981390">
        <w:t>6-phage, 12-clone</w:t>
      </w:r>
      <w:r w:rsidR="004E7EA7">
        <w:t xml:space="preserve"> x </w:t>
      </w:r>
      <w:r w:rsidR="00981390">
        <w:t>12-phage, 24-clone</w:t>
      </w:r>
      <w:r w:rsidR="004E7EA7">
        <w:t xml:space="preserve"> x </w:t>
      </w:r>
      <w:r w:rsidR="00981390">
        <w:t>24-phage</w:t>
      </w:r>
      <w:r w:rsidRPr="00805383">
        <w:t xml:space="preserve">. </w:t>
      </w:r>
      <w:r w:rsidR="00F22162">
        <w:t xml:space="preserve">Each BIM was paired with </w:t>
      </w:r>
      <w:r w:rsidR="00C87FFA">
        <w:t>its corresponding escape phage.</w:t>
      </w:r>
      <w:r w:rsidR="004258D8">
        <w:t xml:space="preserve"> </w:t>
      </w:r>
      <w:r w:rsidR="00890311">
        <w:t>In each replicate</w:t>
      </w:r>
      <w:r w:rsidRPr="00805383">
        <w:t xml:space="preserve">, a single </w:t>
      </w:r>
      <w:r w:rsidR="00890311" w:rsidRPr="00890311">
        <w:rPr>
          <w:i/>
          <w:iCs/>
        </w:rPr>
        <w:t>lacZ</w:t>
      </w:r>
      <w:r w:rsidR="00890311">
        <w:t xml:space="preserve">-labelled </w:t>
      </w:r>
      <w:r w:rsidRPr="00805383">
        <w:t xml:space="preserve">BIM was included. </w:t>
      </w:r>
    </w:p>
    <w:p w14:paraId="4EF975CD" w14:textId="77777777" w:rsidR="00C87FFA" w:rsidRDefault="00C87FFA" w:rsidP="00805383">
      <w:pPr>
        <w:spacing w:line="360" w:lineRule="auto"/>
      </w:pPr>
    </w:p>
    <w:p w14:paraId="656941C1" w14:textId="546DA475" w:rsidR="00805383" w:rsidRPr="00805383" w:rsidRDefault="00805383" w:rsidP="00805383">
      <w:pPr>
        <w:spacing w:line="360" w:lineRule="auto"/>
      </w:pPr>
      <w:r w:rsidRPr="00805383">
        <w:t xml:space="preserve">From fresh overnight cultures of each BIM, we made mixes of equal proportion of each clone </w:t>
      </w:r>
      <w:r w:rsidR="00D535EA">
        <w:t>according</w:t>
      </w:r>
      <w:r w:rsidRPr="00805383">
        <w:t xml:space="preserve"> to the treatments</w:t>
      </w:r>
      <w:r w:rsidR="00920918">
        <w:t xml:space="preserve"> described</w:t>
      </w:r>
      <w:r w:rsidRPr="00805383">
        <w:t xml:space="preserve">. To monitor the population dynamics and competitive performance of the CRISPR-resistant population as a whole, we also added PA14 </w:t>
      </w:r>
      <w:r w:rsidRPr="00805383">
        <w:rPr>
          <w:i/>
        </w:rPr>
        <w:t xml:space="preserve">∆pilA </w:t>
      </w:r>
      <w:r w:rsidRPr="00805383">
        <w:t xml:space="preserve">(surface mutant; SM, which is fully resistant to phage DMS3vir and has a distinct “smooth” colony morphology) to each mix in equal proportion to the CRISPR population. We then inoculated 6ml of M9m 1:100 from each mix. </w:t>
      </w:r>
      <w:r w:rsidR="00592959">
        <w:t xml:space="preserve">We </w:t>
      </w:r>
      <w:r w:rsidR="00D535EA">
        <w:t xml:space="preserve">made mixes of equal proportion of each escape phage according to the </w:t>
      </w:r>
      <w:r w:rsidR="00533018">
        <w:t>treatments, and added a</w:t>
      </w:r>
      <w:r w:rsidRPr="00805383">
        <w:t>pproximately 1x10</w:t>
      </w:r>
      <w:r w:rsidRPr="00805383">
        <w:rPr>
          <w:vertAlign w:val="superscript"/>
        </w:rPr>
        <w:t>6</w:t>
      </w:r>
      <w:r w:rsidRPr="00805383">
        <w:t xml:space="preserve"> pfu ml</w:t>
      </w:r>
      <w:r w:rsidRPr="00805383">
        <w:rPr>
          <w:vertAlign w:val="superscript"/>
        </w:rPr>
        <w:t xml:space="preserve">-1 </w:t>
      </w:r>
      <w:r w:rsidRPr="00805383">
        <w:t xml:space="preserve">of the escape phage </w:t>
      </w:r>
      <w:r w:rsidR="00533018">
        <w:t>mixture</w:t>
      </w:r>
      <w:r w:rsidRPr="00805383">
        <w:t xml:space="preserve"> to each vial. </w:t>
      </w:r>
      <w:r w:rsidR="004076AA">
        <w:t>T</w:t>
      </w:r>
      <w:r w:rsidRPr="00805383">
        <w:t>reatments consisted of 8 biological replicates (</w:t>
      </w:r>
      <w:r w:rsidRPr="00805383">
        <w:rPr>
          <w:i/>
        </w:rPr>
        <w:t>N</w:t>
      </w:r>
      <w:r w:rsidRPr="00805383">
        <w:t>=8) to ensure that both BIMs and phage were equally represented across treatments</w:t>
      </w:r>
      <w:r w:rsidR="004076AA">
        <w:t xml:space="preserve">. </w:t>
      </w:r>
      <w:r w:rsidRPr="00805383">
        <w:t xml:space="preserve">Glass vials were incubated at 37˚C while shaking at 180rpm. At 1, 2, and 3 days-post infection (dpi), the sampling of the phage and bacterial culture was repeated as described. Cultures were transferred 1:100 to fresh media after sampling had been carried out. The experiment was terminated at 3 dpi. </w:t>
      </w:r>
    </w:p>
    <w:p w14:paraId="120C7B88" w14:textId="77777777" w:rsidR="00805383" w:rsidRPr="00805383" w:rsidRDefault="00805383" w:rsidP="00805383">
      <w:pPr>
        <w:spacing w:line="360" w:lineRule="auto"/>
      </w:pPr>
    </w:p>
    <w:p w14:paraId="4AB0C89F" w14:textId="661B2D48" w:rsidR="00805383" w:rsidRDefault="00805383" w:rsidP="00805383">
      <w:pPr>
        <w:spacing w:line="360" w:lineRule="auto"/>
      </w:pPr>
      <w:r w:rsidRPr="00805383">
        <w:t xml:space="preserve">Each day 180μl of culture was taken from each vial and phage was extracted using chloroform. </w:t>
      </w:r>
      <w:r w:rsidR="009F7AFD">
        <w:t>Extracted phage were serially diluted in 1x M9 salts</w:t>
      </w:r>
      <w:r w:rsidR="00035050">
        <w:t xml:space="preserve">. </w:t>
      </w:r>
      <w:r w:rsidR="00AD613D">
        <w:t>Total p</w:t>
      </w:r>
      <w:r w:rsidRPr="00805383">
        <w:t xml:space="preserve">hage titres were determined by </w:t>
      </w:r>
      <w:r w:rsidR="00035050">
        <w:t>either</w:t>
      </w:r>
      <w:r w:rsidRPr="00805383">
        <w:t xml:space="preserve"> spotting 5μl of each dilution on a top lawn of </w:t>
      </w:r>
      <w:r w:rsidRPr="00805383">
        <w:rPr>
          <w:i/>
        </w:rPr>
        <w:t>P. aeruginosa</w:t>
      </w:r>
      <w:r w:rsidRPr="00805383">
        <w:t xml:space="preserve"> PA14 </w:t>
      </w:r>
      <w:r w:rsidRPr="00805383">
        <w:rPr>
          <w:i/>
        </w:rPr>
        <w:t>csy3::lacZ</w:t>
      </w:r>
      <w:r w:rsidR="00035050">
        <w:rPr>
          <w:i/>
        </w:rPr>
        <w:t xml:space="preserve"> </w:t>
      </w:r>
      <w:r w:rsidR="00035050">
        <w:rPr>
          <w:iCs/>
        </w:rPr>
        <w:t>(spot assay)</w:t>
      </w:r>
      <w:r w:rsidRPr="00805383">
        <w:t>,</w:t>
      </w:r>
      <w:r w:rsidR="00035050">
        <w:t xml:space="preserve"> or by mixing 100µl of extracted phage with 200µl of PA14 </w:t>
      </w:r>
      <w:r w:rsidR="00035050">
        <w:rPr>
          <w:i/>
          <w:iCs/>
        </w:rPr>
        <w:t>csy3::lacZ</w:t>
      </w:r>
      <w:r w:rsidR="0098212B">
        <w:rPr>
          <w:i/>
          <w:iCs/>
        </w:rPr>
        <w:t xml:space="preserve"> </w:t>
      </w:r>
      <w:r w:rsidR="0098212B">
        <w:t>to create a top lawn (plaque assay),</w:t>
      </w:r>
      <w:r w:rsidRPr="00805383">
        <w:t xml:space="preserve"> which </w:t>
      </w:r>
      <w:r w:rsidR="0098212B">
        <w:t>were</w:t>
      </w:r>
      <w:r w:rsidRPr="00805383">
        <w:t xml:space="preserve"> then incubated at 37˚C for 24hrs. </w:t>
      </w:r>
      <w:r w:rsidR="00705AAB">
        <w:t xml:space="preserve">Titres of each phage genotype </w:t>
      </w:r>
      <w:r w:rsidR="005226E5">
        <w:t xml:space="preserve">were determined similarly using the phage’s corresponding BIM </w:t>
      </w:r>
      <w:r w:rsidR="0087765E">
        <w:t xml:space="preserve">instead of PA14 </w:t>
      </w:r>
      <w:r w:rsidR="0087765E">
        <w:rPr>
          <w:i/>
          <w:iCs/>
        </w:rPr>
        <w:t>csy3::lacZ</w:t>
      </w:r>
      <w:r w:rsidR="0087765E">
        <w:t>.</w:t>
      </w:r>
      <w:r w:rsidR="005226E5">
        <w:t xml:space="preserve"> </w:t>
      </w:r>
      <w:r w:rsidR="000004D5">
        <w:t>The detection limit</w:t>
      </w:r>
      <w:r w:rsidR="009D73FC">
        <w:t>s</w:t>
      </w:r>
      <w:r w:rsidR="000004D5">
        <w:t xml:space="preserve"> of spot assays </w:t>
      </w:r>
      <w:r w:rsidR="009D73FC">
        <w:t>and plaque assays are</w:t>
      </w:r>
      <w:r w:rsidR="000004D5">
        <w:t xml:space="preserve"> 10</w:t>
      </w:r>
      <w:r w:rsidR="000004D5">
        <w:rPr>
          <w:vertAlign w:val="superscript"/>
        </w:rPr>
        <w:t>2</w:t>
      </w:r>
      <w:r w:rsidR="000004D5">
        <w:t xml:space="preserve"> pfu ml</w:t>
      </w:r>
      <w:r w:rsidR="000004D5">
        <w:rPr>
          <w:vertAlign w:val="superscript"/>
        </w:rPr>
        <w:t>-1</w:t>
      </w:r>
      <w:r w:rsidR="009D73FC">
        <w:t xml:space="preserve"> </w:t>
      </w:r>
      <w:r w:rsidR="000004D5">
        <w:t xml:space="preserve">and </w:t>
      </w:r>
      <w:r w:rsidR="009D73FC">
        <w:t>10</w:t>
      </w:r>
      <w:r w:rsidR="009D73FC">
        <w:rPr>
          <w:vertAlign w:val="superscript"/>
        </w:rPr>
        <w:t>0</w:t>
      </w:r>
      <w:r w:rsidR="009D73FC">
        <w:t xml:space="preserve"> pfu ml</w:t>
      </w:r>
      <w:r w:rsidR="009D73FC">
        <w:rPr>
          <w:vertAlign w:val="superscript"/>
        </w:rPr>
        <w:t>-1</w:t>
      </w:r>
      <w:r w:rsidR="009D73FC">
        <w:t xml:space="preserve"> respectively. </w:t>
      </w:r>
      <w:r w:rsidRPr="00805383">
        <w:t xml:space="preserve">To monitor bacterial densities, culture samples were serially diluted in 1x M9 salts, and then plated on LB agar + 40µg/ml X-gal, and incubated for </w:t>
      </w:r>
      <w:r w:rsidR="00DA21BF">
        <w:t>~</w:t>
      </w:r>
      <w:r w:rsidRPr="00805383">
        <w:t>48hrs at 37˚C. The density of SM, CRISPR and the labelled BIM was then calculated. SM were differentiated from CRISPR clones by their “smooth” colony morphology, and the labelled BIM was identified by the blue:white screen.</w:t>
      </w:r>
    </w:p>
    <w:p w14:paraId="6C4F86ED" w14:textId="77777777" w:rsidR="00805383" w:rsidRDefault="00805383" w:rsidP="00805383">
      <w:pPr>
        <w:spacing w:line="360" w:lineRule="auto"/>
        <w:jc w:val="both"/>
      </w:pPr>
    </w:p>
    <w:p w14:paraId="539ECB9D" w14:textId="36367B32" w:rsidR="00164B0F" w:rsidRDefault="00164B0F" w:rsidP="00805383">
      <w:pPr>
        <w:spacing w:line="360" w:lineRule="auto"/>
        <w:jc w:val="both"/>
        <w:rPr>
          <w:rFonts w:cs="Arial"/>
          <w:color w:val="000000" w:themeColor="text1"/>
        </w:rPr>
      </w:pPr>
      <w:r>
        <w:rPr>
          <w:rFonts w:cs="Arial"/>
          <w:color w:val="000000" w:themeColor="text1"/>
        </w:rPr>
        <w:t>We assessed the competitive performance of the CRISPR relative to SM clones and the labelled BIM relative to non-labelled BIMs by calculating selection rate (</w:t>
      </w:r>
      <w:r>
        <w:rPr>
          <w:rFonts w:cs="Arial"/>
          <w:i/>
          <w:color w:val="000000" w:themeColor="text1"/>
        </w:rPr>
        <w:t>r</w:t>
      </w:r>
      <w:r>
        <w:rPr>
          <w:rFonts w:cs="Arial"/>
          <w:i/>
          <w:color w:val="000000" w:themeColor="text1"/>
          <w:vertAlign w:val="subscript"/>
        </w:rPr>
        <w:t>n</w:t>
      </w:r>
      <w:r>
        <w:rPr>
          <w:rFonts w:cs="Arial"/>
          <w:color w:val="000000" w:themeColor="text1"/>
        </w:rPr>
        <w:t xml:space="preserve"> = (ln [density strain A at t</w:t>
      </w:r>
      <w:r>
        <w:rPr>
          <w:rFonts w:cs="Arial"/>
          <w:color w:val="000000" w:themeColor="text1"/>
          <w:vertAlign w:val="subscript"/>
        </w:rPr>
        <w:t>n</w:t>
      </w:r>
      <w:r>
        <w:rPr>
          <w:rFonts w:cs="Arial"/>
          <w:color w:val="000000" w:themeColor="text1"/>
        </w:rPr>
        <w:t>/density strain A at t</w:t>
      </w:r>
      <w:r>
        <w:rPr>
          <w:rFonts w:cs="Arial"/>
          <w:color w:val="000000" w:themeColor="text1"/>
          <w:vertAlign w:val="subscript"/>
        </w:rPr>
        <w:t>n-1</w:t>
      </w:r>
      <w:r>
        <w:rPr>
          <w:rFonts w:cs="Arial"/>
          <w:color w:val="000000" w:themeColor="text1"/>
        </w:rPr>
        <w:t>] – ln[density strain B at t</w:t>
      </w:r>
      <w:r>
        <w:rPr>
          <w:rFonts w:cs="Arial"/>
          <w:color w:val="000000" w:themeColor="text1"/>
          <w:vertAlign w:val="subscript"/>
        </w:rPr>
        <w:t>n</w:t>
      </w:r>
      <w:r>
        <w:rPr>
          <w:rFonts w:cs="Arial"/>
          <w:color w:val="000000" w:themeColor="text1"/>
        </w:rPr>
        <w:t xml:space="preserve">/density strain B </w:t>
      </w:r>
      <w:r>
        <w:rPr>
          <w:rFonts w:cs="Arial"/>
          <w:color w:val="000000" w:themeColor="text1"/>
        </w:rPr>
        <w:lastRenderedPageBreak/>
        <w:t>at t</w:t>
      </w:r>
      <w:r>
        <w:rPr>
          <w:rFonts w:cs="Arial"/>
          <w:color w:val="000000" w:themeColor="text1"/>
          <w:vertAlign w:val="subscript"/>
        </w:rPr>
        <w:t>n-1</w:t>
      </w:r>
      <w:r>
        <w:rPr>
          <w:rFonts w:cs="Arial"/>
          <w:color w:val="000000" w:themeColor="text1"/>
        </w:rPr>
        <w:t xml:space="preserve">])/day) </w:t>
      </w:r>
      <w:r>
        <w:rPr>
          <w:rFonts w:cs="Arial"/>
          <w:color w:val="000000" w:themeColor="text1"/>
        </w:rPr>
        <w:fldChar w:fldCharType="begin"/>
      </w:r>
      <w:r w:rsidR="002530A0">
        <w:rPr>
          <w:rFonts w:cs="Arial"/>
          <w:color w:val="000000" w:themeColor="text1"/>
        </w:rPr>
        <w:instrText xml:space="preserve"> ADDIN EN.CITE &lt;EndNote&gt;&lt;Cite&gt;&lt;Author&gt;Lenski&lt;/Author&gt;&lt;Year&gt;1991&lt;/Year&gt;&lt;RecNum&gt;1723&lt;/RecNum&gt;&lt;DisplayText&gt;(43, 44)&lt;/DisplayText&gt;&lt;record&gt;&lt;rec-number&gt;1723&lt;/rec-number&gt;&lt;foreign-keys&gt;&lt;key app="EN" db-id="es529ptxovvregexae9v20vfwwzddw2zv59z" timestamp="1563371614"&gt;1723&lt;/key&gt;&lt;/foreign-keys&gt;&lt;ref-type name="Journal Article"&gt;17&lt;/ref-type&gt;&lt;contributors&gt;&lt;authors&gt;&lt;author&gt;Lenski, Richard E&lt;/author&gt;&lt;/authors&gt;&lt;/contributors&gt;&lt;titles&gt;&lt;title&gt;Quantifying fitness and gene stability in microorganisms&lt;/title&gt;&lt;secondary-title&gt;Biotechnology&lt;/secondary-title&gt;&lt;/titles&gt;&lt;periodical&gt;&lt;full-title&gt;Biotechnology&lt;/full-title&gt;&lt;abbr-1&gt;Biotechnology&lt;/abbr-1&gt;&lt;abbr-2&gt;Biotechnology&lt;/abbr-2&gt;&lt;/periodical&gt;&lt;pages&gt;173-192&lt;/pages&gt;&lt;volume&gt;15&lt;/volume&gt;&lt;dates&gt;&lt;year&gt;1991&lt;/year&gt;&lt;/dates&gt;&lt;isbn&gt;0740-7378&lt;/isbn&gt;&lt;urls&gt;&lt;/urls&gt;&lt;/record&gt;&lt;/Cite&gt;&lt;Cite&gt;&lt;Author&gt;Travisano&lt;/Author&gt;&lt;Year&gt;1996&lt;/Year&gt;&lt;RecNum&gt;1722&lt;/RecNum&gt;&lt;record&gt;&lt;rec-number&gt;1722&lt;/rec-number&gt;&lt;foreign-keys&gt;&lt;key app="EN" db-id="es529ptxovvregexae9v20vfwwzddw2zv59z" timestamp="1563371594"&gt;1722&lt;/key&gt;&lt;/foreign-keys&gt;&lt;ref-type name="Journal Article"&gt;17&lt;/ref-type&gt;&lt;contributors&gt;&lt;authors&gt;&lt;author&gt;Travisano, Michael&lt;/author&gt;&lt;author&gt;Lenski, Richard E&lt;/author&gt;&lt;/authors&gt;&lt;/contributors&gt;&lt;titles&gt;&lt;title&gt;Long-term experimental evolution in Escherichia coli. IV. Targets of selection and the specificity of adaptation&lt;/title&gt;&lt;secondary-title&gt;Genetics&lt;/secondary-title&gt;&lt;/titles&gt;&lt;periodical&gt;&lt;full-title&gt;Genetics&lt;/full-title&gt;&lt;abbr-1&gt;Genetics&lt;/abbr-1&gt;&lt;abbr-2&gt;Genetics&lt;/abbr-2&gt;&lt;/periodical&gt;&lt;pages&gt;15-26&lt;/pages&gt;&lt;volume&gt;143&lt;/volume&gt;&lt;number&gt;1&lt;/number&gt;&lt;dates&gt;&lt;year&gt;1996&lt;/year&gt;&lt;/dates&gt;&lt;isbn&gt;0016-6731&lt;/isbn&gt;&lt;urls&gt;&lt;/urls&gt;&lt;/record&gt;&lt;/Cite&gt;&lt;/EndNote&gt;</w:instrText>
      </w:r>
      <w:r>
        <w:rPr>
          <w:rFonts w:cs="Arial"/>
          <w:color w:val="000000" w:themeColor="text1"/>
        </w:rPr>
        <w:fldChar w:fldCharType="separate"/>
      </w:r>
      <w:r w:rsidR="002530A0">
        <w:rPr>
          <w:rFonts w:cs="Arial"/>
          <w:noProof/>
          <w:color w:val="000000" w:themeColor="text1"/>
        </w:rPr>
        <w:t>(43, 44)</w:t>
      </w:r>
      <w:r>
        <w:rPr>
          <w:rFonts w:cs="Arial"/>
          <w:color w:val="000000" w:themeColor="text1"/>
        </w:rPr>
        <w:fldChar w:fldCharType="end"/>
      </w:r>
      <w:r>
        <w:rPr>
          <w:rFonts w:cs="Arial"/>
          <w:color w:val="000000" w:themeColor="text1"/>
        </w:rPr>
        <w:t xml:space="preserve">, which expresses competitive performance as the natural log of the relative change in density of one competitor against another. </w:t>
      </w:r>
    </w:p>
    <w:p w14:paraId="04CD39B5" w14:textId="502B8921" w:rsidR="004649CE" w:rsidRDefault="004649CE" w:rsidP="00805383">
      <w:pPr>
        <w:spacing w:line="360" w:lineRule="auto"/>
        <w:jc w:val="both"/>
        <w:rPr>
          <w:rFonts w:cs="Arial"/>
          <w:color w:val="000000" w:themeColor="text1"/>
        </w:rPr>
      </w:pPr>
    </w:p>
    <w:p w14:paraId="1DA9BF30" w14:textId="3A3AFF1B" w:rsidR="004649CE" w:rsidRDefault="004649CE" w:rsidP="004649CE">
      <w:pPr>
        <w:pStyle w:val="Heading2"/>
        <w:spacing w:line="360" w:lineRule="auto"/>
        <w:rPr>
          <w:rFonts w:cs="Arial"/>
          <w:iCs/>
          <w:szCs w:val="24"/>
        </w:rPr>
      </w:pPr>
      <w:r w:rsidRPr="009C0FC6">
        <w:rPr>
          <w:rFonts w:cs="Arial"/>
          <w:iCs/>
          <w:szCs w:val="24"/>
        </w:rPr>
        <w:t>Phage evolution</w:t>
      </w:r>
    </w:p>
    <w:p w14:paraId="04597745" w14:textId="77777777" w:rsidR="004649CE" w:rsidRPr="004649CE" w:rsidRDefault="004649CE" w:rsidP="004649CE">
      <w:pPr>
        <w:spacing w:line="360" w:lineRule="auto"/>
      </w:pPr>
    </w:p>
    <w:p w14:paraId="31388F8E" w14:textId="39C18CD4" w:rsidR="004649CE" w:rsidRDefault="004649CE" w:rsidP="004649CE">
      <w:pPr>
        <w:spacing w:line="360" w:lineRule="auto"/>
        <w:jc w:val="both"/>
        <w:rPr>
          <w:rFonts w:cs="Arial"/>
          <w:color w:val="000000" w:themeColor="text1"/>
        </w:rPr>
      </w:pPr>
      <w:r w:rsidRPr="00831DB0">
        <w:rPr>
          <w:rFonts w:cs="Arial"/>
          <w:color w:val="000000" w:themeColor="text1"/>
        </w:rPr>
        <w:t xml:space="preserve">We examined phage evolution during the experiment by sampling 12 individual plaques from each replicate that had detectable levels of phage from </w:t>
      </w:r>
      <w:r>
        <w:rPr>
          <w:rFonts w:cs="Arial"/>
          <w:iCs/>
          <w:color w:val="000000" w:themeColor="text1"/>
        </w:rPr>
        <w:t>1</w:t>
      </w:r>
      <w:r w:rsidRPr="00831DB0">
        <w:rPr>
          <w:rFonts w:cs="Arial"/>
          <w:color w:val="000000" w:themeColor="text1"/>
        </w:rPr>
        <w:t xml:space="preserve"> to </w:t>
      </w:r>
      <w:r>
        <w:rPr>
          <w:rFonts w:cs="Arial"/>
          <w:iCs/>
          <w:color w:val="000000" w:themeColor="text1"/>
        </w:rPr>
        <w:t>3 dpi</w:t>
      </w:r>
      <w:r>
        <w:rPr>
          <w:rFonts w:cs="Arial"/>
          <w:color w:val="000000" w:themeColor="text1"/>
        </w:rPr>
        <w:t xml:space="preserve">, which were amplified on </w:t>
      </w:r>
      <w:r w:rsidRPr="00831DB0">
        <w:rPr>
          <w:rFonts w:cs="Arial"/>
          <w:color w:val="000000" w:themeColor="text1"/>
        </w:rPr>
        <w:t xml:space="preserve">PA14 </w:t>
      </w:r>
      <w:r w:rsidRPr="00831DB0">
        <w:rPr>
          <w:rFonts w:cs="Arial"/>
          <w:i/>
          <w:color w:val="000000" w:themeColor="text1"/>
        </w:rPr>
        <w:t xml:space="preserve">csy3::lacZ </w:t>
      </w:r>
      <w:r w:rsidRPr="00831DB0">
        <w:rPr>
          <w:rFonts w:cs="Arial"/>
          <w:color w:val="000000" w:themeColor="text1"/>
        </w:rPr>
        <w:t>overnight in LB</w:t>
      </w:r>
      <w:r w:rsidR="00572967">
        <w:rPr>
          <w:rFonts w:cs="Arial"/>
          <w:color w:val="000000" w:themeColor="text1"/>
        </w:rPr>
        <w:t xml:space="preserve"> broth</w:t>
      </w:r>
      <w:r w:rsidRPr="00831DB0">
        <w:rPr>
          <w:rFonts w:cs="Arial"/>
          <w:color w:val="000000" w:themeColor="text1"/>
        </w:rPr>
        <w:t xml:space="preserve">, at 37˚C and shaking at 180rpm. Phage were extracted using chloroform, and then diluted 1000-fold. Samples of each phage were then </w:t>
      </w:r>
      <w:r>
        <w:rPr>
          <w:rFonts w:cs="Arial"/>
          <w:color w:val="000000" w:themeColor="text1"/>
        </w:rPr>
        <w:t>applied</w:t>
      </w:r>
      <w:r w:rsidRPr="00831DB0">
        <w:rPr>
          <w:rFonts w:cs="Arial"/>
          <w:color w:val="000000" w:themeColor="text1"/>
        </w:rPr>
        <w:t xml:space="preserve"> on lawns of each of the 24 BIMs and WT PA14 </w:t>
      </w:r>
      <w:r w:rsidRPr="00831DB0">
        <w:rPr>
          <w:rFonts w:cs="Arial"/>
          <w:i/>
          <w:iCs/>
          <w:color w:val="000000" w:themeColor="text1"/>
        </w:rPr>
        <w:t>csy3::lacZ</w:t>
      </w:r>
      <w:r w:rsidRPr="00831DB0">
        <w:rPr>
          <w:rFonts w:cs="Arial"/>
          <w:color w:val="000000" w:themeColor="text1"/>
        </w:rPr>
        <w:t>. A successful infection was indicated by a clear lysis zone on the top lawn. Phage were classified according to whether they had expanded their infectivity range (could infect the original susceptible clone and a new clone in the BIM library)</w:t>
      </w:r>
      <w:r>
        <w:rPr>
          <w:rFonts w:cs="Arial"/>
          <w:color w:val="000000" w:themeColor="text1"/>
        </w:rPr>
        <w:t>.</w:t>
      </w:r>
    </w:p>
    <w:p w14:paraId="49305B08" w14:textId="5F2123D6" w:rsidR="001939B2" w:rsidRDefault="001939B2" w:rsidP="001939B2">
      <w:pPr>
        <w:spacing w:line="360" w:lineRule="auto"/>
        <w:jc w:val="both"/>
        <w:rPr>
          <w:rFonts w:cs="Arial"/>
          <w:color w:val="000000" w:themeColor="text1"/>
        </w:rPr>
      </w:pPr>
    </w:p>
    <w:p w14:paraId="1568B218" w14:textId="27ACD17B" w:rsidR="001939B2" w:rsidRDefault="001939B2" w:rsidP="001939B2">
      <w:pPr>
        <w:pStyle w:val="Heading2"/>
        <w:spacing w:line="360" w:lineRule="auto"/>
      </w:pPr>
      <w:r>
        <w:t>Statistical analysis</w:t>
      </w:r>
    </w:p>
    <w:p w14:paraId="2BED214B" w14:textId="43230A45" w:rsidR="001939B2" w:rsidRDefault="001939B2" w:rsidP="001939B2">
      <w:pPr>
        <w:spacing w:line="360" w:lineRule="auto"/>
      </w:pPr>
    </w:p>
    <w:p w14:paraId="324DD29B" w14:textId="3C5FD52E" w:rsidR="001939B2" w:rsidRPr="001939B2" w:rsidRDefault="001939B2" w:rsidP="001939B2">
      <w:pPr>
        <w:spacing w:line="360" w:lineRule="auto"/>
      </w:pPr>
      <w:r w:rsidRPr="00831DB0">
        <w:rPr>
          <w:rFonts w:cs="Arial"/>
          <w:color w:val="000000" w:themeColor="text1"/>
        </w:rPr>
        <w:t>All statistical analyses were carried out in R v3.5.</w:t>
      </w:r>
      <w:r w:rsidR="003724AA">
        <w:rPr>
          <w:rFonts w:cs="Arial"/>
          <w:color w:val="000000" w:themeColor="text1"/>
        </w:rPr>
        <w:t>3</w:t>
      </w:r>
      <w:r w:rsidRPr="00831DB0">
        <w:rPr>
          <w:rFonts w:cs="Arial"/>
          <w:color w:val="000000" w:themeColor="text1"/>
        </w:rPr>
        <w:t xml:space="preserve"> </w:t>
      </w:r>
      <w:r w:rsidRPr="00831DB0">
        <w:rPr>
          <w:rFonts w:cs="Arial"/>
          <w:color w:val="000000" w:themeColor="text1"/>
        </w:rPr>
        <w:fldChar w:fldCharType="begin"/>
      </w:r>
      <w:r w:rsidR="002530A0">
        <w:rPr>
          <w:rFonts w:cs="Arial"/>
          <w:color w:val="000000" w:themeColor="text1"/>
        </w:rPr>
        <w:instrText xml:space="preserve"> ADDIN EN.CITE &lt;EndNote&gt;&lt;Cite&gt;&lt;Author&gt;R Core Team&lt;/Author&gt;&lt;Year&gt;2018&lt;/Year&gt;&lt;RecNum&gt;143&lt;/RecNum&gt;&lt;DisplayText&gt;(45)&lt;/DisplayText&gt;&lt;record&gt;&lt;rec-number&gt;143&lt;/rec-number&gt;&lt;foreign-keys&gt;&lt;key app="EN" db-id="es529ptxovvregexae9v20vfwwzddw2zv59z" timestamp="1487347520"&gt;143&lt;/key&gt;&lt;/foreign-keys&gt;&lt;ref-type name="Computer Program"&gt;9&lt;/ref-type&gt;&lt;contributors&gt;&lt;authors&gt;&lt;author&gt;R Core Team,&lt;/author&gt;&lt;/authors&gt;&lt;/contributors&gt;&lt;titles&gt;&lt;title&gt;R: A language and environment for statistical computing&lt;/title&gt;&lt;/titles&gt;&lt;edition&gt;3.5.2 &amp;quot;Eggshell Igloo&amp;quot;&lt;/edition&gt;&lt;dates&gt;&lt;year&gt;2018&lt;/year&gt;&lt;/dates&gt;&lt;pub-location&gt;Vienna, Austria&lt;/pub-location&gt;&lt;publisher&gt;R Foundation for Statistical Computing&lt;/publisher&gt;&lt;urls&gt;&lt;related-urls&gt;&lt;url&gt;http://www.R-project.org/&lt;/url&gt;&lt;/related-urls&gt;&lt;/urls&gt;&lt;/record&gt;&lt;/Cite&gt;&lt;/EndNote&gt;</w:instrText>
      </w:r>
      <w:r w:rsidRPr="00831DB0">
        <w:rPr>
          <w:rFonts w:cs="Arial"/>
          <w:color w:val="000000" w:themeColor="text1"/>
        </w:rPr>
        <w:fldChar w:fldCharType="separate"/>
      </w:r>
      <w:r w:rsidR="002530A0">
        <w:rPr>
          <w:rFonts w:cs="Arial"/>
          <w:noProof/>
          <w:color w:val="000000" w:themeColor="text1"/>
        </w:rPr>
        <w:t>(45)</w:t>
      </w:r>
      <w:r w:rsidRPr="00831DB0">
        <w:rPr>
          <w:rFonts w:cs="Arial"/>
          <w:color w:val="000000" w:themeColor="text1"/>
        </w:rPr>
        <w:fldChar w:fldCharType="end"/>
      </w:r>
      <w:r w:rsidRPr="00831DB0">
        <w:rPr>
          <w:rFonts w:cs="Arial"/>
          <w:color w:val="000000" w:themeColor="text1"/>
        </w:rPr>
        <w:t xml:space="preserve">. The packages dplyr </w:t>
      </w:r>
      <w:r w:rsidRPr="00831DB0">
        <w:rPr>
          <w:rFonts w:cs="Arial"/>
          <w:color w:val="000000" w:themeColor="text1"/>
        </w:rPr>
        <w:fldChar w:fldCharType="begin"/>
      </w:r>
      <w:r w:rsidR="002530A0">
        <w:rPr>
          <w:rFonts w:cs="Arial"/>
          <w:color w:val="000000" w:themeColor="text1"/>
        </w:rPr>
        <w:instrText xml:space="preserve"> ADDIN EN.CITE &lt;EndNote&gt;&lt;Cite&gt;&lt;Author&gt;Wickham&lt;/Author&gt;&lt;Year&gt;2018&lt;/Year&gt;&lt;RecNum&gt;336&lt;/RecNum&gt;&lt;DisplayText&gt;(46)&lt;/DisplayText&gt;&lt;record&gt;&lt;rec-number&gt;336&lt;/rec-number&gt;&lt;foreign-keys&gt;&lt;key app="EN" db-id="es529ptxovvregexae9v20vfwwzddw2zv59z" timestamp="1551880730"&gt;336&lt;/key&gt;&lt;/foreign-keys&gt;&lt;ref-type name="Computer Program"&gt;9&lt;/ref-type&gt;&lt;contributors&gt;&lt;authors&gt;&lt;author&gt;Wickham, H.&lt;/author&gt;&lt;author&gt;François, R.&lt;/author&gt;&lt;author&gt;Henry, L.&lt;/author&gt;&lt;author&gt;Mûller, Kirill&lt;/author&gt;&lt;/authors&gt;&lt;/contributors&gt;&lt;titles&gt;&lt;title&gt;dplyr: A Grammar of Data Manipulation&lt;/title&gt;&lt;/titles&gt;&lt;edition&gt;0.7.8&lt;/edition&gt;&lt;dates&gt;&lt;year&gt;2018&lt;/year&gt;&lt;/dates&gt;&lt;urls&gt;&lt;related-urls&gt;&lt;url&gt;https://CRAN.R-project.org/package=dplyr&lt;/url&gt;&lt;/related-urls&gt;&lt;/urls&gt;&lt;/record&gt;&lt;/Cite&gt;&lt;/EndNote&gt;</w:instrText>
      </w:r>
      <w:r w:rsidRPr="00831DB0">
        <w:rPr>
          <w:rFonts w:cs="Arial"/>
          <w:color w:val="000000" w:themeColor="text1"/>
        </w:rPr>
        <w:fldChar w:fldCharType="separate"/>
      </w:r>
      <w:r w:rsidR="002530A0">
        <w:rPr>
          <w:rFonts w:cs="Arial"/>
          <w:noProof/>
          <w:color w:val="000000" w:themeColor="text1"/>
        </w:rPr>
        <w:t>(46)</w:t>
      </w:r>
      <w:r w:rsidRPr="00831DB0">
        <w:rPr>
          <w:rFonts w:cs="Arial"/>
          <w:color w:val="000000" w:themeColor="text1"/>
        </w:rPr>
        <w:fldChar w:fldCharType="end"/>
      </w:r>
      <w:r w:rsidRPr="00831DB0">
        <w:rPr>
          <w:rFonts w:cs="Arial"/>
          <w:color w:val="000000" w:themeColor="text1"/>
        </w:rPr>
        <w:t xml:space="preserve">, tidyr </w:t>
      </w:r>
      <w:r w:rsidRPr="00831DB0">
        <w:rPr>
          <w:rFonts w:cs="Arial"/>
          <w:color w:val="000000" w:themeColor="text1"/>
        </w:rPr>
        <w:fldChar w:fldCharType="begin"/>
      </w:r>
      <w:r w:rsidR="002530A0">
        <w:rPr>
          <w:rFonts w:cs="Arial"/>
          <w:color w:val="000000" w:themeColor="text1"/>
        </w:rPr>
        <w:instrText xml:space="preserve"> ADDIN EN.CITE &lt;EndNote&gt;&lt;Cite&gt;&lt;Author&gt;Henry&lt;/Author&gt;&lt;Year&gt;2018&lt;/Year&gt;&lt;RecNum&gt;338&lt;/RecNum&gt;&lt;DisplayText&gt;(47)&lt;/DisplayText&gt;&lt;record&gt;&lt;rec-number&gt;338&lt;/rec-number&gt;&lt;foreign-keys&gt;&lt;key app="EN" db-id="es529ptxovvregexae9v20vfwwzddw2zv59z" timestamp="1551880900"&gt;338&lt;/key&gt;&lt;/foreign-keys&gt;&lt;ref-type name="Computer Program"&gt;9&lt;/ref-type&gt;&lt;contributors&gt;&lt;authors&gt;&lt;author&gt;Henry, L.&lt;/author&gt;&lt;author&gt;Wickham, H.&lt;/author&gt;&lt;/authors&gt;&lt;/contributors&gt;&lt;titles&gt;&lt;title&gt;tidyr: Easily Tidy Data with &amp;apos;spread()&amp;apos; and &amp;apos;gather()&amp;apos; Functions&lt;/title&gt;&lt;/titles&gt;&lt;dates&gt;&lt;year&gt;2018&lt;/year&gt;&lt;/dates&gt;&lt;work-type&gt;0.8.2&lt;/work-type&gt;&lt;urls&gt;&lt;related-urls&gt;&lt;url&gt;https://CRAN.R-project.org/package=tidyr&lt;/url&gt;&lt;/related-urls&gt;&lt;/urls&gt;&lt;/record&gt;&lt;/Cite&gt;&lt;/EndNote&gt;</w:instrText>
      </w:r>
      <w:r w:rsidRPr="00831DB0">
        <w:rPr>
          <w:rFonts w:cs="Arial"/>
          <w:color w:val="000000" w:themeColor="text1"/>
        </w:rPr>
        <w:fldChar w:fldCharType="separate"/>
      </w:r>
      <w:r w:rsidR="002530A0">
        <w:rPr>
          <w:rFonts w:cs="Arial"/>
          <w:noProof/>
          <w:color w:val="000000" w:themeColor="text1"/>
        </w:rPr>
        <w:t>(47)</w:t>
      </w:r>
      <w:r w:rsidRPr="00831DB0">
        <w:rPr>
          <w:rFonts w:cs="Arial"/>
          <w:color w:val="000000" w:themeColor="text1"/>
        </w:rPr>
        <w:fldChar w:fldCharType="end"/>
      </w:r>
      <w:r w:rsidRPr="00831DB0">
        <w:rPr>
          <w:rFonts w:cs="Arial"/>
          <w:color w:val="000000" w:themeColor="text1"/>
        </w:rPr>
        <w:t xml:space="preserve"> and magrittr </w:t>
      </w:r>
      <w:r w:rsidRPr="00831DB0">
        <w:rPr>
          <w:rFonts w:cs="Arial"/>
          <w:color w:val="000000" w:themeColor="text1"/>
        </w:rPr>
        <w:fldChar w:fldCharType="begin"/>
      </w:r>
      <w:r w:rsidR="002530A0">
        <w:rPr>
          <w:rFonts w:cs="Arial"/>
          <w:color w:val="000000" w:themeColor="text1"/>
        </w:rPr>
        <w:instrText xml:space="preserve"> ADDIN EN.CITE &lt;EndNote&gt;&lt;Cite&gt;&lt;Author&gt;Bache&lt;/Author&gt;&lt;Year&gt;2014&lt;/Year&gt;&lt;RecNum&gt;337&lt;/RecNum&gt;&lt;DisplayText&gt;(48)&lt;/DisplayText&gt;&lt;record&gt;&lt;rec-number&gt;337&lt;/rec-number&gt;&lt;foreign-keys&gt;&lt;key app="EN" db-id="es529ptxovvregexae9v20vfwwzddw2zv59z" timestamp="1551880803"&gt;337&lt;/key&gt;&lt;/foreign-keys&gt;&lt;ref-type name="Computer Program"&gt;9&lt;/ref-type&gt;&lt;contributors&gt;&lt;authors&gt;&lt;author&gt;Bache, S. M.&lt;/author&gt;&lt;author&gt;Wickham, H.&lt;/author&gt;&lt;/authors&gt;&lt;/contributors&gt;&lt;titles&gt;&lt;title&gt;magrittr: A Forward-Pipe Operator for R&lt;/title&gt;&lt;/titles&gt;&lt;edition&gt;1.5&lt;/edition&gt;&lt;dates&gt;&lt;year&gt;2014&lt;/year&gt;&lt;/dates&gt;&lt;urls&gt;&lt;related-urls&gt;&lt;url&gt;https://CRAN.R-project.org/package=magrittr&lt;/url&gt;&lt;/related-urls&gt;&lt;/urls&gt;&lt;/record&gt;&lt;/Cite&gt;&lt;/EndNote&gt;</w:instrText>
      </w:r>
      <w:r w:rsidRPr="00831DB0">
        <w:rPr>
          <w:rFonts w:cs="Arial"/>
          <w:color w:val="000000" w:themeColor="text1"/>
        </w:rPr>
        <w:fldChar w:fldCharType="separate"/>
      </w:r>
      <w:r w:rsidR="002530A0">
        <w:rPr>
          <w:rFonts w:cs="Arial"/>
          <w:noProof/>
          <w:color w:val="000000" w:themeColor="text1"/>
        </w:rPr>
        <w:t>(48)</w:t>
      </w:r>
      <w:r w:rsidRPr="00831DB0">
        <w:rPr>
          <w:rFonts w:cs="Arial"/>
          <w:color w:val="000000" w:themeColor="text1"/>
        </w:rPr>
        <w:fldChar w:fldCharType="end"/>
      </w:r>
      <w:r w:rsidRPr="00831DB0">
        <w:rPr>
          <w:rFonts w:cs="Arial"/>
          <w:color w:val="000000" w:themeColor="text1"/>
        </w:rPr>
        <w:t xml:space="preserve"> were used throughout for data handling. Generalised linear mixed models (GLMMs) were </w:t>
      </w:r>
      <w:r>
        <w:rPr>
          <w:rFonts w:cs="Arial"/>
          <w:color w:val="000000" w:themeColor="text1"/>
        </w:rPr>
        <w:t>used throughout, and</w:t>
      </w:r>
      <w:r w:rsidRPr="00831DB0">
        <w:rPr>
          <w:rFonts w:cs="Arial"/>
          <w:color w:val="000000" w:themeColor="text1"/>
        </w:rPr>
        <w:t xml:space="preserve"> </w:t>
      </w:r>
      <w:r>
        <w:rPr>
          <w:rFonts w:cs="Arial"/>
          <w:color w:val="000000" w:themeColor="text1"/>
        </w:rPr>
        <w:t>r</w:t>
      </w:r>
      <w:r w:rsidRPr="00831DB0">
        <w:rPr>
          <w:rFonts w:cs="Arial"/>
          <w:color w:val="000000" w:themeColor="text1"/>
        </w:rPr>
        <w:t xml:space="preserve">eplicate was treated as a random effect in all models. Model selection followed a nested approach, where full versus reduced models were compared using information criteria </w:t>
      </w:r>
      <w:r w:rsidRPr="00831DB0">
        <w:rPr>
          <w:rFonts w:cs="Arial"/>
          <w:color w:val="000000" w:themeColor="text1"/>
        </w:rPr>
        <w:fldChar w:fldCharType="begin"/>
      </w:r>
      <w:r w:rsidR="002530A0">
        <w:rPr>
          <w:rFonts w:cs="Arial"/>
          <w:color w:val="000000" w:themeColor="text1"/>
        </w:rPr>
        <w:instrText xml:space="preserve"> ADDIN EN.CITE &lt;EndNote&gt;&lt;Cite&gt;&lt;Author&gt;Burnham&lt;/Author&gt;&lt;Year&gt;2004&lt;/Year&gt;&lt;RecNum&gt;258&lt;/RecNum&gt;&lt;DisplayText&gt;(49, 50)&lt;/DisplayText&gt;&lt;record&gt;&lt;rec-number&gt;258&lt;/rec-number&gt;&lt;foreign-keys&gt;&lt;key app="EN" db-id="es529ptxovvregexae9v20vfwwzddw2zv59z" timestamp="1536149973"&gt;258&lt;/key&gt;&lt;/foreign-keys&gt;&lt;ref-type name="Journal Article"&gt;17&lt;/ref-type&gt;&lt;contributors&gt;&lt;authors&gt;&lt;author&gt;Burnham, Kenneth P&lt;/author&gt;&lt;author&gt;Anderson, David R&lt;/author&gt;&lt;/authors&gt;&lt;/contributors&gt;&lt;titles&gt;&lt;title&gt;Multimodel inference: understanding AIC and BIC in model selection&lt;/title&gt;&lt;secondary-title&gt;Sociological Methods &amp;amp; Research&lt;/secondary-title&gt;&lt;/titles&gt;&lt;periodical&gt;&lt;full-title&gt;Sociological Methods &amp;amp; Research&lt;/full-title&gt;&lt;abbr-1&gt;Sociol. Methods Res.&lt;/abbr-1&gt;&lt;/periodical&gt;&lt;pages&gt;261-304&lt;/pages&gt;&lt;volume&gt;33&lt;/volume&gt;&lt;number&gt;2&lt;/number&gt;&lt;dates&gt;&lt;year&gt;2004&lt;/year&gt;&lt;/dates&gt;&lt;isbn&gt;0049-1241&lt;/isbn&gt;&lt;urls&gt;&lt;/urls&gt;&lt;/record&gt;&lt;/Cite&gt;&lt;Cite&gt;&lt;Author&gt;Burnham&lt;/Author&gt;&lt;Year&gt;2003&lt;/Year&gt;&lt;RecNum&gt;257&lt;/RecNum&gt;&lt;record&gt;&lt;rec-number&gt;257&lt;/rec-number&gt;&lt;foreign-keys&gt;&lt;key app="EN" db-id="es529ptxovvregexae9v20vfwwzddw2zv59z" timestamp="1536149952"&gt;257&lt;/key&gt;&lt;/foreign-keys&gt;&lt;ref-type name="Book"&gt;6&lt;/ref-type&gt;&lt;contributors&gt;&lt;authors&gt;&lt;author&gt;Burnham, Kenneth P&lt;/author&gt;&lt;author&gt;Anderson, David R&lt;/author&gt;&lt;/authors&gt;&lt;/contributors&gt;&lt;titles&gt;&lt;title&gt;Model selection and multimodel inference: a practical information-theoretic approach&lt;/title&gt;&lt;/titles&gt;&lt;dates&gt;&lt;year&gt;2003&lt;/year&gt;&lt;/dates&gt;&lt;pub-location&gt;New York&lt;/pub-location&gt;&lt;publisher&gt;Springer&lt;/publisher&gt;&lt;isbn&gt;0387953647&lt;/isbn&gt;&lt;urls&gt;&lt;/urls&gt;&lt;/record&gt;&lt;/Cite&gt;&lt;/EndNote&gt;</w:instrText>
      </w:r>
      <w:r w:rsidRPr="00831DB0">
        <w:rPr>
          <w:rFonts w:cs="Arial"/>
          <w:color w:val="000000" w:themeColor="text1"/>
        </w:rPr>
        <w:fldChar w:fldCharType="separate"/>
      </w:r>
      <w:r w:rsidR="002530A0">
        <w:rPr>
          <w:rFonts w:cs="Arial"/>
          <w:noProof/>
          <w:color w:val="000000" w:themeColor="text1"/>
        </w:rPr>
        <w:t>(49, 50)</w:t>
      </w:r>
      <w:r w:rsidRPr="00831DB0">
        <w:rPr>
          <w:rFonts w:cs="Arial"/>
          <w:color w:val="000000" w:themeColor="text1"/>
        </w:rPr>
        <w:fldChar w:fldCharType="end"/>
      </w:r>
      <w:r w:rsidRPr="00831DB0">
        <w:rPr>
          <w:rFonts w:cs="Arial"/>
          <w:color w:val="000000" w:themeColor="text1"/>
        </w:rPr>
        <w:t xml:space="preserve">, and the similarity between observed and predicted values. The overall statistical significance of </w:t>
      </w:r>
      <w:r w:rsidR="005910A6">
        <w:rPr>
          <w:rFonts w:cs="Arial"/>
          <w:color w:val="000000" w:themeColor="text1"/>
        </w:rPr>
        <w:t xml:space="preserve">the </w:t>
      </w:r>
      <w:r w:rsidR="00C148EB">
        <w:rPr>
          <w:rFonts w:cs="Arial"/>
          <w:color w:val="000000" w:themeColor="text1"/>
        </w:rPr>
        <w:t>single</w:t>
      </w:r>
      <w:r w:rsidR="005910A6">
        <w:rPr>
          <w:rFonts w:cs="Arial"/>
          <w:color w:val="000000" w:themeColor="text1"/>
        </w:rPr>
        <w:t xml:space="preserve"> and interaction effects of </w:t>
      </w:r>
      <w:r w:rsidRPr="00831DB0">
        <w:rPr>
          <w:rFonts w:cs="Arial"/>
          <w:color w:val="000000" w:themeColor="text1"/>
        </w:rPr>
        <w:t>fixed effects</w:t>
      </w:r>
      <w:r w:rsidR="00B95803">
        <w:rPr>
          <w:rFonts w:cs="Arial"/>
          <w:color w:val="000000" w:themeColor="text1"/>
        </w:rPr>
        <w:t xml:space="preserve"> (that is, treatment and dpi) w</w:t>
      </w:r>
      <w:r w:rsidR="005910A6">
        <w:rPr>
          <w:rFonts w:cs="Arial"/>
          <w:color w:val="000000" w:themeColor="text1"/>
        </w:rPr>
        <w:t xml:space="preserve">as assed using likelihood ratio tests (LRTs), which give an </w:t>
      </w:r>
      <w:r w:rsidR="005910A6">
        <w:rPr>
          <w:rFonts w:cs="Arial"/>
          <w:i/>
          <w:iCs/>
          <w:color w:val="000000" w:themeColor="text1"/>
        </w:rPr>
        <w:t>F</w:t>
      </w:r>
      <w:r w:rsidR="005910A6">
        <w:rPr>
          <w:rFonts w:cs="Arial"/>
          <w:color w:val="000000" w:themeColor="text1"/>
        </w:rPr>
        <w:t xml:space="preserve">- and associated </w:t>
      </w:r>
      <w:r w:rsidR="005910A6">
        <w:rPr>
          <w:rFonts w:cs="Arial"/>
          <w:i/>
          <w:iCs/>
          <w:color w:val="000000" w:themeColor="text1"/>
        </w:rPr>
        <w:t>p</w:t>
      </w:r>
      <w:r w:rsidR="005910A6">
        <w:rPr>
          <w:rFonts w:cs="Arial"/>
          <w:color w:val="000000" w:themeColor="text1"/>
        </w:rPr>
        <w:t>-value</w:t>
      </w:r>
      <w:r w:rsidRPr="00831DB0">
        <w:rPr>
          <w:rFonts w:cs="Arial"/>
          <w:color w:val="000000" w:themeColor="text1"/>
        </w:rPr>
        <w:t xml:space="preserve">. </w:t>
      </w:r>
      <w:r w:rsidR="005E04D9">
        <w:rPr>
          <w:rFonts w:cs="Arial"/>
          <w:color w:val="000000" w:themeColor="text1"/>
        </w:rPr>
        <w:t>Simple B</w:t>
      </w:r>
      <w:r w:rsidR="00B80107">
        <w:rPr>
          <w:rFonts w:cs="Arial"/>
          <w:color w:val="000000" w:themeColor="text1"/>
        </w:rPr>
        <w:t xml:space="preserve">ayesian GLMMs from the MCMCglmm </w:t>
      </w:r>
      <w:r w:rsidR="005E38E3">
        <w:rPr>
          <w:rFonts w:cs="Arial"/>
          <w:color w:val="000000" w:themeColor="text1"/>
        </w:rPr>
        <w:t xml:space="preserve">(ref) </w:t>
      </w:r>
      <w:r w:rsidR="00B80107">
        <w:rPr>
          <w:rFonts w:cs="Arial"/>
          <w:color w:val="000000" w:themeColor="text1"/>
        </w:rPr>
        <w:t>package were used to analyse phage evolution</w:t>
      </w:r>
      <w:r w:rsidR="00C26E03">
        <w:rPr>
          <w:rFonts w:cs="Arial"/>
          <w:color w:val="000000" w:themeColor="text1"/>
        </w:rPr>
        <w:t xml:space="preserve">. These models </w:t>
      </w:r>
      <w:r w:rsidR="004E38AE">
        <w:rPr>
          <w:rFonts w:cs="Arial"/>
          <w:color w:val="000000" w:themeColor="text1"/>
        </w:rPr>
        <w:t>used a p</w:t>
      </w:r>
      <w:r>
        <w:rPr>
          <w:rFonts w:cs="Arial"/>
          <w:color w:val="000000" w:themeColor="text1"/>
        </w:rPr>
        <w:t xml:space="preserve">robit </w:t>
      </w:r>
      <w:r w:rsidR="004E38AE">
        <w:rPr>
          <w:rFonts w:cs="Arial"/>
          <w:color w:val="000000" w:themeColor="text1"/>
        </w:rPr>
        <w:t>transformation</w:t>
      </w:r>
      <w:r>
        <w:rPr>
          <w:rFonts w:cs="Arial"/>
          <w:color w:val="000000" w:themeColor="text1"/>
        </w:rPr>
        <w:t xml:space="preserve"> (</w:t>
      </w:r>
      <w:r w:rsidRPr="00D753C5">
        <w:rPr>
          <w:rFonts w:cs="Arial"/>
          <w:color w:val="000000" w:themeColor="text1"/>
        </w:rPr>
        <w:t>the inverse standard normal distribution of the probability)</w:t>
      </w:r>
      <w:r w:rsidR="005E04D9">
        <w:rPr>
          <w:rFonts w:cs="Arial"/>
          <w:color w:val="000000" w:themeColor="text1"/>
        </w:rPr>
        <w:t xml:space="preserve"> and a flat prior</w:t>
      </w:r>
      <w:r w:rsidRPr="00831DB0">
        <w:rPr>
          <w:rFonts w:cs="Arial"/>
          <w:color w:val="000000" w:themeColor="text1"/>
        </w:rPr>
        <w:t xml:space="preserve">. </w:t>
      </w:r>
      <w:r w:rsidR="00485DAE">
        <w:rPr>
          <w:rFonts w:cs="Arial"/>
          <w:color w:val="000000" w:themeColor="text1"/>
        </w:rPr>
        <w:t xml:space="preserve">The overall statistical significance of the single and additive effects of </w:t>
      </w:r>
      <w:r w:rsidR="00E37B84">
        <w:rPr>
          <w:rFonts w:cs="Arial"/>
          <w:color w:val="000000" w:themeColor="text1"/>
        </w:rPr>
        <w:t xml:space="preserve">fixed effects in these models was assessed </w:t>
      </w:r>
      <w:r w:rsidR="0065270C">
        <w:rPr>
          <w:rFonts w:cs="Arial"/>
          <w:color w:val="000000" w:themeColor="text1"/>
        </w:rPr>
        <w:t xml:space="preserve">using </w:t>
      </w:r>
      <w:r w:rsidR="0065270C">
        <w:rPr>
          <w:rFonts w:cs="Arial"/>
          <w:color w:val="000000" w:themeColor="text1"/>
        </w:rPr>
        <w:sym w:font="Symbol" w:char="F063"/>
      </w:r>
      <w:r w:rsidR="0065270C">
        <w:rPr>
          <w:rFonts w:cs="Arial"/>
          <w:color w:val="000000" w:themeColor="text1"/>
          <w:vertAlign w:val="superscript"/>
        </w:rPr>
        <w:t>2</w:t>
      </w:r>
      <w:r w:rsidR="00553218">
        <w:rPr>
          <w:rFonts w:cs="Arial"/>
          <w:color w:val="000000" w:themeColor="text1"/>
        </w:rPr>
        <w:t xml:space="preserve"> tests and their associated </w:t>
      </w:r>
      <w:r w:rsidR="00553218">
        <w:rPr>
          <w:rFonts w:cs="Arial"/>
          <w:i/>
          <w:iCs/>
          <w:color w:val="000000" w:themeColor="text1"/>
        </w:rPr>
        <w:t>p-</w:t>
      </w:r>
      <w:r w:rsidR="00553218">
        <w:rPr>
          <w:rFonts w:cs="Arial"/>
          <w:color w:val="000000" w:themeColor="text1"/>
        </w:rPr>
        <w:t>values using the VCVglmm package (ref).</w:t>
      </w:r>
      <w:r w:rsidR="00485DAE">
        <w:rPr>
          <w:rFonts w:cs="Arial"/>
          <w:color w:val="000000" w:themeColor="text1"/>
        </w:rPr>
        <w:t xml:space="preserve"> </w:t>
      </w:r>
      <w:r w:rsidR="00805A94">
        <w:rPr>
          <w:rFonts w:cs="Arial"/>
          <w:color w:val="000000" w:themeColor="text1"/>
        </w:rPr>
        <w:t xml:space="preserve">Where possible, exact </w:t>
      </w:r>
      <w:r w:rsidR="00805A94">
        <w:rPr>
          <w:rFonts w:cs="Arial"/>
          <w:i/>
          <w:color w:val="000000" w:themeColor="text1"/>
        </w:rPr>
        <w:t>p-</w:t>
      </w:r>
      <w:r w:rsidR="00805A94">
        <w:rPr>
          <w:rFonts w:cs="Arial"/>
          <w:color w:val="000000" w:themeColor="text1"/>
        </w:rPr>
        <w:t xml:space="preserve">values are given, but R is unable to give exact values when </w:t>
      </w:r>
      <w:r w:rsidR="00805A94">
        <w:rPr>
          <w:rFonts w:cs="Arial"/>
          <w:i/>
          <w:color w:val="000000" w:themeColor="text1"/>
        </w:rPr>
        <w:t xml:space="preserve">p </w:t>
      </w:r>
      <w:r w:rsidR="00805A94">
        <w:rPr>
          <w:rFonts w:cs="Arial"/>
          <w:color w:val="000000" w:themeColor="text1"/>
        </w:rPr>
        <w:t>&lt; 2.2 x 10</w:t>
      </w:r>
      <w:r w:rsidR="00805A94">
        <w:rPr>
          <w:rFonts w:cs="Arial"/>
          <w:color w:val="000000" w:themeColor="text1"/>
          <w:vertAlign w:val="subscript"/>
        </w:rPr>
        <w:softHyphen/>
      </w:r>
      <w:r w:rsidR="00805A94">
        <w:rPr>
          <w:rFonts w:cs="Arial"/>
          <w:color w:val="000000" w:themeColor="text1"/>
          <w:vertAlign w:val="subscript"/>
        </w:rPr>
        <w:softHyphen/>
      </w:r>
      <w:r w:rsidR="00805A94">
        <w:rPr>
          <w:rFonts w:cs="Arial"/>
          <w:color w:val="000000" w:themeColor="text1"/>
          <w:vertAlign w:val="superscript"/>
        </w:rPr>
        <w:t>-16</w:t>
      </w:r>
      <w:r w:rsidR="00805A94">
        <w:rPr>
          <w:rFonts w:cs="Arial"/>
          <w:color w:val="000000" w:themeColor="text1"/>
        </w:rPr>
        <w:t xml:space="preserve">. </w:t>
      </w:r>
      <w:r w:rsidRPr="00805A94">
        <w:rPr>
          <w:rFonts w:cs="Arial"/>
          <w:color w:val="000000" w:themeColor="text1"/>
        </w:rPr>
        <w:t>When</w:t>
      </w:r>
      <w:r w:rsidRPr="00831DB0">
        <w:rPr>
          <w:rFonts w:cs="Arial"/>
          <w:color w:val="000000" w:themeColor="text1"/>
        </w:rPr>
        <w:t xml:space="preserve"> phage titre was considered as the response variable, data was log-transformed to improve model fit. </w:t>
      </w:r>
      <w:r>
        <w:rPr>
          <w:rFonts w:cs="Arial"/>
          <w:color w:val="000000" w:themeColor="text1"/>
        </w:rPr>
        <w:t>Confidence</w:t>
      </w:r>
      <w:r w:rsidRPr="00831DB0">
        <w:rPr>
          <w:rFonts w:cs="Arial"/>
          <w:color w:val="000000" w:themeColor="text1"/>
        </w:rPr>
        <w:t xml:space="preserve"> </w:t>
      </w:r>
      <w:r w:rsidR="007E6D1D">
        <w:rPr>
          <w:rFonts w:cs="Arial"/>
          <w:color w:val="000000" w:themeColor="text1"/>
        </w:rPr>
        <w:t xml:space="preserve">(or in the case of Bayesian models, highest probability density) </w:t>
      </w:r>
      <w:r w:rsidRPr="00831DB0">
        <w:rPr>
          <w:rFonts w:cs="Arial"/>
          <w:color w:val="000000" w:themeColor="text1"/>
        </w:rPr>
        <w:t>intervals</w:t>
      </w:r>
      <w:r w:rsidR="004E38AE">
        <w:rPr>
          <w:rFonts w:cs="Arial"/>
          <w:color w:val="000000" w:themeColor="text1"/>
        </w:rPr>
        <w:t xml:space="preserve"> </w:t>
      </w:r>
      <w:r w:rsidRPr="00831DB0">
        <w:rPr>
          <w:rFonts w:cs="Arial"/>
          <w:color w:val="000000" w:themeColor="text1"/>
        </w:rPr>
        <w:t xml:space="preserve">around </w:t>
      </w:r>
      <w:r>
        <w:rPr>
          <w:rFonts w:cs="Arial"/>
          <w:color w:val="000000" w:themeColor="text1"/>
        </w:rPr>
        <w:t xml:space="preserve">model coefficients </w:t>
      </w:r>
      <w:r>
        <w:rPr>
          <w:rFonts w:cs="Arial"/>
          <w:color w:val="000000" w:themeColor="text1"/>
        </w:rPr>
        <w:lastRenderedPageBreak/>
        <w:t>and predicted means</w:t>
      </w:r>
      <w:r w:rsidRPr="00831DB0">
        <w:rPr>
          <w:rFonts w:cs="Arial"/>
          <w:color w:val="000000" w:themeColor="text1"/>
        </w:rPr>
        <w:t xml:space="preserve"> were calculated to the 95%, 89% and 67% level</w:t>
      </w:r>
      <w:r>
        <w:rPr>
          <w:rFonts w:cs="Arial"/>
          <w:color w:val="000000" w:themeColor="text1"/>
        </w:rPr>
        <w:t xml:space="preserve"> </w:t>
      </w:r>
      <w:r w:rsidRPr="00831DB0">
        <w:rPr>
          <w:rFonts w:cs="Arial"/>
          <w:color w:val="000000" w:themeColor="text1"/>
        </w:rPr>
        <w:t xml:space="preserve">to give the reader a clearer indication of effect size. The package ggplot2 </w:t>
      </w:r>
      <w:r w:rsidRPr="00831DB0">
        <w:rPr>
          <w:rFonts w:cs="Arial"/>
          <w:color w:val="000000" w:themeColor="text1"/>
        </w:rPr>
        <w:fldChar w:fldCharType="begin"/>
      </w:r>
      <w:r w:rsidR="002530A0">
        <w:rPr>
          <w:rFonts w:cs="Arial"/>
          <w:color w:val="000000" w:themeColor="text1"/>
        </w:rPr>
        <w:instrText xml:space="preserve"> ADDIN EN.CITE &lt;EndNote&gt;&lt;Cite&gt;&lt;Author&gt;Wickham&lt;/Author&gt;&lt;Year&gt;2009&lt;/Year&gt;&lt;RecNum&gt;220&lt;/RecNum&gt;&lt;DisplayText&gt;(51)&lt;/DisplayText&gt;&lt;record&gt;&lt;rec-number&gt;220&lt;/rec-number&gt;&lt;foreign-keys&gt;&lt;key app="EN" db-id="es529ptxovvregexae9v20vfwwzddw2zv59z" timestamp="1518530930"&gt;220&lt;/key&gt;&lt;/foreign-keys&gt;&lt;ref-type name="Computer Program"&gt;9&lt;/ref-type&gt;&lt;contributors&gt;&lt;authors&gt;&lt;author&gt;Wickham, H.&lt;/author&gt;&lt;/authors&gt;&lt;/contributors&gt;&lt;titles&gt;&lt;title&gt;ggplot2: Elegant Graphics for Data Analysis&lt;/title&gt;&lt;/titles&gt;&lt;dates&gt;&lt;year&gt;2009&lt;/year&gt;&lt;/dates&gt;&lt;publisher&gt;Springer-Verlag New York&lt;/publisher&gt;&lt;urls&gt;&lt;related-urls&gt;&lt;url&gt;http://ggplot2.org&lt;/url&gt;&lt;/related-urls&gt;&lt;/urls&gt;&lt;/record&gt;&lt;/Cite&gt;&lt;/EndNote&gt;</w:instrText>
      </w:r>
      <w:r w:rsidRPr="00831DB0">
        <w:rPr>
          <w:rFonts w:cs="Arial"/>
          <w:color w:val="000000" w:themeColor="text1"/>
        </w:rPr>
        <w:fldChar w:fldCharType="separate"/>
      </w:r>
      <w:r w:rsidR="002530A0">
        <w:rPr>
          <w:rFonts w:cs="Arial"/>
          <w:noProof/>
          <w:color w:val="000000" w:themeColor="text1"/>
        </w:rPr>
        <w:t>(51)</w:t>
      </w:r>
      <w:r w:rsidRPr="00831DB0">
        <w:rPr>
          <w:rFonts w:cs="Arial"/>
          <w:color w:val="000000" w:themeColor="text1"/>
        </w:rPr>
        <w:fldChar w:fldCharType="end"/>
      </w:r>
      <w:r w:rsidRPr="00831DB0">
        <w:rPr>
          <w:rFonts w:cs="Arial"/>
          <w:color w:val="000000" w:themeColor="text1"/>
        </w:rPr>
        <w:t xml:space="preserve"> was used to generate figures.</w:t>
      </w:r>
    </w:p>
    <w:p w14:paraId="5752035C" w14:textId="5F2CA7A4" w:rsidR="00320240" w:rsidRDefault="00320240" w:rsidP="00320240">
      <w:pPr>
        <w:spacing w:line="360" w:lineRule="auto"/>
      </w:pPr>
      <w:r>
        <w:br w:type="page"/>
      </w:r>
    </w:p>
    <w:p w14:paraId="424C1A18" w14:textId="6E891DF6" w:rsidR="00320240" w:rsidRDefault="00320240" w:rsidP="00320240">
      <w:pPr>
        <w:pStyle w:val="Heading1"/>
        <w:spacing w:line="360" w:lineRule="auto"/>
      </w:pPr>
      <w:r>
        <w:lastRenderedPageBreak/>
        <w:t>Results</w:t>
      </w:r>
    </w:p>
    <w:p w14:paraId="6560C21C" w14:textId="77777777" w:rsidR="00042906" w:rsidRDefault="00042906" w:rsidP="00320240">
      <w:pPr>
        <w:spacing w:line="360" w:lineRule="auto"/>
      </w:pPr>
    </w:p>
    <w:p w14:paraId="7D8BE3C1" w14:textId="43018BAA" w:rsidR="00C64350" w:rsidRDefault="005804A1" w:rsidP="00320240">
      <w:pPr>
        <w:spacing w:line="360" w:lineRule="auto"/>
      </w:pPr>
      <w:r>
        <w:t xml:space="preserve">Phage </w:t>
      </w:r>
      <w:r w:rsidR="00FB6601">
        <w:t>benefit</w:t>
      </w:r>
      <w:r w:rsidR="00D46FCD">
        <w:t>ed</w:t>
      </w:r>
      <w:r w:rsidR="00FB6601">
        <w:t xml:space="preserve"> </w:t>
      </w:r>
      <w:r w:rsidR="00381A0E">
        <w:t>from being</w:t>
      </w:r>
      <w:r w:rsidR="00FB6601">
        <w:t xml:space="preserve"> </w:t>
      </w:r>
      <w:r w:rsidR="00381A0E" w:rsidRPr="007725F2">
        <w:rPr>
          <w:color w:val="000000" w:themeColor="text1"/>
        </w:rPr>
        <w:t>diverse</w:t>
      </w:r>
      <w:r w:rsidR="00D46FCD" w:rsidRPr="007725F2">
        <w:rPr>
          <w:color w:val="000000" w:themeColor="text1"/>
        </w:rPr>
        <w:t>.</w:t>
      </w:r>
      <w:r w:rsidR="009C749B" w:rsidRPr="007725F2">
        <w:rPr>
          <w:color w:val="000000" w:themeColor="text1"/>
        </w:rPr>
        <w:t xml:space="preserve"> </w:t>
      </w:r>
      <w:r w:rsidR="007725F2">
        <w:rPr>
          <w:color w:val="000000" w:themeColor="text1"/>
        </w:rPr>
        <w:t>Although p</w:t>
      </w:r>
      <w:r w:rsidR="007725F2" w:rsidRPr="007725F2">
        <w:rPr>
          <w:color w:val="000000" w:themeColor="text1"/>
        </w:rPr>
        <w:t>hage population size was</w:t>
      </w:r>
      <w:r w:rsidR="007725F2">
        <w:rPr>
          <w:color w:val="000000" w:themeColor="text1"/>
        </w:rPr>
        <w:t xml:space="preserve"> </w:t>
      </w:r>
      <w:r w:rsidR="00805A94">
        <w:rPr>
          <w:color w:val="000000" w:themeColor="text1"/>
        </w:rPr>
        <w:t xml:space="preserve">still </w:t>
      </w:r>
      <w:r w:rsidR="007725F2">
        <w:rPr>
          <w:color w:val="000000" w:themeColor="text1"/>
        </w:rPr>
        <w:t>strongly negatively affected by host diversity when controlling for the effect of time (</w:t>
      </w:r>
      <w:r w:rsidR="007725F2">
        <w:rPr>
          <w:i/>
          <w:color w:val="000000" w:themeColor="text1"/>
        </w:rPr>
        <w:t>F</w:t>
      </w:r>
      <w:r w:rsidR="007725F2">
        <w:rPr>
          <w:color w:val="000000" w:themeColor="text1"/>
          <w:vertAlign w:val="subscript"/>
        </w:rPr>
        <w:t>3, 114</w:t>
      </w:r>
      <w:r w:rsidR="007725F2">
        <w:rPr>
          <w:color w:val="000000" w:themeColor="text1"/>
        </w:rPr>
        <w:t xml:space="preserve"> = 47.03, </w:t>
      </w:r>
      <w:r w:rsidR="007725F2">
        <w:rPr>
          <w:i/>
          <w:color w:val="000000" w:themeColor="text1"/>
        </w:rPr>
        <w:t>p</w:t>
      </w:r>
      <w:r w:rsidR="007725F2">
        <w:rPr>
          <w:color w:val="000000" w:themeColor="text1"/>
        </w:rPr>
        <w:t xml:space="preserve"> &lt; 2.2 x 10</w:t>
      </w:r>
      <w:r w:rsidR="007725F2">
        <w:rPr>
          <w:color w:val="000000" w:themeColor="text1"/>
          <w:vertAlign w:val="superscript"/>
        </w:rPr>
        <w:t>-16</w:t>
      </w:r>
      <w:r w:rsidR="007725F2">
        <w:rPr>
          <w:color w:val="000000" w:themeColor="text1"/>
        </w:rPr>
        <w:t xml:space="preserve">; </w:t>
      </w:r>
      <w:r w:rsidR="007725F2">
        <w:rPr>
          <w:b/>
          <w:color w:val="000000" w:themeColor="text1"/>
        </w:rPr>
        <w:t>Figure X</w:t>
      </w:r>
      <w:r w:rsidR="007725F2">
        <w:rPr>
          <w:color w:val="000000" w:themeColor="text1"/>
        </w:rPr>
        <w:t>)</w:t>
      </w:r>
      <w:r w:rsidR="00520324">
        <w:rPr>
          <w:color w:val="000000" w:themeColor="text1"/>
        </w:rPr>
        <w:t>,</w:t>
      </w:r>
      <w:r w:rsidR="007725F2" w:rsidRPr="007725F2">
        <w:rPr>
          <w:color w:val="000000" w:themeColor="text1"/>
        </w:rPr>
        <w:t xml:space="preserve"> </w:t>
      </w:r>
      <w:r w:rsidR="00520324">
        <w:rPr>
          <w:color w:val="000000" w:themeColor="text1"/>
        </w:rPr>
        <w:t>c</w:t>
      </w:r>
      <w:r w:rsidR="00D46FCD" w:rsidRPr="007725F2">
        <w:rPr>
          <w:color w:val="000000" w:themeColor="text1"/>
        </w:rPr>
        <w:t xml:space="preserve">ompared </w:t>
      </w:r>
      <w:r w:rsidR="00D46FCD">
        <w:t xml:space="preserve">to monoclonal phage populations, </w:t>
      </w:r>
      <w:r w:rsidR="00520324">
        <w:t xml:space="preserve">polyclonal </w:t>
      </w:r>
      <w:r w:rsidR="00FE3B00">
        <w:t xml:space="preserve">phage were </w:t>
      </w:r>
      <w:r w:rsidR="00857009">
        <w:t xml:space="preserve">generally </w:t>
      </w:r>
      <w:r w:rsidR="00FE3B00">
        <w:t xml:space="preserve">able to reach larger overall population sizes </w:t>
      </w:r>
      <w:r w:rsidR="00C427B1">
        <w:t>(</w:t>
      </w:r>
      <w:r w:rsidR="00C427B1">
        <w:rPr>
          <w:b/>
          <w:bCs/>
        </w:rPr>
        <w:t>Figure X</w:t>
      </w:r>
      <w:r w:rsidR="00C427B1">
        <w:t>)</w:t>
      </w:r>
      <w:r w:rsidR="000F1574">
        <w:t xml:space="preserve">. This benefit of phage diversity </w:t>
      </w:r>
      <w:r w:rsidR="00FA24ED">
        <w:t>is clear</w:t>
      </w:r>
      <w:r w:rsidR="00535842">
        <w:t xml:space="preserve"> </w:t>
      </w:r>
      <w:r w:rsidR="000A0D75">
        <w:t xml:space="preserve">when the effects of </w:t>
      </w:r>
      <w:r w:rsidR="00B61025">
        <w:t xml:space="preserve">diversity treatment and </w:t>
      </w:r>
      <w:r w:rsidR="009B3E53">
        <w:t>time</w:t>
      </w:r>
      <w:r w:rsidR="00B61025">
        <w:t xml:space="preserve"> </w:t>
      </w:r>
      <w:r w:rsidR="00C427B1">
        <w:t xml:space="preserve">were </w:t>
      </w:r>
      <w:r w:rsidR="00765E85">
        <w:t xml:space="preserve">statistically </w:t>
      </w:r>
      <w:r w:rsidR="00C427B1">
        <w:t xml:space="preserve">controlled </w:t>
      </w:r>
      <w:r w:rsidR="00FE3B00">
        <w:t>(</w:t>
      </w:r>
      <w:r w:rsidR="00805A94">
        <w:t xml:space="preserve">difference in mean </w:t>
      </w:r>
      <w:r w:rsidR="00085803">
        <w:t>ln pfu</w:t>
      </w:r>
      <w:r w:rsidR="00085803">
        <w:rPr>
          <w:vertAlign w:val="superscript"/>
        </w:rPr>
        <w:t xml:space="preserve"> </w:t>
      </w:r>
      <w:r w:rsidR="00085803">
        <w:rPr>
          <w:color w:val="000000" w:themeColor="text1"/>
        </w:rPr>
        <w:t>ml</w:t>
      </w:r>
      <w:r w:rsidR="00085803">
        <w:rPr>
          <w:color w:val="000000" w:themeColor="text1"/>
          <w:vertAlign w:val="superscript"/>
        </w:rPr>
        <w:t>-1</w:t>
      </w:r>
      <w:r w:rsidR="00805A94">
        <w:rPr>
          <w:color w:val="000000" w:themeColor="text1"/>
          <w:vertAlign w:val="subscript"/>
        </w:rPr>
        <w:t xml:space="preserve"> </w:t>
      </w:r>
      <w:r w:rsidR="00805A94">
        <w:rPr>
          <w:color w:val="000000" w:themeColor="text1"/>
        </w:rPr>
        <w:t>between mono- and polyclonal phage treatments</w:t>
      </w:r>
      <w:r w:rsidR="00085803">
        <w:rPr>
          <w:color w:val="000000" w:themeColor="text1"/>
        </w:rPr>
        <w:t xml:space="preserve">: </w:t>
      </w:r>
      <w:r w:rsidR="00582F32" w:rsidRPr="00582F32">
        <w:rPr>
          <w:i/>
          <w:color w:val="000000" w:themeColor="text1"/>
        </w:rPr>
        <w:sym w:font="Symbol" w:char="F062"/>
      </w:r>
      <w:r w:rsidR="005D550F">
        <w:rPr>
          <w:color w:val="000000" w:themeColor="text1"/>
        </w:rPr>
        <w:t xml:space="preserve"> [95% CI]</w:t>
      </w:r>
      <w:r w:rsidR="00582F32">
        <w:rPr>
          <w:color w:val="000000" w:themeColor="text1"/>
        </w:rPr>
        <w:t xml:space="preserve"> = </w:t>
      </w:r>
      <w:r w:rsidR="00582F32" w:rsidRPr="00582F32">
        <w:rPr>
          <w:color w:val="000000" w:themeColor="text1"/>
        </w:rPr>
        <w:t>4.65</w:t>
      </w:r>
      <w:r w:rsidR="005D550F">
        <w:rPr>
          <w:color w:val="000000" w:themeColor="text1"/>
        </w:rPr>
        <w:t xml:space="preserve"> [</w:t>
      </w:r>
      <w:r w:rsidR="00520324" w:rsidRPr="00520324">
        <w:rPr>
          <w:color w:val="000000" w:themeColor="text1"/>
        </w:rPr>
        <w:t>3.85</w:t>
      </w:r>
      <w:r w:rsidR="00520324">
        <w:rPr>
          <w:color w:val="000000" w:themeColor="text1"/>
        </w:rPr>
        <w:t>, 5.39</w:t>
      </w:r>
      <w:r w:rsidR="005D550F">
        <w:rPr>
          <w:color w:val="000000" w:themeColor="text1"/>
        </w:rPr>
        <w:t>]</w:t>
      </w:r>
      <w:r w:rsidR="00582F32">
        <w:rPr>
          <w:color w:val="000000" w:themeColor="text1"/>
        </w:rPr>
        <w:t xml:space="preserve">, </w:t>
      </w:r>
      <w:r w:rsidR="00455132">
        <w:rPr>
          <w:i/>
          <w:iCs/>
        </w:rPr>
        <w:t>t</w:t>
      </w:r>
      <w:r w:rsidR="00723CCA">
        <w:t>(2)</w:t>
      </w:r>
      <w:r w:rsidR="00296C2E">
        <w:rPr>
          <w:vertAlign w:val="subscript"/>
        </w:rPr>
        <w:t>178</w:t>
      </w:r>
      <w:r w:rsidR="006E355B">
        <w:t xml:space="preserve"> = </w:t>
      </w:r>
      <w:r w:rsidR="00FB7734">
        <w:t>11.34</w:t>
      </w:r>
      <w:r w:rsidR="006E355B">
        <w:t xml:space="preserve">, </w:t>
      </w:r>
      <w:r w:rsidR="006E355B">
        <w:rPr>
          <w:i/>
          <w:iCs/>
        </w:rPr>
        <w:t>p</w:t>
      </w:r>
      <w:r w:rsidR="006E355B">
        <w:t xml:space="preserve"> </w:t>
      </w:r>
      <w:r w:rsidR="00F554E0">
        <w:t>&lt;</w:t>
      </w:r>
      <w:r w:rsidR="006E355B">
        <w:t xml:space="preserve"> </w:t>
      </w:r>
      <w:r w:rsidR="00F554E0">
        <w:t>2 x 10</w:t>
      </w:r>
      <w:r w:rsidR="006E355B">
        <w:rPr>
          <w:vertAlign w:val="superscript"/>
        </w:rPr>
        <w:t>-</w:t>
      </w:r>
      <w:r w:rsidR="00F554E0">
        <w:rPr>
          <w:vertAlign w:val="superscript"/>
        </w:rPr>
        <w:t>16</w:t>
      </w:r>
      <w:r w:rsidR="00C427B1">
        <w:rPr>
          <w:vertAlign w:val="subscript"/>
        </w:rPr>
        <w:softHyphen/>
      </w:r>
      <w:r w:rsidR="00C427B1">
        <w:t>)</w:t>
      </w:r>
      <w:r w:rsidR="00723CCA">
        <w:t xml:space="preserve">. </w:t>
      </w:r>
      <w:r w:rsidR="00BD4394">
        <w:t>Phage were also observed at 3 dpi in the 12- and 24-clone treatments</w:t>
      </w:r>
      <w:r w:rsidR="00000969">
        <w:t xml:space="preserve"> </w:t>
      </w:r>
      <w:r w:rsidR="00520324">
        <w:t>– when monoclonal</w:t>
      </w:r>
      <w:r w:rsidR="00BD4394">
        <w:t xml:space="preserve"> phage were mostly extinct by this time</w:t>
      </w:r>
      <w:r w:rsidR="00000969">
        <w:t xml:space="preserve"> (</w:t>
      </w:r>
      <w:r w:rsidR="00000969">
        <w:rPr>
          <w:b/>
        </w:rPr>
        <w:t>Figure X</w:t>
      </w:r>
      <w:r w:rsidR="00000969">
        <w:t>)</w:t>
      </w:r>
      <w:r w:rsidR="00BD4394">
        <w:t xml:space="preserve">. </w:t>
      </w:r>
      <w:r w:rsidR="00887074" w:rsidRPr="00BD4394">
        <w:t>Phage</w:t>
      </w:r>
      <w:r w:rsidR="00887074">
        <w:t xml:space="preserve"> therefore reach</w:t>
      </w:r>
      <w:r w:rsidR="00085803">
        <w:t>ed</w:t>
      </w:r>
      <w:r w:rsidR="00887074">
        <w:t xml:space="preserve"> larger population sizes, and </w:t>
      </w:r>
      <w:r w:rsidR="00BD4394">
        <w:t>persist</w:t>
      </w:r>
      <w:r w:rsidR="00085803">
        <w:t>ed</w:t>
      </w:r>
      <w:r w:rsidR="00887074">
        <w:t xml:space="preserve"> longer, when phage diversity matche</w:t>
      </w:r>
      <w:r w:rsidR="00BD4394">
        <w:t>d</w:t>
      </w:r>
      <w:r w:rsidR="00887074">
        <w:t xml:space="preserve"> that of the CRISPR </w:t>
      </w:r>
      <w:r w:rsidR="00AB24FD">
        <w:t xml:space="preserve">host </w:t>
      </w:r>
      <w:r w:rsidR="00887074">
        <w:t xml:space="preserve">population. </w:t>
      </w:r>
    </w:p>
    <w:p w14:paraId="6535D54C" w14:textId="77777777" w:rsidR="00C64350" w:rsidRDefault="00C64350" w:rsidP="00320240">
      <w:pPr>
        <w:spacing w:line="360" w:lineRule="auto"/>
      </w:pPr>
    </w:p>
    <w:p w14:paraId="1B1CCAA0" w14:textId="74E34989" w:rsidR="003E71C3" w:rsidRDefault="00F2537C" w:rsidP="00320240">
      <w:pPr>
        <w:spacing w:line="360" w:lineRule="auto"/>
        <w:rPr>
          <w:color w:val="000000" w:themeColor="text1"/>
        </w:rPr>
      </w:pPr>
      <w:r>
        <w:rPr>
          <w:color w:val="000000" w:themeColor="text1"/>
        </w:rPr>
        <w:t>The CRISPR population did not benefit from being diverse</w:t>
      </w:r>
      <w:r w:rsidR="00A07821">
        <w:rPr>
          <w:color w:val="000000" w:themeColor="text1"/>
        </w:rPr>
        <w:t xml:space="preserve"> (</w:t>
      </w:r>
      <w:r w:rsidR="00A07821">
        <w:rPr>
          <w:b/>
          <w:color w:val="000000" w:themeColor="text1"/>
        </w:rPr>
        <w:t>Figure X</w:t>
      </w:r>
      <w:r w:rsidR="00A07821">
        <w:rPr>
          <w:color w:val="000000" w:themeColor="text1"/>
        </w:rPr>
        <w:t>)</w:t>
      </w:r>
      <w:r>
        <w:rPr>
          <w:color w:val="000000" w:themeColor="text1"/>
        </w:rPr>
        <w:t>. CRISPR selection rate compared to SM was not positively associated with CRISPR allele diversity (</w:t>
      </w:r>
      <w:r>
        <w:rPr>
          <w:i/>
          <w:color w:val="000000" w:themeColor="text1"/>
        </w:rPr>
        <w:t>F</w:t>
      </w:r>
      <w:r>
        <w:rPr>
          <w:color w:val="000000" w:themeColor="text1"/>
          <w:vertAlign w:val="subscript"/>
        </w:rPr>
        <w:t>3, 83</w:t>
      </w:r>
      <w:r>
        <w:rPr>
          <w:color w:val="000000" w:themeColor="text1"/>
        </w:rPr>
        <w:t xml:space="preserve"> = 1.01, </w:t>
      </w:r>
      <w:r>
        <w:rPr>
          <w:i/>
          <w:color w:val="000000" w:themeColor="text1"/>
        </w:rPr>
        <w:t>p</w:t>
      </w:r>
      <w:r>
        <w:rPr>
          <w:color w:val="000000" w:themeColor="text1"/>
        </w:rPr>
        <w:t xml:space="preserve"> = 0.39), and it did not change over the course of the experiment (</w:t>
      </w:r>
      <w:r>
        <w:rPr>
          <w:i/>
          <w:color w:val="000000" w:themeColor="text1"/>
        </w:rPr>
        <w:t>F</w:t>
      </w:r>
      <w:r>
        <w:rPr>
          <w:color w:val="000000" w:themeColor="text1"/>
          <w:vertAlign w:val="subscript"/>
        </w:rPr>
        <w:t>2, 83</w:t>
      </w:r>
      <w:r>
        <w:rPr>
          <w:color w:val="000000" w:themeColor="text1"/>
        </w:rPr>
        <w:t xml:space="preserve"> = 1.30, </w:t>
      </w:r>
      <w:r>
        <w:rPr>
          <w:i/>
          <w:color w:val="000000" w:themeColor="text1"/>
        </w:rPr>
        <w:t>p</w:t>
      </w:r>
      <w:r>
        <w:rPr>
          <w:color w:val="000000" w:themeColor="text1"/>
        </w:rPr>
        <w:t xml:space="preserve"> = 0.28)</w:t>
      </w:r>
      <w:r w:rsidR="009F78AA">
        <w:rPr>
          <w:color w:val="000000" w:themeColor="text1"/>
        </w:rPr>
        <w:t xml:space="preserve">. </w:t>
      </w:r>
      <w:r w:rsidR="00F936CE">
        <w:rPr>
          <w:color w:val="000000" w:themeColor="text1"/>
        </w:rPr>
        <w:t>W</w:t>
      </w:r>
      <w:r w:rsidR="009F78AA">
        <w:rPr>
          <w:color w:val="000000" w:themeColor="text1"/>
        </w:rPr>
        <w:t>hen diverse CRISPR populations were challenged with a pre-evolved monoclonal phage</w:t>
      </w:r>
      <w:r w:rsidR="00F936CE">
        <w:rPr>
          <w:color w:val="000000" w:themeColor="text1"/>
        </w:rPr>
        <w:t xml:space="preserve"> there was also no effect of host diversity or time on </w:t>
      </w:r>
      <w:r w:rsidR="001D6C37">
        <w:rPr>
          <w:color w:val="000000" w:themeColor="text1"/>
        </w:rPr>
        <w:t>the</w:t>
      </w:r>
      <w:r w:rsidR="00F936CE">
        <w:rPr>
          <w:color w:val="000000" w:themeColor="text1"/>
        </w:rPr>
        <w:t xml:space="preserve"> selection rate</w:t>
      </w:r>
      <w:r w:rsidR="001D6C37">
        <w:rPr>
          <w:color w:val="000000" w:themeColor="text1"/>
        </w:rPr>
        <w:t xml:space="preserve"> of CRISPR hosts resistant to the phage</w:t>
      </w:r>
      <w:r w:rsidR="009F78AA">
        <w:rPr>
          <w:color w:val="000000" w:themeColor="text1"/>
        </w:rPr>
        <w:t xml:space="preserve"> </w:t>
      </w:r>
      <w:r w:rsidR="0081148B">
        <w:rPr>
          <w:color w:val="000000" w:themeColor="text1"/>
        </w:rPr>
        <w:t>(</w:t>
      </w:r>
      <w:r w:rsidR="0081148B">
        <w:rPr>
          <w:b/>
          <w:color w:val="000000" w:themeColor="text1"/>
        </w:rPr>
        <w:t>Figure X</w:t>
      </w:r>
      <w:r w:rsidR="0081148B">
        <w:rPr>
          <w:color w:val="000000" w:themeColor="text1"/>
        </w:rPr>
        <w:t>)</w:t>
      </w:r>
      <w:r w:rsidR="00964731">
        <w:rPr>
          <w:color w:val="000000" w:themeColor="text1"/>
        </w:rPr>
        <w:fldChar w:fldCharType="begin"/>
      </w:r>
      <w:r w:rsidR="002530A0">
        <w:rPr>
          <w:color w:val="000000" w:themeColor="text1"/>
        </w:rPr>
        <w:instrText xml:space="preserve"> ADDIN EN.CITE &lt;EndNote&gt;&lt;Cite&gt;&lt;Author&gt;Common&lt;/Author&gt;&lt;Year&gt;2019&lt;/Year&gt;&lt;RecNum&gt;1757&lt;/RecNum&gt;&lt;DisplayText&gt;(18)&lt;/DisplayText&gt;&lt;record&gt;&lt;rec-number&gt;1757&lt;/rec-number&gt;&lt;foreign-keys&gt;&lt;key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964731">
        <w:rPr>
          <w:color w:val="000000" w:themeColor="text1"/>
        </w:rPr>
        <w:fldChar w:fldCharType="separate"/>
      </w:r>
      <w:r w:rsidR="002530A0">
        <w:rPr>
          <w:noProof/>
          <w:color w:val="000000" w:themeColor="text1"/>
        </w:rPr>
        <w:t>(18)</w:t>
      </w:r>
      <w:r w:rsidR="00964731">
        <w:rPr>
          <w:color w:val="000000" w:themeColor="text1"/>
        </w:rPr>
        <w:fldChar w:fldCharType="end"/>
      </w:r>
      <w:r w:rsidR="001D6C37">
        <w:rPr>
          <w:color w:val="000000" w:themeColor="text1"/>
        </w:rPr>
        <w:t>, and these hosts were generally as competitive as SM</w:t>
      </w:r>
      <w:r w:rsidR="00F936CE">
        <w:rPr>
          <w:color w:val="000000" w:themeColor="text1"/>
        </w:rPr>
        <w:t xml:space="preserve">. </w:t>
      </w:r>
      <w:r w:rsidR="00A07821">
        <w:rPr>
          <w:color w:val="000000" w:themeColor="text1"/>
        </w:rPr>
        <w:t xml:space="preserve">Importantly, CRISPR selection rate was overall lower when host diversity was matched by phage diversity </w:t>
      </w:r>
      <w:r w:rsidR="006461CB">
        <w:rPr>
          <w:color w:val="000000" w:themeColor="text1"/>
        </w:rPr>
        <w:t>(</w:t>
      </w:r>
      <w:r w:rsidR="00805A94">
        <w:rPr>
          <w:color w:val="000000" w:themeColor="text1"/>
        </w:rPr>
        <w:t xml:space="preserve">difference in mean </w:t>
      </w:r>
      <w:r w:rsidR="00085803">
        <w:rPr>
          <w:color w:val="000000" w:themeColor="text1"/>
        </w:rPr>
        <w:t>selection rate</w:t>
      </w:r>
      <w:r w:rsidR="00805A94">
        <w:rPr>
          <w:color w:val="000000" w:themeColor="text1"/>
        </w:rPr>
        <w:t xml:space="preserve"> between mono- and polyclonal phage treatments</w:t>
      </w:r>
      <w:r w:rsidR="00085803">
        <w:rPr>
          <w:color w:val="000000" w:themeColor="text1"/>
        </w:rPr>
        <w:t xml:space="preserve">: </w:t>
      </w:r>
      <w:r w:rsidR="00582F32" w:rsidRPr="00582F32">
        <w:rPr>
          <w:i/>
          <w:color w:val="000000" w:themeColor="text1"/>
        </w:rPr>
        <w:sym w:font="Symbol" w:char="F062"/>
      </w:r>
      <w:r w:rsidR="005D550F">
        <w:rPr>
          <w:i/>
          <w:color w:val="000000" w:themeColor="text1"/>
        </w:rPr>
        <w:t xml:space="preserve"> </w:t>
      </w:r>
      <w:r w:rsidR="005D550F">
        <w:rPr>
          <w:color w:val="000000" w:themeColor="text1"/>
        </w:rPr>
        <w:t>[95% CI]</w:t>
      </w:r>
      <w:r w:rsidR="00582F32">
        <w:rPr>
          <w:color w:val="000000" w:themeColor="text1"/>
        </w:rPr>
        <w:t xml:space="preserve"> = </w:t>
      </w:r>
      <w:r w:rsidR="00582F32" w:rsidRPr="00582F32">
        <w:rPr>
          <w:color w:val="000000" w:themeColor="text1"/>
        </w:rPr>
        <w:t>-0.57</w:t>
      </w:r>
      <w:r w:rsidR="005D550F">
        <w:rPr>
          <w:color w:val="000000" w:themeColor="text1"/>
        </w:rPr>
        <w:t xml:space="preserve"> [-0.74, -0.40]</w:t>
      </w:r>
      <w:r w:rsidR="00582F32">
        <w:rPr>
          <w:color w:val="000000" w:themeColor="text1"/>
        </w:rPr>
        <w:t xml:space="preserve">, </w:t>
      </w:r>
      <w:r w:rsidR="006461CB">
        <w:rPr>
          <w:i/>
          <w:color w:val="000000" w:themeColor="text1"/>
        </w:rPr>
        <w:t>t</w:t>
      </w:r>
      <w:r w:rsidR="006461CB">
        <w:rPr>
          <w:color w:val="000000" w:themeColor="text1"/>
        </w:rPr>
        <w:t>(2)</w:t>
      </w:r>
      <w:r w:rsidR="006461CB">
        <w:rPr>
          <w:color w:val="000000" w:themeColor="text1"/>
          <w:vertAlign w:val="subscript"/>
        </w:rPr>
        <w:t>178</w:t>
      </w:r>
      <w:r w:rsidR="006461CB">
        <w:rPr>
          <w:color w:val="000000" w:themeColor="text1"/>
        </w:rPr>
        <w:t xml:space="preserve"> = -6.17, </w:t>
      </w:r>
      <w:r w:rsidR="006461CB">
        <w:rPr>
          <w:i/>
          <w:color w:val="000000" w:themeColor="text1"/>
        </w:rPr>
        <w:t>p</w:t>
      </w:r>
      <w:r w:rsidR="006461CB">
        <w:rPr>
          <w:color w:val="000000" w:themeColor="text1"/>
        </w:rPr>
        <w:t xml:space="preserve"> = 4.39 x 10</w:t>
      </w:r>
      <w:r w:rsidR="006461CB">
        <w:rPr>
          <w:color w:val="000000" w:themeColor="text1"/>
          <w:vertAlign w:val="superscript"/>
        </w:rPr>
        <w:t>-9</w:t>
      </w:r>
      <w:r w:rsidR="006461CB">
        <w:rPr>
          <w:color w:val="000000" w:themeColor="text1"/>
        </w:rPr>
        <w:t>)</w:t>
      </w:r>
      <w:r w:rsidR="005A6CDF">
        <w:rPr>
          <w:color w:val="000000" w:themeColor="text1"/>
        </w:rPr>
        <w:t>(</w:t>
      </w:r>
      <w:r w:rsidR="005A6CDF">
        <w:rPr>
          <w:b/>
          <w:color w:val="000000" w:themeColor="text1"/>
        </w:rPr>
        <w:t>Figure X</w:t>
      </w:r>
      <w:r w:rsidR="001D6C37">
        <w:rPr>
          <w:color w:val="000000" w:themeColor="text1"/>
        </w:rPr>
        <w:t xml:space="preserve">). The </w:t>
      </w:r>
      <w:r w:rsidR="00A56A59">
        <w:rPr>
          <w:color w:val="000000" w:themeColor="text1"/>
        </w:rPr>
        <w:t xml:space="preserve">CRISPR </w:t>
      </w:r>
      <w:r w:rsidR="001D6C37">
        <w:rPr>
          <w:color w:val="000000" w:themeColor="text1"/>
        </w:rPr>
        <w:t>population was also generally less competitive than SM</w:t>
      </w:r>
      <w:r w:rsidR="00A56A59">
        <w:rPr>
          <w:color w:val="000000" w:themeColor="text1"/>
        </w:rPr>
        <w:t xml:space="preserve"> </w:t>
      </w:r>
      <w:r w:rsidR="001D6C37">
        <w:rPr>
          <w:color w:val="000000" w:themeColor="text1"/>
        </w:rPr>
        <w:t xml:space="preserve">across treatments </w:t>
      </w:r>
      <w:r w:rsidR="00085803">
        <w:rPr>
          <w:color w:val="000000" w:themeColor="text1"/>
        </w:rPr>
        <w:t xml:space="preserve">and </w:t>
      </w:r>
      <w:r w:rsidR="001D6C37">
        <w:rPr>
          <w:color w:val="000000" w:themeColor="text1"/>
        </w:rPr>
        <w:t>timepoint</w:t>
      </w:r>
      <w:r w:rsidR="00582F32">
        <w:rPr>
          <w:color w:val="000000" w:themeColor="text1"/>
        </w:rPr>
        <w:t>s</w:t>
      </w:r>
      <w:r w:rsidR="001D6C37">
        <w:rPr>
          <w:color w:val="000000" w:themeColor="text1"/>
        </w:rPr>
        <w:t xml:space="preserve"> (mean selection rate [95% CI]: -0.92 [</w:t>
      </w:r>
      <w:r w:rsidR="00085803">
        <w:rPr>
          <w:color w:val="000000" w:themeColor="text1"/>
        </w:rPr>
        <w:t>-</w:t>
      </w:r>
      <w:r w:rsidR="001D6C37">
        <w:rPr>
          <w:color w:val="000000" w:themeColor="text1"/>
        </w:rPr>
        <w:t xml:space="preserve">1.10, -0.72). </w:t>
      </w:r>
      <w:r w:rsidR="00582F32">
        <w:rPr>
          <w:color w:val="000000" w:themeColor="text1"/>
        </w:rPr>
        <w:t>CRISPR diversity therefore did not seem to protect susceptible hosts from phage, and the whole CRISPR population was supressed by the phage epidemic.</w:t>
      </w:r>
    </w:p>
    <w:p w14:paraId="2A4479F7" w14:textId="77777777" w:rsidR="00582F32" w:rsidRDefault="00582F32" w:rsidP="00320240">
      <w:pPr>
        <w:spacing w:line="360" w:lineRule="auto"/>
        <w:rPr>
          <w:color w:val="000000" w:themeColor="text1"/>
        </w:rPr>
      </w:pPr>
    </w:p>
    <w:p w14:paraId="29D2EF91" w14:textId="47A4BA2B" w:rsidR="00CE7069" w:rsidRPr="003035E3" w:rsidRDefault="00CE7069" w:rsidP="00320240">
      <w:pPr>
        <w:spacing w:line="360" w:lineRule="auto"/>
        <w:rPr>
          <w:color w:val="000000" w:themeColor="text1"/>
        </w:rPr>
      </w:pPr>
      <w:r>
        <w:rPr>
          <w:color w:val="000000" w:themeColor="text1"/>
        </w:rPr>
        <w:t xml:space="preserve">Individual susceptible CRISPR clones also did not benefit from </w:t>
      </w:r>
      <w:r w:rsidR="0085743E">
        <w:rPr>
          <w:color w:val="000000" w:themeColor="text1"/>
        </w:rPr>
        <w:t xml:space="preserve">population-level </w:t>
      </w:r>
      <w:r>
        <w:rPr>
          <w:color w:val="000000" w:themeColor="text1"/>
        </w:rPr>
        <w:t>host diversity.</w:t>
      </w:r>
      <w:r w:rsidR="0081148B">
        <w:rPr>
          <w:color w:val="000000" w:themeColor="text1"/>
        </w:rPr>
        <w:t xml:space="preserve"> When challenged by a monoclonal pre-evolved phage, susceptible hosts become more competitive compared to the CRISPR population as a whole as CRISPR diversity increases (</w:t>
      </w:r>
      <w:r w:rsidR="0081148B">
        <w:rPr>
          <w:b/>
          <w:color w:val="000000" w:themeColor="text1"/>
        </w:rPr>
        <w:t>Figure X</w:t>
      </w:r>
      <w:r w:rsidR="0081148B">
        <w:rPr>
          <w:color w:val="000000" w:themeColor="text1"/>
        </w:rPr>
        <w:t>)</w:t>
      </w:r>
      <w:r w:rsidR="0081148B">
        <w:rPr>
          <w:color w:val="000000" w:themeColor="text1"/>
        </w:rPr>
        <w:fldChar w:fldCharType="begin"/>
      </w:r>
      <w:r w:rsidR="002530A0">
        <w:rPr>
          <w:color w:val="000000" w:themeColor="text1"/>
        </w:rPr>
        <w:instrText xml:space="preserve"> ADDIN EN.CITE &lt;EndNote&gt;&lt;Cite&gt;&lt;Author&gt;Common&lt;/Author&gt;&lt;Year&gt;2019&lt;/Year&gt;&lt;RecNum&gt;1757&lt;/RecNum&gt;&lt;DisplayText&gt;(18)&lt;/DisplayText&gt;&lt;record&gt;&lt;rec-number&gt;1757&lt;/rec-number&gt;&lt;foreign-keys&gt;&lt;key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81148B">
        <w:rPr>
          <w:color w:val="000000" w:themeColor="text1"/>
        </w:rPr>
        <w:fldChar w:fldCharType="separate"/>
      </w:r>
      <w:r w:rsidR="002530A0">
        <w:rPr>
          <w:noProof/>
          <w:color w:val="000000" w:themeColor="text1"/>
        </w:rPr>
        <w:t>(18)</w:t>
      </w:r>
      <w:r w:rsidR="0081148B">
        <w:rPr>
          <w:color w:val="000000" w:themeColor="text1"/>
        </w:rPr>
        <w:fldChar w:fldCharType="end"/>
      </w:r>
      <w:r w:rsidR="0081148B">
        <w:rPr>
          <w:color w:val="000000" w:themeColor="text1"/>
        </w:rPr>
        <w:t xml:space="preserve">. This is likely because host diversity </w:t>
      </w:r>
      <w:r w:rsidR="0081148B">
        <w:rPr>
          <w:color w:val="000000" w:themeColor="text1"/>
        </w:rPr>
        <w:lastRenderedPageBreak/>
        <w:t>reduces the relative density of susceptible individuals, which in turn re</w:t>
      </w:r>
      <w:r w:rsidR="00C05DF6">
        <w:rPr>
          <w:color w:val="000000" w:themeColor="text1"/>
        </w:rPr>
        <w:t xml:space="preserve">duces phage reproduction. We predicted that this dilution effect would still play a role when phage diversity matched that of the host, because the contact rate with a given phage genotype’s focal host might still be limited by dilution. This </w:t>
      </w:r>
      <w:r w:rsidR="0081148B">
        <w:rPr>
          <w:color w:val="000000" w:themeColor="text1"/>
        </w:rPr>
        <w:t>is observable in improved competitive ability of the susceptible clone</w:t>
      </w:r>
      <w:r w:rsidR="00C05DF6">
        <w:rPr>
          <w:color w:val="000000" w:themeColor="text1"/>
        </w:rPr>
        <w:t xml:space="preserve"> (</w:t>
      </w:r>
      <w:r w:rsidR="00C05DF6">
        <w:rPr>
          <w:b/>
          <w:color w:val="000000" w:themeColor="text1"/>
        </w:rPr>
        <w:t>Figure X</w:t>
      </w:r>
      <w:r w:rsidR="00C05DF6">
        <w:rPr>
          <w:color w:val="000000" w:themeColor="text1"/>
        </w:rPr>
        <w:t>)</w:t>
      </w:r>
      <w:r w:rsidR="00C05DF6">
        <w:rPr>
          <w:color w:val="000000" w:themeColor="text1"/>
        </w:rPr>
        <w:fldChar w:fldCharType="begin"/>
      </w:r>
      <w:r w:rsidR="002530A0">
        <w:rPr>
          <w:color w:val="000000" w:themeColor="text1"/>
        </w:rPr>
        <w:instrText xml:space="preserve"> ADDIN EN.CITE &lt;EndNote&gt;&lt;Cite&gt;&lt;Author&gt;Common&lt;/Author&gt;&lt;Year&gt;2019&lt;/Year&gt;&lt;RecNum&gt;1757&lt;/RecNum&gt;&lt;DisplayText&gt;(18)&lt;/DisplayText&gt;&lt;record&gt;&lt;rec-number&gt;1757&lt;/rec-number&gt;&lt;foreign-keys&gt;&lt;key app="EN" db-id="es529ptxovvregexae9v20vfwwzddw2zv59z" timestamp="1570442328"&gt;1757&lt;/key&gt;&lt;/foreign-keys&gt;&lt;ref-type name="Journal Article"&gt;17&lt;/ref-type&gt;&lt;contributors&gt;&lt;authors&gt;&lt;author&gt;Common, Jack&lt;/author&gt;&lt;author&gt;Walker-Sünderhauf, David&lt;/author&gt;&lt;author&gt;van Houte, Stineke&lt;/author&gt;&lt;author&gt;Westra, Edze R&lt;/author&gt;&lt;/authors&gt;&lt;/contributors&gt;&lt;titles&gt;&lt;title&gt;Host resistance diversity protects susceptible genotypes by restricting pathogen spread and evolution&lt;/title&gt;&lt;secondary-title&gt;bioRxiv&lt;/secondary-title&gt;&lt;/titles&gt;&lt;periodical&gt;&lt;full-title&gt;bioRxiv&lt;/full-title&gt;&lt;/periodical&gt;&lt;pages&gt;774349&lt;/pages&gt;&lt;dates&gt;&lt;year&gt;2019&lt;/year&gt;&lt;/dates&gt;&lt;urls&gt;&lt;/urls&gt;&lt;/record&gt;&lt;/Cite&gt;&lt;/EndNote&gt;</w:instrText>
      </w:r>
      <w:r w:rsidR="00C05DF6">
        <w:rPr>
          <w:color w:val="000000" w:themeColor="text1"/>
        </w:rPr>
        <w:fldChar w:fldCharType="separate"/>
      </w:r>
      <w:r w:rsidR="002530A0">
        <w:rPr>
          <w:noProof/>
          <w:color w:val="000000" w:themeColor="text1"/>
        </w:rPr>
        <w:t>(18)</w:t>
      </w:r>
      <w:r w:rsidR="00C05DF6">
        <w:rPr>
          <w:color w:val="000000" w:themeColor="text1"/>
        </w:rPr>
        <w:fldChar w:fldCharType="end"/>
      </w:r>
      <w:r w:rsidR="00A842C6">
        <w:rPr>
          <w:color w:val="000000" w:themeColor="text1"/>
        </w:rPr>
        <w:t xml:space="preserve">. </w:t>
      </w:r>
      <w:r w:rsidR="00C05DF6">
        <w:rPr>
          <w:color w:val="000000" w:themeColor="text1"/>
        </w:rPr>
        <w:t xml:space="preserve">Contrary to this prediction, selection rate of the </w:t>
      </w:r>
      <w:r w:rsidR="00C05DF6">
        <w:rPr>
          <w:i/>
          <w:color w:val="000000" w:themeColor="text1"/>
        </w:rPr>
        <w:t>lacZ</w:t>
      </w:r>
      <w:r w:rsidR="00C05DF6">
        <w:rPr>
          <w:color w:val="000000" w:themeColor="text1"/>
        </w:rPr>
        <w:t>-labelled clone d</w:t>
      </w:r>
      <w:r w:rsidR="00E82B49">
        <w:rPr>
          <w:color w:val="000000" w:themeColor="text1"/>
        </w:rPr>
        <w:t>id not increase with host CRISPR</w:t>
      </w:r>
      <w:r w:rsidR="00C05DF6">
        <w:rPr>
          <w:color w:val="000000" w:themeColor="text1"/>
        </w:rPr>
        <w:t xml:space="preserve"> diversity</w:t>
      </w:r>
      <w:r w:rsidR="00E82B49">
        <w:rPr>
          <w:color w:val="000000" w:themeColor="text1"/>
        </w:rPr>
        <w:t xml:space="preserve"> (</w:t>
      </w:r>
      <w:r w:rsidR="00E82B49">
        <w:rPr>
          <w:i/>
          <w:color w:val="000000" w:themeColor="text1"/>
        </w:rPr>
        <w:t>F</w:t>
      </w:r>
      <w:r w:rsidR="00F326C6">
        <w:rPr>
          <w:color w:val="000000" w:themeColor="text1"/>
          <w:vertAlign w:val="subscript"/>
        </w:rPr>
        <w:t>1</w:t>
      </w:r>
      <w:r w:rsidR="00E82B49">
        <w:rPr>
          <w:color w:val="000000" w:themeColor="text1"/>
          <w:vertAlign w:val="subscript"/>
        </w:rPr>
        <w:t>,77</w:t>
      </w:r>
      <w:r w:rsidR="005628B0">
        <w:rPr>
          <w:color w:val="000000" w:themeColor="text1"/>
        </w:rPr>
        <w:t xml:space="preserve"> = 0.08</w:t>
      </w:r>
      <w:r w:rsidR="00E82B49">
        <w:rPr>
          <w:color w:val="000000" w:themeColor="text1"/>
        </w:rPr>
        <w:t xml:space="preserve">, </w:t>
      </w:r>
      <w:r w:rsidR="00E82B49">
        <w:rPr>
          <w:i/>
          <w:color w:val="000000" w:themeColor="text1"/>
        </w:rPr>
        <w:t>p</w:t>
      </w:r>
      <w:r w:rsidR="00E82B49">
        <w:rPr>
          <w:color w:val="000000" w:themeColor="text1"/>
        </w:rPr>
        <w:t xml:space="preserve"> = 0.98</w:t>
      </w:r>
      <w:r w:rsidR="002C282D">
        <w:rPr>
          <w:color w:val="000000" w:themeColor="text1"/>
        </w:rPr>
        <w:t xml:space="preserve">; </w:t>
      </w:r>
      <w:r w:rsidR="002C282D">
        <w:rPr>
          <w:b/>
          <w:color w:val="000000" w:themeColor="text1"/>
        </w:rPr>
        <w:t>Figure X</w:t>
      </w:r>
      <w:r w:rsidR="00E82B49">
        <w:rPr>
          <w:color w:val="000000" w:themeColor="text1"/>
        </w:rPr>
        <w:t>)</w:t>
      </w:r>
      <w:r w:rsidR="000F3DB0">
        <w:rPr>
          <w:color w:val="000000" w:themeColor="text1"/>
        </w:rPr>
        <w:t xml:space="preserve">. </w:t>
      </w:r>
      <w:r w:rsidR="009A286D">
        <w:rPr>
          <w:color w:val="000000" w:themeColor="text1"/>
        </w:rPr>
        <w:t>Indeed, in three replicates in the 12- and 24-clone treated with polyclonal phage, th</w:t>
      </w:r>
      <w:r w:rsidR="003035E3">
        <w:rPr>
          <w:color w:val="000000" w:themeColor="text1"/>
        </w:rPr>
        <w:t>e labelled clone went extinct - w</w:t>
      </w:r>
      <w:r w:rsidR="009A286D">
        <w:rPr>
          <w:color w:val="000000" w:themeColor="text1"/>
        </w:rPr>
        <w:t>e did not observe this in the same treatments with monoclonal phage</w:t>
      </w:r>
      <w:r w:rsidR="003035E3">
        <w:rPr>
          <w:color w:val="000000" w:themeColor="text1"/>
        </w:rPr>
        <w:t xml:space="preserve"> (</w:t>
      </w:r>
      <w:r w:rsidR="003035E3">
        <w:rPr>
          <w:b/>
          <w:color w:val="000000" w:themeColor="text1"/>
        </w:rPr>
        <w:t>Figure X</w:t>
      </w:r>
      <w:r w:rsidR="003035E3">
        <w:rPr>
          <w:color w:val="000000" w:themeColor="text1"/>
        </w:rPr>
        <w:t xml:space="preserve">). Together, this indicates that the dilution effect of host diversity is insufficient to limit pathogen success when challenged by an equally diverse pathogen population. </w:t>
      </w:r>
      <w:bookmarkStart w:id="0" w:name="_GoBack"/>
      <w:bookmarkEnd w:id="0"/>
    </w:p>
    <w:p w14:paraId="1D4F5603" w14:textId="4A822DFA" w:rsidR="00320240" w:rsidRDefault="00320240" w:rsidP="00320240">
      <w:pPr>
        <w:spacing w:line="360" w:lineRule="auto"/>
      </w:pPr>
      <w:r>
        <w:br w:type="page"/>
      </w:r>
    </w:p>
    <w:p w14:paraId="2610356A" w14:textId="0E03A620" w:rsidR="00320240" w:rsidRDefault="00320240" w:rsidP="00320240">
      <w:pPr>
        <w:pStyle w:val="Heading1"/>
        <w:spacing w:line="360" w:lineRule="auto"/>
      </w:pPr>
      <w:r>
        <w:lastRenderedPageBreak/>
        <w:t>Discussion</w:t>
      </w:r>
    </w:p>
    <w:p w14:paraId="3D08D498" w14:textId="22F41F1A" w:rsidR="00320240" w:rsidRDefault="00320240" w:rsidP="00320240">
      <w:pPr>
        <w:spacing w:line="360" w:lineRule="auto"/>
      </w:pPr>
      <w:r>
        <w:br w:type="page"/>
      </w:r>
    </w:p>
    <w:p w14:paraId="4C4A1302" w14:textId="0C2AC505" w:rsidR="00320240" w:rsidRDefault="00320240" w:rsidP="00320240">
      <w:pPr>
        <w:pStyle w:val="Heading1"/>
        <w:spacing w:line="360" w:lineRule="auto"/>
      </w:pPr>
      <w:r>
        <w:lastRenderedPageBreak/>
        <w:t>Acknowledgements</w:t>
      </w:r>
    </w:p>
    <w:p w14:paraId="5FD516CC" w14:textId="77777777" w:rsidR="00320240" w:rsidRDefault="00320240" w:rsidP="00320240">
      <w:pPr>
        <w:spacing w:line="360" w:lineRule="auto"/>
        <w:rPr>
          <w:rFonts w:eastAsiaTheme="majorEastAsia" w:cstheme="majorBidi"/>
          <w:b/>
          <w:szCs w:val="32"/>
        </w:rPr>
      </w:pPr>
      <w:r>
        <w:br w:type="page"/>
      </w:r>
    </w:p>
    <w:p w14:paraId="4587F765" w14:textId="46FA6710" w:rsidR="00320240" w:rsidRDefault="00320240" w:rsidP="00320240">
      <w:pPr>
        <w:pStyle w:val="Heading1"/>
        <w:spacing w:line="360" w:lineRule="auto"/>
      </w:pPr>
      <w:r>
        <w:lastRenderedPageBreak/>
        <w:t>Figure Captions</w:t>
      </w:r>
    </w:p>
    <w:p w14:paraId="0F50BBAA" w14:textId="77777777" w:rsidR="00320240" w:rsidRDefault="00320240" w:rsidP="00320240">
      <w:pPr>
        <w:spacing w:line="360" w:lineRule="auto"/>
        <w:rPr>
          <w:rFonts w:eastAsiaTheme="majorEastAsia" w:cstheme="majorBidi"/>
          <w:b/>
          <w:szCs w:val="32"/>
        </w:rPr>
      </w:pPr>
      <w:r>
        <w:br w:type="page"/>
      </w:r>
    </w:p>
    <w:p w14:paraId="5E679635" w14:textId="2D65BABA" w:rsidR="00320240" w:rsidRDefault="00320240" w:rsidP="00320240">
      <w:pPr>
        <w:pStyle w:val="Heading1"/>
        <w:spacing w:line="360" w:lineRule="auto"/>
      </w:pPr>
      <w:r>
        <w:lastRenderedPageBreak/>
        <w:t>Figures</w:t>
      </w:r>
    </w:p>
    <w:p w14:paraId="32B94D82" w14:textId="77777777" w:rsidR="00320240" w:rsidRDefault="00320240" w:rsidP="00320240">
      <w:pPr>
        <w:spacing w:line="360" w:lineRule="auto"/>
        <w:rPr>
          <w:rFonts w:eastAsiaTheme="majorEastAsia" w:cstheme="majorBidi"/>
          <w:b/>
          <w:szCs w:val="32"/>
        </w:rPr>
      </w:pPr>
      <w:r>
        <w:br w:type="page"/>
      </w:r>
    </w:p>
    <w:p w14:paraId="3DCEAF12" w14:textId="28B649B3" w:rsidR="009910FD" w:rsidRDefault="00320240" w:rsidP="00071ECC">
      <w:pPr>
        <w:pStyle w:val="Heading1"/>
        <w:spacing w:line="360" w:lineRule="auto"/>
      </w:pPr>
      <w:r>
        <w:lastRenderedPageBreak/>
        <w:t>References</w:t>
      </w:r>
    </w:p>
    <w:p w14:paraId="6D1228C5" w14:textId="77777777" w:rsidR="009910FD" w:rsidRDefault="009910FD" w:rsidP="00320240">
      <w:pPr>
        <w:spacing w:line="360" w:lineRule="auto"/>
      </w:pPr>
    </w:p>
    <w:p w14:paraId="1D2F3F89" w14:textId="77777777" w:rsidR="002530A0" w:rsidRPr="002530A0" w:rsidRDefault="009910FD" w:rsidP="002530A0">
      <w:pPr>
        <w:pStyle w:val="EndNoteBibliography"/>
        <w:spacing w:after="240"/>
        <w:rPr>
          <w:noProof/>
        </w:rPr>
      </w:pPr>
      <w:r>
        <w:fldChar w:fldCharType="begin"/>
      </w:r>
      <w:r>
        <w:instrText xml:space="preserve"> ADDIN EN.REFLIST </w:instrText>
      </w:r>
      <w:r>
        <w:fldChar w:fldCharType="separate"/>
      </w:r>
      <w:r w:rsidR="002530A0" w:rsidRPr="002530A0">
        <w:rPr>
          <w:noProof/>
        </w:rPr>
        <w:t>1.</w:t>
      </w:r>
      <w:r w:rsidR="002530A0" w:rsidRPr="002530A0">
        <w:rPr>
          <w:noProof/>
        </w:rPr>
        <w:tab/>
        <w:t>Ekroth AKE, Rafaluk-Mohr C, King KC. Host genetic diversity limits parasite success beyond agricultural systems: a meta-analysis. Proceedings of the Royal Society B: Biological Sciences. 2019;286(1911):20191811.</w:t>
      </w:r>
    </w:p>
    <w:p w14:paraId="2010DAF1" w14:textId="77777777" w:rsidR="002530A0" w:rsidRPr="002530A0" w:rsidRDefault="002530A0" w:rsidP="002530A0">
      <w:pPr>
        <w:pStyle w:val="EndNoteBibliography"/>
        <w:spacing w:after="240"/>
        <w:rPr>
          <w:noProof/>
        </w:rPr>
      </w:pPr>
      <w:r w:rsidRPr="002530A0">
        <w:rPr>
          <w:noProof/>
        </w:rPr>
        <w:t>2.</w:t>
      </w:r>
      <w:r w:rsidRPr="002530A0">
        <w:rPr>
          <w:noProof/>
        </w:rPr>
        <w:tab/>
        <w:t>King KC, Lively CM. Does genetic diversity limit disease spread in natural host populations? Heredity (Edinb). 2012;109(4):199-203.</w:t>
      </w:r>
    </w:p>
    <w:p w14:paraId="7FEB8A7A" w14:textId="77777777" w:rsidR="002530A0" w:rsidRPr="002530A0" w:rsidRDefault="002530A0" w:rsidP="002530A0">
      <w:pPr>
        <w:pStyle w:val="EndNoteBibliography"/>
        <w:spacing w:after="240"/>
        <w:rPr>
          <w:noProof/>
        </w:rPr>
      </w:pPr>
      <w:r w:rsidRPr="002530A0">
        <w:rPr>
          <w:noProof/>
        </w:rPr>
        <w:t>3.</w:t>
      </w:r>
      <w:r w:rsidRPr="002530A0">
        <w:rPr>
          <w:noProof/>
        </w:rPr>
        <w:tab/>
        <w:t>Reiss ER, Drinkwater LE. Cultivar mixtures: a meta</w:t>
      </w:r>
      <w:r w:rsidRPr="002530A0">
        <w:rPr>
          <w:rFonts w:ascii="Calibri" w:eastAsia="Calibri" w:hAnsi="Calibri" w:cs="Calibri"/>
          <w:noProof/>
        </w:rPr>
        <w:t>‐</w:t>
      </w:r>
      <w:r w:rsidRPr="002530A0">
        <w:rPr>
          <w:noProof/>
        </w:rPr>
        <w:t>analysis of the effect of intraspecific diversity on crop yield. Ecol Appl. 2018;28(1):62-77.</w:t>
      </w:r>
    </w:p>
    <w:p w14:paraId="25806C0B" w14:textId="77777777" w:rsidR="002530A0" w:rsidRPr="002530A0" w:rsidRDefault="002530A0" w:rsidP="002530A0">
      <w:pPr>
        <w:pStyle w:val="EndNoteBibliography"/>
        <w:spacing w:after="240"/>
        <w:rPr>
          <w:noProof/>
        </w:rPr>
      </w:pPr>
      <w:r w:rsidRPr="002530A0">
        <w:rPr>
          <w:noProof/>
        </w:rPr>
        <w:t>4.</w:t>
      </w:r>
      <w:r w:rsidRPr="002530A0">
        <w:rPr>
          <w:noProof/>
        </w:rPr>
        <w:tab/>
        <w:t>Ohtsuki A, Sasaki A. Epidemiology and disease-control under gene-for-gene plant–pathogen interaction. J Theor Biol. 2006;238(4):780-94.</w:t>
      </w:r>
    </w:p>
    <w:p w14:paraId="4A90A699" w14:textId="77777777" w:rsidR="002530A0" w:rsidRPr="002530A0" w:rsidRDefault="002530A0" w:rsidP="002530A0">
      <w:pPr>
        <w:pStyle w:val="EndNoteBibliography"/>
        <w:spacing w:after="240"/>
        <w:rPr>
          <w:noProof/>
        </w:rPr>
      </w:pPr>
      <w:r w:rsidRPr="002530A0">
        <w:rPr>
          <w:noProof/>
        </w:rPr>
        <w:t>5.</w:t>
      </w:r>
      <w:r w:rsidRPr="002530A0">
        <w:rPr>
          <w:noProof/>
        </w:rPr>
        <w:tab/>
        <w:t>Sasaki A. Host-parasite coevolution in a multilocus gene-for-gene system. Proceedings of the Royal Society of London Series B: Biological Sciences. 2000;267(1458):2183-8.</w:t>
      </w:r>
    </w:p>
    <w:p w14:paraId="76B8428D" w14:textId="77777777" w:rsidR="002530A0" w:rsidRPr="002530A0" w:rsidRDefault="002530A0" w:rsidP="002530A0">
      <w:pPr>
        <w:pStyle w:val="EndNoteBibliography"/>
        <w:spacing w:after="240"/>
        <w:rPr>
          <w:noProof/>
        </w:rPr>
      </w:pPr>
      <w:r w:rsidRPr="002530A0">
        <w:rPr>
          <w:noProof/>
        </w:rPr>
        <w:t>6.</w:t>
      </w:r>
      <w:r w:rsidRPr="002530A0">
        <w:rPr>
          <w:noProof/>
        </w:rPr>
        <w:tab/>
        <w:t>Dennehy JJ, Friedenberg NA, Holt RD, Turner PE. Viral ecology and the maintenance of novel host use. Am Nat. 2006;167(3):429-39.</w:t>
      </w:r>
    </w:p>
    <w:p w14:paraId="65F40B06" w14:textId="77777777" w:rsidR="002530A0" w:rsidRPr="002530A0" w:rsidRDefault="002530A0" w:rsidP="002530A0">
      <w:pPr>
        <w:pStyle w:val="EndNoteBibliography"/>
        <w:spacing w:after="240"/>
        <w:rPr>
          <w:noProof/>
        </w:rPr>
      </w:pPr>
      <w:r w:rsidRPr="002530A0">
        <w:rPr>
          <w:noProof/>
        </w:rPr>
        <w:t>7.</w:t>
      </w:r>
      <w:r w:rsidRPr="002530A0">
        <w:rPr>
          <w:noProof/>
        </w:rPr>
        <w:tab/>
        <w:t>Yates A, Antia R, Regoes RR. How do pathogen evolution and host heterogeneity interact in disease emergence? Proceedings of the Royal Society B: Biological Sciences. 2006;273(1605):3075-83.</w:t>
      </w:r>
    </w:p>
    <w:p w14:paraId="69253605" w14:textId="77777777" w:rsidR="002530A0" w:rsidRPr="002530A0" w:rsidRDefault="002530A0" w:rsidP="002530A0">
      <w:pPr>
        <w:pStyle w:val="EndNoteBibliography"/>
        <w:spacing w:after="240"/>
        <w:rPr>
          <w:noProof/>
        </w:rPr>
      </w:pPr>
      <w:r w:rsidRPr="002530A0">
        <w:rPr>
          <w:noProof/>
        </w:rPr>
        <w:t>8.</w:t>
      </w:r>
      <w:r w:rsidRPr="002530A0">
        <w:rPr>
          <w:noProof/>
        </w:rPr>
        <w:tab/>
        <w:t>Antia R, Regoes RR, Koella JC, Bergstrom CT. The role of evolution in the emergence of infectious diseases. Nature. 2003;426(6967):658.</w:t>
      </w:r>
    </w:p>
    <w:p w14:paraId="4A2BDCCA" w14:textId="77777777" w:rsidR="002530A0" w:rsidRPr="002530A0" w:rsidRDefault="002530A0" w:rsidP="002530A0">
      <w:pPr>
        <w:pStyle w:val="EndNoteBibliography"/>
        <w:spacing w:after="240"/>
        <w:rPr>
          <w:noProof/>
        </w:rPr>
      </w:pPr>
      <w:r w:rsidRPr="002530A0">
        <w:rPr>
          <w:noProof/>
        </w:rPr>
        <w:t>9.</w:t>
      </w:r>
      <w:r w:rsidRPr="002530A0">
        <w:rPr>
          <w:noProof/>
        </w:rPr>
        <w:tab/>
        <w:t>Chabas H, Lion S, Nicot A, Meaden S, van Houte S, Moineau S, et al. Evolutionary emergence of infectious diseases in heterogeneous host populations. PLoS Biol. 2018;16(9):e2006738.</w:t>
      </w:r>
    </w:p>
    <w:p w14:paraId="094895A8" w14:textId="77777777" w:rsidR="002530A0" w:rsidRPr="002530A0" w:rsidRDefault="002530A0" w:rsidP="002530A0">
      <w:pPr>
        <w:pStyle w:val="EndNoteBibliography"/>
        <w:spacing w:after="240"/>
        <w:rPr>
          <w:noProof/>
        </w:rPr>
      </w:pPr>
      <w:r w:rsidRPr="002530A0">
        <w:rPr>
          <w:noProof/>
        </w:rPr>
        <w:t>10.</w:t>
      </w:r>
      <w:r w:rsidRPr="002530A0">
        <w:rPr>
          <w:noProof/>
        </w:rPr>
        <w:tab/>
        <w:t>Ostfeld RS, Keesing F. Effects of host diversity on infectious disease. Annu Rev Ecol Evol Syst. 2012;43.</w:t>
      </w:r>
    </w:p>
    <w:p w14:paraId="202C8067" w14:textId="77777777" w:rsidR="002530A0" w:rsidRPr="002530A0" w:rsidRDefault="002530A0" w:rsidP="002530A0">
      <w:pPr>
        <w:pStyle w:val="EndNoteBibliography"/>
        <w:spacing w:after="240"/>
        <w:rPr>
          <w:noProof/>
        </w:rPr>
      </w:pPr>
      <w:r w:rsidRPr="002530A0">
        <w:rPr>
          <w:noProof/>
        </w:rPr>
        <w:lastRenderedPageBreak/>
        <w:t>11.</w:t>
      </w:r>
      <w:r w:rsidRPr="002530A0">
        <w:rPr>
          <w:noProof/>
        </w:rPr>
        <w:tab/>
        <w:t>Civitello DJ, Cohen J, Fatima H, Halstead NT, Liriano J, McMahon TA, et al. Biodiversity inhibits parasites: broad evidence for the dilution effect. Proc Natl Acad Sci USA. 2015;112(28):8667-71.</w:t>
      </w:r>
    </w:p>
    <w:p w14:paraId="332075A0" w14:textId="77777777" w:rsidR="002530A0" w:rsidRPr="002530A0" w:rsidRDefault="002530A0" w:rsidP="002530A0">
      <w:pPr>
        <w:pStyle w:val="EndNoteBibliography"/>
        <w:spacing w:after="240"/>
        <w:rPr>
          <w:noProof/>
        </w:rPr>
      </w:pPr>
      <w:r w:rsidRPr="002530A0">
        <w:rPr>
          <w:noProof/>
        </w:rPr>
        <w:t>12.</w:t>
      </w:r>
      <w:r w:rsidRPr="002530A0">
        <w:rPr>
          <w:noProof/>
        </w:rPr>
        <w:tab/>
        <w:t>Dennehy JJ, Friedenberg NA, Yang YW, Turner PE. Virus population extinction via ecological traps. Ecol Lett. 2007;10(3):230-40.</w:t>
      </w:r>
    </w:p>
    <w:p w14:paraId="554E3310" w14:textId="77777777" w:rsidR="002530A0" w:rsidRPr="002530A0" w:rsidRDefault="002530A0" w:rsidP="002530A0">
      <w:pPr>
        <w:pStyle w:val="EndNoteBibliography"/>
        <w:spacing w:after="240"/>
        <w:rPr>
          <w:noProof/>
        </w:rPr>
      </w:pPr>
      <w:r w:rsidRPr="002530A0">
        <w:rPr>
          <w:noProof/>
        </w:rPr>
        <w:t>13.</w:t>
      </w:r>
      <w:r w:rsidRPr="002530A0">
        <w:rPr>
          <w:noProof/>
        </w:rPr>
        <w:tab/>
        <w:t>Common J, Westra ER. CRISPR evolution and bacteriophage persistence in the context of population bottlenecks. RNA Biol. 2019.</w:t>
      </w:r>
    </w:p>
    <w:p w14:paraId="2115B053" w14:textId="77777777" w:rsidR="002530A0" w:rsidRPr="002530A0" w:rsidRDefault="002530A0" w:rsidP="002530A0">
      <w:pPr>
        <w:pStyle w:val="EndNoteBibliography"/>
        <w:spacing w:after="240"/>
        <w:rPr>
          <w:noProof/>
        </w:rPr>
      </w:pPr>
      <w:r w:rsidRPr="002530A0">
        <w:rPr>
          <w:noProof/>
        </w:rPr>
        <w:t>14.</w:t>
      </w:r>
      <w:r w:rsidRPr="002530A0">
        <w:rPr>
          <w:noProof/>
        </w:rPr>
        <w:tab/>
        <w:t>Lively CM. The Effect of Host Genetic Diversity on Disease Spread. Am Nat. 2010;175(6):E149-E52.</w:t>
      </w:r>
    </w:p>
    <w:p w14:paraId="7D58832C" w14:textId="77777777" w:rsidR="002530A0" w:rsidRPr="002530A0" w:rsidRDefault="002530A0" w:rsidP="002530A0">
      <w:pPr>
        <w:pStyle w:val="EndNoteBibliography"/>
        <w:spacing w:after="240"/>
        <w:rPr>
          <w:noProof/>
        </w:rPr>
      </w:pPr>
      <w:r w:rsidRPr="002530A0">
        <w:rPr>
          <w:noProof/>
        </w:rPr>
        <w:t>15.</w:t>
      </w:r>
      <w:r w:rsidRPr="002530A0">
        <w:rPr>
          <w:noProof/>
        </w:rPr>
        <w:tab/>
        <w:t>Dobson A. Population dynamics of pathogens with multiple host species. Am Nat. 2004;164(S5):S64-S78.</w:t>
      </w:r>
    </w:p>
    <w:p w14:paraId="4EF600BD" w14:textId="77777777" w:rsidR="002530A0" w:rsidRPr="002530A0" w:rsidRDefault="002530A0" w:rsidP="002530A0">
      <w:pPr>
        <w:pStyle w:val="EndNoteBibliography"/>
        <w:spacing w:after="240"/>
        <w:rPr>
          <w:noProof/>
        </w:rPr>
      </w:pPr>
      <w:r w:rsidRPr="002530A0">
        <w:rPr>
          <w:noProof/>
        </w:rPr>
        <w:t>16.</w:t>
      </w:r>
      <w:r w:rsidRPr="002530A0">
        <w:rPr>
          <w:noProof/>
        </w:rPr>
        <w:tab/>
        <w:t>Gandon S. Evolution of multihost parasites. Evolution. 2004;58(3):455-69.</w:t>
      </w:r>
    </w:p>
    <w:p w14:paraId="340AAD6E" w14:textId="77777777" w:rsidR="002530A0" w:rsidRPr="002530A0" w:rsidRDefault="002530A0" w:rsidP="002530A0">
      <w:pPr>
        <w:pStyle w:val="EndNoteBibliography"/>
        <w:spacing w:after="240"/>
        <w:rPr>
          <w:noProof/>
        </w:rPr>
      </w:pPr>
      <w:r w:rsidRPr="002530A0">
        <w:rPr>
          <w:noProof/>
        </w:rPr>
        <w:t>17.</w:t>
      </w:r>
      <w:r w:rsidRPr="002530A0">
        <w:rPr>
          <w:noProof/>
        </w:rPr>
        <w:tab/>
        <w:t>Anderson RM, May RM. Coevolution of hosts and parasites. Parasitology. 1982;85(2):411-26.</w:t>
      </w:r>
    </w:p>
    <w:p w14:paraId="63370B43" w14:textId="77777777" w:rsidR="002530A0" w:rsidRPr="002530A0" w:rsidRDefault="002530A0" w:rsidP="002530A0">
      <w:pPr>
        <w:pStyle w:val="EndNoteBibliography"/>
        <w:spacing w:after="240"/>
        <w:rPr>
          <w:noProof/>
        </w:rPr>
      </w:pPr>
      <w:r w:rsidRPr="002530A0">
        <w:rPr>
          <w:noProof/>
        </w:rPr>
        <w:t>18.</w:t>
      </w:r>
      <w:r w:rsidRPr="002530A0">
        <w:rPr>
          <w:noProof/>
        </w:rPr>
        <w:tab/>
        <w:t>Common J, Walker-Sünderhauf D, van Houte S, Westra ER. Host resistance diversity protects susceptible genotypes by restricting pathogen spread and evolution. bioRxiv. 2019:774349.</w:t>
      </w:r>
    </w:p>
    <w:p w14:paraId="2EBD5524" w14:textId="77777777" w:rsidR="002530A0" w:rsidRPr="002530A0" w:rsidRDefault="002530A0" w:rsidP="002530A0">
      <w:pPr>
        <w:pStyle w:val="EndNoteBibliography"/>
        <w:spacing w:after="240"/>
        <w:rPr>
          <w:noProof/>
        </w:rPr>
      </w:pPr>
      <w:r w:rsidRPr="002530A0">
        <w:rPr>
          <w:noProof/>
        </w:rPr>
        <w:t>19.</w:t>
      </w:r>
      <w:r w:rsidRPr="002530A0">
        <w:rPr>
          <w:noProof/>
        </w:rPr>
        <w:tab/>
        <w:t>Anderson RM, May RM. The invasion, persistence and spread of infectious diseases within animal and plant communities. Philosophical Transactions of the Royal Society of London B, Biological Sciences. 1986;314(1167):533-70.</w:t>
      </w:r>
    </w:p>
    <w:p w14:paraId="09EC1D60" w14:textId="77777777" w:rsidR="002530A0" w:rsidRPr="002530A0" w:rsidRDefault="002530A0" w:rsidP="002530A0">
      <w:pPr>
        <w:pStyle w:val="EndNoteBibliography"/>
        <w:spacing w:after="240"/>
        <w:rPr>
          <w:noProof/>
        </w:rPr>
      </w:pPr>
      <w:r w:rsidRPr="002530A0">
        <w:rPr>
          <w:noProof/>
        </w:rPr>
        <w:t>20.</w:t>
      </w:r>
      <w:r w:rsidRPr="002530A0">
        <w:rPr>
          <w:noProof/>
        </w:rPr>
        <w:tab/>
        <w:t>Anderson RM. The regulation of host population growth by parasite species1978. 119-57 p.</w:t>
      </w:r>
    </w:p>
    <w:p w14:paraId="3A347805" w14:textId="77777777" w:rsidR="002530A0" w:rsidRPr="002530A0" w:rsidRDefault="002530A0" w:rsidP="002530A0">
      <w:pPr>
        <w:pStyle w:val="EndNoteBibliography"/>
        <w:spacing w:after="240"/>
        <w:rPr>
          <w:noProof/>
        </w:rPr>
      </w:pPr>
      <w:r w:rsidRPr="002530A0">
        <w:rPr>
          <w:noProof/>
        </w:rPr>
        <w:t>21.</w:t>
      </w:r>
      <w:r w:rsidRPr="002530A0">
        <w:rPr>
          <w:noProof/>
        </w:rPr>
        <w:tab/>
        <w:t>Haldane JBS. Suggestions as to quantitative measurement of rates of evolution. Evolution. 1949;3(1):51-6.</w:t>
      </w:r>
    </w:p>
    <w:p w14:paraId="6DB7817F" w14:textId="77777777" w:rsidR="002530A0" w:rsidRPr="002530A0" w:rsidRDefault="002530A0" w:rsidP="002530A0">
      <w:pPr>
        <w:pStyle w:val="EndNoteBibliography"/>
        <w:spacing w:after="240"/>
        <w:rPr>
          <w:noProof/>
        </w:rPr>
      </w:pPr>
      <w:r w:rsidRPr="002530A0">
        <w:rPr>
          <w:noProof/>
        </w:rPr>
        <w:t>22.</w:t>
      </w:r>
      <w:r w:rsidRPr="002530A0">
        <w:rPr>
          <w:noProof/>
        </w:rPr>
        <w:tab/>
        <w:t>King KC, Delph LF, Jokela J, Lively CM. Coevolutionary hotspots and coldspots for host sex and parasite local adaptation in a snail–trematode interaction. Oikos. 2011;120(9):1335-40.</w:t>
      </w:r>
    </w:p>
    <w:p w14:paraId="774EB47A" w14:textId="77777777" w:rsidR="002530A0" w:rsidRPr="002530A0" w:rsidRDefault="002530A0" w:rsidP="002530A0">
      <w:pPr>
        <w:pStyle w:val="EndNoteBibliography"/>
        <w:spacing w:after="240"/>
        <w:rPr>
          <w:noProof/>
        </w:rPr>
      </w:pPr>
      <w:r w:rsidRPr="002530A0">
        <w:rPr>
          <w:noProof/>
        </w:rPr>
        <w:lastRenderedPageBreak/>
        <w:t>23.</w:t>
      </w:r>
      <w:r w:rsidRPr="002530A0">
        <w:rPr>
          <w:noProof/>
        </w:rPr>
        <w:tab/>
        <w:t>Altermatt F, Ebert D. Genetic diversity of Daphnia magna populations enhances resistance to parasites. Ecol Lett. 2008;11(9):918-28.</w:t>
      </w:r>
    </w:p>
    <w:p w14:paraId="2A904873" w14:textId="77777777" w:rsidR="002530A0" w:rsidRPr="002530A0" w:rsidRDefault="002530A0" w:rsidP="002530A0">
      <w:pPr>
        <w:pStyle w:val="EndNoteBibliography"/>
        <w:spacing w:after="240"/>
        <w:rPr>
          <w:noProof/>
        </w:rPr>
      </w:pPr>
      <w:r w:rsidRPr="002530A0">
        <w:rPr>
          <w:noProof/>
        </w:rPr>
        <w:t>24.</w:t>
      </w:r>
      <w:r w:rsidRPr="002530A0">
        <w:rPr>
          <w:noProof/>
        </w:rPr>
        <w:tab/>
        <w:t>Ganz HH, Ebert D. Benefits of host genetic diversity for resistance to infection depend on parasite diversity. Ecology. 2010;91(5):1263-8.</w:t>
      </w:r>
    </w:p>
    <w:p w14:paraId="3D6E0BE4" w14:textId="77777777" w:rsidR="002530A0" w:rsidRPr="002530A0" w:rsidRDefault="002530A0" w:rsidP="002530A0">
      <w:pPr>
        <w:pStyle w:val="EndNoteBibliography"/>
        <w:spacing w:after="240"/>
        <w:rPr>
          <w:noProof/>
        </w:rPr>
      </w:pPr>
      <w:r w:rsidRPr="002530A0">
        <w:rPr>
          <w:noProof/>
        </w:rPr>
        <w:t>25.</w:t>
      </w:r>
      <w:r w:rsidRPr="002530A0">
        <w:rPr>
          <w:noProof/>
        </w:rPr>
        <w:tab/>
        <w:t>van Houte S, Ekroth AKE, Broniewski JM, Chabas H, Ashby B, Bondy-Denomy J, et al. The diversity-generating benefits of a prokaryotic adaptive immune system. Nature. 2016;532(7599):385-8.</w:t>
      </w:r>
    </w:p>
    <w:p w14:paraId="42A2275D" w14:textId="77777777" w:rsidR="002530A0" w:rsidRPr="002530A0" w:rsidRDefault="002530A0" w:rsidP="002530A0">
      <w:pPr>
        <w:pStyle w:val="EndNoteBibliography"/>
        <w:spacing w:after="240"/>
        <w:rPr>
          <w:noProof/>
        </w:rPr>
      </w:pPr>
      <w:r w:rsidRPr="002530A0">
        <w:rPr>
          <w:noProof/>
        </w:rPr>
        <w:t>26.</w:t>
      </w:r>
      <w:r w:rsidRPr="002530A0">
        <w:rPr>
          <w:noProof/>
        </w:rPr>
        <w:tab/>
        <w:t>Westra ER, Sünderhauf D, Landsberger M, Buckling A. Mechanisms and consequences of diversity-generating immune strategies. Nature Reviews Immunology. 2017;17(11):719.</w:t>
      </w:r>
    </w:p>
    <w:p w14:paraId="0E30770B" w14:textId="77777777" w:rsidR="002530A0" w:rsidRPr="002530A0" w:rsidRDefault="002530A0" w:rsidP="002530A0">
      <w:pPr>
        <w:pStyle w:val="EndNoteBibliography"/>
        <w:spacing w:after="240"/>
        <w:rPr>
          <w:noProof/>
        </w:rPr>
      </w:pPr>
      <w:r w:rsidRPr="002530A0">
        <w:rPr>
          <w:noProof/>
        </w:rPr>
        <w:t>27.</w:t>
      </w:r>
      <w:r w:rsidRPr="002530A0">
        <w:rPr>
          <w:noProof/>
        </w:rPr>
        <w:tab/>
        <w:t xml:space="preserve">Horvath P, Romero DA, Coute-Monvoisin AC, Richards M, Deveau H, Moineau S, et al. Diversity, activity, and evolution of CRISPR loci in </w:t>
      </w:r>
      <w:r w:rsidRPr="002530A0">
        <w:rPr>
          <w:i/>
          <w:noProof/>
        </w:rPr>
        <w:t>Streptococcus thermophilus</w:t>
      </w:r>
      <w:r w:rsidRPr="002530A0">
        <w:rPr>
          <w:noProof/>
        </w:rPr>
        <w:t>. J Bacteriol. 2008;190(4):1401-12.</w:t>
      </w:r>
    </w:p>
    <w:p w14:paraId="5FE548A8" w14:textId="77777777" w:rsidR="002530A0" w:rsidRPr="002530A0" w:rsidRDefault="002530A0" w:rsidP="002530A0">
      <w:pPr>
        <w:pStyle w:val="EndNoteBibliography"/>
        <w:spacing w:after="240"/>
        <w:rPr>
          <w:noProof/>
        </w:rPr>
      </w:pPr>
      <w:r w:rsidRPr="002530A0">
        <w:rPr>
          <w:noProof/>
        </w:rPr>
        <w:t>28.</w:t>
      </w:r>
      <w:r w:rsidRPr="002530A0">
        <w:rPr>
          <w:noProof/>
        </w:rPr>
        <w:tab/>
        <w:t>Brouns SJJ, Jore MM, Lundgren M, Westra ER, Slijkhuis RJH, Snijders APL, et al. Small CRISPR RNAs Guide Antiviral Defense in Prokaryotes. Science. 2008;321(5891):960-4.</w:t>
      </w:r>
    </w:p>
    <w:p w14:paraId="23CFCAEA" w14:textId="77777777" w:rsidR="002530A0" w:rsidRPr="002530A0" w:rsidRDefault="002530A0" w:rsidP="002530A0">
      <w:pPr>
        <w:pStyle w:val="EndNoteBibliography"/>
        <w:spacing w:after="240"/>
        <w:rPr>
          <w:noProof/>
        </w:rPr>
      </w:pPr>
      <w:r w:rsidRPr="002530A0">
        <w:rPr>
          <w:noProof/>
        </w:rPr>
        <w:t>29.</w:t>
      </w:r>
      <w:r w:rsidRPr="002530A0">
        <w:rPr>
          <w:noProof/>
        </w:rPr>
        <w:tab/>
        <w:t>Garneau JE, Dupuis M-E, Villion M, Romero DA, Barrangou R, Boyaval P, et al. The CRISPR/Cas bacterial immune system cleaves bacteriophage and plasmid DNA. Nature. 2010;468(7320):67-71.</w:t>
      </w:r>
    </w:p>
    <w:p w14:paraId="14F85866" w14:textId="77777777" w:rsidR="002530A0" w:rsidRPr="002530A0" w:rsidRDefault="002530A0" w:rsidP="002530A0">
      <w:pPr>
        <w:pStyle w:val="EndNoteBibliography"/>
        <w:spacing w:after="240"/>
        <w:rPr>
          <w:noProof/>
        </w:rPr>
      </w:pPr>
      <w:r w:rsidRPr="002530A0">
        <w:rPr>
          <w:noProof/>
        </w:rPr>
        <w:t>30.</w:t>
      </w:r>
      <w:r w:rsidRPr="002530A0">
        <w:rPr>
          <w:noProof/>
        </w:rPr>
        <w:tab/>
        <w:t>Datsenko KA, Pougach K, Tikhonov A, Wanner BL, Severinov K, Semenova E. Molecular memory of prior infections activates the CRISPR/Cas adaptive bacterial immunity system. Nat Commun. 2012;3:945.</w:t>
      </w:r>
    </w:p>
    <w:p w14:paraId="14C56A47" w14:textId="77777777" w:rsidR="002530A0" w:rsidRPr="002530A0" w:rsidRDefault="002530A0" w:rsidP="002530A0">
      <w:pPr>
        <w:pStyle w:val="EndNoteBibliography"/>
        <w:spacing w:after="240"/>
        <w:rPr>
          <w:noProof/>
        </w:rPr>
      </w:pPr>
      <w:r w:rsidRPr="002530A0">
        <w:rPr>
          <w:noProof/>
        </w:rPr>
        <w:t>31.</w:t>
      </w:r>
      <w:r w:rsidRPr="002530A0">
        <w:rPr>
          <w:noProof/>
        </w:rPr>
        <w:tab/>
        <w:t>Marraffini LA, Sontheimer EJ. CRISPR interference limits horizontal gene transfer in staphylococci by targeting DNA. Science. 2008;322(5909):1843-5.</w:t>
      </w:r>
    </w:p>
    <w:p w14:paraId="4484F356" w14:textId="77777777" w:rsidR="002530A0" w:rsidRPr="002530A0" w:rsidRDefault="002530A0" w:rsidP="002530A0">
      <w:pPr>
        <w:pStyle w:val="EndNoteBibliography"/>
        <w:spacing w:after="240"/>
        <w:rPr>
          <w:noProof/>
        </w:rPr>
      </w:pPr>
      <w:r w:rsidRPr="002530A0">
        <w:rPr>
          <w:noProof/>
        </w:rPr>
        <w:t>32.</w:t>
      </w:r>
      <w:r w:rsidRPr="002530A0">
        <w:rPr>
          <w:noProof/>
        </w:rPr>
        <w:tab/>
        <w:t>Semenova E, Jore MM, Datsenko KA, Semenova A, Westra ER, Wanner B, et al. Interference by clustered regularly interspaced short palindromic repeat (CRISPR) RNA is governed by a seed sequence. Proc Natl Acad Sci USA. 2011;108(25):10098-103.</w:t>
      </w:r>
    </w:p>
    <w:p w14:paraId="1EF56428" w14:textId="77777777" w:rsidR="002530A0" w:rsidRPr="002530A0" w:rsidRDefault="002530A0" w:rsidP="002530A0">
      <w:pPr>
        <w:pStyle w:val="EndNoteBibliography"/>
        <w:spacing w:after="240"/>
        <w:rPr>
          <w:noProof/>
        </w:rPr>
      </w:pPr>
      <w:r w:rsidRPr="002530A0">
        <w:rPr>
          <w:noProof/>
        </w:rPr>
        <w:lastRenderedPageBreak/>
        <w:t>33.</w:t>
      </w:r>
      <w:r w:rsidRPr="002530A0">
        <w:rPr>
          <w:noProof/>
        </w:rPr>
        <w:tab/>
        <w:t>Westra ER, Semenova E, Datsenko KA, Jackson RN, Wiedenheft B, Severinov K, et al. Type IE CRISPR-cas systems discriminate target from non-target DNA through base pairing-independent PAM recognition. PLoS Genet. 2013;9(9):e1003742.</w:t>
      </w:r>
    </w:p>
    <w:p w14:paraId="796FDA61" w14:textId="77777777" w:rsidR="002530A0" w:rsidRPr="002530A0" w:rsidRDefault="002530A0" w:rsidP="002530A0">
      <w:pPr>
        <w:pStyle w:val="EndNoteBibliography"/>
        <w:spacing w:after="240"/>
        <w:rPr>
          <w:noProof/>
        </w:rPr>
      </w:pPr>
      <w:r w:rsidRPr="002530A0">
        <w:rPr>
          <w:noProof/>
        </w:rPr>
        <w:t>34.</w:t>
      </w:r>
      <w:r w:rsidRPr="002530A0">
        <w:rPr>
          <w:noProof/>
        </w:rPr>
        <w:tab/>
        <w:t>Mojica FJ, Diez-Villasenor C, Garcia-Martinez J, Almendros C. Short motif sequences determine the targets of the prokaryotic CRISPR defence system. Microbiology. 2009;155(Pt 3):733-40.</w:t>
      </w:r>
    </w:p>
    <w:p w14:paraId="54959439" w14:textId="77777777" w:rsidR="002530A0" w:rsidRPr="002530A0" w:rsidRDefault="002530A0" w:rsidP="002530A0">
      <w:pPr>
        <w:pStyle w:val="EndNoteBibliography"/>
        <w:spacing w:after="240"/>
        <w:rPr>
          <w:noProof/>
        </w:rPr>
      </w:pPr>
      <w:r w:rsidRPr="002530A0">
        <w:rPr>
          <w:noProof/>
        </w:rPr>
        <w:t>35.</w:t>
      </w:r>
      <w:r w:rsidRPr="002530A0">
        <w:rPr>
          <w:noProof/>
        </w:rPr>
        <w:tab/>
        <w:t xml:space="preserve">Deveau H, Barrangou R, Garneau JE, Labonté J, Fremaux C, Boyaval P, et al. Phage Response to CRISPR-Encoded Resistance in </w:t>
      </w:r>
      <w:r w:rsidRPr="002530A0">
        <w:rPr>
          <w:i/>
          <w:noProof/>
        </w:rPr>
        <w:t>Streptococcus thermophilus</w:t>
      </w:r>
      <w:r w:rsidRPr="002530A0">
        <w:rPr>
          <w:noProof/>
        </w:rPr>
        <w:t>. J Bacteriol. 2008;190(4):1390-400.</w:t>
      </w:r>
    </w:p>
    <w:p w14:paraId="64E6F856" w14:textId="77777777" w:rsidR="002530A0" w:rsidRPr="002530A0" w:rsidRDefault="002530A0" w:rsidP="002530A0">
      <w:pPr>
        <w:pStyle w:val="EndNoteBibliography"/>
        <w:spacing w:after="240"/>
        <w:rPr>
          <w:noProof/>
        </w:rPr>
      </w:pPr>
      <w:r w:rsidRPr="002530A0">
        <w:rPr>
          <w:noProof/>
        </w:rPr>
        <w:t>36.</w:t>
      </w:r>
      <w:r w:rsidRPr="002530A0">
        <w:rPr>
          <w:noProof/>
        </w:rPr>
        <w:tab/>
        <w:t xml:space="preserve">Common J, Morley D, van Houte S, Westra ER. CRISPR-Cas immunity leads to a coevolutionary arms race between </w:t>
      </w:r>
      <w:r w:rsidRPr="002530A0">
        <w:rPr>
          <w:i/>
          <w:noProof/>
        </w:rPr>
        <w:t>Streptococcus</w:t>
      </w:r>
      <w:r w:rsidRPr="002530A0">
        <w:rPr>
          <w:noProof/>
        </w:rPr>
        <w:t xml:space="preserve"> </w:t>
      </w:r>
      <w:r w:rsidRPr="002530A0">
        <w:rPr>
          <w:i/>
          <w:noProof/>
        </w:rPr>
        <w:t>thermophilus</w:t>
      </w:r>
      <w:r w:rsidRPr="002530A0">
        <w:rPr>
          <w:noProof/>
        </w:rPr>
        <w:t xml:space="preserve"> and lytic phage. Philos Trans Royal Soc B. 2019.</w:t>
      </w:r>
    </w:p>
    <w:p w14:paraId="33E12370" w14:textId="77777777" w:rsidR="002530A0" w:rsidRPr="002530A0" w:rsidRDefault="002530A0" w:rsidP="002530A0">
      <w:pPr>
        <w:pStyle w:val="EndNoteBibliography"/>
        <w:spacing w:after="240"/>
        <w:rPr>
          <w:noProof/>
        </w:rPr>
      </w:pPr>
      <w:r w:rsidRPr="002530A0">
        <w:rPr>
          <w:noProof/>
        </w:rPr>
        <w:t>37.</w:t>
      </w:r>
      <w:r w:rsidRPr="002530A0">
        <w:rPr>
          <w:noProof/>
        </w:rPr>
        <w:tab/>
        <w:t>Paez-Espino D, Morovic W, Sun CL, Thomas BC, Ueda K-i, Stahl B, et al. Strong bias in the bacterial CRISPR elements that confer immunity to phage. Nat Commun. 2013;4:1430.</w:t>
      </w:r>
    </w:p>
    <w:p w14:paraId="2503F621" w14:textId="77777777" w:rsidR="002530A0" w:rsidRPr="002530A0" w:rsidRDefault="002530A0" w:rsidP="002530A0">
      <w:pPr>
        <w:pStyle w:val="EndNoteBibliography"/>
        <w:spacing w:after="240"/>
        <w:rPr>
          <w:noProof/>
        </w:rPr>
      </w:pPr>
      <w:r w:rsidRPr="002530A0">
        <w:rPr>
          <w:noProof/>
        </w:rPr>
        <w:t>38.</w:t>
      </w:r>
      <w:r w:rsidRPr="002530A0">
        <w:rPr>
          <w:noProof/>
        </w:rPr>
        <w:tab/>
        <w:t>Paez-Espino D, Sharon I, Morovic W, Stahl B, Thomas BC, Barrangou R, et al. CRISPR immunity drives rapid phage genome evolution in Streptococcus thermophilus. MBio. 2015;6(2).</w:t>
      </w:r>
    </w:p>
    <w:p w14:paraId="184960AD" w14:textId="77777777" w:rsidR="002530A0" w:rsidRPr="002530A0" w:rsidRDefault="002530A0" w:rsidP="002530A0">
      <w:pPr>
        <w:pStyle w:val="EndNoteBibliography"/>
        <w:spacing w:after="240"/>
        <w:rPr>
          <w:noProof/>
        </w:rPr>
      </w:pPr>
      <w:r w:rsidRPr="002530A0">
        <w:rPr>
          <w:noProof/>
        </w:rPr>
        <w:t>39.</w:t>
      </w:r>
      <w:r w:rsidRPr="002530A0">
        <w:rPr>
          <w:noProof/>
        </w:rPr>
        <w:tab/>
        <w:t>Sun CL, Thomas BC, Barrangou R, Banfield JF. Metagenomic reconstructions of bacterial CRISPR loci constrain population histories. ISME J. 2016;10(4):858-70.</w:t>
      </w:r>
    </w:p>
    <w:p w14:paraId="2100253F" w14:textId="77777777" w:rsidR="002530A0" w:rsidRPr="002530A0" w:rsidRDefault="002530A0" w:rsidP="002530A0">
      <w:pPr>
        <w:pStyle w:val="EndNoteBibliography"/>
        <w:spacing w:after="240"/>
        <w:rPr>
          <w:noProof/>
        </w:rPr>
      </w:pPr>
      <w:r w:rsidRPr="002530A0">
        <w:rPr>
          <w:noProof/>
        </w:rPr>
        <w:t>40.</w:t>
      </w:r>
      <w:r w:rsidRPr="002530A0">
        <w:rPr>
          <w:noProof/>
        </w:rPr>
        <w:tab/>
        <w:t>Morley D, Broniewski JM, Westra ER, Buckling A, van Houte S. Host diversity limits the evolution of parasite local adaptation. Mol Ecol. 2017;26(7):1756-63.</w:t>
      </w:r>
    </w:p>
    <w:p w14:paraId="37D6D7CA" w14:textId="77777777" w:rsidR="002530A0" w:rsidRPr="002530A0" w:rsidRDefault="002530A0" w:rsidP="002530A0">
      <w:pPr>
        <w:pStyle w:val="EndNoteBibliography"/>
        <w:spacing w:after="240"/>
        <w:rPr>
          <w:noProof/>
        </w:rPr>
      </w:pPr>
      <w:r w:rsidRPr="002530A0">
        <w:rPr>
          <w:noProof/>
        </w:rPr>
        <w:t>41.</w:t>
      </w:r>
      <w:r w:rsidRPr="002530A0">
        <w:rPr>
          <w:noProof/>
        </w:rPr>
        <w:tab/>
        <w:t xml:space="preserve">Zegans ME, Wagner JC, Cady KC, Murphy DM, Hammond JH, O'Toole GA. Interaction between bacteriophage DMS3 and host CRISPR region inhibits group behaviors of </w:t>
      </w:r>
      <w:r w:rsidRPr="002530A0">
        <w:rPr>
          <w:i/>
          <w:noProof/>
        </w:rPr>
        <w:t>Pseudomonas aeruginosa</w:t>
      </w:r>
      <w:r w:rsidRPr="002530A0">
        <w:rPr>
          <w:noProof/>
        </w:rPr>
        <w:t>. J Bacteriol. 2009;191(1):210-9.</w:t>
      </w:r>
    </w:p>
    <w:p w14:paraId="13613F09" w14:textId="77777777" w:rsidR="002530A0" w:rsidRPr="002530A0" w:rsidRDefault="002530A0" w:rsidP="002530A0">
      <w:pPr>
        <w:pStyle w:val="EndNoteBibliography"/>
        <w:spacing w:after="240"/>
        <w:rPr>
          <w:noProof/>
        </w:rPr>
      </w:pPr>
      <w:r w:rsidRPr="002530A0">
        <w:rPr>
          <w:noProof/>
        </w:rPr>
        <w:t>42.</w:t>
      </w:r>
      <w:r w:rsidRPr="002530A0">
        <w:rPr>
          <w:noProof/>
        </w:rPr>
        <w:tab/>
        <w:t xml:space="preserve">Cady KC, Bondy-Denomy J, Heussler GE, Davidson AR, O'Toole GA. The CRISPR/Cas Adaptive Immune System of </w:t>
      </w:r>
      <w:r w:rsidRPr="002530A0">
        <w:rPr>
          <w:i/>
          <w:noProof/>
        </w:rPr>
        <w:t>Pseudomonas aeruginosa</w:t>
      </w:r>
      <w:r w:rsidRPr="002530A0">
        <w:rPr>
          <w:noProof/>
        </w:rPr>
        <w:t xml:space="preserve"> Mediates </w:t>
      </w:r>
      <w:r w:rsidRPr="002530A0">
        <w:rPr>
          <w:noProof/>
        </w:rPr>
        <w:lastRenderedPageBreak/>
        <w:t>Resistance to Naturally Occurring and Engineered Phages. J Bacteriol. 2012;194(21):5728-38.</w:t>
      </w:r>
    </w:p>
    <w:p w14:paraId="0BAF441E" w14:textId="77777777" w:rsidR="002530A0" w:rsidRPr="002530A0" w:rsidRDefault="002530A0" w:rsidP="002530A0">
      <w:pPr>
        <w:pStyle w:val="EndNoteBibliography"/>
        <w:spacing w:after="240"/>
        <w:rPr>
          <w:noProof/>
        </w:rPr>
      </w:pPr>
      <w:r w:rsidRPr="002530A0">
        <w:rPr>
          <w:noProof/>
        </w:rPr>
        <w:t>43.</w:t>
      </w:r>
      <w:r w:rsidRPr="002530A0">
        <w:rPr>
          <w:noProof/>
        </w:rPr>
        <w:tab/>
        <w:t>Lenski RE. Quantifying fitness and gene stability in microorganisms. Biotechnology. 1991;15:173-92.</w:t>
      </w:r>
    </w:p>
    <w:p w14:paraId="4FC8AEC6" w14:textId="77777777" w:rsidR="002530A0" w:rsidRPr="002530A0" w:rsidRDefault="002530A0" w:rsidP="002530A0">
      <w:pPr>
        <w:pStyle w:val="EndNoteBibliography"/>
        <w:spacing w:after="240"/>
        <w:rPr>
          <w:noProof/>
        </w:rPr>
      </w:pPr>
      <w:r w:rsidRPr="002530A0">
        <w:rPr>
          <w:noProof/>
        </w:rPr>
        <w:t>44.</w:t>
      </w:r>
      <w:r w:rsidRPr="002530A0">
        <w:rPr>
          <w:noProof/>
        </w:rPr>
        <w:tab/>
        <w:t>Travisano M, Lenski RE. Long-term experimental evolution in Escherichia coli. IV. Targets of selection and the specificity of adaptation. Genetics. 1996;143(1):15-26.</w:t>
      </w:r>
    </w:p>
    <w:p w14:paraId="6839080C" w14:textId="77777777" w:rsidR="002530A0" w:rsidRPr="002530A0" w:rsidRDefault="002530A0" w:rsidP="002530A0">
      <w:pPr>
        <w:pStyle w:val="EndNoteBibliography"/>
        <w:spacing w:after="240"/>
        <w:rPr>
          <w:noProof/>
        </w:rPr>
      </w:pPr>
      <w:r w:rsidRPr="002530A0">
        <w:rPr>
          <w:noProof/>
        </w:rPr>
        <w:t>45.</w:t>
      </w:r>
      <w:r w:rsidRPr="002530A0">
        <w:rPr>
          <w:noProof/>
        </w:rPr>
        <w:tab/>
        <w:t>R Core Team. R: A language and environment for statistical computing. 3.5.2 "Eggshell Igloo" ed. Vienna, Austria: R Foundation for Statistical Computing; 2018.</w:t>
      </w:r>
    </w:p>
    <w:p w14:paraId="20C31684" w14:textId="77777777" w:rsidR="002530A0" w:rsidRPr="002530A0" w:rsidRDefault="002530A0" w:rsidP="002530A0">
      <w:pPr>
        <w:pStyle w:val="EndNoteBibliography"/>
        <w:spacing w:after="240"/>
        <w:rPr>
          <w:noProof/>
        </w:rPr>
      </w:pPr>
      <w:r w:rsidRPr="002530A0">
        <w:rPr>
          <w:noProof/>
        </w:rPr>
        <w:t>46.</w:t>
      </w:r>
      <w:r w:rsidRPr="002530A0">
        <w:rPr>
          <w:noProof/>
        </w:rPr>
        <w:tab/>
        <w:t>Wickham H, François R, Henry L, Mûller K. dplyr: A Grammar of Data Manipulation. 0.7.8 ed2018.</w:t>
      </w:r>
    </w:p>
    <w:p w14:paraId="7595C01A" w14:textId="77777777" w:rsidR="002530A0" w:rsidRPr="002530A0" w:rsidRDefault="002530A0" w:rsidP="002530A0">
      <w:pPr>
        <w:pStyle w:val="EndNoteBibliography"/>
        <w:spacing w:after="240"/>
        <w:rPr>
          <w:noProof/>
        </w:rPr>
      </w:pPr>
      <w:r w:rsidRPr="002530A0">
        <w:rPr>
          <w:noProof/>
        </w:rPr>
        <w:t>47.</w:t>
      </w:r>
      <w:r w:rsidRPr="002530A0">
        <w:rPr>
          <w:noProof/>
        </w:rPr>
        <w:tab/>
        <w:t>Henry L, Wickham H. tidyr: Easily Tidy Data with 'spread()' and 'gather()' Functions. 2018.</w:t>
      </w:r>
    </w:p>
    <w:p w14:paraId="0FA110D6" w14:textId="77777777" w:rsidR="002530A0" w:rsidRPr="002530A0" w:rsidRDefault="002530A0" w:rsidP="002530A0">
      <w:pPr>
        <w:pStyle w:val="EndNoteBibliography"/>
        <w:spacing w:after="240"/>
        <w:rPr>
          <w:noProof/>
        </w:rPr>
      </w:pPr>
      <w:r w:rsidRPr="002530A0">
        <w:rPr>
          <w:noProof/>
        </w:rPr>
        <w:t>48.</w:t>
      </w:r>
      <w:r w:rsidRPr="002530A0">
        <w:rPr>
          <w:noProof/>
        </w:rPr>
        <w:tab/>
        <w:t>Bache SM, Wickham H. magrittr: A Forward-Pipe Operator for R. 1.5 ed2014.</w:t>
      </w:r>
    </w:p>
    <w:p w14:paraId="4ACAD4CD" w14:textId="77777777" w:rsidR="002530A0" w:rsidRPr="002530A0" w:rsidRDefault="002530A0" w:rsidP="002530A0">
      <w:pPr>
        <w:pStyle w:val="EndNoteBibliography"/>
        <w:spacing w:after="240"/>
        <w:rPr>
          <w:noProof/>
        </w:rPr>
      </w:pPr>
      <w:r w:rsidRPr="002530A0">
        <w:rPr>
          <w:noProof/>
        </w:rPr>
        <w:t>49.</w:t>
      </w:r>
      <w:r w:rsidRPr="002530A0">
        <w:rPr>
          <w:noProof/>
        </w:rPr>
        <w:tab/>
        <w:t>Burnham KP, Anderson DR. Multimodel inference: understanding AIC and BIC in model selection. Sociol Methods Res. 2004;33(2):261-304.</w:t>
      </w:r>
    </w:p>
    <w:p w14:paraId="6EC69F65" w14:textId="77777777" w:rsidR="002530A0" w:rsidRPr="002530A0" w:rsidRDefault="002530A0" w:rsidP="002530A0">
      <w:pPr>
        <w:pStyle w:val="EndNoteBibliography"/>
        <w:spacing w:after="240"/>
        <w:rPr>
          <w:noProof/>
        </w:rPr>
      </w:pPr>
      <w:r w:rsidRPr="002530A0">
        <w:rPr>
          <w:noProof/>
        </w:rPr>
        <w:t>50.</w:t>
      </w:r>
      <w:r w:rsidRPr="002530A0">
        <w:rPr>
          <w:noProof/>
        </w:rPr>
        <w:tab/>
        <w:t>Burnham KP, Anderson DR. Model selection and multimodel inference: a practical information-theoretic approach. New York: Springer; 2003.</w:t>
      </w:r>
    </w:p>
    <w:p w14:paraId="6072EC62" w14:textId="77777777" w:rsidR="002530A0" w:rsidRPr="002530A0" w:rsidRDefault="002530A0" w:rsidP="002530A0">
      <w:pPr>
        <w:pStyle w:val="EndNoteBibliography"/>
        <w:rPr>
          <w:noProof/>
        </w:rPr>
      </w:pPr>
      <w:r w:rsidRPr="002530A0">
        <w:rPr>
          <w:noProof/>
        </w:rPr>
        <w:t>51.</w:t>
      </w:r>
      <w:r w:rsidRPr="002530A0">
        <w:rPr>
          <w:noProof/>
        </w:rPr>
        <w:tab/>
        <w:t>Wickham H. ggplot2: Elegant Graphics for Data Analysis. Springer-Verlag New York; 2009.</w:t>
      </w:r>
    </w:p>
    <w:p w14:paraId="1F0F3FCE" w14:textId="54DDEA50" w:rsidR="00320240" w:rsidRPr="00320240" w:rsidRDefault="009910FD" w:rsidP="00320240">
      <w:pPr>
        <w:spacing w:line="360" w:lineRule="auto"/>
      </w:pPr>
      <w:r>
        <w:fldChar w:fldCharType="end"/>
      </w:r>
    </w:p>
    <w:sectPr w:rsidR="00320240" w:rsidRPr="00320240" w:rsidSect="00C37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2&lt;/FontSize&gt;&lt;ReflistTitle&gt;&lt;/ReflistTitle&gt;&lt;StartingRefnum&gt;1&lt;/StartingRefnum&gt;&lt;FirstLineIndent&gt;0&lt;/FirstLineIndent&gt;&lt;HangingIndent&gt;720&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es529ptxovvregexae9v20vfwwzddw2zv59z&quot;&gt;My EndNote Library&lt;record-ids&gt;&lt;item&gt;1&lt;/item&gt;&lt;item&gt;47&lt;/item&gt;&lt;item&gt;48&lt;/item&gt;&lt;item&gt;49&lt;/item&gt;&lt;item&gt;50&lt;/item&gt;&lt;item&gt;139&lt;/item&gt;&lt;item&gt;143&lt;/item&gt;&lt;item&gt;166&lt;/item&gt;&lt;item&gt;168&lt;/item&gt;&lt;item&gt;180&lt;/item&gt;&lt;item&gt;220&lt;/item&gt;&lt;item&gt;226&lt;/item&gt;&lt;item&gt;237&lt;/item&gt;&lt;item&gt;238&lt;/item&gt;&lt;item&gt;239&lt;/item&gt;&lt;item&gt;240&lt;/item&gt;&lt;item&gt;241&lt;/item&gt;&lt;item&gt;242&lt;/item&gt;&lt;item&gt;257&lt;/item&gt;&lt;item&gt;258&lt;/item&gt;&lt;item&gt;283&lt;/item&gt;&lt;item&gt;285&lt;/item&gt;&lt;item&gt;288&lt;/item&gt;&lt;item&gt;289&lt;/item&gt;&lt;item&gt;306&lt;/item&gt;&lt;item&gt;311&lt;/item&gt;&lt;item&gt;334&lt;/item&gt;&lt;item&gt;336&lt;/item&gt;&lt;item&gt;337&lt;/item&gt;&lt;item&gt;338&lt;/item&gt;&lt;item&gt;339&lt;/item&gt;&lt;item&gt;340&lt;/item&gt;&lt;item&gt;342&lt;/item&gt;&lt;item&gt;343&lt;/item&gt;&lt;item&gt;347&lt;/item&gt;&lt;item&gt;348&lt;/item&gt;&lt;item&gt;349&lt;/item&gt;&lt;item&gt;351&lt;/item&gt;&lt;item&gt;353&lt;/item&gt;&lt;item&gt;1010&lt;/item&gt;&lt;item&gt;1689&lt;/item&gt;&lt;item&gt;1721&lt;/item&gt;&lt;item&gt;1722&lt;/item&gt;&lt;item&gt;1723&lt;/item&gt;&lt;item&gt;1751&lt;/item&gt;&lt;item&gt;1757&lt;/item&gt;&lt;item&gt;1758&lt;/item&gt;&lt;item&gt;1759&lt;/item&gt;&lt;item&gt;1760&lt;/item&gt;&lt;/record-ids&gt;&lt;/item&gt;&lt;/Libraries&gt;"/>
  </w:docVars>
  <w:rsids>
    <w:rsidRoot w:val="00320240"/>
    <w:rsid w:val="000004D5"/>
    <w:rsid w:val="00000969"/>
    <w:rsid w:val="00002822"/>
    <w:rsid w:val="0000544F"/>
    <w:rsid w:val="000140A7"/>
    <w:rsid w:val="00025705"/>
    <w:rsid w:val="00035050"/>
    <w:rsid w:val="00042906"/>
    <w:rsid w:val="00044638"/>
    <w:rsid w:val="00052973"/>
    <w:rsid w:val="000708BF"/>
    <w:rsid w:val="00071ECC"/>
    <w:rsid w:val="00073B25"/>
    <w:rsid w:val="00077D9B"/>
    <w:rsid w:val="00084530"/>
    <w:rsid w:val="00085803"/>
    <w:rsid w:val="00086ED5"/>
    <w:rsid w:val="0008709D"/>
    <w:rsid w:val="0009463D"/>
    <w:rsid w:val="000A0D75"/>
    <w:rsid w:val="000A4962"/>
    <w:rsid w:val="000A7A1D"/>
    <w:rsid w:val="000B01D1"/>
    <w:rsid w:val="000B68EC"/>
    <w:rsid w:val="000E16B4"/>
    <w:rsid w:val="000F06D9"/>
    <w:rsid w:val="000F1574"/>
    <w:rsid w:val="000F3DB0"/>
    <w:rsid w:val="000F6A2B"/>
    <w:rsid w:val="00104918"/>
    <w:rsid w:val="00104A8F"/>
    <w:rsid w:val="00105E3B"/>
    <w:rsid w:val="0012037E"/>
    <w:rsid w:val="00152A5D"/>
    <w:rsid w:val="0015668B"/>
    <w:rsid w:val="00164B0F"/>
    <w:rsid w:val="001939B2"/>
    <w:rsid w:val="001A7300"/>
    <w:rsid w:val="001B035F"/>
    <w:rsid w:val="001C37D0"/>
    <w:rsid w:val="001D06D7"/>
    <w:rsid w:val="001D6C37"/>
    <w:rsid w:val="001E31F3"/>
    <w:rsid w:val="001E78EC"/>
    <w:rsid w:val="001F13EB"/>
    <w:rsid w:val="001F25B6"/>
    <w:rsid w:val="002171D0"/>
    <w:rsid w:val="00220A05"/>
    <w:rsid w:val="002248A2"/>
    <w:rsid w:val="00235A7F"/>
    <w:rsid w:val="002452C8"/>
    <w:rsid w:val="002530A0"/>
    <w:rsid w:val="002539B1"/>
    <w:rsid w:val="00267FD3"/>
    <w:rsid w:val="00280325"/>
    <w:rsid w:val="00285859"/>
    <w:rsid w:val="00294459"/>
    <w:rsid w:val="00296C2E"/>
    <w:rsid w:val="0029705F"/>
    <w:rsid w:val="002C282D"/>
    <w:rsid w:val="002C3EEE"/>
    <w:rsid w:val="002C7082"/>
    <w:rsid w:val="002D0C20"/>
    <w:rsid w:val="002D4709"/>
    <w:rsid w:val="002F719C"/>
    <w:rsid w:val="00303105"/>
    <w:rsid w:val="003035E3"/>
    <w:rsid w:val="00305E25"/>
    <w:rsid w:val="003078F8"/>
    <w:rsid w:val="00320240"/>
    <w:rsid w:val="00327C43"/>
    <w:rsid w:val="003458DB"/>
    <w:rsid w:val="00351D79"/>
    <w:rsid w:val="00357F9D"/>
    <w:rsid w:val="00370D5E"/>
    <w:rsid w:val="0037185B"/>
    <w:rsid w:val="003724AA"/>
    <w:rsid w:val="00376ACA"/>
    <w:rsid w:val="00381A0E"/>
    <w:rsid w:val="00395200"/>
    <w:rsid w:val="003A0FC3"/>
    <w:rsid w:val="003E3BE7"/>
    <w:rsid w:val="003E71C3"/>
    <w:rsid w:val="003F0C6A"/>
    <w:rsid w:val="003F0FBF"/>
    <w:rsid w:val="0040359E"/>
    <w:rsid w:val="004076AA"/>
    <w:rsid w:val="00416241"/>
    <w:rsid w:val="00417991"/>
    <w:rsid w:val="004258D8"/>
    <w:rsid w:val="00430165"/>
    <w:rsid w:val="00436A9D"/>
    <w:rsid w:val="004453F2"/>
    <w:rsid w:val="00455132"/>
    <w:rsid w:val="004638D0"/>
    <w:rsid w:val="004648BC"/>
    <w:rsid w:val="004649CE"/>
    <w:rsid w:val="00475419"/>
    <w:rsid w:val="004811D5"/>
    <w:rsid w:val="00485DAE"/>
    <w:rsid w:val="00486B70"/>
    <w:rsid w:val="00486E0E"/>
    <w:rsid w:val="00496CAA"/>
    <w:rsid w:val="004A0F7E"/>
    <w:rsid w:val="004A5486"/>
    <w:rsid w:val="004A5D9F"/>
    <w:rsid w:val="004B19D7"/>
    <w:rsid w:val="004B70A5"/>
    <w:rsid w:val="004C038A"/>
    <w:rsid w:val="004C26BA"/>
    <w:rsid w:val="004C7498"/>
    <w:rsid w:val="004E38AE"/>
    <w:rsid w:val="004E5515"/>
    <w:rsid w:val="004E7EA7"/>
    <w:rsid w:val="00513398"/>
    <w:rsid w:val="00520324"/>
    <w:rsid w:val="005226E5"/>
    <w:rsid w:val="005235B1"/>
    <w:rsid w:val="00524F0E"/>
    <w:rsid w:val="00533018"/>
    <w:rsid w:val="00533A9E"/>
    <w:rsid w:val="00535842"/>
    <w:rsid w:val="00547B51"/>
    <w:rsid w:val="00551F70"/>
    <w:rsid w:val="00553218"/>
    <w:rsid w:val="0056075B"/>
    <w:rsid w:val="005628B0"/>
    <w:rsid w:val="005637A4"/>
    <w:rsid w:val="00572967"/>
    <w:rsid w:val="00574EB5"/>
    <w:rsid w:val="005804A1"/>
    <w:rsid w:val="00581BA8"/>
    <w:rsid w:val="00582F32"/>
    <w:rsid w:val="005905E3"/>
    <w:rsid w:val="005910A6"/>
    <w:rsid w:val="00592959"/>
    <w:rsid w:val="005A6CDF"/>
    <w:rsid w:val="005C37FF"/>
    <w:rsid w:val="005D550F"/>
    <w:rsid w:val="005D5AAA"/>
    <w:rsid w:val="005E04D9"/>
    <w:rsid w:val="005E38E3"/>
    <w:rsid w:val="005F6546"/>
    <w:rsid w:val="00622DE0"/>
    <w:rsid w:val="00626052"/>
    <w:rsid w:val="0063780C"/>
    <w:rsid w:val="00643BF2"/>
    <w:rsid w:val="006461CB"/>
    <w:rsid w:val="0065270C"/>
    <w:rsid w:val="00677A5A"/>
    <w:rsid w:val="006828A8"/>
    <w:rsid w:val="006839AB"/>
    <w:rsid w:val="0068578F"/>
    <w:rsid w:val="006A5ECA"/>
    <w:rsid w:val="006B2A23"/>
    <w:rsid w:val="006B2C7B"/>
    <w:rsid w:val="006D0E1B"/>
    <w:rsid w:val="006D0F33"/>
    <w:rsid w:val="006D79F5"/>
    <w:rsid w:val="006E355B"/>
    <w:rsid w:val="006E5CFC"/>
    <w:rsid w:val="006F0A88"/>
    <w:rsid w:val="00705AAB"/>
    <w:rsid w:val="00723CCA"/>
    <w:rsid w:val="007314AE"/>
    <w:rsid w:val="00746B55"/>
    <w:rsid w:val="00746B7A"/>
    <w:rsid w:val="00756BF2"/>
    <w:rsid w:val="00765E85"/>
    <w:rsid w:val="007725F2"/>
    <w:rsid w:val="007C0239"/>
    <w:rsid w:val="007C51F5"/>
    <w:rsid w:val="007D4A3A"/>
    <w:rsid w:val="007D77C4"/>
    <w:rsid w:val="007E6D1D"/>
    <w:rsid w:val="007F322D"/>
    <w:rsid w:val="00805383"/>
    <w:rsid w:val="00805A94"/>
    <w:rsid w:val="00807618"/>
    <w:rsid w:val="0081148B"/>
    <w:rsid w:val="00811B70"/>
    <w:rsid w:val="00814B46"/>
    <w:rsid w:val="008303E5"/>
    <w:rsid w:val="0083104A"/>
    <w:rsid w:val="00835D17"/>
    <w:rsid w:val="00857009"/>
    <w:rsid w:val="0085743E"/>
    <w:rsid w:val="00864308"/>
    <w:rsid w:val="008652D5"/>
    <w:rsid w:val="008679E3"/>
    <w:rsid w:val="0087765E"/>
    <w:rsid w:val="00880FEA"/>
    <w:rsid w:val="00887074"/>
    <w:rsid w:val="008873AF"/>
    <w:rsid w:val="00890311"/>
    <w:rsid w:val="008A3378"/>
    <w:rsid w:val="008B2281"/>
    <w:rsid w:val="008C188F"/>
    <w:rsid w:val="008C64D8"/>
    <w:rsid w:val="008E20E9"/>
    <w:rsid w:val="00903069"/>
    <w:rsid w:val="00915507"/>
    <w:rsid w:val="00920918"/>
    <w:rsid w:val="00924BDB"/>
    <w:rsid w:val="00926F44"/>
    <w:rsid w:val="00944185"/>
    <w:rsid w:val="00946BFB"/>
    <w:rsid w:val="0095681C"/>
    <w:rsid w:val="00957DD2"/>
    <w:rsid w:val="00962EE5"/>
    <w:rsid w:val="00964731"/>
    <w:rsid w:val="00964863"/>
    <w:rsid w:val="00965766"/>
    <w:rsid w:val="00981390"/>
    <w:rsid w:val="0098212B"/>
    <w:rsid w:val="00984243"/>
    <w:rsid w:val="009910FD"/>
    <w:rsid w:val="00997AF8"/>
    <w:rsid w:val="009A286D"/>
    <w:rsid w:val="009B3E53"/>
    <w:rsid w:val="009B505D"/>
    <w:rsid w:val="009C749B"/>
    <w:rsid w:val="009D73FC"/>
    <w:rsid w:val="009F3D6A"/>
    <w:rsid w:val="009F78AA"/>
    <w:rsid w:val="009F7AFD"/>
    <w:rsid w:val="00A05C26"/>
    <w:rsid w:val="00A07821"/>
    <w:rsid w:val="00A1665E"/>
    <w:rsid w:val="00A21EAF"/>
    <w:rsid w:val="00A264FD"/>
    <w:rsid w:val="00A37E47"/>
    <w:rsid w:val="00A540E3"/>
    <w:rsid w:val="00A56A59"/>
    <w:rsid w:val="00A64F34"/>
    <w:rsid w:val="00A70CC4"/>
    <w:rsid w:val="00A842C6"/>
    <w:rsid w:val="00A85E92"/>
    <w:rsid w:val="00AB24FD"/>
    <w:rsid w:val="00AD3EB7"/>
    <w:rsid w:val="00AD613D"/>
    <w:rsid w:val="00AE3E7E"/>
    <w:rsid w:val="00B03B29"/>
    <w:rsid w:val="00B053B5"/>
    <w:rsid w:val="00B112D2"/>
    <w:rsid w:val="00B36886"/>
    <w:rsid w:val="00B412A5"/>
    <w:rsid w:val="00B50097"/>
    <w:rsid w:val="00B507AF"/>
    <w:rsid w:val="00B61025"/>
    <w:rsid w:val="00B62110"/>
    <w:rsid w:val="00B64E8C"/>
    <w:rsid w:val="00B704DE"/>
    <w:rsid w:val="00B735C1"/>
    <w:rsid w:val="00B75367"/>
    <w:rsid w:val="00B80107"/>
    <w:rsid w:val="00B9385A"/>
    <w:rsid w:val="00B95803"/>
    <w:rsid w:val="00BA2D12"/>
    <w:rsid w:val="00BC7770"/>
    <w:rsid w:val="00BD25EC"/>
    <w:rsid w:val="00BD313F"/>
    <w:rsid w:val="00BD4394"/>
    <w:rsid w:val="00C05DF6"/>
    <w:rsid w:val="00C145E8"/>
    <w:rsid w:val="00C148EB"/>
    <w:rsid w:val="00C26E03"/>
    <w:rsid w:val="00C37B4F"/>
    <w:rsid w:val="00C427B1"/>
    <w:rsid w:val="00C64350"/>
    <w:rsid w:val="00C67128"/>
    <w:rsid w:val="00C87FFA"/>
    <w:rsid w:val="00C96CB1"/>
    <w:rsid w:val="00C97E47"/>
    <w:rsid w:val="00CA6CF7"/>
    <w:rsid w:val="00CB19C9"/>
    <w:rsid w:val="00CB7572"/>
    <w:rsid w:val="00CC0643"/>
    <w:rsid w:val="00CC6A52"/>
    <w:rsid w:val="00CC6BC9"/>
    <w:rsid w:val="00CE7069"/>
    <w:rsid w:val="00CF0135"/>
    <w:rsid w:val="00CF2A32"/>
    <w:rsid w:val="00CF6989"/>
    <w:rsid w:val="00D00633"/>
    <w:rsid w:val="00D01D0A"/>
    <w:rsid w:val="00D05908"/>
    <w:rsid w:val="00D37C1B"/>
    <w:rsid w:val="00D44853"/>
    <w:rsid w:val="00D46FCD"/>
    <w:rsid w:val="00D4702C"/>
    <w:rsid w:val="00D47AC8"/>
    <w:rsid w:val="00D50D8C"/>
    <w:rsid w:val="00D5246E"/>
    <w:rsid w:val="00D52C1A"/>
    <w:rsid w:val="00D535EA"/>
    <w:rsid w:val="00D606B0"/>
    <w:rsid w:val="00D66FDB"/>
    <w:rsid w:val="00D71924"/>
    <w:rsid w:val="00D76BEA"/>
    <w:rsid w:val="00D972FC"/>
    <w:rsid w:val="00DA21BF"/>
    <w:rsid w:val="00DE5084"/>
    <w:rsid w:val="00E20339"/>
    <w:rsid w:val="00E21A4A"/>
    <w:rsid w:val="00E2342C"/>
    <w:rsid w:val="00E239C2"/>
    <w:rsid w:val="00E2796D"/>
    <w:rsid w:val="00E378F4"/>
    <w:rsid w:val="00E37B84"/>
    <w:rsid w:val="00E428F8"/>
    <w:rsid w:val="00E51C3A"/>
    <w:rsid w:val="00E544AE"/>
    <w:rsid w:val="00E612BB"/>
    <w:rsid w:val="00E73280"/>
    <w:rsid w:val="00E73B0E"/>
    <w:rsid w:val="00E807BD"/>
    <w:rsid w:val="00E815E3"/>
    <w:rsid w:val="00E82B49"/>
    <w:rsid w:val="00E840DB"/>
    <w:rsid w:val="00E9298E"/>
    <w:rsid w:val="00EA63E3"/>
    <w:rsid w:val="00EB1C98"/>
    <w:rsid w:val="00EB794A"/>
    <w:rsid w:val="00EC0287"/>
    <w:rsid w:val="00EC3367"/>
    <w:rsid w:val="00ED113C"/>
    <w:rsid w:val="00EF5783"/>
    <w:rsid w:val="00EF7443"/>
    <w:rsid w:val="00F12E57"/>
    <w:rsid w:val="00F22162"/>
    <w:rsid w:val="00F242C5"/>
    <w:rsid w:val="00F2537C"/>
    <w:rsid w:val="00F326C6"/>
    <w:rsid w:val="00F339FB"/>
    <w:rsid w:val="00F35247"/>
    <w:rsid w:val="00F418AF"/>
    <w:rsid w:val="00F554E0"/>
    <w:rsid w:val="00F63429"/>
    <w:rsid w:val="00F86081"/>
    <w:rsid w:val="00F936CE"/>
    <w:rsid w:val="00F97413"/>
    <w:rsid w:val="00FA24ED"/>
    <w:rsid w:val="00FA4B11"/>
    <w:rsid w:val="00FB6601"/>
    <w:rsid w:val="00FB7734"/>
    <w:rsid w:val="00FD7178"/>
    <w:rsid w:val="00FE1274"/>
    <w:rsid w:val="00FE3B00"/>
    <w:rsid w:val="00FE7694"/>
    <w:rsid w:val="00FE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4E50"/>
  <w15:chartTrackingRefBased/>
  <w15:docId w15:val="{DF2AEB2A-CD81-594A-8F90-55E10CF4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0240"/>
    <w:rPr>
      <w:rFonts w:ascii="Arial" w:hAnsi="Arial"/>
    </w:rPr>
  </w:style>
  <w:style w:type="paragraph" w:styleId="Heading1">
    <w:name w:val="heading 1"/>
    <w:basedOn w:val="Normal"/>
    <w:next w:val="Normal"/>
    <w:link w:val="Heading1Char"/>
    <w:uiPriority w:val="9"/>
    <w:qFormat/>
    <w:rsid w:val="00320240"/>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0240"/>
    <w:pPr>
      <w:keepNext/>
      <w:keepLines/>
      <w:spacing w:before="40"/>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0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052"/>
    <w:rPr>
      <w:rFonts w:asciiTheme="majorHAnsi" w:eastAsiaTheme="majorEastAsia" w:hAnsiTheme="majorHAnsi" w:cstheme="majorBidi"/>
      <w:spacing w:val="-10"/>
      <w:kern w:val="28"/>
      <w:sz w:val="56"/>
      <w:szCs w:val="56"/>
    </w:rPr>
  </w:style>
  <w:style w:type="paragraph" w:customStyle="1" w:styleId="03Authoraffiliation">
    <w:name w:val="03 Author affiliation"/>
    <w:autoRedefine/>
    <w:rsid w:val="00320240"/>
    <w:pPr>
      <w:spacing w:line="276" w:lineRule="auto"/>
      <w:ind w:right="568"/>
      <w:jc w:val="both"/>
    </w:pPr>
    <w:rPr>
      <w:rFonts w:ascii="Times New Roman" w:eastAsia="Times New Roman" w:hAnsi="Times New Roman" w:cs="Times New Roman"/>
      <w:i/>
      <w:noProof/>
      <w:sz w:val="19"/>
      <w:szCs w:val="20"/>
      <w:lang w:eastAsia="en-GB"/>
    </w:rPr>
  </w:style>
  <w:style w:type="character" w:styleId="Hyperlink">
    <w:name w:val="Hyperlink"/>
    <w:basedOn w:val="DefaultParagraphFont"/>
    <w:uiPriority w:val="99"/>
    <w:unhideWhenUsed/>
    <w:rsid w:val="00320240"/>
    <w:rPr>
      <w:color w:val="0563C1" w:themeColor="hyperlink"/>
      <w:u w:val="single"/>
    </w:rPr>
  </w:style>
  <w:style w:type="character" w:customStyle="1" w:styleId="Heading1Char">
    <w:name w:val="Heading 1 Char"/>
    <w:basedOn w:val="DefaultParagraphFont"/>
    <w:link w:val="Heading1"/>
    <w:uiPriority w:val="9"/>
    <w:rsid w:val="00320240"/>
    <w:rPr>
      <w:rFonts w:ascii="Arial" w:eastAsiaTheme="majorEastAsia" w:hAnsi="Arial" w:cstheme="majorBidi"/>
      <w:b/>
      <w:szCs w:val="32"/>
    </w:rPr>
  </w:style>
  <w:style w:type="character" w:customStyle="1" w:styleId="Heading2Char">
    <w:name w:val="Heading 2 Char"/>
    <w:basedOn w:val="DefaultParagraphFont"/>
    <w:link w:val="Heading2"/>
    <w:uiPriority w:val="9"/>
    <w:rsid w:val="00320240"/>
    <w:rPr>
      <w:rFonts w:ascii="Arial" w:eastAsiaTheme="majorEastAsia" w:hAnsi="Arial" w:cstheme="majorBidi"/>
      <w:i/>
      <w:szCs w:val="26"/>
    </w:rPr>
  </w:style>
  <w:style w:type="paragraph" w:customStyle="1" w:styleId="EndNoteBibliographyTitle">
    <w:name w:val="EndNote Bibliography Title"/>
    <w:basedOn w:val="Normal"/>
    <w:rsid w:val="009910FD"/>
    <w:pPr>
      <w:jc w:val="center"/>
    </w:pPr>
    <w:rPr>
      <w:rFonts w:cs="Arial"/>
      <w:lang w:val="en-US"/>
    </w:rPr>
  </w:style>
  <w:style w:type="paragraph" w:customStyle="1" w:styleId="EndNoteBibliography">
    <w:name w:val="EndNote Bibliography"/>
    <w:basedOn w:val="Normal"/>
    <w:rsid w:val="009910FD"/>
    <w:pPr>
      <w:spacing w:line="360" w:lineRule="auto"/>
    </w:pPr>
    <w:rPr>
      <w:rFonts w:cs="Arial"/>
      <w:lang w:val="en-US"/>
    </w:rPr>
  </w:style>
  <w:style w:type="character" w:customStyle="1" w:styleId="UnresolvedMention1">
    <w:name w:val="Unresolved Mention1"/>
    <w:basedOn w:val="DefaultParagraphFont"/>
    <w:uiPriority w:val="99"/>
    <w:rsid w:val="002452C8"/>
    <w:rPr>
      <w:color w:val="605E5C"/>
      <w:shd w:val="clear" w:color="auto" w:fill="E1DFDD"/>
    </w:rPr>
  </w:style>
  <w:style w:type="character" w:styleId="PlaceholderText">
    <w:name w:val="Placeholder Text"/>
    <w:basedOn w:val="DefaultParagraphFont"/>
    <w:uiPriority w:val="99"/>
    <w:semiHidden/>
    <w:rsid w:val="006527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jc860@exeter.ac.uk" TargetMode="External"/><Relationship Id="rId5" Type="http://schemas.openxmlformats.org/officeDocument/2006/relationships/hyperlink" Target="mailto:E.R.Westra@exeter.ac.u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19</Pages>
  <Words>6034</Words>
  <Characters>34400</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281</cp:revision>
  <dcterms:created xsi:type="dcterms:W3CDTF">2019-10-05T14:23:00Z</dcterms:created>
  <dcterms:modified xsi:type="dcterms:W3CDTF">2019-10-14T11:54:00Z</dcterms:modified>
</cp:coreProperties>
</file>