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D93C9" w14:textId="791FF922" w:rsidR="005F260A" w:rsidRPr="00172A16" w:rsidRDefault="005F260A" w:rsidP="0066386C">
      <w:pPr>
        <w:spacing w:before="100" w:beforeAutospacing="1" w:after="100" w:afterAutospacing="1" w:line="360" w:lineRule="auto"/>
        <w:outlineLvl w:val="1"/>
        <w:rPr>
          <w:rFonts w:ascii="Times New Roman" w:eastAsia="Times New Roman" w:hAnsi="Times New Roman" w:cs="Times New Roman"/>
          <w:b/>
          <w:bCs/>
          <w:sz w:val="36"/>
          <w:szCs w:val="36"/>
        </w:rPr>
      </w:pPr>
      <w:r w:rsidRPr="00172A16">
        <w:rPr>
          <w:rFonts w:ascii="Times New Roman" w:eastAsia="Times New Roman" w:hAnsi="Times New Roman" w:cs="Times New Roman"/>
          <w:b/>
          <w:bCs/>
          <w:sz w:val="36"/>
          <w:szCs w:val="36"/>
        </w:rPr>
        <w:t xml:space="preserve">RUNNING TITLE: </w:t>
      </w:r>
      <w:r w:rsidR="00EB4B1A">
        <w:rPr>
          <w:rFonts w:ascii="Times New Roman" w:eastAsia="Times New Roman" w:hAnsi="Times New Roman" w:cs="Times New Roman"/>
          <w:b/>
          <w:bCs/>
          <w:sz w:val="36"/>
          <w:szCs w:val="36"/>
        </w:rPr>
        <w:t>Small changes in host diversity alter the mode of coevolution in a bacteria-phage system</w:t>
      </w:r>
    </w:p>
    <w:p w14:paraId="4607CDA7" w14:textId="1A0DF8A0" w:rsidR="005F260A" w:rsidRPr="005F260A" w:rsidRDefault="005F260A" w:rsidP="0066386C">
      <w:pPr>
        <w:spacing w:line="360" w:lineRule="auto"/>
        <w:rPr>
          <w:rFonts w:ascii="Times New Roman" w:eastAsia="Times New Roman" w:hAnsi="Times New Roman" w:cs="Times New Roman"/>
        </w:rPr>
      </w:pPr>
      <w:r>
        <w:rPr>
          <w:rFonts w:ascii="Times New Roman" w:eastAsia="Times New Roman" w:hAnsi="Times New Roman" w:cs="Times New Roman"/>
        </w:rPr>
        <w:t>Jack</w:t>
      </w:r>
      <w:r w:rsidRPr="00172A16">
        <w:rPr>
          <w:rFonts w:ascii="Times New Roman" w:eastAsia="Times New Roman" w:hAnsi="Times New Roman" w:cs="Times New Roman"/>
        </w:rPr>
        <w:t xml:space="preserve"> Common and </w:t>
      </w:r>
      <w:proofErr w:type="spellStart"/>
      <w:r w:rsidRPr="00172A16">
        <w:rPr>
          <w:rFonts w:ascii="Times New Roman" w:eastAsia="Times New Roman" w:hAnsi="Times New Roman" w:cs="Times New Roman"/>
        </w:rPr>
        <w:t>Edze</w:t>
      </w:r>
      <w:proofErr w:type="spellEnd"/>
      <w:r w:rsidRPr="00172A16">
        <w:rPr>
          <w:rFonts w:ascii="Times New Roman" w:eastAsia="Times New Roman" w:hAnsi="Times New Roman" w:cs="Times New Roman"/>
        </w:rPr>
        <w:t xml:space="preserve"> R. </w:t>
      </w:r>
      <w:proofErr w:type="spellStart"/>
      <w:r w:rsidRPr="00172A16">
        <w:rPr>
          <w:rFonts w:ascii="Times New Roman" w:eastAsia="Times New Roman" w:hAnsi="Times New Roman" w:cs="Times New Roman"/>
        </w:rPr>
        <w:t>Westra</w:t>
      </w:r>
      <w:proofErr w:type="spellEnd"/>
      <w:r w:rsidRPr="00172A16">
        <w:rPr>
          <w:rFonts w:ascii="Times New Roman" w:eastAsia="Times New Roman" w:hAnsi="Times New Roman" w:cs="Times New Roman"/>
        </w:rPr>
        <w:br/>
        <w:t>ESI, Biosciences, University of Exeter, Cornwall Campus, Penryn TR10 9EZ, UK</w:t>
      </w:r>
      <w:r w:rsidRPr="00172A16">
        <w:rPr>
          <w:rFonts w:ascii="Times New Roman" w:eastAsia="Times New Roman" w:hAnsi="Times New Roman" w:cs="Times New Roman"/>
        </w:rPr>
        <w:br/>
        <w:t>CONTACT J. C. Common. Email: jc860@exeter.ac.uk</w:t>
      </w:r>
      <w:r w:rsidRPr="00172A16">
        <w:rPr>
          <w:rFonts w:ascii="Times New Roman" w:eastAsia="Times New Roman" w:hAnsi="Times New Roman" w:cs="Times New Roman"/>
        </w:rPr>
        <w:br/>
        <w:t xml:space="preserve">CONTACT E. R. </w:t>
      </w:r>
      <w:proofErr w:type="spellStart"/>
      <w:r w:rsidRPr="00172A16">
        <w:rPr>
          <w:rFonts w:ascii="Times New Roman" w:eastAsia="Times New Roman" w:hAnsi="Times New Roman" w:cs="Times New Roman"/>
        </w:rPr>
        <w:t>Westra</w:t>
      </w:r>
      <w:proofErr w:type="spellEnd"/>
      <w:r w:rsidRPr="00172A16">
        <w:rPr>
          <w:rFonts w:ascii="Times New Roman" w:eastAsia="Times New Roman" w:hAnsi="Times New Roman" w:cs="Times New Roman"/>
        </w:rPr>
        <w:t>. Email: E.R.Westra@exeter.ac.uk</w:t>
      </w:r>
    </w:p>
    <w:p w14:paraId="4798ED8A" w14:textId="77777777" w:rsidR="005F260A" w:rsidRDefault="005F260A" w:rsidP="0066386C">
      <w:pPr>
        <w:spacing w:line="360" w:lineRule="auto"/>
        <w:rPr>
          <w:rFonts w:ascii="Times New Roman" w:eastAsiaTheme="majorEastAsia" w:hAnsi="Times New Roman" w:cs="Times New Roman"/>
          <w:color w:val="2F5496" w:themeColor="accent1" w:themeShade="BF"/>
          <w:sz w:val="32"/>
          <w:szCs w:val="32"/>
          <w:lang w:val="en-GB"/>
        </w:rPr>
      </w:pPr>
      <w:r>
        <w:br w:type="page"/>
      </w:r>
    </w:p>
    <w:p w14:paraId="1AA6810F" w14:textId="346952C4" w:rsidR="00A56DA6" w:rsidRPr="007C3BB8" w:rsidRDefault="007C3BB8" w:rsidP="0066386C">
      <w:pPr>
        <w:pStyle w:val="Heading1"/>
        <w:spacing w:line="360" w:lineRule="auto"/>
      </w:pPr>
      <w:r w:rsidRPr="007C3BB8">
        <w:lastRenderedPageBreak/>
        <w:t>Abstract</w:t>
      </w:r>
    </w:p>
    <w:p w14:paraId="00B1C98F" w14:textId="77777777" w:rsidR="003611C3" w:rsidRDefault="003611C3" w:rsidP="0066386C">
      <w:pPr>
        <w:spacing w:line="360" w:lineRule="auto"/>
        <w:rPr>
          <w:rFonts w:ascii="Times New Roman" w:hAnsi="Times New Roman" w:cs="Times New Roman"/>
          <w:lang w:val="en-GB"/>
        </w:rPr>
      </w:pPr>
      <w:r>
        <w:rPr>
          <w:rFonts w:ascii="Times New Roman" w:hAnsi="Times New Roman" w:cs="Times New Roman"/>
          <w:lang w:val="en-GB"/>
        </w:rPr>
        <w:br w:type="page"/>
      </w:r>
    </w:p>
    <w:p w14:paraId="3F8E33C3" w14:textId="77777777" w:rsidR="007C3BB8" w:rsidRPr="007C3BB8" w:rsidRDefault="007C3BB8" w:rsidP="0066386C">
      <w:pPr>
        <w:spacing w:line="360" w:lineRule="auto"/>
        <w:rPr>
          <w:rFonts w:ascii="Times New Roman" w:hAnsi="Times New Roman" w:cs="Times New Roman"/>
          <w:lang w:val="en-GB"/>
        </w:rPr>
      </w:pPr>
    </w:p>
    <w:p w14:paraId="4D649E40" w14:textId="77777777" w:rsidR="007C3BB8" w:rsidRPr="007C3BB8" w:rsidRDefault="007C3BB8" w:rsidP="0066386C">
      <w:pPr>
        <w:pStyle w:val="Heading1"/>
        <w:spacing w:line="360" w:lineRule="auto"/>
      </w:pPr>
      <w:r w:rsidRPr="007C3BB8">
        <w:t>Introduction</w:t>
      </w:r>
    </w:p>
    <w:p w14:paraId="2817DD76" w14:textId="77777777" w:rsidR="007C3BB8" w:rsidRDefault="007C3BB8" w:rsidP="0066386C">
      <w:pPr>
        <w:spacing w:line="360" w:lineRule="auto"/>
        <w:rPr>
          <w:rFonts w:ascii="Times New Roman" w:hAnsi="Times New Roman" w:cs="Times New Roman"/>
          <w:lang w:val="en-GB"/>
        </w:rPr>
      </w:pPr>
    </w:p>
    <w:p w14:paraId="498F779D" w14:textId="0B94D00F" w:rsidR="00FE61A3" w:rsidRDefault="006205C7" w:rsidP="0066386C">
      <w:pPr>
        <w:spacing w:line="360" w:lineRule="auto"/>
        <w:rPr>
          <w:rFonts w:ascii="Times New Roman" w:hAnsi="Times New Roman" w:cs="Times New Roman"/>
        </w:rPr>
      </w:pPr>
      <w:r>
        <w:rPr>
          <w:rFonts w:ascii="Times New Roman" w:hAnsi="Times New Roman" w:cs="Times New Roman"/>
        </w:rPr>
        <w:t>G</w:t>
      </w:r>
      <w:r w:rsidR="00FE61A3" w:rsidRPr="00FE61A3">
        <w:rPr>
          <w:rFonts w:ascii="Times New Roman" w:hAnsi="Times New Roman" w:cs="Times New Roman"/>
        </w:rPr>
        <w:t xml:space="preserve">enetic diversity </w:t>
      </w:r>
      <w:r w:rsidR="009646DC">
        <w:rPr>
          <w:rFonts w:ascii="Times New Roman" w:hAnsi="Times New Roman" w:cs="Times New Roman"/>
        </w:rPr>
        <w:t>plays a</w:t>
      </w:r>
      <w:r w:rsidR="00FE61A3" w:rsidRPr="00FE61A3">
        <w:rPr>
          <w:rFonts w:ascii="Times New Roman" w:hAnsi="Times New Roman" w:cs="Times New Roman"/>
        </w:rPr>
        <w:t xml:space="preserve"> key role in the spread and evolution of infectious diseases. </w:t>
      </w:r>
      <w:r w:rsidR="00FE61A3">
        <w:rPr>
          <w:rFonts w:ascii="Times New Roman" w:hAnsi="Times New Roman" w:cs="Times New Roman"/>
        </w:rPr>
        <w:t>H</w:t>
      </w:r>
      <w:r w:rsidR="00FE61A3" w:rsidRPr="00FE61A3">
        <w:rPr>
          <w:rFonts w:ascii="Times New Roman" w:hAnsi="Times New Roman" w:cs="Times New Roman"/>
        </w:rPr>
        <w:t>ost genetic diversity can limit the spread of pathogens (</w:t>
      </w:r>
      <w:r w:rsidR="00FE61A3">
        <w:rPr>
          <w:rFonts w:ascii="Times New Roman" w:hAnsi="Times New Roman" w:cs="Times New Roman"/>
        </w:rPr>
        <w:fldChar w:fldCharType="begin">
          <w:fldData xml:space="preserve">PEVuZE5vdGU+PENpdGU+PEF1dGhvcj5LZWVzaW5nPC9BdXRob3I+PFllYXI+MjAxMDwvWWVhcj48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==
</w:fldData>
        </w:fldChar>
      </w:r>
      <w:r w:rsidR="003C1970">
        <w:rPr>
          <w:rFonts w:ascii="Times New Roman" w:hAnsi="Times New Roman" w:cs="Times New Roman"/>
        </w:rPr>
        <w:instrText xml:space="preserve"> ADDIN EN.CITE </w:instrText>
      </w:r>
      <w:r w:rsidR="003C1970">
        <w:rPr>
          <w:rFonts w:ascii="Times New Roman" w:hAnsi="Times New Roman" w:cs="Times New Roman"/>
        </w:rPr>
        <w:fldChar w:fldCharType="begin">
          <w:fldData xml:space="preserve">PEVuZE5vdGU+PENpdGU+PEF1dGhvcj5LZWVzaW5nPC9BdXRob3I+PFllYXI+MjAxMDwvWWVhcj48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==
</w:fldData>
        </w:fldChar>
      </w:r>
      <w:r w:rsidR="003C1970">
        <w:rPr>
          <w:rFonts w:ascii="Times New Roman" w:hAnsi="Times New Roman" w:cs="Times New Roman"/>
        </w:rPr>
        <w:instrText xml:space="preserve"> ADDIN EN.CITE.DATA </w:instrText>
      </w:r>
      <w:r w:rsidR="003C1970">
        <w:rPr>
          <w:rFonts w:ascii="Times New Roman" w:hAnsi="Times New Roman" w:cs="Times New Roman"/>
        </w:rPr>
      </w:r>
      <w:r w:rsidR="003C1970">
        <w:rPr>
          <w:rFonts w:ascii="Times New Roman" w:hAnsi="Times New Roman" w:cs="Times New Roman"/>
        </w:rPr>
        <w:fldChar w:fldCharType="end"/>
      </w:r>
      <w:r w:rsidR="00FE61A3">
        <w:rPr>
          <w:rFonts w:ascii="Times New Roman" w:hAnsi="Times New Roman" w:cs="Times New Roman"/>
        </w:rPr>
      </w:r>
      <w:r w:rsidR="00FE61A3">
        <w:rPr>
          <w:rFonts w:ascii="Times New Roman" w:hAnsi="Times New Roman" w:cs="Times New Roman"/>
        </w:rPr>
        <w:fldChar w:fldCharType="separate"/>
      </w:r>
      <w:r w:rsidR="003C1970">
        <w:rPr>
          <w:rFonts w:ascii="Times New Roman" w:hAnsi="Times New Roman" w:cs="Times New Roman"/>
          <w:noProof/>
        </w:rPr>
        <w:t>[1-6]</w:t>
      </w:r>
      <w:r w:rsidR="00FE61A3">
        <w:rPr>
          <w:rFonts w:ascii="Times New Roman" w:hAnsi="Times New Roman" w:cs="Times New Roman"/>
        </w:rPr>
        <w:fldChar w:fldCharType="end"/>
      </w:r>
      <w:r w:rsidR="00FE61A3" w:rsidRPr="00FE61A3">
        <w:rPr>
          <w:rFonts w:ascii="Times New Roman" w:hAnsi="Times New Roman" w:cs="Times New Roman"/>
        </w:rPr>
        <w:t>) whereas parasite genetic diversity can increase the ability of parasites to adapt to local host</w:t>
      </w:r>
      <w:r w:rsidR="007E00D4">
        <w:rPr>
          <w:rFonts w:ascii="Times New Roman" w:hAnsi="Times New Roman" w:cs="Times New Roman"/>
        </w:rPr>
        <w:t>s</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&lt;EndNote&gt;&lt;Cite&gt;&lt;Author&gt;Gandon&lt;/Author&gt;&lt;Year&gt;2002&lt;/Year&gt;&lt;RecNum&gt;270&lt;/RecNum&gt;&lt;DisplayText&gt;[7]&lt;/DisplayText&gt;&lt;record&gt;&lt;rec-number&gt;270&lt;/rec-number&gt;&lt;foreign-keys&gt;&lt;key app="EN" db-id="es529ptxovvregexae9v20vfwwzddw2zv59z" timestamp="1539780210"&gt;270&lt;/key&gt;&lt;/foreign-keys&gt;&lt;ref-type name="Journal Article"&gt;17&lt;/ref-type&gt;&lt;contributors&gt;&lt;authors&gt;&lt;author&gt;Gandon, Sylvain&lt;/author&gt;&lt;author&gt;Michalakis, Y&lt;/author&gt;&lt;/authors&gt;&lt;/contributors&gt;&lt;titles&gt;&lt;title&gt;Local adaptation, evolutionary potential and host–parasite coevolution: interactions between migration, mutation, population size and generation time&lt;/title&gt;&lt;secondary-title&gt;Journal of Evolutionary Biology&lt;/secondary-title&gt;&lt;/titles&gt;&lt;periodical&gt;&lt;full-title&gt;Journal of Evolutionary Biology&lt;/full-title&gt;&lt;/periodical&gt;&lt;pages&gt;451-462&lt;/pages&gt;&lt;volume&gt;15&lt;/volume&gt;&lt;number&gt;3&lt;/number&gt;&lt;dates&gt;&lt;year&gt;2002&lt;/year&gt;&lt;/dates&gt;&lt;isbn&gt;1420-9101&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[7]</w:t>
      </w:r>
      <w:r w:rsidR="00FE61A3">
        <w:rPr>
          <w:rFonts w:ascii="Times New Roman" w:hAnsi="Times New Roman" w:cs="Times New Roman"/>
        </w:rPr>
        <w:fldChar w:fldCharType="end"/>
      </w:r>
      <w:r w:rsidR="00FE61A3" w:rsidRPr="00FE61A3">
        <w:rPr>
          <w:rFonts w:ascii="Times New Roman" w:hAnsi="Times New Roman" w:cs="Times New Roman"/>
        </w:rPr>
        <w:t xml:space="preserve">. </w:t>
      </w:r>
      <w:r w:rsidR="00FE61A3">
        <w:rPr>
          <w:rFonts w:ascii="Times New Roman" w:hAnsi="Times New Roman" w:cs="Times New Roman"/>
        </w:rPr>
        <w:t>R</w:t>
      </w:r>
      <w:r w:rsidR="00FE61A3" w:rsidRPr="00FE61A3">
        <w:rPr>
          <w:rFonts w:ascii="Times New Roman" w:hAnsi="Times New Roman" w:cs="Times New Roman"/>
        </w:rPr>
        <w:t>epeated and usually drastic</w:t>
      </w:r>
      <w:r w:rsidR="00FE61A3">
        <w:rPr>
          <w:rFonts w:ascii="Times New Roman" w:hAnsi="Times New Roman" w:cs="Times New Roman"/>
        </w:rPr>
        <w:t xml:space="preserve"> reductions in population size</w:t>
      </w:r>
      <w:r w:rsidR="00FE61A3" w:rsidRPr="00FE61A3">
        <w:rPr>
          <w:rFonts w:ascii="Times New Roman" w:hAnsi="Times New Roman" w:cs="Times New Roman"/>
        </w:rPr>
        <w:t xml:space="preserve"> are common in host-pathogen populations and can </w:t>
      </w:r>
      <w:r w:rsidR="00FE61A3">
        <w:rPr>
          <w:rFonts w:ascii="Times New Roman" w:hAnsi="Times New Roman" w:cs="Times New Roman"/>
        </w:rPr>
        <w:t>severely</w:t>
      </w:r>
      <w:r w:rsidR="00FE61A3" w:rsidRPr="00FE61A3">
        <w:rPr>
          <w:rFonts w:ascii="Times New Roman" w:hAnsi="Times New Roman" w:cs="Times New Roman"/>
        </w:rPr>
        <w:t xml:space="preserve"> reduce their genetic diversity</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&lt;EndNote&gt;&lt;Cite&gt;&lt;Author&gt;Hudson&lt;/Author&gt;&lt;Year&gt;1998&lt;/Year&gt;&lt;RecNum&gt;271&lt;/RecNum&gt;&lt;DisplayText&gt;[8, 9]&lt;/DisplayText&gt;&lt;record&gt;&lt;rec-number&gt;271&lt;/rec-number&gt;&lt;foreign-keys&gt;&lt;key app="EN" db-id="es529ptxovvregexae9v20vfwwzddw2zv59z" timestamp="1539780264"&gt;271&lt;/key&gt;&lt;/foreign-keys&gt;&lt;ref-type name="Journal Article"&gt;17&lt;/ref-type&gt;&lt;contributors&gt;&lt;authors&gt;&lt;author&gt;Hudson, Peter J&lt;/author&gt;&lt;author&gt;Dobson, Andy P&lt;/author&gt;&lt;author&gt;Newborn, Dave&lt;/author&gt;&lt;/authors&gt;&lt;/contributors&gt;&lt;titles&gt;&lt;title&gt;Prevention of population cycles by parasite removal&lt;/title&gt;&lt;secondary-title&gt;science&lt;/secondary-title&gt;&lt;/titles&gt;&lt;periodical&gt;&lt;full-title&gt;Science&lt;/full-title&gt;&lt;/periodical&gt;&lt;pages&gt;2256-2258&lt;/pages&gt;&lt;volume&gt;282&lt;/volume&gt;&lt;number&gt;5397&lt;/number&gt;&lt;dates&gt;&lt;year&gt;1998&lt;/year&gt;&lt;/dates&gt;&lt;isbn&gt;0036-8075&lt;/isbn&gt;&lt;urls&gt;&lt;/urls&gt;&lt;/record&gt;&lt;/Cite&gt;&lt;Cite&gt;&lt;Author&gt;Bohannan&lt;/Author&gt;&lt;Year&gt;2000&lt;/Year&gt;&lt;RecNum&gt;272&lt;/RecNum&gt;&lt;record&gt;&lt;rec-number&gt;272&lt;/rec-number&gt;&lt;foreign-keys&gt;&lt;key app="EN" db-id="es529ptxovvregexae9v20vfwwzddw2zv59z" timestamp="1539780428"&gt;272&lt;/key&gt;&lt;/foreign-keys&gt;&lt;ref-type name="Journal Article"&gt;17&lt;/ref-type&gt;&lt;contributors&gt;&lt;authors&gt;&lt;author&gt;Bohannan, Brendan JM&lt;/author&gt;&lt;author&gt;Lenski, Richard E&lt;/author&gt;&lt;/authors&gt;&lt;/contributors&gt;&lt;titles&gt;&lt;title&gt;Linking genetic change to community evolution: insights from studies of bacteria and bacteriophage&lt;/title&gt;&lt;secondary-title&gt;Ecology letters&lt;/secondary-title&gt;&lt;/titles&gt;&lt;periodical&gt;&lt;full-title&gt;Ecology Letters&lt;/full-title&gt;&lt;/periodical&gt;&lt;pages&gt;362-377&lt;/pages&gt;&lt;volume&gt;3&lt;/volume&gt;&lt;number&gt;4&lt;/number&gt;&lt;dates&gt;&lt;year&gt;2000&lt;/year&gt;&lt;/dates&gt;&lt;isbn&gt;1461-023X&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[8, 9]</w:t>
      </w:r>
      <w:r w:rsidR="00FE61A3">
        <w:rPr>
          <w:rFonts w:ascii="Times New Roman" w:hAnsi="Times New Roman" w:cs="Times New Roman"/>
        </w:rPr>
        <w:fldChar w:fldCharType="end"/>
      </w:r>
      <w:r w:rsidR="00FD33CB">
        <w:rPr>
          <w:rFonts w:ascii="Times New Roman" w:hAnsi="Times New Roman" w:cs="Times New Roman"/>
        </w:rPr>
        <w:t>.</w:t>
      </w:r>
      <w:r w:rsidR="00FE61A3">
        <w:rPr>
          <w:rFonts w:ascii="Times New Roman" w:hAnsi="Times New Roman" w:cs="Times New Roman"/>
        </w:rPr>
        <w:t xml:space="preserve"> </w:t>
      </w:r>
      <w:r w:rsidR="00FD33CB">
        <w:rPr>
          <w:rFonts w:ascii="Times New Roman" w:hAnsi="Times New Roman" w:cs="Times New Roman"/>
        </w:rPr>
        <w:t>Antibiotic treatment</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&lt;EndNote&gt;&lt;Cite&gt;&lt;Author&gt;Flanagan&lt;/Author&gt;&lt;Year&gt;2007&lt;/Year&gt;&lt;RecNum&gt;273&lt;/RecNum&gt;&lt;DisplayText&gt;[10]&lt;/DisplayText&gt;&lt;record&gt;&lt;rec-number&gt;273&lt;/rec-number&gt;&lt;foreign-keys&gt;&lt;key app="EN" db-id="es529ptxovvregexae9v20vfwwzddw2zv59z" timestamp="1539780485"&gt;273&lt;/key&gt;&lt;/foreign-keys&gt;&lt;ref-type name="Journal Article"&gt;17&lt;/ref-type&gt;&lt;contributors&gt;&lt;authors&gt;&lt;author&gt;Flanagan, JL&lt;/author&gt;&lt;author&gt;Brodie, EL&lt;/author&gt;&lt;author&gt;Weng, L&lt;/author&gt;&lt;author&gt;Lynch, SV&lt;/author&gt;&lt;author&gt;Garcia, O&lt;/author&gt;&lt;author&gt;Brown, R&lt;/author&gt;&lt;author&gt;Hugenholtz, P&lt;/author&gt;&lt;author&gt;DeSantis, TZ&lt;/author&gt;&lt;author&gt;Andersen, GL&lt;/author&gt;&lt;author&gt;Wiener-Kronish, JP&lt;/author&gt;&lt;/authors&gt;&lt;/contributors&gt;&lt;titles&gt;&lt;title&gt;Loss of bacterial diversity during antibiotic treatment of intubated patients colonized with Pseudomonas aeruginosa&lt;/title&gt;&lt;secondary-title&gt;Journal of clinical microbiology&lt;/secondary-title&gt;&lt;/titles&gt;&lt;periodical&gt;&lt;full-title&gt;Journal of clinical microbiology&lt;/full-title&gt;&lt;/periodical&gt;&lt;pages&gt;1954-1962&lt;/pages&gt;&lt;volume&gt;45&lt;/volume&gt;&lt;number&gt;6&lt;/number&gt;&lt;dates&gt;&lt;year&gt;2007&lt;/year&gt;&lt;/dates&gt;&lt;isbn&gt;0095-1137&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[10]</w:t>
      </w:r>
      <w:r w:rsidR="00FE61A3">
        <w:rPr>
          <w:rFonts w:ascii="Times New Roman" w:hAnsi="Times New Roman" w:cs="Times New Roman"/>
        </w:rPr>
        <w:fldChar w:fldCharType="end"/>
      </w:r>
      <w:r w:rsidR="00FD33CB">
        <w:rPr>
          <w:rFonts w:ascii="Times New Roman" w:hAnsi="Times New Roman" w:cs="Times New Roman"/>
        </w:rPr>
        <w:t>,</w:t>
      </w:r>
      <w:r w:rsidR="00FE61A3" w:rsidRPr="00FE61A3">
        <w:rPr>
          <w:rFonts w:ascii="Times New Roman" w:hAnsi="Times New Roman" w:cs="Times New Roman"/>
        </w:rPr>
        <w:t xml:space="preserve"> the normal infection</w:t>
      </w:r>
      <w:r w:rsidR="00FE61A3">
        <w:rPr>
          <w:rFonts w:ascii="Times New Roman" w:hAnsi="Times New Roman" w:cs="Times New Roman"/>
        </w:rPr>
        <w:t xml:space="preserve"> cycle of a pathogen (e.g. </w:t>
      </w:r>
      <w:proofErr w:type="spellStart"/>
      <w:r w:rsidR="00FE61A3">
        <w:rPr>
          <w:rFonts w:ascii="Times New Roman" w:hAnsi="Times New Roman" w:cs="Times New Roman"/>
        </w:rPr>
        <w:t>Lymes</w:t>
      </w:r>
      <w:proofErr w:type="spellEnd"/>
      <w:r w:rsidR="00FE61A3">
        <w:rPr>
          <w:rFonts w:ascii="Times New Roman" w:hAnsi="Times New Roman" w:cs="Times New Roman"/>
        </w:rPr>
        <w:t xml:space="preserve"> d</w:t>
      </w:r>
      <w:r w:rsidR="00FE61A3" w:rsidRPr="00FE61A3">
        <w:rPr>
          <w:rFonts w:ascii="Times New Roman" w:hAnsi="Times New Roman" w:cs="Times New Roman"/>
        </w:rPr>
        <w:t>isease</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&lt;EndNote&gt;&lt;Cite&gt;&lt;Author&gt;Rego&lt;/Author&gt;&lt;Year&gt;2014&lt;/Year&gt;&lt;RecNum&gt;274&lt;/RecNum&gt;&lt;DisplayText&gt;[11]&lt;/DisplayText&gt;&lt;record&gt;&lt;rec-number&gt;274&lt;/rec-number&gt;&lt;foreign-keys&gt;&lt;key app="EN" db-id="es529ptxovvregexae9v20vfwwzddw2zv59z" timestamp="1539780516"&gt;274&lt;/key&gt;&lt;/foreign-keys&gt;&lt;ref-type name="Journal Article"&gt;17&lt;/ref-type&gt;&lt;contributors&gt;&lt;authors&gt;&lt;author&gt;Rego, Ryan OM&lt;/author&gt;&lt;author&gt;Bestor, Aaron&lt;/author&gt;&lt;author&gt;Štefka, Jan&lt;/author&gt;&lt;author&gt;Rosa, Patricia A&lt;/author&gt;&lt;/authors&gt;&lt;/contributors&gt;&lt;titles&gt;&lt;title&gt;Population bottlenecks during the infectious cycle of the Lyme disease spirochete Borrelia burgdorferi&lt;/title&gt;&lt;secondary-title&gt;PLoS One&lt;/secondary-title&gt;&lt;/titles&gt;&lt;periodical&gt;&lt;full-title&gt;PLoS ONE&lt;/full-title&gt;&lt;/periodical&gt;&lt;pages&gt;e101009&lt;/pages&gt;&lt;volume&gt;9&lt;/volume&gt;&lt;number&gt;6&lt;/number&gt;&lt;dates&gt;&lt;year&gt;2014&lt;/year&gt;&lt;/dates&gt;&lt;isbn&gt;1932-6203&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[11]</w:t>
      </w:r>
      <w:r w:rsidR="00FE61A3">
        <w:rPr>
          <w:rFonts w:ascii="Times New Roman" w:hAnsi="Times New Roman" w:cs="Times New Roman"/>
        </w:rPr>
        <w:fldChar w:fldCharType="end"/>
      </w:r>
      <w:r w:rsidR="00FE61A3" w:rsidRPr="00FE61A3">
        <w:rPr>
          <w:rFonts w:ascii="Times New Roman" w:hAnsi="Times New Roman" w:cs="Times New Roman"/>
        </w:rPr>
        <w:t xml:space="preserve">, HIV-1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&lt;EndNote&gt;&lt;Cite&gt;&lt;Author&gt;Gijsbers&lt;/Author&gt;&lt;Year&gt;2012&lt;/Year&gt;&lt;RecNum&gt;275&lt;/RecNum&gt;&lt;DisplayText&gt;[12]&lt;/DisplayText&gt;&lt;record&gt;&lt;rec-number&gt;275&lt;/rec-number&gt;&lt;foreign-keys&gt;&lt;key app="EN" db-id="es529ptxovvregexae9v20vfwwzddw2zv59z" timestamp="1539780535"&gt;275&lt;/key&gt;&lt;/foreign-keys&gt;&lt;ref-type name="Journal Article"&gt;17&lt;/ref-type&gt;&lt;contributors&gt;&lt;authors&gt;&lt;author&gt;Gijsbers, Esther F&lt;/author&gt;&lt;author&gt;Schuitemaker, Hanneke&lt;/author&gt;&lt;author&gt;Kootstra, Neeltje A&lt;/author&gt;&lt;/authors&gt;&lt;/contributors&gt;&lt;titles&gt;&lt;title&gt;HIV-1 transmission and viral adaptation to the host&lt;/title&gt;&lt;secondary-title&gt;Future Virology&lt;/secondary-title&gt;&lt;/titles&gt;&lt;periodical&gt;&lt;full-title&gt;Future Virology&lt;/full-title&gt;&lt;/periodical&gt;&lt;pages&gt;63-71&lt;/pages&gt;&lt;volume&gt;7&lt;/volume&gt;&lt;number&gt;1&lt;/number&gt;&lt;dates&gt;&lt;year&gt;2012&lt;/year&gt;&lt;/dates&gt;&lt;isbn&gt;1746-0794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[12]</w:t>
      </w:r>
      <w:r w:rsidR="00FE61A3">
        <w:rPr>
          <w:rFonts w:ascii="Times New Roman" w:hAnsi="Times New Roman" w:cs="Times New Roman"/>
        </w:rPr>
        <w:fldChar w:fldCharType="end"/>
      </w:r>
      <w:r w:rsidR="00FE61A3" w:rsidRPr="00FE61A3">
        <w:rPr>
          <w:rFonts w:ascii="Times New Roman" w:hAnsi="Times New Roman" w:cs="Times New Roman"/>
        </w:rPr>
        <w:t>, Hepatitis C virus</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&lt;EndNote&gt;&lt;Cite&gt;&lt;Author&gt;Bull&lt;/Author&gt;&lt;Year&gt;2011&lt;/Year&gt;&lt;RecNum&gt;276&lt;/RecNum&gt;&lt;DisplayText&gt;[13]&lt;/DisplayText&gt;&lt;record&gt;&lt;rec-number&gt;276&lt;/rec-number&gt;&lt;foreign-keys&gt;&lt;key app="EN" db-id="es529ptxovvregexae9v20vfwwzddw2zv59z" timestamp="1539780552"&gt;276&lt;/key&gt;&lt;/foreign-keys&gt;&lt;ref-type name="Journal Article"&gt;17&lt;/ref-type&gt;&lt;contributors&gt;&lt;authors&gt;&lt;author&gt;Bull, Rowena A&lt;/author&gt;&lt;author&gt;Luciani, Fabio&lt;/author&gt;&lt;author&gt;McElroy, Kerensa&lt;/author&gt;&lt;author&gt;Gaudieri, Silvana&lt;/author&gt;&lt;author&gt;Pham, Son T&lt;/author&gt;&lt;author&gt;Chopra, Abha&lt;/author&gt;&lt;author&gt;Cameron, Barbara&lt;/author&gt;&lt;author&gt;Maher, Lisa&lt;/author&gt;&lt;author&gt;Dore, Gregory J&lt;/author&gt;&lt;author&gt;White, Peter A&lt;/author&gt;&lt;/authors&gt;&lt;/contributors&gt;&lt;titles&gt;&lt;title&gt;Sequential bottlenecks drive viral evolution in early acute hepatitis C virus infection&lt;/title&gt;&lt;secondary-title&gt;PLoS pathogens&lt;/secondary-title&gt;&lt;/titles&gt;&lt;periodical&gt;&lt;full-title&gt;PLoS pathogens&lt;/full-title&gt;&lt;/periodical&gt;&lt;pages&gt;e1002243&lt;/pages&gt;&lt;volume&gt;7&lt;/volume&gt;&lt;number&gt;9&lt;/number&gt;&lt;dates&gt;&lt;year&gt;2011&lt;/year&gt;&lt;/dates&gt;&lt;isbn&gt;1553-7374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[13]</w:t>
      </w:r>
      <w:r w:rsidR="00FE61A3">
        <w:rPr>
          <w:rFonts w:ascii="Times New Roman" w:hAnsi="Times New Roman" w:cs="Times New Roman"/>
        </w:rPr>
        <w:fldChar w:fldCharType="end"/>
      </w:r>
      <w:r w:rsidR="00FE61A3" w:rsidRPr="00FE61A3">
        <w:rPr>
          <w:rFonts w:ascii="Times New Roman" w:hAnsi="Times New Roman" w:cs="Times New Roman"/>
        </w:rPr>
        <w:t>, reviewed in</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&lt;EndNote&gt;&lt;Cite&gt;&lt;Author&gt;Gutiérrez&lt;/Author&gt;&lt;Year&gt;2012&lt;/Year&gt;&lt;RecNum&gt;277&lt;/RecNum&gt;&lt;DisplayText&gt;[14]&lt;/DisplayText&gt;&lt;record&gt;&lt;rec-number&gt;277&lt;/rec-number&gt;&lt;foreign-keys&gt;&lt;key app="EN" db-id="es529ptxovvregexae9v20vfwwzddw2zv59z" timestamp="1539780574"&gt;277&lt;/key&gt;&lt;/foreign-keys&gt;&lt;ref-type name="Journal Article"&gt;17&lt;/ref-type&gt;&lt;contributors&gt;&lt;authors&gt;&lt;author&gt;Gutiérrez, Serafín&lt;/author&gt;&lt;author&gt;Michalakis, Yannis&lt;/author&gt;&lt;author&gt;Blanc, Stéphane&lt;/author&gt;&lt;/authors&gt;&lt;/contributors&gt;&lt;titles&gt;&lt;title&gt;Virus population bottlenecks during within-host progression and host-to-host transmission&lt;/title&gt;&lt;secondary-title&gt;Current opinion in virology&lt;/secondary-title&gt;&lt;/titles&gt;&lt;periodical&gt;&lt;full-title&gt;Current opinion in virology&lt;/full-title&gt;&lt;/periodical&gt;&lt;pages&gt;546-555&lt;/pages&gt;&lt;volume&gt;2&lt;/volume&gt;&lt;number&gt;5&lt;/number&gt;&lt;dates&gt;&lt;year&gt;2012&lt;/year&gt;&lt;/dates&gt;&lt;isbn&gt;1879-6257&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[14]</w:t>
      </w:r>
      <w:r w:rsidR="00FE61A3">
        <w:rPr>
          <w:rFonts w:ascii="Times New Roman" w:hAnsi="Times New Roman" w:cs="Times New Roman"/>
        </w:rPr>
        <w:fldChar w:fldCharType="end"/>
      </w:r>
      <w:r w:rsidR="00FD33CB">
        <w:rPr>
          <w:rFonts w:ascii="Times New Roman" w:hAnsi="Times New Roman" w:cs="Times New Roman"/>
        </w:rPr>
        <w:t>),</w:t>
      </w:r>
      <w:r w:rsidR="00FE61A3" w:rsidRPr="00FE61A3">
        <w:rPr>
          <w:rFonts w:ascii="Times New Roman" w:hAnsi="Times New Roman" w:cs="Times New Roman"/>
        </w:rPr>
        <w:t xml:space="preserve"> </w:t>
      </w:r>
      <w:r w:rsidR="00FD33CB">
        <w:rPr>
          <w:rFonts w:ascii="Times New Roman" w:hAnsi="Times New Roman" w:cs="Times New Roman"/>
        </w:rPr>
        <w:t>and</w:t>
      </w:r>
      <w:r w:rsidR="00FE61A3" w:rsidRPr="00FE61A3">
        <w:rPr>
          <w:rFonts w:ascii="Times New Roman" w:hAnsi="Times New Roman" w:cs="Times New Roman"/>
        </w:rPr>
        <w:t xml:space="preserve"> </w:t>
      </w:r>
      <w:r w:rsidR="003C1970">
        <w:rPr>
          <w:rFonts w:ascii="Times New Roman" w:hAnsi="Times New Roman" w:cs="Times New Roman"/>
        </w:rPr>
        <w:t>rapid</w:t>
      </w:r>
      <w:r w:rsidR="00FE61A3" w:rsidRPr="00FE61A3">
        <w:rPr>
          <w:rFonts w:ascii="Times New Roman" w:hAnsi="Times New Roman" w:cs="Times New Roman"/>
        </w:rPr>
        <w:t xml:space="preserve"> chan</w:t>
      </w:r>
      <w:r w:rsidR="00FD33CB">
        <w:rPr>
          <w:rFonts w:ascii="Times New Roman" w:hAnsi="Times New Roman" w:cs="Times New Roman"/>
        </w:rPr>
        <w:t xml:space="preserve">ges in the abiotic environment </w:t>
      </w:r>
      <w:r w:rsidR="00FE61A3" w:rsidRPr="00FE61A3">
        <w:rPr>
          <w:rFonts w:ascii="Times New Roman" w:hAnsi="Times New Roman" w:cs="Times New Roman"/>
        </w:rPr>
        <w:t>such as soil structure</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&lt;EndNote&gt;&lt;Cite&gt;&lt;Author&gt;Torsvik&lt;/Author&gt;&lt;Year&gt;2002&lt;/Year&gt;&lt;RecNum&gt;278&lt;/RecNum&gt;&lt;DisplayText&gt;[15]&lt;/DisplayText&gt;&lt;record&gt;&lt;rec-number&gt;278&lt;/rec-number&gt;&lt;foreign-keys&gt;&lt;key app="EN" db-id="es529ptxovvregexae9v20vfwwzddw2zv59z" timestamp="1539780597"&gt;278&lt;/key&gt;&lt;/foreign-keys&gt;&lt;ref-type name="Journal Article"&gt;17&lt;/ref-type&gt;&lt;contributors&gt;&lt;authors&gt;&lt;author&gt;Torsvik, Vigdis&lt;/author&gt;&lt;author&gt;Øvreås, Lise&lt;/author&gt;&lt;/authors&gt;&lt;/contributors&gt;&lt;titles&gt;&lt;title&gt;Microbial diversity and function in soil: from genes to ecosystems&lt;/title&gt;&lt;secondary-title&gt;Current opinion in microbiology&lt;/secondary-title&gt;&lt;/titles&gt;&lt;periodical&gt;&lt;full-title&gt;Current Opinion in Microbiology&lt;/full-title&gt;&lt;/periodical&gt;&lt;pages&gt;240-245&lt;/pages&gt;&lt;volume&gt;5&lt;/volume&gt;&lt;number&gt;3&lt;/number&gt;&lt;dates&gt;&lt;year&gt;2002&lt;/year&gt;&lt;/dates&gt;&lt;isbn&gt;1369-5274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[15]</w:t>
      </w:r>
      <w:r w:rsidR="00FE61A3">
        <w:rPr>
          <w:rFonts w:ascii="Times New Roman" w:hAnsi="Times New Roman" w:cs="Times New Roman"/>
        </w:rPr>
        <w:fldChar w:fldCharType="end"/>
      </w:r>
      <w:r w:rsidR="00FD33CB">
        <w:rPr>
          <w:rFonts w:ascii="Times New Roman" w:hAnsi="Times New Roman" w:cs="Times New Roman"/>
        </w:rPr>
        <w:t xml:space="preserve"> can all cause sharp reductions in diversity</w:t>
      </w:r>
      <w:r w:rsidR="00FE61A3" w:rsidRPr="00FE61A3">
        <w:rPr>
          <w:rFonts w:ascii="Times New Roman" w:hAnsi="Times New Roman" w:cs="Times New Roman"/>
        </w:rPr>
        <w:t xml:space="preserve">. </w:t>
      </w:r>
      <w:r w:rsidR="00FD33CB">
        <w:rPr>
          <w:rFonts w:ascii="Times New Roman" w:hAnsi="Times New Roman" w:cs="Times New Roman"/>
        </w:rPr>
        <w:t xml:space="preserve">Diversity also influences host-pathogen coevolution. </w:t>
      </w:r>
      <w:r w:rsidR="00FD33CB" w:rsidRPr="00172A16">
        <w:rPr>
          <w:rFonts w:ascii="Times New Roman" w:hAnsi="Times New Roman" w:cs="Times New Roman"/>
        </w:rPr>
        <w:t>The</w:t>
      </w:r>
      <w:r w:rsidR="00913D52">
        <w:rPr>
          <w:rFonts w:ascii="Times New Roman" w:hAnsi="Times New Roman" w:cs="Times New Roman"/>
        </w:rPr>
        <w:t>oretical work suggests that reduction</w:t>
      </w:r>
      <w:r w:rsidR="00FD33CB" w:rsidRPr="00172A16">
        <w:rPr>
          <w:rFonts w:ascii="Times New Roman" w:hAnsi="Times New Roman" w:cs="Times New Roman"/>
        </w:rPr>
        <w:t xml:space="preserve"> of host diversity </w:t>
      </w:r>
      <w:r w:rsidR="00913D52">
        <w:rPr>
          <w:rFonts w:ascii="Times New Roman" w:hAnsi="Times New Roman" w:cs="Times New Roman"/>
        </w:rPr>
        <w:t>can create</w:t>
      </w:r>
      <w:r w:rsidR="00FD33CB" w:rsidRPr="00172A16">
        <w:rPr>
          <w:rFonts w:ascii="Times New Roman" w:hAnsi="Times New Roman" w:cs="Times New Roman"/>
        </w:rPr>
        <w:t xml:space="preserve"> a “monoculture effect” that increases the likelihood that pathogens can adapt to overcome host defenses</w:t>
      </w:r>
      <w:r w:rsidR="00FD33CB">
        <w:rPr>
          <w:rFonts w:ascii="Times New Roman" w:hAnsi="Times New Roman" w:cs="Times New Roman"/>
        </w:rPr>
        <w:t xml:space="preserve"> </w:t>
      </w:r>
      <w:r w:rsidR="00FD33CB">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&lt;EndNote&gt;&lt;Cite&gt;&lt;Author&gt;Morgan&lt;/Author&gt;&lt;Year&gt;2005&lt;/Year&gt;&lt;RecNum&gt;85&lt;/RecNum&gt;&lt;DisplayText&gt;[16, 17]&lt;/DisplayText&gt;&lt;record&gt;&lt;rec-number&gt;85&lt;/rec-number&gt;&lt;foreign-keys&gt;&lt;key app="EN" db-id="es529ptxovvregexae9v20vfwwzddw2zv59z" timestamp="1483700604"&gt;85&lt;/key&gt;&lt;/foreign-keys&gt;&lt;ref-type name="Journal Article"&gt;17&lt;/ref-type&gt;&lt;contributors&gt;&lt;authors&gt;&lt;author&gt;Morgan, Andrew D&lt;/author&gt;&lt;author&gt;Gandon, Sylvain&lt;/author&gt;&lt;author&gt;Buckling, Angus&lt;/author&gt;&lt;/authors&gt;&lt;/contributors&gt;&lt;titles&gt;&lt;title&gt;The effect of migration on local adaptation in a coevolving host–parasite system&lt;/title&gt;&lt;secondary-title&gt;Nature&lt;/secondary-title&gt;&lt;/titles&gt;&lt;periodical&gt;&lt;full-title&gt;Nature&lt;/full-title&gt;&lt;/periodical&gt;&lt;pages&gt;253-256&lt;/pages&gt;&lt;volume&gt;437&lt;/volume&gt;&lt;number&gt;7056&lt;/number&gt;&lt;dates&gt;&lt;year&gt;2005&lt;/year&gt;&lt;/dates&gt;&lt;isbn&gt;0028-0836&lt;/isbn&gt;&lt;urls&gt;&lt;/urls&gt;&lt;/record&gt;&lt;/Cite&gt;&lt;Cite&gt;&lt;Author&gt;Morran&lt;/Author&gt;&lt;Year&gt;2011&lt;/Year&gt;&lt;RecNum&gt;279&lt;/RecNum&gt;&lt;record&gt;&lt;rec-number&gt;279&lt;/rec-number&gt;&lt;foreign-keys&gt;&lt;key app="EN" db-id="es529ptxovvregexae9v20vfwwzddw2zv59z" timestamp="1539780641"&gt;279&lt;/key&gt;&lt;/foreign-keys&gt;&lt;ref-type name="Journal Article"&gt;17&lt;/ref-type&gt;&lt;contributors&gt;&lt;authors&gt;&lt;author&gt;Morran, Levi T&lt;/author&gt;&lt;author&gt;Schmidt, Olivia G&lt;/author&gt;&lt;author&gt;Gelarden, Ian A&lt;/author&gt;&lt;author&gt;Parrish, Raymond C&lt;/author&gt;&lt;author&gt;Lively, Curtis M&lt;/author&gt;&lt;/authors&gt;&lt;/contributors&gt;&lt;titles&gt;&lt;title&gt;Running with the Red Queen: host-parasite coevolution selects for biparental sex&lt;/title&gt;&lt;secondary-title&gt;Science&lt;/secondary-title&gt;&lt;/titles&gt;&lt;periodical&gt;&lt;full-title&gt;Science&lt;/full-title&gt;&lt;/periodical&gt;&lt;pages&gt;216-218&lt;/pages&gt;&lt;volume&gt;333&lt;/volume&gt;&lt;number&gt;6039&lt;/number&gt;&lt;dates&gt;&lt;year&gt;2011&lt;/year&gt;&lt;/dates&gt;&lt;isbn&gt;0036-8075&lt;/isbn&gt;&lt;urls&gt;&lt;/urls&gt;&lt;/record&gt;&lt;/Cite&gt;&lt;/EndNote&gt;</w:instrText>
      </w:r>
      <w:r w:rsidR="00FD33CB">
        <w:rPr>
          <w:rFonts w:ascii="Times New Roman" w:hAnsi="Times New Roman" w:cs="Times New Roman"/>
        </w:rPr>
        <w:fldChar w:fldCharType="separate"/>
      </w:r>
      <w:r w:rsidR="003C1970">
        <w:rPr>
          <w:rFonts w:ascii="Times New Roman" w:hAnsi="Times New Roman" w:cs="Times New Roman"/>
          <w:noProof/>
        </w:rPr>
        <w:t>[16, 17]</w:t>
      </w:r>
      <w:r w:rsidR="00FD33CB">
        <w:rPr>
          <w:rFonts w:ascii="Times New Roman" w:hAnsi="Times New Roman" w:cs="Times New Roman"/>
        </w:rPr>
        <w:fldChar w:fldCharType="end"/>
      </w:r>
      <w:r w:rsidR="00FD33CB">
        <w:rPr>
          <w:rFonts w:ascii="Times New Roman" w:hAnsi="Times New Roman" w:cs="Times New Roman"/>
        </w:rPr>
        <w:t xml:space="preserve">. </w:t>
      </w:r>
      <w:r w:rsidR="00FD33CB" w:rsidRPr="00172A16">
        <w:rPr>
          <w:rFonts w:ascii="Times New Roman" w:hAnsi="Times New Roman" w:cs="Times New Roman"/>
        </w:rPr>
        <w:t>Others have suggested that hosts may benefit from bottlenecking</w:t>
      </w:r>
      <w:r w:rsidR="0066386C">
        <w:rPr>
          <w:rFonts w:ascii="Times New Roman" w:hAnsi="Times New Roman" w:cs="Times New Roman"/>
        </w:rPr>
        <w:t xml:space="preserve"> by enhancing</w:t>
      </w:r>
      <w:r w:rsidR="00FD33CB" w:rsidRPr="00172A16">
        <w:rPr>
          <w:rFonts w:ascii="Times New Roman" w:hAnsi="Times New Roman" w:cs="Times New Roman"/>
        </w:rPr>
        <w:t xml:space="preserve"> stochastic effects </w:t>
      </w:r>
      <w:r w:rsidR="0066386C">
        <w:rPr>
          <w:rFonts w:ascii="Times New Roman" w:hAnsi="Times New Roman" w:cs="Times New Roman"/>
        </w:rPr>
        <w:t>that</w:t>
      </w:r>
      <w:r w:rsidR="00FD33CB" w:rsidRPr="00172A16">
        <w:rPr>
          <w:rFonts w:ascii="Times New Roman" w:hAnsi="Times New Roman" w:cs="Times New Roman"/>
        </w:rPr>
        <w:t xml:space="preserve"> resistance alleles and limit pathogen spread </w:t>
      </w:r>
      <w:r w:rsidR="00FD33CB">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&lt;EndNote&gt;&lt;Cite&gt;&lt;Author&gt;Gokhale&lt;/Author&gt;&lt;Year&gt;2013&lt;/Year&gt;&lt;RecNum&gt;281&lt;/RecNum&gt;&lt;DisplayText&gt;[18, 19]&lt;/DisplayText&gt;&lt;record&gt;&lt;rec-number&gt;281&lt;/rec-number&gt;&lt;foreign-keys&gt;&lt;key app="EN" db-id="es529ptxovvregexae9v20vfwwzddw2zv59z" timestamp="1539780706"&gt;281&lt;/key&gt;&lt;/foreign-keys&gt;&lt;ref-type name="Journal Article"&gt;17&lt;/ref-type&gt;&lt;contributors&gt;&lt;authors&gt;&lt;author&gt;Gokhale, Chaitanya S&lt;/author&gt;&lt;author&gt;Papkou, Andrei&lt;/author&gt;&lt;author&gt;Traulsen, Arne&lt;/author&gt;&lt;author&gt;Schulenburg, Hinrich&lt;/author&gt;&lt;/authors&gt;&lt;/contributors&gt;&lt;titles&gt;&lt;title&gt;Lotka–Volterra dynamics kills the Red Queen: population size fluctuations and associated stochasticity dramatically change host-parasite coevolution&lt;/title&gt;&lt;secondary-title&gt;BMC evolutionary biology&lt;/secondary-title&gt;&lt;/titles&gt;&lt;periodical&gt;&lt;full-title&gt;BMC Evolutionary Biology&lt;/full-title&gt;&lt;/periodical&gt;&lt;pages&gt;254&lt;/pages&gt;&lt;volume&gt;13&lt;/volume&gt;&lt;number&gt;1&lt;/number&gt;&lt;dates&gt;&lt;year&gt;2013&lt;/year&gt;&lt;/dates&gt;&lt;isbn&gt;1471-2148&lt;/isbn&gt;&lt;urls&gt;&lt;/urls&gt;&lt;/record&gt;&lt;/Cite&gt;&lt;Cite&gt;&lt;Author&gt;Quigley&lt;/Author&gt;&lt;Year&gt;2012&lt;/Year&gt;&lt;RecNum&gt;280&lt;/RecNum&gt;&lt;record&gt;&lt;rec-number&gt;280&lt;/rec-number&gt;&lt;foreign-keys&gt;&lt;key app="EN" db-id="es529ptxovvregexae9v20vfwwzddw2zv59z" timestamp="1539780675"&gt;280&lt;/key&gt;&lt;/foreign-keys&gt;&lt;ref-type name="Journal Article"&gt;17&lt;/ref-type&gt;&lt;contributors&gt;&lt;authors&gt;&lt;author&gt;Quigley, Benjamin JZ&lt;/author&gt;&lt;author&gt;López, Diana García&lt;/author&gt;&lt;author&gt;Buckling, Angus&lt;/author&gt;&lt;author&gt;McKane, Alan J&lt;/author&gt;&lt;author&gt;Brown, Sam P&lt;/author&gt;&lt;/authors&gt;&lt;/contributors&gt;&lt;titles&gt;&lt;title&gt;The mode of host–parasite interaction shapes coevolutionary dynamics and the fate of host cooperation&lt;/title&gt;&lt;secondary-title&gt;Proc. R. Soc. B&lt;/secondary-title&gt;&lt;/titles&gt;&lt;periodical&gt;&lt;full-title&gt;Proc. R. Soc. B&lt;/full-title&gt;&lt;/periodical&gt;&lt;pages&gt;rspb20120769&lt;/pages&gt;&lt;dates&gt;&lt;year&gt;2012&lt;/year&gt;&lt;/dates&gt;&lt;isbn&gt;0962-8452&lt;/isbn&gt;&lt;urls&gt;&lt;/urls&gt;&lt;/record&gt;&lt;/Cite&gt;&lt;/EndNote&gt;</w:instrText>
      </w:r>
      <w:r w:rsidR="00FD33CB">
        <w:rPr>
          <w:rFonts w:ascii="Times New Roman" w:hAnsi="Times New Roman" w:cs="Times New Roman"/>
        </w:rPr>
        <w:fldChar w:fldCharType="separate"/>
      </w:r>
      <w:r w:rsidR="003C1970">
        <w:rPr>
          <w:rFonts w:ascii="Times New Roman" w:hAnsi="Times New Roman" w:cs="Times New Roman"/>
          <w:noProof/>
        </w:rPr>
        <w:t>[18, 19]</w:t>
      </w:r>
      <w:r w:rsidR="00FD33CB">
        <w:rPr>
          <w:rFonts w:ascii="Times New Roman" w:hAnsi="Times New Roman" w:cs="Times New Roman"/>
        </w:rPr>
        <w:fldChar w:fldCharType="end"/>
      </w:r>
      <w:r w:rsidR="00913D52">
        <w:rPr>
          <w:rFonts w:ascii="Times New Roman" w:hAnsi="Times New Roman" w:cs="Times New Roman"/>
        </w:rPr>
        <w:t xml:space="preserve">, </w:t>
      </w:r>
      <w:r w:rsidR="0066386C">
        <w:rPr>
          <w:rFonts w:ascii="Times New Roman" w:hAnsi="Times New Roman" w:cs="Times New Roman"/>
        </w:rPr>
        <w:t>an effect which has been</w:t>
      </w:r>
      <w:r w:rsidR="00913D52">
        <w:rPr>
          <w:rFonts w:ascii="Times New Roman" w:hAnsi="Times New Roman" w:cs="Times New Roman"/>
        </w:rPr>
        <w:t xml:space="preserve"> observed in a bacteria-phage system </w:t>
      </w:r>
      <w:r w:rsidR="00913D52">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&lt;EndNote&gt;&lt;Cite&gt;&lt;Author&gt;Hesse&lt;/Author&gt;&lt;Year&gt;2016&lt;/Year&gt;&lt;RecNum&gt;287&lt;/RecNum&gt;&lt;DisplayText&gt;[20]&lt;/DisplayText&gt;&lt;record&gt;&lt;rec-number&gt;287&lt;/rec-number&gt;&lt;foreign-keys&gt;&lt;key app="EN" db-id="es529ptxovvregexae9v20vfwwzddw2zv59z" timestamp="1539780869"&gt;287&lt;/key&gt;&lt;/foreign-keys&gt;&lt;ref-type name="Journal Article"&gt;17&lt;/ref-type&gt;&lt;contributors&gt;&lt;authors&gt;&lt;author&gt;Hesse, Elze&lt;/author&gt;&lt;author&gt;Buckling, Angus&lt;/author&gt;&lt;/authors&gt;&lt;/contributors&gt;&lt;titles&gt;&lt;title&gt;Host population bottlenecks drive parasite extinction during antagonistic coevolution&lt;/title&gt;&lt;secondary-title&gt;Evolution&lt;/secondary-title&gt;&lt;/titles&gt;&lt;periodical&gt;&lt;full-title&gt;Evolution&lt;/full-title&gt;&lt;/periodical&gt;&lt;pages&gt;235-240&lt;/pages&gt;&lt;volume&gt;70&lt;/volume&gt;&lt;number&gt;1&lt;/number&gt;&lt;dates&gt;&lt;year&gt;2016&lt;/year&gt;&lt;/dates&gt;&lt;isbn&gt;0014-3820&lt;/isbn&gt;&lt;urls&gt;&lt;/urls&gt;&lt;/record&gt;&lt;/Cite&gt;&lt;/EndNote&gt;</w:instrText>
      </w:r>
      <w:r w:rsidR="00913D52">
        <w:rPr>
          <w:rFonts w:ascii="Times New Roman" w:hAnsi="Times New Roman" w:cs="Times New Roman"/>
        </w:rPr>
        <w:fldChar w:fldCharType="separate"/>
      </w:r>
      <w:r w:rsidR="003C1970">
        <w:rPr>
          <w:rFonts w:ascii="Times New Roman" w:hAnsi="Times New Roman" w:cs="Times New Roman"/>
          <w:noProof/>
        </w:rPr>
        <w:t>[20]</w:t>
      </w:r>
      <w:r w:rsidR="00913D52">
        <w:rPr>
          <w:rFonts w:ascii="Times New Roman" w:hAnsi="Times New Roman" w:cs="Times New Roman"/>
        </w:rPr>
        <w:fldChar w:fldCharType="end"/>
      </w:r>
      <w:r w:rsidR="00896143">
        <w:rPr>
          <w:rFonts w:ascii="Times New Roman" w:hAnsi="Times New Roman" w:cs="Times New Roman"/>
        </w:rPr>
        <w:t>.</w:t>
      </w:r>
    </w:p>
    <w:p w14:paraId="557DD8FD" w14:textId="77777777" w:rsidR="00896143" w:rsidRDefault="00896143" w:rsidP="0066386C">
      <w:pPr>
        <w:spacing w:line="360" w:lineRule="auto"/>
        <w:rPr>
          <w:rFonts w:ascii="Times New Roman" w:hAnsi="Times New Roman" w:cs="Times New Roman"/>
        </w:rPr>
      </w:pPr>
    </w:p>
    <w:p w14:paraId="74BF3531" w14:textId="6D36279D" w:rsidR="00F72AA3" w:rsidRDefault="00F5157B" w:rsidP="0066386C">
      <w:pPr>
        <w:spacing w:line="360" w:lineRule="auto"/>
        <w:rPr>
          <w:rFonts w:ascii="Times New Roman" w:hAnsi="Times New Roman" w:cs="Times New Roman"/>
          <w:lang w:val="en-GB"/>
        </w:rPr>
      </w:pPr>
      <w:r>
        <w:rPr>
          <w:rFonts w:ascii="Times New Roman" w:hAnsi="Times New Roman" w:cs="Times New Roman"/>
        </w:rPr>
        <w:t>CRISPR-</w:t>
      </w:r>
      <w:proofErr w:type="spellStart"/>
      <w:r>
        <w:rPr>
          <w:rFonts w:ascii="Times New Roman" w:hAnsi="Times New Roman" w:cs="Times New Roman"/>
        </w:rPr>
        <w:t>Cas</w:t>
      </w:r>
      <w:proofErr w:type="spellEnd"/>
      <w:r>
        <w:rPr>
          <w:rFonts w:ascii="Times New Roman" w:hAnsi="Times New Roman" w:cs="Times New Roman"/>
        </w:rPr>
        <w:t xml:space="preserve"> (</w:t>
      </w:r>
      <w:r w:rsidRPr="00F5157B">
        <w:rPr>
          <w:rFonts w:ascii="Times New Roman" w:hAnsi="Times New Roman" w:cs="Times New Roman"/>
          <w:lang w:val="en-GB"/>
        </w:rPr>
        <w:t>Clustered Regularly Interspaced Short Palindromic Repeats</w:t>
      </w:r>
      <w:r>
        <w:rPr>
          <w:rFonts w:ascii="Times New Roman" w:hAnsi="Times New Roman" w:cs="Times New Roman"/>
          <w:lang w:val="en-GB"/>
        </w:rPr>
        <w:t xml:space="preserve">; CRISPR-associated) </w:t>
      </w:r>
      <w:r w:rsidR="0085032A">
        <w:rPr>
          <w:rFonts w:ascii="Times New Roman" w:hAnsi="Times New Roman" w:cs="Times New Roman"/>
          <w:lang w:val="en-GB"/>
        </w:rPr>
        <w:t>immunity</w:t>
      </w:r>
      <w:r>
        <w:rPr>
          <w:rFonts w:ascii="Times New Roman" w:hAnsi="Times New Roman" w:cs="Times New Roman"/>
          <w:lang w:val="en-GB"/>
        </w:rPr>
        <w:t xml:space="preserve"> </w:t>
      </w:r>
      <w:r w:rsidR="00C87215">
        <w:rPr>
          <w:rFonts w:ascii="Times New Roman" w:hAnsi="Times New Roman" w:cs="Times New Roman"/>
          <w:lang w:val="en-GB"/>
        </w:rPr>
        <w:t xml:space="preserve">offers a tractable empirical system to examine the role of diversity in host-pathogen </w:t>
      </w:r>
      <w:r w:rsidR="001134E9">
        <w:rPr>
          <w:rFonts w:ascii="Times New Roman" w:hAnsi="Times New Roman" w:cs="Times New Roman"/>
          <w:lang w:val="en-GB"/>
        </w:rPr>
        <w:t>interactions</w:t>
      </w:r>
      <w:r w:rsidR="00C87215">
        <w:rPr>
          <w:rFonts w:ascii="Times New Roman" w:hAnsi="Times New Roman" w:cs="Times New Roman"/>
          <w:lang w:val="en-GB"/>
        </w:rPr>
        <w:t xml:space="preserve">. </w:t>
      </w:r>
      <w:r w:rsidR="008E0A81">
        <w:rPr>
          <w:rFonts w:ascii="Times New Roman" w:hAnsi="Times New Roman" w:cs="Times New Roman"/>
          <w:lang w:val="en-GB"/>
        </w:rPr>
        <w:t>CRISPR-</w:t>
      </w:r>
      <w:proofErr w:type="spellStart"/>
      <w:r w:rsidR="008E0A81">
        <w:rPr>
          <w:rFonts w:ascii="Times New Roman" w:hAnsi="Times New Roman" w:cs="Times New Roman"/>
          <w:lang w:val="en-GB"/>
        </w:rPr>
        <w:t>Cas</w:t>
      </w:r>
      <w:proofErr w:type="spellEnd"/>
      <w:r w:rsidR="008E0A81">
        <w:rPr>
          <w:rFonts w:ascii="Times New Roman" w:hAnsi="Times New Roman" w:cs="Times New Roman"/>
          <w:lang w:val="en-GB"/>
        </w:rPr>
        <w:t xml:space="preserve"> is an adaptive immune system found in ~50% of bacteria and ~90% archaea </w:t>
      </w:r>
      <w:r w:rsidR="008E0A81">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&lt;EndNote&gt;&lt;Cite&gt;&lt;Author&gt;Grissa&lt;/Author&gt;&lt;Year&gt;2007&lt;/Year&gt;&lt;RecNum&gt;234&lt;/RecNum&gt;&lt;DisplayText&gt;[21]&lt;/DisplayText&gt;&lt;record&gt;&lt;rec-number&gt;234&lt;/rec-number&gt;&lt;foreign-keys&gt;&lt;key app="EN" db-id="es529ptxovvregexae9v20vfwwzddw2zv59z" timestamp="1536147419"&gt;234&lt;/key&gt;&lt;/foreign-keys&gt;&lt;ref-type name="Journal Article"&gt;17&lt;/ref-type&gt;&lt;contributors&gt;&lt;authors&gt;&lt;author&gt;Grissa, I.&lt;/author&gt;&lt;author&gt;Vergnaud, G.&lt;/author&gt;&lt;author&gt;Pourcel, C.&lt;/author&gt;&lt;/authors&gt;&lt;/contributors&gt;&lt;auth-address&gt;Univ Paris-Sud, Institut de Genetique et Microbiologie, UMR 8621, Orsay, France. ibtissem.grissa@igmors.u-psud.fr &amp;lt;ibtissem.grissa@igmors.u-psud.fr&amp;gt;&lt;/auth-address&gt;&lt;titles&gt;&lt;title&gt;The CRISPRdb database and tools to display CRISPRs and to generate dictionaries of spacers and repeats&lt;/title&gt;&lt;secondary-title&gt;BMC Bioinformatics&lt;/secondary-title&gt;&lt;/titles&gt;&lt;periodical&gt;&lt;full-title&gt;BMC Bioinformatics&lt;/full-title&gt;&lt;/periodical&gt;&lt;pages&gt;172&lt;/pages&gt;&lt;volume&gt;8&lt;/volume&gt;&lt;keywords&gt;&lt;keyword&gt;Algorithms&lt;/keyword&gt;&lt;keyword&gt;Chromosome Mapping/*methods&lt;/keyword&gt;&lt;keyword&gt;DNA, Intergenic/*genetics&lt;/keyword&gt;&lt;keyword&gt;Database Management Systems&lt;/keyword&gt;&lt;keyword&gt;*Databases, Genetic&lt;/keyword&gt;&lt;keyword&gt;Genome, Archaeal/*genetics&lt;/keyword&gt;&lt;keyword&gt;Genome, Bacterial/*genetics&lt;/keyword&gt;&lt;keyword&gt;Repetitive Sequences, Nucleic Acid/*genetics&lt;/keyword&gt;&lt;keyword&gt;Software&lt;/keyword&gt;&lt;keyword&gt;*User-Computer Interface&lt;/keyword&gt;&lt;/keywords&gt;&lt;dates&gt;&lt;year&gt;2007&lt;/year&gt;&lt;pub-dates&gt;&lt;date&gt;May 23&lt;/date&gt;&lt;/pub-dates&gt;&lt;/dates&gt;&lt;isbn&gt;1471-2105 (Electronic)&amp;#xD;1471-2105 (Linking)&lt;/isbn&gt;&lt;accession-num&gt;17521438&lt;/accession-num&gt;&lt;urls&gt;&lt;related-urls&gt;&lt;url&gt;https://www.ncbi.nlm.nih.gov/pubmed/17521438&lt;/url&gt;&lt;/related-urls&gt;&lt;/urls&gt;&lt;custom2&gt;PMC1892036&lt;/custom2&gt;&lt;electronic-resource-num&gt;10.1186/1471-2105-8-172&lt;/electronic-resource-num&gt;&lt;/record&gt;&lt;/Cite&gt;&lt;/EndNote&gt;</w:instrText>
      </w:r>
      <w:r w:rsidR="008E0A81">
        <w:rPr>
          <w:rFonts w:ascii="Times New Roman" w:hAnsi="Times New Roman" w:cs="Times New Roman"/>
          <w:lang w:val="en-GB"/>
        </w:rPr>
        <w:fldChar w:fldCharType="separate"/>
      </w:r>
      <w:r w:rsidR="003C1970">
        <w:rPr>
          <w:rFonts w:ascii="Times New Roman" w:hAnsi="Times New Roman" w:cs="Times New Roman"/>
          <w:noProof/>
          <w:lang w:val="en-GB"/>
        </w:rPr>
        <w:t>[21]</w:t>
      </w:r>
      <w:r w:rsidR="008E0A81">
        <w:rPr>
          <w:rFonts w:ascii="Times New Roman" w:hAnsi="Times New Roman" w:cs="Times New Roman"/>
          <w:lang w:val="en-GB"/>
        </w:rPr>
        <w:fldChar w:fldCharType="end"/>
      </w:r>
      <w:r w:rsidR="008E0A81">
        <w:rPr>
          <w:rFonts w:ascii="Times New Roman" w:hAnsi="Times New Roman" w:cs="Times New Roman"/>
          <w:lang w:val="en-GB"/>
        </w:rPr>
        <w:t xml:space="preserve">, and </w:t>
      </w:r>
      <w:r w:rsidR="008E0A81" w:rsidRPr="008E0A81">
        <w:rPr>
          <w:rFonts w:ascii="Times New Roman" w:hAnsi="Times New Roman" w:cs="Times New Roman"/>
          <w:lang w:val="en-GB"/>
        </w:rPr>
        <w:t xml:space="preserve">confers immunity to phage infection by incorporating phage-derived sequences into CRISPR loci on the host genome. These loci consist of repeating sequences interspaced </w:t>
      </w:r>
      <w:r w:rsidR="0078709C">
        <w:rPr>
          <w:rFonts w:ascii="Times New Roman" w:hAnsi="Times New Roman" w:cs="Times New Roman"/>
          <w:lang w:val="en-GB"/>
        </w:rPr>
        <w:t>with</w:t>
      </w:r>
      <w:r w:rsidR="008E0A81" w:rsidRPr="008E0A81">
        <w:rPr>
          <w:rFonts w:ascii="Times New Roman" w:hAnsi="Times New Roman" w:cs="Times New Roman"/>
          <w:lang w:val="en-GB"/>
        </w:rPr>
        <w:t xml:space="preserve"> sequences (“spacers”) derived from phage an</w:t>
      </w:r>
      <w:r w:rsidR="0078709C">
        <w:rPr>
          <w:rFonts w:ascii="Times New Roman" w:hAnsi="Times New Roman" w:cs="Times New Roman"/>
          <w:lang w:val="en-GB"/>
        </w:rPr>
        <w:t xml:space="preserve">d other mobile genetic elements, </w:t>
      </w:r>
      <w:r w:rsidR="008E0A81" w:rsidRPr="008E0A81">
        <w:rPr>
          <w:rFonts w:ascii="Times New Roman" w:hAnsi="Times New Roman" w:cs="Times New Roman"/>
          <w:lang w:val="en-GB"/>
        </w:rPr>
        <w:t xml:space="preserve">typically around 30nt in length. RNA transcripts of CRISPR loci are processed and form a ribonucleoprotein complex with </w:t>
      </w:r>
      <w:proofErr w:type="spellStart"/>
      <w:r w:rsidR="008E0A81" w:rsidRPr="008E0A81">
        <w:rPr>
          <w:rFonts w:ascii="Times New Roman" w:hAnsi="Times New Roman" w:cs="Times New Roman"/>
          <w:lang w:val="en-GB"/>
        </w:rPr>
        <w:t>Cas</w:t>
      </w:r>
      <w:proofErr w:type="spellEnd"/>
      <w:r w:rsidR="008E0A81" w:rsidRPr="008E0A81">
        <w:rPr>
          <w:rFonts w:ascii="Times New Roman" w:hAnsi="Times New Roman" w:cs="Times New Roman"/>
          <w:lang w:val="en-GB"/>
        </w:rPr>
        <w:t xml:space="preserve"> proteins that can recognise and cleave complementary nucleic acid sequences, preventing future infections by the same phage genotype</w:t>
      </w:r>
      <w:r w:rsidR="008E0A81">
        <w:rPr>
          <w:rFonts w:ascii="Times New Roman" w:hAnsi="Times New Roman" w:cs="Times New Roman"/>
          <w:lang w:val="en-GB"/>
        </w:rPr>
        <w:t xml:space="preserve"> </w:t>
      </w:r>
      <w:r w:rsidR="008E0A81">
        <w:rPr>
          <w:rFonts w:ascii="Times New Roman" w:hAnsi="Times New Roman" w:cs="Times New Roman"/>
          <w:lang w:val="en-GB"/>
        </w:rPr>
        <w:fldChar w:fldCharType="begin">
          <w:fldData xml:space="preserve">PEVuZE5vdGU+PENpdGU+PEF1dGhvcj5Ccm91bnM8L0F1dGhvcj48WWVhcj4yMDA4PC9ZZWFyPjxS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</w:fldData>
        </w:fldChar>
      </w:r>
      <w:r w:rsidR="003C1970">
        <w:rPr>
          <w:rFonts w:ascii="Times New Roman" w:hAnsi="Times New Roman" w:cs="Times New Roman"/>
          <w:lang w:val="en-GB"/>
        </w:rPr>
        <w:instrText xml:space="preserve"> ADDIN EN.CITE </w:instrText>
      </w:r>
      <w:r w:rsidR="003C1970">
        <w:rPr>
          <w:rFonts w:ascii="Times New Roman" w:hAnsi="Times New Roman" w:cs="Times New Roman"/>
          <w:lang w:val="en-GB"/>
        </w:rPr>
        <w:fldChar w:fldCharType="begin">
          <w:fldData xml:space="preserve">PEVuZE5vdGU+PENpdGU+PEF1dGhvcj5Ccm91bnM8L0F1dGhvcj48WWVhcj4yMDA4PC9ZZWFyPjxS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</w:fldData>
        </w:fldChar>
      </w:r>
      <w:r w:rsidR="003C1970">
        <w:rPr>
          <w:rFonts w:ascii="Times New Roman" w:hAnsi="Times New Roman" w:cs="Times New Roman"/>
          <w:lang w:val="en-GB"/>
        </w:rPr>
        <w:instrText xml:space="preserve"> ADDIN EN.CITE.DATA </w:instrText>
      </w:r>
      <w:r w:rsidR="003C1970">
        <w:rPr>
          <w:rFonts w:ascii="Times New Roman" w:hAnsi="Times New Roman" w:cs="Times New Roman"/>
          <w:lang w:val="en-GB"/>
        </w:rPr>
      </w:r>
      <w:r w:rsidR="003C1970">
        <w:rPr>
          <w:rFonts w:ascii="Times New Roman" w:hAnsi="Times New Roman" w:cs="Times New Roman"/>
          <w:lang w:val="en-GB"/>
        </w:rPr>
        <w:fldChar w:fldCharType="end"/>
      </w:r>
      <w:r w:rsidR="008E0A81">
        <w:rPr>
          <w:rFonts w:ascii="Times New Roman" w:hAnsi="Times New Roman" w:cs="Times New Roman"/>
          <w:lang w:val="en-GB"/>
        </w:rPr>
      </w:r>
      <w:r w:rsidR="008E0A81">
        <w:rPr>
          <w:rFonts w:ascii="Times New Roman" w:hAnsi="Times New Roman" w:cs="Times New Roman"/>
          <w:lang w:val="en-GB"/>
        </w:rPr>
        <w:fldChar w:fldCharType="separate"/>
      </w:r>
      <w:r w:rsidR="003C1970">
        <w:rPr>
          <w:rFonts w:ascii="Times New Roman" w:hAnsi="Times New Roman" w:cs="Times New Roman"/>
          <w:noProof/>
          <w:lang w:val="en-GB"/>
        </w:rPr>
        <w:t>[22-24]</w:t>
      </w:r>
      <w:r w:rsidR="008E0A81">
        <w:rPr>
          <w:rFonts w:ascii="Times New Roman" w:hAnsi="Times New Roman" w:cs="Times New Roman"/>
          <w:lang w:val="en-GB"/>
        </w:rPr>
        <w:fldChar w:fldCharType="end"/>
      </w:r>
      <w:r w:rsidR="008E0A81">
        <w:rPr>
          <w:rFonts w:ascii="Times New Roman" w:hAnsi="Times New Roman" w:cs="Times New Roman"/>
          <w:lang w:val="en-GB"/>
        </w:rPr>
        <w:t xml:space="preserve">. </w:t>
      </w:r>
      <w:r w:rsidR="00C34B2F">
        <w:rPr>
          <w:rFonts w:ascii="Times New Roman" w:hAnsi="Times New Roman" w:cs="Times New Roman"/>
          <w:lang w:val="en-GB"/>
        </w:rPr>
        <w:t xml:space="preserve">CRISPR loci are often diverse </w:t>
      </w:r>
      <w:r w:rsidR="00C34B2F">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&lt;EndNote&gt;&lt;Cite&gt;&lt;Author&gt;Childs&lt;/Author&gt;&lt;Year&gt;2014&lt;/Year&gt;&lt;RecNum&gt;101&lt;/RecNum&gt;&lt;DisplayText&gt;[25]&lt;/DisplayText&gt;&lt;record&gt;&lt;rec-number&gt;101&lt;/rec-number&gt;&lt;foreign-keys&gt;&lt;key app="EN" db-id="es529ptxovvregexae9v20vfwwzddw2zv59z" timestamp="1483700604"&gt;101&lt;/key&gt;&lt;/foreign-keys&gt;&lt;ref-type name="Journal Article"&gt;17&lt;/ref-type&gt;&lt;contributors&gt;&lt;authors&gt;&lt;author&gt;Childs, Lauren M&lt;/author&gt;&lt;author&gt;England, Whitney E&lt;/author&gt;&lt;author&gt;Young, Mark J&lt;/author&gt;&lt;author&gt;Weitz, Joshua S&lt;/author&gt;&lt;author&gt;Whitaker, Rachel J&lt;/author&gt;&lt;/authors&gt;&lt;/contributors&gt;&lt;titles&gt;&lt;title&gt;CRISPR-induced distributed immunity in microbial populations&lt;/title&gt;&lt;secondary-title&gt;PloS one&lt;/secondary-title&gt;&lt;/titles&gt;&lt;periodical&gt;&lt;full-title&gt;PLoS ONE&lt;/full-title&gt;&lt;/periodical&gt;&lt;pages&gt;e101710&lt;/pages&gt;&lt;volume&gt;9&lt;/volume&gt;&lt;number&gt;7&lt;/number&gt;&lt;dates&gt;&lt;year&gt;2014&lt;/year&gt;&lt;/dates&gt;&lt;isbn&gt;1932-6203&lt;/isbn&gt;&lt;urls&gt;&lt;/urls&gt;&lt;/record&gt;&lt;/Cite&gt;&lt;/EndNote&gt;</w:instrText>
      </w:r>
      <w:r w:rsidR="00C34B2F">
        <w:rPr>
          <w:rFonts w:ascii="Times New Roman" w:hAnsi="Times New Roman" w:cs="Times New Roman"/>
          <w:lang w:val="en-GB"/>
        </w:rPr>
        <w:fldChar w:fldCharType="separate"/>
      </w:r>
      <w:r w:rsidR="003C1970">
        <w:rPr>
          <w:rFonts w:ascii="Times New Roman" w:hAnsi="Times New Roman" w:cs="Times New Roman"/>
          <w:noProof/>
          <w:lang w:val="en-GB"/>
        </w:rPr>
        <w:t>[25]</w:t>
      </w:r>
      <w:r w:rsidR="00C34B2F">
        <w:rPr>
          <w:rFonts w:ascii="Times New Roman" w:hAnsi="Times New Roman" w:cs="Times New Roman"/>
          <w:lang w:val="en-GB"/>
        </w:rPr>
        <w:fldChar w:fldCharType="end"/>
      </w:r>
      <w:r w:rsidR="00437A5D">
        <w:rPr>
          <w:rFonts w:ascii="Times New Roman" w:hAnsi="Times New Roman" w:cs="Times New Roman"/>
          <w:lang w:val="en-GB"/>
        </w:rPr>
        <w:t xml:space="preserve">, and high CRISPR diversity has previously been shown to provide synergistic host benefits against phage in both </w:t>
      </w:r>
      <w:r w:rsidR="00437A5D">
        <w:rPr>
          <w:rFonts w:ascii="Times New Roman" w:hAnsi="Times New Roman" w:cs="Times New Roman"/>
          <w:i/>
          <w:lang w:val="en-GB"/>
        </w:rPr>
        <w:t xml:space="preserve">Pseudomonas aeruginosa </w:t>
      </w:r>
      <w:r w:rsidR="00437A5D">
        <w:rPr>
          <w:rFonts w:ascii="Times New Roman" w:hAnsi="Times New Roman" w:cs="Times New Roman"/>
          <w:lang w:val="en-GB"/>
        </w:rPr>
        <w:t>PA14</w:t>
      </w:r>
      <w:r w:rsidR="00437A5D" w:rsidRPr="00437A5D">
        <w:rPr>
          <w:rFonts w:ascii="Times New Roman" w:hAnsi="Times New Roman" w:cs="Times New Roman"/>
          <w:lang w:val="en-GB"/>
        </w:rPr>
        <w:t xml:space="preserve"> </w:t>
      </w:r>
      <w:r w:rsidR="00437A5D" w:rsidRPr="00437A5D">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437A5D" w:rsidRPr="00437A5D">
        <w:rPr>
          <w:rFonts w:ascii="Times New Roman" w:hAnsi="Times New Roman" w:cs="Times New Roman"/>
          <w:lang w:val="en-GB"/>
        </w:rPr>
        <w:fldChar w:fldCharType="separate"/>
      </w:r>
      <w:r w:rsidR="003C1970">
        <w:rPr>
          <w:rFonts w:ascii="Times New Roman" w:hAnsi="Times New Roman" w:cs="Times New Roman"/>
          <w:noProof/>
          <w:lang w:val="en-GB"/>
        </w:rPr>
        <w:t>[26]</w:t>
      </w:r>
      <w:r w:rsidR="00437A5D" w:rsidRPr="00437A5D">
        <w:rPr>
          <w:rFonts w:ascii="Times New Roman" w:hAnsi="Times New Roman" w:cs="Times New Roman"/>
          <w:lang w:val="en-GB"/>
        </w:rPr>
        <w:fldChar w:fldCharType="end"/>
      </w:r>
      <w:r w:rsidR="00437A5D">
        <w:rPr>
          <w:rFonts w:ascii="Times New Roman" w:hAnsi="Times New Roman" w:cs="Times New Roman"/>
          <w:lang w:val="en-GB"/>
        </w:rPr>
        <w:t xml:space="preserve"> and </w:t>
      </w:r>
      <w:r w:rsidR="00437A5D">
        <w:rPr>
          <w:rFonts w:ascii="Times New Roman" w:hAnsi="Times New Roman" w:cs="Times New Roman"/>
          <w:i/>
          <w:lang w:val="en-GB"/>
        </w:rPr>
        <w:t>Streptococcus thermophilus</w:t>
      </w:r>
      <w:r w:rsidR="00CE312F">
        <w:rPr>
          <w:rFonts w:ascii="Times New Roman" w:hAnsi="Times New Roman" w:cs="Times New Roman"/>
          <w:i/>
          <w:lang w:val="en-GB"/>
        </w:rPr>
        <w:t xml:space="preserve"> </w:t>
      </w:r>
      <w:r w:rsidR="00CE312F" w:rsidRPr="00CE312F">
        <w:rPr>
          <w:rFonts w:ascii="Times New Roman" w:hAnsi="Times New Roman" w:cs="Times New Roman"/>
          <w:lang w:val="en-GB"/>
        </w:rPr>
        <w:t>DGCC7710</w:t>
      </w:r>
      <w:r w:rsidR="00437A5D">
        <w:rPr>
          <w:rFonts w:ascii="Times New Roman" w:hAnsi="Times New Roman" w:cs="Times New Roman"/>
          <w:lang w:val="en-GB"/>
        </w:rPr>
        <w:t xml:space="preserve"> </w:t>
      </w:r>
      <w:r w:rsidR="00437A5D">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&lt;EndNote&gt;&lt;Cite&gt;&lt;Author&gt;Morley&lt;/Author&gt;&lt;Year&gt;2017&lt;/Year&gt;&lt;RecNum&gt;289&lt;/RecNum&gt;&lt;DisplayText&gt;[27]&lt;/DisplayText&gt;&lt;record&gt;&lt;rec-number&gt;289&lt;/rec-number&gt;&lt;foreign-keys&gt;&lt;key app="EN" db-id="es529ptxovvregexae9v20vfwwzddw2zv59z" timestamp="1539781119"&gt;289&lt;/key&gt;&lt;/foreign-keys&gt;&lt;ref-type name="Journal Article"&gt;17&lt;/ref-type&gt;&lt;contributors&gt;&lt;authors&gt;&lt;author&gt;Morley, Daniel&lt;/author&gt;&lt;author&gt;Broniewski, Jenny M&lt;/author&gt;&lt;author&gt;Westra, Edze R&lt;/author&gt;&lt;author&gt;Buckling, Angus&lt;/author&gt;&lt;author&gt;van Houte, Stineke&lt;/author&gt;&lt;/authors&gt;&lt;/contributors&gt;&lt;titles&gt;&lt;title&gt;Host diversity limits the evolution of parasite local adaptation&lt;/title&gt;&lt;secondary-title&gt;Molecular ecology&lt;/secondary-title&gt;&lt;/titles&gt;&lt;periodical&gt;&lt;full-title&gt;Molecular Ecology&lt;/full-title&gt;&lt;/periodical&gt;&lt;pages&gt;1756-1763&lt;/pages&gt;&lt;volume&gt;26&lt;/volume&gt;&lt;number&gt;7&lt;/number&gt;&lt;dates&gt;&lt;year&gt;2017&lt;/year&gt;&lt;/dates&gt;&lt;isbn&gt;0962-1083&lt;/isbn&gt;&lt;urls&gt;&lt;/urls&gt;&lt;/record&gt;&lt;/Cite&gt;&lt;/EndNote&gt;</w:instrText>
      </w:r>
      <w:r w:rsidR="00437A5D">
        <w:rPr>
          <w:rFonts w:ascii="Times New Roman" w:hAnsi="Times New Roman" w:cs="Times New Roman"/>
          <w:lang w:val="en-GB"/>
        </w:rPr>
        <w:fldChar w:fldCharType="separate"/>
      </w:r>
      <w:r w:rsidR="003C1970">
        <w:rPr>
          <w:rFonts w:ascii="Times New Roman" w:hAnsi="Times New Roman" w:cs="Times New Roman"/>
          <w:noProof/>
          <w:lang w:val="en-GB"/>
        </w:rPr>
        <w:t>[27]</w:t>
      </w:r>
      <w:r w:rsidR="00437A5D">
        <w:rPr>
          <w:rFonts w:ascii="Times New Roman" w:hAnsi="Times New Roman" w:cs="Times New Roman"/>
          <w:lang w:val="en-GB"/>
        </w:rPr>
        <w:fldChar w:fldCharType="end"/>
      </w:r>
      <w:r w:rsidR="00437A5D">
        <w:rPr>
          <w:rFonts w:ascii="Times New Roman" w:hAnsi="Times New Roman" w:cs="Times New Roman"/>
          <w:lang w:val="en-GB"/>
        </w:rPr>
        <w:t xml:space="preserve">. </w:t>
      </w:r>
    </w:p>
    <w:p w14:paraId="5421BFF0" w14:textId="77777777" w:rsidR="00F72AA3" w:rsidRDefault="00F72AA3" w:rsidP="0066386C">
      <w:pPr>
        <w:spacing w:line="360" w:lineRule="auto"/>
        <w:rPr>
          <w:rFonts w:ascii="Times New Roman" w:hAnsi="Times New Roman" w:cs="Times New Roman"/>
          <w:lang w:val="en-GB"/>
        </w:rPr>
      </w:pPr>
    </w:p>
    <w:p w14:paraId="1C2F00E8" w14:textId="7428F968" w:rsidR="00F72AA3" w:rsidRDefault="00F72AA3" w:rsidP="0066386C">
      <w:pPr>
        <w:spacing w:line="360" w:lineRule="auto"/>
        <w:rPr>
          <w:rFonts w:ascii="Times New Roman" w:hAnsi="Times New Roman" w:cs="Times New Roman"/>
          <w:lang w:val="en-GB"/>
        </w:rPr>
      </w:pPr>
      <w:r>
        <w:rPr>
          <w:rFonts w:ascii="Times New Roman" w:hAnsi="Times New Roman" w:cs="Times New Roman"/>
          <w:lang w:val="en-GB"/>
        </w:rPr>
        <w:t>B</w:t>
      </w:r>
      <w:r w:rsidR="00437A5D">
        <w:rPr>
          <w:rFonts w:ascii="Times New Roman" w:hAnsi="Times New Roman" w:cs="Times New Roman"/>
          <w:lang w:val="en-GB"/>
        </w:rPr>
        <w:t xml:space="preserve">ecause </w:t>
      </w:r>
      <w:r w:rsidR="00437A5D" w:rsidRPr="00437A5D">
        <w:rPr>
          <w:rFonts w:ascii="Times New Roman" w:hAnsi="Times New Roman" w:cs="Times New Roman"/>
          <w:lang w:val="en-GB"/>
        </w:rPr>
        <w:t>phage can overcome CRISPR immunity by evolving point mutations in the sequen</w:t>
      </w:r>
      <w:r w:rsidR="0066386C">
        <w:rPr>
          <w:rFonts w:ascii="Times New Roman" w:hAnsi="Times New Roman" w:cs="Times New Roman"/>
          <w:lang w:val="en-GB"/>
        </w:rPr>
        <w:t>ce targeted by the spacer (the protospacer</w:t>
      </w:r>
      <w:r w:rsidR="00437A5D" w:rsidRPr="00437A5D">
        <w:rPr>
          <w:rFonts w:ascii="Times New Roman" w:hAnsi="Times New Roman" w:cs="Times New Roman"/>
          <w:lang w:val="en-GB"/>
        </w:rPr>
        <w:t>) or in the protospacer-adjacent motif (PAM)</w:t>
      </w:r>
      <w:r w:rsidR="007A0B02">
        <w:rPr>
          <w:rFonts w:ascii="Times New Roman" w:hAnsi="Times New Roman" w:cs="Times New Roman"/>
          <w:lang w:val="en-GB"/>
        </w:rPr>
        <w:t xml:space="preserve"> </w:t>
      </w:r>
      <w:r w:rsidR="007A0B02">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&lt;EndNote&gt;&lt;Cite&gt;&lt;Author&gt;Deveau&lt;/Author&gt;&lt;Year&gt;2008&lt;/Year&gt;&lt;RecNum&gt;168&lt;/RecNum&gt;&lt;DisplayText&gt;[28]&lt;/DisplayText&gt;&lt;record&gt;&lt;rec-number&gt;168&lt;/rec-number&gt;&lt;foreign-keys&gt;&lt;key app="EN" db-id="es529ptxovvregexae9v20vfwwzddw2zv59z" timestamp="1488905689"&gt;168&lt;/key&gt;&lt;/foreign-keys&gt;&lt;ref-type name="Journal Article"&gt;17&lt;/ref-type&gt;&lt;contributors&gt;&lt;authors&gt;&lt;author&gt;Deveau, Hélène&lt;/author&gt;&lt;author&gt;Barrangou, Rodolphe&lt;/author&gt;&lt;author&gt;Garneau, Josiane E.&lt;/author&gt;&lt;author&gt;Labonté, Jessica&lt;/author&gt;&lt;author&gt;Fremaux, Christophe&lt;/author&gt;&lt;author&gt;Boyaval, Patrick&lt;/author&gt;&lt;author&gt;Romero, Dennis A.&lt;/author&gt;&lt;author&gt;Horvath, Philippe&lt;/author&gt;&lt;author&gt;Moineau, Sylvain&lt;/author&gt;&lt;/authors&gt;&lt;/contributors&gt;&lt;titles&gt;&lt;title&gt;Phage Response to CRISPR-Encoded Resistance in Streptococcus thermophilus&lt;/title&gt;&lt;secondary-title&gt;Journal of Bacteriology&lt;/secondary-title&gt;&lt;/titles&gt;&lt;periodical&gt;&lt;full-title&gt;Journal of Bacteriology&lt;/full-title&gt;&lt;/periodical&gt;&lt;pages&gt;1390-1400&lt;/pages&gt;&lt;volume&gt;190&lt;/volume&gt;&lt;number&gt;4&lt;/number&gt;&lt;dates&gt;&lt;year&gt;2008&lt;/year&gt;&lt;pub-dates&gt;&lt;date&gt;February 15, 2008&lt;/date&gt;&lt;/pub-dates&gt;&lt;/dates&gt;&lt;urls&gt;&lt;related-urls&gt;&lt;url&gt;http://jb.asm.org/content/190/4/1390.abstract&lt;/url&gt;&lt;/related-urls&gt;&lt;/urls&gt;&lt;electronic-resource-num&gt;10.1128/jb.01412-07&lt;/electronic-resource-num&gt;&lt;/record&gt;&lt;/Cite&gt;&lt;/EndNote&gt;</w:instrText>
      </w:r>
      <w:r w:rsidR="007A0B02">
        <w:rPr>
          <w:rFonts w:ascii="Times New Roman" w:hAnsi="Times New Roman" w:cs="Times New Roman"/>
          <w:lang w:val="en-GB"/>
        </w:rPr>
        <w:fldChar w:fldCharType="separate"/>
      </w:r>
      <w:r w:rsidR="003C1970">
        <w:rPr>
          <w:rFonts w:ascii="Times New Roman" w:hAnsi="Times New Roman" w:cs="Times New Roman"/>
          <w:noProof/>
          <w:lang w:val="en-GB"/>
        </w:rPr>
        <w:t>[28]</w:t>
      </w:r>
      <w:r w:rsidR="007A0B02">
        <w:rPr>
          <w:rFonts w:ascii="Times New Roman" w:hAnsi="Times New Roman" w:cs="Times New Roman"/>
          <w:lang w:val="en-GB"/>
        </w:rPr>
        <w:fldChar w:fldCharType="end"/>
      </w:r>
      <w:r w:rsidR="007A0B02">
        <w:rPr>
          <w:rFonts w:ascii="Times New Roman" w:hAnsi="Times New Roman" w:cs="Times New Roman"/>
          <w:lang w:val="en-GB"/>
        </w:rPr>
        <w:t xml:space="preserve">, </w:t>
      </w:r>
      <w:r w:rsidR="00437A5D" w:rsidRPr="00437A5D">
        <w:rPr>
          <w:rFonts w:ascii="Times New Roman" w:hAnsi="Times New Roman" w:cs="Times New Roman"/>
          <w:lang w:val="en-GB"/>
        </w:rPr>
        <w:t xml:space="preserve">coevolution </w:t>
      </w:r>
      <w:r w:rsidR="007A0B02">
        <w:rPr>
          <w:rFonts w:ascii="Times New Roman" w:hAnsi="Times New Roman" w:cs="Times New Roman"/>
          <w:lang w:val="en-GB"/>
        </w:rPr>
        <w:t xml:space="preserve">may occur </w:t>
      </w:r>
      <w:r w:rsidR="00437A5D" w:rsidRPr="00437A5D">
        <w:rPr>
          <w:rFonts w:ascii="Times New Roman" w:hAnsi="Times New Roman" w:cs="Times New Roman"/>
          <w:lang w:val="en-GB"/>
        </w:rPr>
        <w:t xml:space="preserve">in free-running systems, where bacteria acquire spacers over time and </w:t>
      </w:r>
      <w:r w:rsidR="00437A5D" w:rsidRPr="00437A5D">
        <w:rPr>
          <w:rFonts w:ascii="Times New Roman" w:hAnsi="Times New Roman" w:cs="Times New Roman"/>
          <w:lang w:val="en-GB"/>
        </w:rPr>
        <w:lastRenderedPageBreak/>
        <w:t xml:space="preserve">phage escape via point mutations in the corresponding protospacers or PAMs </w:t>
      </w:r>
      <w:r w:rsidR="00437A5D" w:rsidRPr="00437A5D">
        <w:rPr>
          <w:rFonts w:ascii="Times New Roman" w:hAnsi="Times New Roman" w:cs="Times New Roman"/>
          <w:lang w:val="en-GB"/>
        </w:rPr>
        <w:fldChar w:fldCharType="begin">
          <w:fldData xml:space="preserve">PEVuZE5vdGU+PENpdGU+PEF1dGhvcj5JcmFuem88L0F1dGhvcj48WWVhcj4yMDEzPC9ZZWFyPjxS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</w:fldData>
        </w:fldChar>
      </w:r>
      <w:r w:rsidR="004A1582">
        <w:rPr>
          <w:rFonts w:ascii="Times New Roman" w:hAnsi="Times New Roman" w:cs="Times New Roman"/>
          <w:lang w:val="en-GB"/>
        </w:rPr>
        <w:instrText xml:space="preserve"> ADDIN EN.CITE </w:instrText>
      </w:r>
      <w:r w:rsidR="004A1582">
        <w:rPr>
          <w:rFonts w:ascii="Times New Roman" w:hAnsi="Times New Roman" w:cs="Times New Roman"/>
          <w:lang w:val="en-GB"/>
        </w:rPr>
        <w:fldChar w:fldCharType="begin">
          <w:fldData xml:space="preserve">PEVuZE5vdGU+PENpdGU+PEF1dGhvcj5JcmFuem88L0F1dGhvcj48WWVhcj4yMDEzPC9ZZWFyPjxS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</w:fldData>
        </w:fldChar>
      </w:r>
      <w:r w:rsidR="004A1582">
        <w:rPr>
          <w:rFonts w:ascii="Times New Roman" w:hAnsi="Times New Roman" w:cs="Times New Roman"/>
          <w:lang w:val="en-GB"/>
        </w:rPr>
        <w:instrText xml:space="preserve"> ADDIN EN.CITE.DATA </w:instrText>
      </w:r>
      <w:r w:rsidR="004A1582">
        <w:rPr>
          <w:rFonts w:ascii="Times New Roman" w:hAnsi="Times New Roman" w:cs="Times New Roman"/>
          <w:lang w:val="en-GB"/>
        </w:rPr>
      </w:r>
      <w:r w:rsidR="004A1582">
        <w:rPr>
          <w:rFonts w:ascii="Times New Roman" w:hAnsi="Times New Roman" w:cs="Times New Roman"/>
          <w:lang w:val="en-GB"/>
        </w:rPr>
        <w:fldChar w:fldCharType="end"/>
      </w:r>
      <w:r w:rsidR="00437A5D" w:rsidRPr="00437A5D">
        <w:rPr>
          <w:rFonts w:ascii="Times New Roman" w:hAnsi="Times New Roman" w:cs="Times New Roman"/>
          <w:lang w:val="en-GB"/>
        </w:rPr>
        <w:fldChar w:fldCharType="separate"/>
      </w:r>
      <w:r w:rsidR="004A1582">
        <w:rPr>
          <w:rFonts w:ascii="Times New Roman" w:hAnsi="Times New Roman" w:cs="Times New Roman"/>
          <w:noProof/>
          <w:lang w:val="en-GB"/>
        </w:rPr>
        <w:t>[29-31]</w:t>
      </w:r>
      <w:r w:rsidR="00437A5D" w:rsidRPr="00437A5D">
        <w:rPr>
          <w:rFonts w:ascii="Times New Roman" w:hAnsi="Times New Roman" w:cs="Times New Roman"/>
          <w:lang w:val="en-GB"/>
        </w:rPr>
        <w:fldChar w:fldCharType="end"/>
      </w:r>
      <w:r w:rsidR="007A0B02">
        <w:rPr>
          <w:rFonts w:ascii="Times New Roman" w:hAnsi="Times New Roman" w:cs="Times New Roman"/>
          <w:lang w:val="en-GB"/>
        </w:rPr>
        <w:t>.</w:t>
      </w:r>
      <w:r w:rsidR="001134E9">
        <w:rPr>
          <w:rFonts w:ascii="Times New Roman" w:hAnsi="Times New Roman" w:cs="Times New Roman"/>
          <w:lang w:val="en-GB"/>
        </w:rPr>
        <w:t xml:space="preserve"> Evidence of coevolution has been </w:t>
      </w:r>
      <w:r w:rsidR="0091609B">
        <w:rPr>
          <w:rFonts w:ascii="Times New Roman" w:hAnsi="Times New Roman" w:cs="Times New Roman"/>
          <w:lang w:val="en-GB"/>
        </w:rPr>
        <w:t>observed</w:t>
      </w:r>
      <w:r w:rsidR="001134E9">
        <w:rPr>
          <w:rFonts w:ascii="Times New Roman" w:hAnsi="Times New Roman" w:cs="Times New Roman"/>
          <w:lang w:val="en-GB"/>
        </w:rPr>
        <w:t xml:space="preserve"> in coexisting populations of CRISPR bacteria and phage </w:t>
      </w:r>
      <w:r w:rsidR="001134E9" w:rsidRPr="001134E9">
        <w:rPr>
          <w:rFonts w:ascii="Times New Roman" w:hAnsi="Times New Roman" w:cs="Times New Roman"/>
          <w:lang w:val="en-GB"/>
        </w:rPr>
        <w:fldChar w:fldCharType="begin">
          <w:fldData xml:space="preserve">PEVuZE5vdGU+PENpdGU+PEF1dGhvcj5QYWV6LUVzcGlubzwvQXV0aG9yPjxZZWFyPjIwMTM8L1ll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</w:fldData>
        </w:fldChar>
      </w:r>
      <w:r w:rsidR="004A1582">
        <w:rPr>
          <w:rFonts w:ascii="Times New Roman" w:hAnsi="Times New Roman" w:cs="Times New Roman"/>
          <w:lang w:val="en-GB"/>
        </w:rPr>
        <w:instrText xml:space="preserve"> ADDIN EN.CITE </w:instrText>
      </w:r>
      <w:r w:rsidR="004A1582">
        <w:rPr>
          <w:rFonts w:ascii="Times New Roman" w:hAnsi="Times New Roman" w:cs="Times New Roman"/>
          <w:lang w:val="en-GB"/>
        </w:rPr>
        <w:fldChar w:fldCharType="begin">
          <w:fldData xml:space="preserve">PEVuZE5vdGU+PENpdGU+PEF1dGhvcj5QYWV6LUVzcGlubzwvQXV0aG9yPjxZZWFyPjIwMTM8L1ll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</w:fldData>
        </w:fldChar>
      </w:r>
      <w:r w:rsidR="004A1582">
        <w:rPr>
          <w:rFonts w:ascii="Times New Roman" w:hAnsi="Times New Roman" w:cs="Times New Roman"/>
          <w:lang w:val="en-GB"/>
        </w:rPr>
        <w:instrText xml:space="preserve"> ADDIN EN.CITE.DATA </w:instrText>
      </w:r>
      <w:r w:rsidR="004A1582">
        <w:rPr>
          <w:rFonts w:ascii="Times New Roman" w:hAnsi="Times New Roman" w:cs="Times New Roman"/>
          <w:lang w:val="en-GB"/>
        </w:rPr>
      </w:r>
      <w:r w:rsidR="004A1582">
        <w:rPr>
          <w:rFonts w:ascii="Times New Roman" w:hAnsi="Times New Roman" w:cs="Times New Roman"/>
          <w:lang w:val="en-GB"/>
        </w:rPr>
        <w:fldChar w:fldCharType="end"/>
      </w:r>
      <w:r w:rsidR="001134E9" w:rsidRPr="001134E9">
        <w:rPr>
          <w:rFonts w:ascii="Times New Roman" w:hAnsi="Times New Roman" w:cs="Times New Roman"/>
          <w:lang w:val="en-GB"/>
        </w:rPr>
        <w:fldChar w:fldCharType="separate"/>
      </w:r>
      <w:r w:rsidR="004A1582">
        <w:rPr>
          <w:rFonts w:ascii="Times New Roman" w:hAnsi="Times New Roman" w:cs="Times New Roman"/>
          <w:noProof/>
          <w:lang w:val="en-GB"/>
        </w:rPr>
        <w:t>[32-34]</w:t>
      </w:r>
      <w:r w:rsidR="001134E9" w:rsidRPr="001134E9">
        <w:rPr>
          <w:rFonts w:ascii="Times New Roman" w:hAnsi="Times New Roman" w:cs="Times New Roman"/>
          <w:lang w:val="en-GB"/>
        </w:rPr>
        <w:fldChar w:fldCharType="end"/>
      </w:r>
      <w:r w:rsidR="00F86E2B">
        <w:rPr>
          <w:rFonts w:ascii="Times New Roman" w:hAnsi="Times New Roman" w:cs="Times New Roman"/>
          <w:lang w:val="en-GB"/>
        </w:rPr>
        <w:t xml:space="preserve">. The matching allele (MA) genetic architecture of CRISPR interactions suggests that CRISPR-phage coevolution </w:t>
      </w:r>
      <w:r w:rsidR="00933B8A">
        <w:rPr>
          <w:rFonts w:ascii="Times New Roman" w:hAnsi="Times New Roman" w:cs="Times New Roman"/>
          <w:lang w:val="en-GB"/>
        </w:rPr>
        <w:t xml:space="preserve">may </w:t>
      </w:r>
      <w:r w:rsidR="00F86E2B">
        <w:rPr>
          <w:rFonts w:ascii="Times New Roman" w:hAnsi="Times New Roman" w:cs="Times New Roman"/>
          <w:lang w:val="en-GB"/>
        </w:rPr>
        <w:t>t</w:t>
      </w:r>
      <w:r w:rsidR="00933B8A">
        <w:rPr>
          <w:rFonts w:ascii="Times New Roman" w:hAnsi="Times New Roman" w:cs="Times New Roman"/>
          <w:lang w:val="en-GB"/>
        </w:rPr>
        <w:t>ake</w:t>
      </w:r>
      <w:r w:rsidR="0091609B">
        <w:rPr>
          <w:rFonts w:ascii="Times New Roman" w:hAnsi="Times New Roman" w:cs="Times New Roman"/>
          <w:lang w:val="en-GB"/>
        </w:rPr>
        <w:t xml:space="preserve"> </w:t>
      </w:r>
      <w:r w:rsidR="00F86E2B">
        <w:rPr>
          <w:rFonts w:ascii="Times New Roman" w:hAnsi="Times New Roman" w:cs="Times New Roman"/>
          <w:lang w:val="en-GB"/>
        </w:rPr>
        <w:t xml:space="preserve">the form of a fluctuating selection dynamic (FSD) </w:t>
      </w:r>
      <w:r w:rsidR="00F86E2B">
        <w:rPr>
          <w:rFonts w:ascii="Times New Roman" w:hAnsi="Times New Roman" w:cs="Times New Roman"/>
          <w:lang w:val="en-GB"/>
        </w:rPr>
        <w:fldChar w:fldCharType="begin"/>
      </w:r>
      <w:r w:rsidR="0091609B">
        <w:rPr>
          <w:rFonts w:ascii="Times New Roman" w:hAnsi="Times New Roman" w:cs="Times New Roman"/>
          <w:lang w:val="en-GB"/>
        </w:rPr>
        <w:instrText xml:space="preserve"> ADDIN EN.CITE &lt;EndNote&gt;&lt;Cite&gt;&lt;Author&gt;Agrawal&lt;/Author&gt;&lt;Year&gt;2002&lt;/Year&gt;&lt;RecNum&gt;59&lt;/RecNum&gt;&lt;DisplayText&gt;[35]&lt;/DisplayText&gt;&lt;record&gt;&lt;rec-number&gt;59&lt;/rec-number&gt;&lt;foreign-keys&gt;&lt;key app="EN" db-id="es529ptxovvregexae9v20vfwwzddw2zv59z" timestamp="1477668135"&gt;59&lt;/key&gt;&lt;key app="ENWeb" db-id=""&gt;0&lt;/key&gt;&lt;/foreign-keys&gt;&lt;ref-type name="Journal Article"&gt;17&lt;/ref-type&gt;&lt;contributors&gt;&lt;authors&gt;&lt;author&gt;Agrawal, Aneil&lt;/author&gt;&lt;author&gt;Lively, Curtis M&lt;/author&gt;&lt;/authors&gt;&lt;/contributors&gt;&lt;titles&gt;&lt;title&gt;Infection genetics: gene-for-gene versus matching-alleles models and all points in between&lt;/title&gt;&lt;secondary-title&gt;Evolutionary Ecology Research&lt;/secondary-title&gt;&lt;/titles&gt;&lt;periodical&gt;&lt;full-title&gt;Evolutionary Ecology Research&lt;/full-title&gt;&lt;/periodical&gt;&lt;pages&gt;79-90&lt;/pages&gt;&lt;volume&gt;4&lt;/volume&gt;&lt;number&gt;1&lt;/number&gt;&lt;dates&gt;&lt;year&gt;2002&lt;/year&gt;&lt;/dates&gt;&lt;isbn&gt;1522-0613&lt;/isbn&gt;&lt;urls&gt;&lt;/urls&gt;&lt;/record&gt;&lt;/Cite&gt;&lt;/EndNote&gt;</w:instrText>
      </w:r>
      <w:r w:rsidR="00F86E2B">
        <w:rPr>
          <w:rFonts w:ascii="Times New Roman" w:hAnsi="Times New Roman" w:cs="Times New Roman"/>
          <w:lang w:val="en-GB"/>
        </w:rPr>
        <w:fldChar w:fldCharType="separate"/>
      </w:r>
      <w:r w:rsidR="0091609B">
        <w:rPr>
          <w:rFonts w:ascii="Times New Roman" w:hAnsi="Times New Roman" w:cs="Times New Roman"/>
          <w:noProof/>
          <w:lang w:val="en-GB"/>
        </w:rPr>
        <w:t>[35]</w:t>
      </w:r>
      <w:r w:rsidR="00F86E2B">
        <w:rPr>
          <w:rFonts w:ascii="Times New Roman" w:hAnsi="Times New Roman" w:cs="Times New Roman"/>
          <w:lang w:val="en-GB"/>
        </w:rPr>
        <w:fldChar w:fldCharType="end"/>
      </w:r>
      <w:r w:rsidR="00F86E2B">
        <w:rPr>
          <w:rFonts w:ascii="Times New Roman" w:hAnsi="Times New Roman" w:cs="Times New Roman"/>
          <w:lang w:val="en-GB"/>
        </w:rPr>
        <w:t xml:space="preserve">, where hosts and pathogen are temporally co-adapted. </w:t>
      </w:r>
      <w:r w:rsidR="00933B8A">
        <w:rPr>
          <w:rFonts w:ascii="Times New Roman" w:hAnsi="Times New Roman" w:cs="Times New Roman"/>
          <w:lang w:val="en-GB"/>
        </w:rPr>
        <w:t>This prediction is complicated however by</w:t>
      </w:r>
      <w:r w:rsidR="00F86E2B">
        <w:rPr>
          <w:rFonts w:ascii="Times New Roman" w:hAnsi="Times New Roman" w:cs="Times New Roman"/>
          <w:lang w:val="en-GB"/>
        </w:rPr>
        <w:t xml:space="preserve"> </w:t>
      </w:r>
      <w:r w:rsidR="004B53FD">
        <w:rPr>
          <w:rFonts w:ascii="Times New Roman" w:hAnsi="Times New Roman" w:cs="Times New Roman"/>
          <w:lang w:val="en-GB"/>
        </w:rPr>
        <w:t xml:space="preserve">factors such as the relative fitness of CRISPR compared to other immune mechanisms </w:t>
      </w:r>
      <w:r w:rsidR="004B53FD">
        <w:rPr>
          <w:rFonts w:ascii="Times New Roman" w:hAnsi="Times New Roman" w:cs="Times New Roman"/>
          <w:lang w:val="en-GB"/>
        </w:rPr>
        <w:fldChar w:fldCharType="begin">
          <w:fldData xml:space="preserve">PEVuZE5vdGU+PENpdGU+PEF1dGhvcj5XZXN0cmE8L0F1dGhvcj48WWVhcj4yMDE1PC9ZZWFyPjxS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</w:fldData>
        </w:fldChar>
      </w:r>
      <w:r w:rsidR="0091609B">
        <w:rPr>
          <w:rFonts w:ascii="Times New Roman" w:hAnsi="Times New Roman" w:cs="Times New Roman"/>
          <w:lang w:val="en-GB"/>
        </w:rPr>
        <w:instrText xml:space="preserve"> ADDIN EN.CITE </w:instrText>
      </w:r>
      <w:r w:rsidR="0091609B">
        <w:rPr>
          <w:rFonts w:ascii="Times New Roman" w:hAnsi="Times New Roman" w:cs="Times New Roman"/>
          <w:lang w:val="en-GB"/>
        </w:rPr>
        <w:fldChar w:fldCharType="begin">
          <w:fldData xml:space="preserve">PEVuZE5vdGU+PENpdGU+PEF1dGhvcj5XZXN0cmE8L0F1dGhvcj48WWVhcj4yMDE1PC9ZZWFyPjxS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</w:fldData>
        </w:fldChar>
      </w:r>
      <w:r w:rsidR="0091609B">
        <w:rPr>
          <w:rFonts w:ascii="Times New Roman" w:hAnsi="Times New Roman" w:cs="Times New Roman"/>
          <w:lang w:val="en-GB"/>
        </w:rPr>
        <w:instrText xml:space="preserve"> ADDIN EN.CITE.DATA </w:instrText>
      </w:r>
      <w:r w:rsidR="0091609B">
        <w:rPr>
          <w:rFonts w:ascii="Times New Roman" w:hAnsi="Times New Roman" w:cs="Times New Roman"/>
          <w:lang w:val="en-GB"/>
        </w:rPr>
      </w:r>
      <w:r w:rsidR="0091609B">
        <w:rPr>
          <w:rFonts w:ascii="Times New Roman" w:hAnsi="Times New Roman" w:cs="Times New Roman"/>
          <w:lang w:val="en-GB"/>
        </w:rPr>
        <w:fldChar w:fldCharType="end"/>
      </w:r>
      <w:r w:rsidR="004B53FD">
        <w:rPr>
          <w:rFonts w:ascii="Times New Roman" w:hAnsi="Times New Roman" w:cs="Times New Roman"/>
          <w:lang w:val="en-GB"/>
        </w:rPr>
        <w:fldChar w:fldCharType="separate"/>
      </w:r>
      <w:r w:rsidR="0091609B">
        <w:rPr>
          <w:rFonts w:ascii="Times New Roman" w:hAnsi="Times New Roman" w:cs="Times New Roman"/>
          <w:noProof/>
          <w:lang w:val="en-GB"/>
        </w:rPr>
        <w:t>[36-38]</w:t>
      </w:r>
      <w:r w:rsidR="004B53FD">
        <w:rPr>
          <w:rFonts w:ascii="Times New Roman" w:hAnsi="Times New Roman" w:cs="Times New Roman"/>
          <w:lang w:val="en-GB"/>
        </w:rPr>
        <w:fldChar w:fldCharType="end"/>
      </w:r>
      <w:r w:rsidR="004B53FD">
        <w:rPr>
          <w:rFonts w:ascii="Times New Roman" w:hAnsi="Times New Roman" w:cs="Times New Roman"/>
          <w:lang w:val="en-GB"/>
        </w:rPr>
        <w:t>,</w:t>
      </w:r>
      <w:r w:rsidR="00933B8A">
        <w:rPr>
          <w:rFonts w:ascii="Times New Roman" w:hAnsi="Times New Roman" w:cs="Times New Roman"/>
          <w:lang w:val="en-GB"/>
        </w:rPr>
        <w:t xml:space="preserve"> </w:t>
      </w:r>
      <w:r w:rsidR="00115449">
        <w:rPr>
          <w:rFonts w:ascii="Times New Roman" w:hAnsi="Times New Roman" w:cs="Times New Roman"/>
          <w:lang w:val="en-GB"/>
        </w:rPr>
        <w:t xml:space="preserve">demographic interactions between bacteria and phage </w:t>
      </w:r>
      <w:r w:rsidR="00115449">
        <w:rPr>
          <w:rFonts w:ascii="Times New Roman" w:hAnsi="Times New Roman" w:cs="Times New Roman"/>
          <w:lang w:val="en-GB"/>
        </w:rPr>
        <w:fldChar w:fldCharType="begin"/>
      </w:r>
      <w:r w:rsidR="00115449">
        <w:rPr>
          <w:rFonts w:ascii="Times New Roman" w:hAnsi="Times New Roman" w:cs="Times New Roman"/>
          <w:lang w:val="en-GB"/>
        </w:rPr>
        <w:instrText xml:space="preserve"> ADDIN EN.CITE &lt;EndNote&gt;&lt;Cite&gt;&lt;Author&gt;Iranzo&lt;/Author&gt;&lt;Year&gt;2013&lt;/Year&gt;&lt;RecNum&gt;93&lt;/RecNum&gt;&lt;DisplayText&gt;[29]&lt;/DisplayText&gt;&lt;record&gt;&lt;rec-number&gt;93&lt;/rec-number&gt;&lt;foreign-keys&gt;&lt;key app="EN" db-id="es529ptxovvregexae9v20vfwwzddw2zv59z" timestamp="1483700604"&gt;93&lt;/key&gt;&lt;/foreign-keys&gt;&lt;ref-type name="Journal Article"&gt;17&lt;/ref-type&gt;&lt;contributors&gt;&lt;authors&gt;&lt;author&gt;Iranzo, Jaime&lt;/author&gt;&lt;author&gt;Lobkovsky, Alexander E.&lt;/author&gt;&lt;author&gt;Wolf, Yuri I.&lt;/author&gt;&lt;author&gt;Koonin, Eugene V.&lt;/author&gt;&lt;/authors&gt;&lt;/contributors&gt;&lt;titles&gt;&lt;title&gt;Evolutionary Dynamics of the Prokaryotic Adaptive Immunity System CRISPR-Cas in an Explicit Ecological Context&lt;/title&gt;&lt;secondary-title&gt;Journal of Bacteriology&lt;/secondary-title&gt;&lt;/titles&gt;&lt;periodical&gt;&lt;full-title&gt;Journal of Bacteriology&lt;/full-title&gt;&lt;/periodical&gt;&lt;pages&gt;3834-3844&lt;/pages&gt;&lt;volume&gt;195&lt;/volume&gt;&lt;number&gt;17&lt;/number&gt;&lt;dates&gt;&lt;year&gt;2013&lt;/year&gt;&lt;pub-dates&gt;&lt;date&gt;September 1, 2013&lt;/date&gt;&lt;/pub-dates&gt;&lt;/dates&gt;&lt;urls&gt;&lt;related-urls&gt;&lt;url&gt;http://jb.asm.org/content/195/17/3834.abstract&lt;/url&gt;&lt;/related-urls&gt;&lt;/urls&gt;&lt;electronic-resource-num&gt;10.1128/jb.00412-13&lt;/electronic-resource-num&gt;&lt;/record&gt;&lt;/Cite&gt;&lt;/EndNote&gt;</w:instrText>
      </w:r>
      <w:r w:rsidR="00115449">
        <w:rPr>
          <w:rFonts w:ascii="Times New Roman" w:hAnsi="Times New Roman" w:cs="Times New Roman"/>
          <w:lang w:val="en-GB"/>
        </w:rPr>
        <w:fldChar w:fldCharType="separate"/>
      </w:r>
      <w:r w:rsidR="00115449">
        <w:rPr>
          <w:rFonts w:ascii="Times New Roman" w:hAnsi="Times New Roman" w:cs="Times New Roman"/>
          <w:noProof/>
          <w:lang w:val="en-GB"/>
        </w:rPr>
        <w:t>[29]</w:t>
      </w:r>
      <w:r w:rsidR="00115449">
        <w:rPr>
          <w:rFonts w:ascii="Times New Roman" w:hAnsi="Times New Roman" w:cs="Times New Roman"/>
          <w:lang w:val="en-GB"/>
        </w:rPr>
        <w:fldChar w:fldCharType="end"/>
      </w:r>
      <w:r w:rsidR="00115449">
        <w:rPr>
          <w:rFonts w:ascii="Times New Roman" w:hAnsi="Times New Roman" w:cs="Times New Roman"/>
          <w:lang w:val="en-GB"/>
        </w:rPr>
        <w:t xml:space="preserve">, </w:t>
      </w:r>
      <w:r w:rsidR="00933B8A">
        <w:rPr>
          <w:rFonts w:ascii="Times New Roman" w:hAnsi="Times New Roman" w:cs="Times New Roman"/>
          <w:lang w:val="en-GB"/>
        </w:rPr>
        <w:t xml:space="preserve">mutation fixation rate in phage </w:t>
      </w:r>
      <w:r w:rsidR="00933B8A">
        <w:rPr>
          <w:rFonts w:ascii="Times New Roman" w:hAnsi="Times New Roman" w:cs="Times New Roman"/>
          <w:lang w:val="en-GB"/>
        </w:rPr>
        <w:fldChar w:fldCharType="begin"/>
      </w:r>
      <w:r w:rsidR="00933B8A">
        <w:rPr>
          <w:rFonts w:ascii="Times New Roman" w:hAnsi="Times New Roman" w:cs="Times New Roman"/>
          <w:lang w:val="en-GB"/>
        </w:rPr>
        <w:instrText xml:space="preserve"> ADDIN EN.CITE &lt;EndNote&gt;&lt;Cite&gt;&lt;Author&gt;Weinberger&lt;/Author&gt;&lt;Year&gt;2012&lt;/Year&gt;&lt;RecNum&gt;268&lt;/RecNum&gt;&lt;DisplayText&gt;[31]&lt;/DisplayText&gt;&lt;record&gt;&lt;rec-number&gt;268&lt;/rec-number&gt;&lt;foreign-keys&gt;&lt;key app="EN" db-id="es529ptxovvregexae9v20vfwwzddw2zv59z" timestamp="1536172298"&gt;268&lt;/key&gt;&lt;/foreign-keys&gt;&lt;ref-type name="Journal Article"&gt;17&lt;/ref-type&gt;&lt;contributors&gt;&lt;authors&gt;&lt;author&gt;Weinberger, Ariel D&lt;/author&gt;&lt;author&gt;Wolf, Yuri I&lt;/author&gt;&lt;author&gt;Lobkovsky, Alexander E&lt;/author&gt;&lt;author&gt;Gilmore, Michael S&lt;/author&gt;&lt;author&gt;Koonin, Eugene V&lt;/author&gt;&lt;/authors&gt;&lt;/contributors&gt;&lt;titles&gt;&lt;title&gt;Viral diversity threshold for adaptive immunity in prokaryotes&lt;/title&gt;&lt;secondary-title&gt;MBio&lt;/secondary-title&gt;&lt;/titles&gt;&lt;periodical&gt;&lt;full-title&gt;MBio&lt;/full-title&gt;&lt;/periodical&gt;&lt;pages&gt;e00456-12&lt;/pages&gt;&lt;volume&gt;3&lt;/volume&gt;&lt;number&gt;6&lt;/number&gt;&lt;dates&gt;&lt;year&gt;2012&lt;/year&gt;&lt;/dates&gt;&lt;isbn&gt;2150-7511&lt;/isbn&gt;&lt;urls&gt;&lt;/urls&gt;&lt;/record&gt;&lt;/Cite&gt;&lt;/EndNote&gt;</w:instrText>
      </w:r>
      <w:r w:rsidR="00933B8A">
        <w:rPr>
          <w:rFonts w:ascii="Times New Roman" w:hAnsi="Times New Roman" w:cs="Times New Roman"/>
          <w:lang w:val="en-GB"/>
        </w:rPr>
        <w:fldChar w:fldCharType="separate"/>
      </w:r>
      <w:r w:rsidR="00933B8A">
        <w:rPr>
          <w:rFonts w:ascii="Times New Roman" w:hAnsi="Times New Roman" w:cs="Times New Roman"/>
          <w:noProof/>
          <w:lang w:val="en-GB"/>
        </w:rPr>
        <w:t>[31]</w:t>
      </w:r>
      <w:r w:rsidR="00933B8A">
        <w:rPr>
          <w:rFonts w:ascii="Times New Roman" w:hAnsi="Times New Roman" w:cs="Times New Roman"/>
          <w:lang w:val="en-GB"/>
        </w:rPr>
        <w:fldChar w:fldCharType="end"/>
      </w:r>
      <w:r w:rsidR="00933B8A">
        <w:rPr>
          <w:rFonts w:ascii="Times New Roman" w:hAnsi="Times New Roman" w:cs="Times New Roman"/>
          <w:lang w:val="en-GB"/>
        </w:rPr>
        <w:t>,</w:t>
      </w:r>
      <w:r w:rsidR="00B31D99">
        <w:rPr>
          <w:rFonts w:ascii="Times New Roman" w:hAnsi="Times New Roman" w:cs="Times New Roman"/>
          <w:lang w:val="en-GB"/>
        </w:rPr>
        <w:t xml:space="preserve"> biased dilution effects </w:t>
      </w:r>
      <w:r w:rsidR="00B31D99">
        <w:rPr>
          <w:rFonts w:ascii="Times New Roman" w:hAnsi="Times New Roman" w:cs="Times New Roman"/>
          <w:lang w:val="en-GB"/>
        </w:rPr>
        <w:fldChar w:fldCharType="begin"/>
      </w:r>
      <w:r w:rsidR="00B31D99">
        <w:rPr>
          <w:rFonts w:ascii="Times New Roman" w:hAnsi="Times New Roman" w:cs="Times New Roman"/>
          <w:lang w:val="en-GB"/>
        </w:rPr>
        <w:instrText xml:space="preserve"> ADDIN EN.CITE &lt;EndNote&gt;&lt;Cite&gt;&lt;Author&gt;Common&lt;/Author&gt;&lt;Year&gt;2019&lt;/Year&gt;&lt;RecNum&gt;311&lt;/RecNum&gt;&lt;DisplayText&gt;[39]&lt;/DisplayText&gt;&lt;record&gt;&lt;rec-number&gt;311&lt;/rec-number&gt;&lt;foreign-keys&gt;&lt;key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sidR="00B31D99">
        <w:rPr>
          <w:rFonts w:ascii="Times New Roman" w:hAnsi="Times New Roman" w:cs="Times New Roman"/>
          <w:lang w:val="en-GB"/>
        </w:rPr>
        <w:fldChar w:fldCharType="separate"/>
      </w:r>
      <w:r w:rsidR="00B31D99">
        <w:rPr>
          <w:rFonts w:ascii="Times New Roman" w:hAnsi="Times New Roman" w:cs="Times New Roman"/>
          <w:noProof/>
          <w:lang w:val="en-GB"/>
        </w:rPr>
        <w:t>[39]</w:t>
      </w:r>
      <w:r w:rsidR="00B31D99">
        <w:rPr>
          <w:rFonts w:ascii="Times New Roman" w:hAnsi="Times New Roman" w:cs="Times New Roman"/>
          <w:lang w:val="en-GB"/>
        </w:rPr>
        <w:fldChar w:fldCharType="end"/>
      </w:r>
      <w:r w:rsidR="00B31D99">
        <w:rPr>
          <w:rFonts w:ascii="Times New Roman" w:hAnsi="Times New Roman" w:cs="Times New Roman"/>
          <w:lang w:val="en-GB"/>
        </w:rPr>
        <w:t xml:space="preserve">, </w:t>
      </w:r>
      <w:r w:rsidR="00933B8A">
        <w:rPr>
          <w:rFonts w:ascii="Times New Roman" w:hAnsi="Times New Roman" w:cs="Times New Roman"/>
          <w:lang w:val="en-GB"/>
        </w:rPr>
        <w:t xml:space="preserve">and reversion to sensitive phenotypes </w:t>
      </w:r>
      <w:r w:rsidR="00933B8A" w:rsidRPr="00F72AA3">
        <w:rPr>
          <w:rFonts w:ascii="Times New Roman" w:hAnsi="Times New Roman" w:cs="Times New Roman"/>
          <w:lang w:val="en-GB"/>
        </w:rPr>
        <w:fldChar w:fldCharType="begin">
          <w:fldData xml:space="preserve">PEVuZE5vdGU+PENpdGU+PEF1dGhvcj5XZWlzc21hbjwvQXV0aG9yPjxZZWFyPjIwMTg8L1llYXI+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</w:fldData>
        </w:fldChar>
      </w:r>
      <w:r w:rsidR="00B31D99">
        <w:rPr>
          <w:rFonts w:ascii="Times New Roman" w:hAnsi="Times New Roman" w:cs="Times New Roman"/>
          <w:lang w:val="en-GB"/>
        </w:rPr>
        <w:instrText xml:space="preserve"> ADDIN EN.CITE </w:instrText>
      </w:r>
      <w:r w:rsidR="00B31D99">
        <w:rPr>
          <w:rFonts w:ascii="Times New Roman" w:hAnsi="Times New Roman" w:cs="Times New Roman"/>
          <w:lang w:val="en-GB"/>
        </w:rPr>
        <w:fldChar w:fldCharType="begin">
          <w:fldData xml:space="preserve">PEVuZE5vdGU+PENpdGU+PEF1dGhvcj5XZWlzc21hbjwvQXV0aG9yPjxZZWFyPjIwMTg8L1llYXI+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</w:fldData>
        </w:fldChar>
      </w:r>
      <w:r w:rsidR="00B31D99">
        <w:rPr>
          <w:rFonts w:ascii="Times New Roman" w:hAnsi="Times New Roman" w:cs="Times New Roman"/>
          <w:lang w:val="en-GB"/>
        </w:rPr>
        <w:instrText xml:space="preserve"> ADDIN EN.CITE.DATA </w:instrText>
      </w:r>
      <w:r w:rsidR="00B31D99">
        <w:rPr>
          <w:rFonts w:ascii="Times New Roman" w:hAnsi="Times New Roman" w:cs="Times New Roman"/>
          <w:lang w:val="en-GB"/>
        </w:rPr>
      </w:r>
      <w:r w:rsidR="00B31D99">
        <w:rPr>
          <w:rFonts w:ascii="Times New Roman" w:hAnsi="Times New Roman" w:cs="Times New Roman"/>
          <w:lang w:val="en-GB"/>
        </w:rPr>
        <w:fldChar w:fldCharType="end"/>
      </w:r>
      <w:r w:rsidR="00933B8A" w:rsidRPr="00F72AA3">
        <w:rPr>
          <w:rFonts w:ascii="Times New Roman" w:hAnsi="Times New Roman" w:cs="Times New Roman"/>
          <w:lang w:val="en-GB"/>
        </w:rPr>
        <w:fldChar w:fldCharType="separate"/>
      </w:r>
      <w:r w:rsidR="00B31D99">
        <w:rPr>
          <w:rFonts w:ascii="Times New Roman" w:hAnsi="Times New Roman" w:cs="Times New Roman"/>
          <w:noProof/>
          <w:lang w:val="en-GB"/>
        </w:rPr>
        <w:t>[40-42]</w:t>
      </w:r>
      <w:r w:rsidR="00933B8A" w:rsidRPr="00F72AA3">
        <w:rPr>
          <w:rFonts w:ascii="Times New Roman" w:hAnsi="Times New Roman" w:cs="Times New Roman"/>
          <w:lang w:val="en-GB"/>
        </w:rPr>
        <w:fldChar w:fldCharType="end"/>
      </w:r>
      <w:r w:rsidR="0091609B">
        <w:rPr>
          <w:rFonts w:ascii="Times New Roman" w:hAnsi="Times New Roman" w:cs="Times New Roman"/>
          <w:lang w:val="en-GB"/>
        </w:rPr>
        <w:t>.</w:t>
      </w:r>
      <w:r w:rsidR="004B53FD">
        <w:rPr>
          <w:rFonts w:ascii="Times New Roman" w:hAnsi="Times New Roman" w:cs="Times New Roman"/>
          <w:lang w:val="en-GB"/>
        </w:rPr>
        <w:t xml:space="preserve"> </w:t>
      </w:r>
      <w:r w:rsidR="0091609B">
        <w:rPr>
          <w:rFonts w:ascii="Times New Roman" w:hAnsi="Times New Roman" w:cs="Times New Roman"/>
          <w:lang w:val="en-GB"/>
        </w:rPr>
        <w:t xml:space="preserve">Further complexity is added by the observation that </w:t>
      </w:r>
      <w:r w:rsidR="0091609B">
        <w:rPr>
          <w:rFonts w:ascii="Times New Roman" w:hAnsi="Times New Roman" w:cs="Times New Roman"/>
          <w:lang w:val="en-GB"/>
        </w:rPr>
        <w:t xml:space="preserve">a coevolutionary arms race dynamic (ARD) - where hosts and pathogens escalate resistance and infectivity over time - was found to explain long-term coexistence of </w:t>
      </w:r>
      <w:r w:rsidR="0091609B" w:rsidRPr="000E7BF2">
        <w:rPr>
          <w:rFonts w:ascii="Times New Roman" w:hAnsi="Times New Roman" w:cs="Times New Roman"/>
          <w:i/>
          <w:lang w:val="en-GB"/>
        </w:rPr>
        <w:t xml:space="preserve">S. thermophilus </w:t>
      </w:r>
      <w:r w:rsidR="0091609B">
        <w:rPr>
          <w:rFonts w:ascii="Times New Roman" w:hAnsi="Times New Roman" w:cs="Times New Roman"/>
          <w:lang w:val="en-GB"/>
        </w:rPr>
        <w:t>and its lytic phage 2972</w:t>
      </w:r>
      <w:r w:rsidR="0091609B" w:rsidRPr="000E7BF2">
        <w:rPr>
          <w:rFonts w:ascii="Times New Roman" w:hAnsi="Times New Roman" w:cs="Times New Roman"/>
          <w:lang w:val="en-GB"/>
        </w:rPr>
        <w:t xml:space="preserve"> </w:t>
      </w:r>
      <w:r w:rsidR="0091609B" w:rsidRPr="000E7BF2">
        <w:rPr>
          <w:rFonts w:ascii="Times New Roman" w:hAnsi="Times New Roman" w:cs="Times New Roman"/>
          <w:lang w:val="en-GB"/>
        </w:rPr>
        <w:fldChar w:fldCharType="begin"/>
      </w:r>
      <w:r w:rsidR="00B31D99">
        <w:rPr>
          <w:rFonts w:ascii="Times New Roman" w:hAnsi="Times New Roman" w:cs="Times New Roman"/>
          <w:lang w:val="en-GB"/>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91609B" w:rsidRPr="000E7BF2">
        <w:rPr>
          <w:rFonts w:ascii="Times New Roman" w:hAnsi="Times New Roman" w:cs="Times New Roman"/>
          <w:lang w:val="en-GB"/>
        </w:rPr>
        <w:fldChar w:fldCharType="separate"/>
      </w:r>
      <w:r w:rsidR="00B31D99">
        <w:rPr>
          <w:rFonts w:ascii="Times New Roman" w:hAnsi="Times New Roman" w:cs="Times New Roman"/>
          <w:noProof/>
          <w:lang w:val="en-GB"/>
        </w:rPr>
        <w:t>[43]</w:t>
      </w:r>
      <w:r w:rsidR="0091609B" w:rsidRPr="000E7BF2">
        <w:rPr>
          <w:rFonts w:ascii="Times New Roman" w:hAnsi="Times New Roman" w:cs="Times New Roman"/>
          <w:lang w:val="en-GB"/>
        </w:rPr>
        <w:fldChar w:fldCharType="end"/>
      </w:r>
      <w:r w:rsidR="00422BC5">
        <w:rPr>
          <w:rFonts w:ascii="Times New Roman" w:hAnsi="Times New Roman" w:cs="Times New Roman"/>
          <w:lang w:val="en-GB"/>
        </w:rPr>
        <w:t xml:space="preserve">. Clearly then, there is much still to be worked out </w:t>
      </w:r>
      <w:r w:rsidR="00115449">
        <w:rPr>
          <w:rFonts w:ascii="Times New Roman" w:hAnsi="Times New Roman" w:cs="Times New Roman"/>
          <w:lang w:val="en-GB"/>
        </w:rPr>
        <w:t>regarding</w:t>
      </w:r>
      <w:r w:rsidR="00422BC5">
        <w:rPr>
          <w:rFonts w:ascii="Times New Roman" w:hAnsi="Times New Roman" w:cs="Times New Roman"/>
          <w:lang w:val="en-GB"/>
        </w:rPr>
        <w:t xml:space="preserve"> the coevolutionary processes that occur during bacteria-phage coexistence.</w:t>
      </w:r>
    </w:p>
    <w:p w14:paraId="6A2EE42C" w14:textId="77777777" w:rsidR="0052565C" w:rsidRDefault="0052565C" w:rsidP="0066386C">
      <w:pPr>
        <w:spacing w:line="360" w:lineRule="auto"/>
        <w:rPr>
          <w:rFonts w:ascii="Times New Roman" w:hAnsi="Times New Roman" w:cs="Times New Roman"/>
          <w:lang w:val="en-GB"/>
        </w:rPr>
      </w:pPr>
    </w:p>
    <w:p w14:paraId="23F46825" w14:textId="24348CAC" w:rsidR="003235D0" w:rsidRDefault="0052565C" w:rsidP="0066386C">
      <w:pPr>
        <w:spacing w:line="360" w:lineRule="auto"/>
        <w:rPr>
          <w:rFonts w:ascii="Times New Roman" w:hAnsi="Times New Roman" w:cs="Times New Roman"/>
        </w:rPr>
      </w:pPr>
      <w:r>
        <w:rPr>
          <w:rFonts w:ascii="Times New Roman" w:hAnsi="Times New Roman" w:cs="Times New Roman"/>
          <w:lang w:val="en-GB"/>
        </w:rPr>
        <w:t xml:space="preserve">We previously showed that, under certain degrees of bottlenecking, </w:t>
      </w:r>
      <w:r>
        <w:rPr>
          <w:rFonts w:ascii="Times New Roman" w:hAnsi="Times New Roman" w:cs="Times New Roman"/>
          <w:i/>
          <w:lang w:val="en-GB"/>
        </w:rPr>
        <w:t xml:space="preserve">P. aeruginosa </w:t>
      </w:r>
      <w:r>
        <w:rPr>
          <w:rFonts w:ascii="Times New Roman" w:hAnsi="Times New Roman" w:cs="Times New Roman"/>
          <w:lang w:val="en-GB"/>
        </w:rPr>
        <w:t xml:space="preserve">PA14 </w:t>
      </w:r>
      <w:r w:rsidR="00C20574">
        <w:rPr>
          <w:rFonts w:ascii="Times New Roman" w:hAnsi="Times New Roman" w:cs="Times New Roman"/>
          <w:lang w:val="en-GB"/>
        </w:rPr>
        <w:t>can</w:t>
      </w:r>
      <w:r>
        <w:rPr>
          <w:rFonts w:ascii="Times New Roman" w:hAnsi="Times New Roman" w:cs="Times New Roman"/>
          <w:lang w:val="en-GB"/>
        </w:rPr>
        <w:t xml:space="preserve"> coexist with </w:t>
      </w:r>
      <w:r w:rsidR="00C20574">
        <w:rPr>
          <w:rFonts w:ascii="Times New Roman" w:hAnsi="Times New Roman" w:cs="Times New Roman"/>
          <w:lang w:val="en-GB"/>
        </w:rPr>
        <w:t xml:space="preserve">its lytic </w:t>
      </w:r>
      <w:r>
        <w:rPr>
          <w:rFonts w:ascii="Times New Roman" w:hAnsi="Times New Roman" w:cs="Times New Roman"/>
          <w:lang w:val="en-GB"/>
        </w:rPr>
        <w:t xml:space="preserve">phage DMS3vir up to 5 days post-infection </w:t>
      </w:r>
      <w:r>
        <w:rPr>
          <w:rFonts w:ascii="Times New Roman" w:hAnsi="Times New Roman" w:cs="Times New Roman"/>
          <w:lang w:val="en-GB"/>
        </w:rPr>
        <w:fldChar w:fldCharType="begin"/>
      </w:r>
      <w:r w:rsidR="00B31D99">
        <w:rPr>
          <w:rFonts w:ascii="Times New Roman" w:hAnsi="Times New Roman" w:cs="Times New Roman"/>
          <w:lang w:val="en-GB"/>
        </w:rPr>
        <w:instrText xml:space="preserve"> ADDIN EN.CITE &lt;EndNote&gt;&lt;Cite&gt;&lt;Author&gt;Common&lt;/Author&gt;&lt;Year&gt;2019&lt;/Year&gt;&lt;RecNum&gt;311&lt;/RecNum&gt;&lt;DisplayText&gt;[39]&lt;/DisplayText&gt;&lt;record&gt;&lt;rec-number&gt;311&lt;/rec-number&gt;&lt;foreign-keys&gt;&lt;key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Pr>
          <w:rFonts w:ascii="Times New Roman" w:hAnsi="Times New Roman" w:cs="Times New Roman"/>
          <w:lang w:val="en-GB"/>
        </w:rPr>
        <w:fldChar w:fldCharType="separate"/>
      </w:r>
      <w:r w:rsidR="00B31D99">
        <w:rPr>
          <w:rFonts w:ascii="Times New Roman" w:hAnsi="Times New Roman" w:cs="Times New Roman"/>
          <w:noProof/>
          <w:lang w:val="en-GB"/>
        </w:rPr>
        <w:t>[39]</w:t>
      </w:r>
      <w:r>
        <w:rPr>
          <w:rFonts w:ascii="Times New Roman" w:hAnsi="Times New Roman" w:cs="Times New Roman"/>
          <w:lang w:val="en-GB"/>
        </w:rPr>
        <w:fldChar w:fldCharType="end"/>
      </w:r>
      <w:r>
        <w:rPr>
          <w:rFonts w:ascii="Times New Roman" w:hAnsi="Times New Roman" w:cs="Times New Roman"/>
          <w:lang w:val="en-GB"/>
        </w:rPr>
        <w:t xml:space="preserve">. Given that the coexistence of </w:t>
      </w:r>
      <w:r>
        <w:rPr>
          <w:rFonts w:ascii="Times New Roman" w:hAnsi="Times New Roman" w:cs="Times New Roman"/>
          <w:i/>
          <w:lang w:val="en-GB"/>
        </w:rPr>
        <w:t xml:space="preserve">S. thermophilus </w:t>
      </w:r>
      <w:r>
        <w:rPr>
          <w:rFonts w:ascii="Times New Roman" w:hAnsi="Times New Roman" w:cs="Times New Roman"/>
          <w:lang w:val="en-GB"/>
        </w:rPr>
        <w:t xml:space="preserve">and phage is likely to be driven by arms race coevolution, and that reducing CRISPR diversity has been shown to promote phage persistence in </w:t>
      </w:r>
      <w:r>
        <w:rPr>
          <w:rFonts w:ascii="Times New Roman" w:hAnsi="Times New Roman" w:cs="Times New Roman"/>
          <w:i/>
          <w:lang w:val="en-GB"/>
        </w:rPr>
        <w:t xml:space="preserve">P. aeruginosa </w:t>
      </w:r>
      <w:r>
        <w:rPr>
          <w:rFonts w:ascii="Times New Roman" w:hAnsi="Times New Roman" w:cs="Times New Roman"/>
          <w:lang w:val="en-GB"/>
        </w:rPr>
        <w:t xml:space="preserve">PA14 </w:t>
      </w:r>
      <w:r>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Pr>
          <w:rFonts w:ascii="Times New Roman" w:hAnsi="Times New Roman" w:cs="Times New Roman"/>
          <w:lang w:val="en-GB"/>
        </w:rPr>
        <w:fldChar w:fldCharType="separate"/>
      </w:r>
      <w:r w:rsidR="003C1970">
        <w:rPr>
          <w:rFonts w:ascii="Times New Roman" w:hAnsi="Times New Roman" w:cs="Times New Roman"/>
          <w:noProof/>
          <w:lang w:val="en-GB"/>
        </w:rPr>
        <w:t>[26]</w:t>
      </w:r>
      <w:r>
        <w:rPr>
          <w:rFonts w:ascii="Times New Roman" w:hAnsi="Times New Roman" w:cs="Times New Roman"/>
          <w:lang w:val="en-GB"/>
        </w:rPr>
        <w:fldChar w:fldCharType="end"/>
      </w:r>
      <w:r>
        <w:rPr>
          <w:rFonts w:ascii="Times New Roman" w:hAnsi="Times New Roman" w:cs="Times New Roman"/>
          <w:lang w:val="en-GB"/>
        </w:rPr>
        <w:t xml:space="preserve">, we were interested to see if coexistence in this system was driven by coevolution, and if so, </w:t>
      </w:r>
      <w:r w:rsidR="00086211">
        <w:rPr>
          <w:rFonts w:ascii="Times New Roman" w:hAnsi="Times New Roman" w:cs="Times New Roman"/>
          <w:lang w:val="en-GB"/>
        </w:rPr>
        <w:t xml:space="preserve">what dynamic </w:t>
      </w:r>
      <w:r w:rsidR="0020272E">
        <w:rPr>
          <w:rFonts w:ascii="Times New Roman" w:hAnsi="Times New Roman" w:cs="Times New Roman"/>
          <w:lang w:val="en-GB"/>
        </w:rPr>
        <w:t>take</w:t>
      </w:r>
      <w:r w:rsidR="00C20574">
        <w:rPr>
          <w:rFonts w:ascii="Times New Roman" w:hAnsi="Times New Roman" w:cs="Times New Roman"/>
          <w:lang w:val="en-GB"/>
        </w:rPr>
        <w:t>s</w:t>
      </w:r>
      <w:r w:rsidR="0020272E">
        <w:rPr>
          <w:rFonts w:ascii="Times New Roman" w:hAnsi="Times New Roman" w:cs="Times New Roman"/>
          <w:lang w:val="en-GB"/>
        </w:rPr>
        <w:t xml:space="preserve"> place</w:t>
      </w:r>
      <w:r w:rsidR="00086211">
        <w:rPr>
          <w:rFonts w:ascii="Times New Roman" w:hAnsi="Times New Roman" w:cs="Times New Roman"/>
          <w:lang w:val="en-GB"/>
        </w:rPr>
        <w:t xml:space="preserve">. </w:t>
      </w:r>
      <w:r w:rsidR="00C20574">
        <w:rPr>
          <w:rFonts w:ascii="Times New Roman" w:hAnsi="Times New Roman" w:cs="Times New Roman"/>
        </w:rPr>
        <w:t xml:space="preserve">We conducted a 20-day highly-replicated co-culture experiment with </w:t>
      </w:r>
      <w:r w:rsidR="00C20574">
        <w:rPr>
          <w:rFonts w:ascii="Times New Roman" w:hAnsi="Times New Roman" w:cs="Times New Roman"/>
          <w:i/>
        </w:rPr>
        <w:t xml:space="preserve">P. aeruginosa </w:t>
      </w:r>
      <w:r w:rsidR="00C20574">
        <w:rPr>
          <w:rFonts w:ascii="Times New Roman" w:hAnsi="Times New Roman" w:cs="Times New Roman"/>
        </w:rPr>
        <w:t xml:space="preserve">PA14 and phage DMS3vir, repeatedly and randomly restricting host diversity </w:t>
      </w:r>
      <w:r w:rsidR="00DF25FE">
        <w:rPr>
          <w:rFonts w:ascii="Times New Roman" w:hAnsi="Times New Roman" w:cs="Times New Roman"/>
        </w:rPr>
        <w:t xml:space="preserve">(1 and 5 genotypes) </w:t>
      </w:r>
      <w:r w:rsidR="00C20574">
        <w:rPr>
          <w:rFonts w:ascii="Times New Roman" w:hAnsi="Times New Roman" w:cs="Times New Roman"/>
        </w:rPr>
        <w:t xml:space="preserve">at each transfer while maintaining an approximately constant phage population size. </w:t>
      </w:r>
      <w:r w:rsidR="00DF25FE">
        <w:rPr>
          <w:rFonts w:ascii="Times New Roman" w:hAnsi="Times New Roman" w:cs="Times New Roman"/>
        </w:rPr>
        <w:t>Using representative samples of this experiment, we conducted a time</w:t>
      </w:r>
      <w:r w:rsidR="00F729B6">
        <w:rPr>
          <w:rFonts w:ascii="Times New Roman" w:hAnsi="Times New Roman" w:cs="Times New Roman"/>
        </w:rPr>
        <w:t>-</w:t>
      </w:r>
      <w:r w:rsidR="00DF25FE">
        <w:rPr>
          <w:rFonts w:ascii="Times New Roman" w:hAnsi="Times New Roman" w:cs="Times New Roman"/>
        </w:rPr>
        <w:t xml:space="preserve">shift assay to assess if coevolution had occurred, what dynamic it followed, and how both phage infectivity and host resistance evolved over time. We predicted that such </w:t>
      </w:r>
      <w:r w:rsidR="00DF25FE">
        <w:rPr>
          <w:rFonts w:ascii="Times New Roman" w:hAnsi="Times New Roman" w:cs="Times New Roman"/>
          <w:lang w:val="en-GB"/>
        </w:rPr>
        <w:t xml:space="preserve">severe restriction of </w:t>
      </w:r>
      <w:r w:rsidR="00DF25FE" w:rsidRPr="00DF25FE">
        <w:rPr>
          <w:rFonts w:ascii="Times New Roman" w:hAnsi="Times New Roman" w:cs="Times New Roman"/>
          <w:lang w:val="en-GB"/>
        </w:rPr>
        <w:t xml:space="preserve">host CRISPR diversity would lead to prolonged bacteria-phage coexistence, </w:t>
      </w:r>
      <w:r w:rsidR="003235D0">
        <w:rPr>
          <w:rFonts w:ascii="Times New Roman" w:hAnsi="Times New Roman" w:cs="Times New Roman"/>
          <w:lang w:val="en-GB"/>
        </w:rPr>
        <w:t>and</w:t>
      </w:r>
      <w:r w:rsidR="00DF25FE" w:rsidRPr="00DF25FE">
        <w:rPr>
          <w:rFonts w:ascii="Times New Roman" w:hAnsi="Times New Roman" w:cs="Times New Roman"/>
          <w:lang w:val="en-GB"/>
        </w:rPr>
        <w:t xml:space="preserve"> that an asymmetrical coevolutionary arms race </w:t>
      </w:r>
      <w:r w:rsidR="00DF25FE" w:rsidRPr="00DF25FE">
        <w:rPr>
          <w:rFonts w:ascii="Times New Roman" w:hAnsi="Times New Roman" w:cs="Times New Roman"/>
          <w:lang w:val="en-GB"/>
        </w:rPr>
        <w:fldChar w:fldCharType="begin">
          <w:fldData xml:space="preserve">PEVuZE5vdGU+PENpdGU+PEF1dGhvcj5MZW5za2k8L0F1dGhvcj48WWVhcj4xOTg1PC9ZZWFyPjxS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=
</w:fldData>
        </w:fldChar>
      </w:r>
      <w:r w:rsidR="00B31D99">
        <w:rPr>
          <w:rFonts w:ascii="Times New Roman" w:hAnsi="Times New Roman" w:cs="Times New Roman"/>
          <w:lang w:val="en-GB"/>
        </w:rPr>
        <w:instrText xml:space="preserve"> ADDIN EN.CITE </w:instrText>
      </w:r>
      <w:r w:rsidR="00B31D99">
        <w:rPr>
          <w:rFonts w:ascii="Times New Roman" w:hAnsi="Times New Roman" w:cs="Times New Roman"/>
          <w:lang w:val="en-GB"/>
        </w:rPr>
        <w:fldChar w:fldCharType="begin">
          <w:fldData xml:space="preserve">PEVuZE5vdGU+PENpdGU+PEF1dGhvcj5MZW5za2k8L0F1dGhvcj48WWVhcj4xOTg1PC9ZZWFyPjxS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=
</w:fldData>
        </w:fldChar>
      </w:r>
      <w:r w:rsidR="00B31D99">
        <w:rPr>
          <w:rFonts w:ascii="Times New Roman" w:hAnsi="Times New Roman" w:cs="Times New Roman"/>
          <w:lang w:val="en-GB"/>
        </w:rPr>
        <w:instrText xml:space="preserve"> ADDIN EN.CITE.DATA </w:instrText>
      </w:r>
      <w:r w:rsidR="00B31D99">
        <w:rPr>
          <w:rFonts w:ascii="Times New Roman" w:hAnsi="Times New Roman" w:cs="Times New Roman"/>
          <w:lang w:val="en-GB"/>
        </w:rPr>
      </w:r>
      <w:r w:rsidR="00B31D99">
        <w:rPr>
          <w:rFonts w:ascii="Times New Roman" w:hAnsi="Times New Roman" w:cs="Times New Roman"/>
          <w:lang w:val="en-GB"/>
        </w:rPr>
        <w:fldChar w:fldCharType="end"/>
      </w:r>
      <w:r w:rsidR="00DF25FE" w:rsidRPr="00DF25FE">
        <w:rPr>
          <w:rFonts w:ascii="Times New Roman" w:hAnsi="Times New Roman" w:cs="Times New Roman"/>
          <w:lang w:val="en-GB"/>
        </w:rPr>
        <w:fldChar w:fldCharType="separate"/>
      </w:r>
      <w:r w:rsidR="00B31D99">
        <w:rPr>
          <w:rFonts w:ascii="Times New Roman" w:hAnsi="Times New Roman" w:cs="Times New Roman"/>
          <w:noProof/>
          <w:lang w:val="en-GB"/>
        </w:rPr>
        <w:t>[43-45]</w:t>
      </w:r>
      <w:r w:rsidR="00DF25FE" w:rsidRPr="00DF25FE">
        <w:rPr>
          <w:rFonts w:ascii="Times New Roman" w:hAnsi="Times New Roman" w:cs="Times New Roman"/>
        </w:rPr>
        <w:fldChar w:fldCharType="end"/>
      </w:r>
      <w:r w:rsidR="00DF25FE" w:rsidRPr="00DF25FE">
        <w:rPr>
          <w:rFonts w:ascii="Times New Roman" w:hAnsi="Times New Roman" w:cs="Times New Roman"/>
          <w:lang w:val="en-GB"/>
        </w:rPr>
        <w:t xml:space="preserve"> would eventually drive phage extinct. We predicted that this dynamic would be driven by the emergence of phage-resistant surface mutants, which evolve readily in </w:t>
      </w:r>
      <w:r w:rsidR="00DF25FE" w:rsidRPr="00DF25FE">
        <w:rPr>
          <w:rFonts w:ascii="Times New Roman" w:hAnsi="Times New Roman" w:cs="Times New Roman"/>
          <w:i/>
          <w:lang w:val="en-GB"/>
        </w:rPr>
        <w:t xml:space="preserve">P. aeruginosa </w:t>
      </w:r>
      <w:r w:rsidR="00DF25FE" w:rsidRPr="00DF25FE">
        <w:rPr>
          <w:rFonts w:ascii="Times New Roman" w:hAnsi="Times New Roman" w:cs="Times New Roman"/>
          <w:lang w:val="en-GB"/>
        </w:rPr>
        <w:t xml:space="preserve">PA14 under high phage pressure </w:t>
      </w:r>
      <w:r w:rsidR="00DF25FE" w:rsidRPr="00DF25FE">
        <w:rPr>
          <w:rFonts w:ascii="Times New Roman" w:hAnsi="Times New Roman" w:cs="Times New Roman"/>
          <w:lang w:val="en-GB"/>
        </w:rPr>
        <w:fldChar w:fldCharType="begin"/>
      </w:r>
      <w:r w:rsidR="0091609B">
        <w:rPr>
          <w:rFonts w:ascii="Times New Roman" w:hAnsi="Times New Roman" w:cs="Times New Roman"/>
          <w:lang w:val="en-GB"/>
        </w:rPr>
        <w:instrText xml:space="preserve"> ADDIN EN.CITE &lt;EndNote&gt;&lt;Cite&gt;&lt;Author&gt;Westra&lt;/Author&gt;&lt;Year&gt;2015&lt;/Year&gt;&lt;RecNum&gt;28&lt;/RecNum&gt;&lt;DisplayText&gt;[36]&lt;/DisplayText&gt;&lt;record&gt;&lt;rec-number&gt;28&lt;/rec-number&gt;&lt;foreign-keys&gt;&lt;key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DF25FE" w:rsidRPr="00DF25FE">
        <w:rPr>
          <w:rFonts w:ascii="Times New Roman" w:hAnsi="Times New Roman" w:cs="Times New Roman"/>
          <w:lang w:val="en-GB"/>
        </w:rPr>
        <w:fldChar w:fldCharType="separate"/>
      </w:r>
      <w:r w:rsidR="0091609B">
        <w:rPr>
          <w:rFonts w:ascii="Times New Roman" w:hAnsi="Times New Roman" w:cs="Times New Roman"/>
          <w:noProof/>
          <w:lang w:val="en-GB"/>
        </w:rPr>
        <w:t>[36]</w:t>
      </w:r>
      <w:r w:rsidR="00DF25FE" w:rsidRPr="00DF25FE">
        <w:rPr>
          <w:rFonts w:ascii="Times New Roman" w:hAnsi="Times New Roman" w:cs="Times New Roman"/>
        </w:rPr>
        <w:fldChar w:fldCharType="end"/>
      </w:r>
      <w:r w:rsidR="00DF25FE">
        <w:rPr>
          <w:rFonts w:ascii="Times New Roman" w:hAnsi="Times New Roman" w:cs="Times New Roman"/>
        </w:rPr>
        <w:t>.</w:t>
      </w:r>
    </w:p>
    <w:p w14:paraId="70C3C3D8" w14:textId="36CC377C" w:rsidR="0052565C" w:rsidRPr="003235D0" w:rsidRDefault="003235D0" w:rsidP="0066386C">
      <w:pPr>
        <w:spacing w:line="360" w:lineRule="auto"/>
        <w:rPr>
          <w:rFonts w:ascii="Times New Roman" w:hAnsi="Times New Roman" w:cs="Times New Roman"/>
        </w:rPr>
      </w:pPr>
      <w:r>
        <w:rPr>
          <w:rFonts w:ascii="Times New Roman" w:hAnsi="Times New Roman" w:cs="Times New Roman"/>
        </w:rPr>
        <w:br w:type="page"/>
      </w:r>
    </w:p>
    <w:p w14:paraId="74E291A3" w14:textId="77777777" w:rsidR="007C3BB8" w:rsidRPr="00103EB8" w:rsidRDefault="007C3BB8" w:rsidP="0066386C">
      <w:pPr>
        <w:pStyle w:val="Heading1"/>
        <w:spacing w:line="360" w:lineRule="auto"/>
      </w:pPr>
      <w:r w:rsidRPr="00103EB8">
        <w:lastRenderedPageBreak/>
        <w:t>Materials &amp; Methods</w:t>
      </w:r>
    </w:p>
    <w:p w14:paraId="32FA0849" w14:textId="77777777" w:rsidR="007C3BB8" w:rsidRPr="007C3BB8" w:rsidRDefault="007C3BB8" w:rsidP="0066386C">
      <w:pPr>
        <w:spacing w:line="360" w:lineRule="auto"/>
        <w:rPr>
          <w:rFonts w:ascii="Times New Roman" w:hAnsi="Times New Roman" w:cs="Times New Roman"/>
          <w:lang w:val="en-GB"/>
        </w:rPr>
      </w:pPr>
    </w:p>
    <w:p w14:paraId="3D1CABEA" w14:textId="7777777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Bacterial strains &amp; phage</w:t>
      </w:r>
    </w:p>
    <w:p w14:paraId="0FFC1038" w14:textId="77777777" w:rsidR="007C3BB8" w:rsidRPr="007C3BB8" w:rsidRDefault="007C3BB8" w:rsidP="0066386C">
      <w:pPr>
        <w:spacing w:line="360" w:lineRule="auto"/>
        <w:rPr>
          <w:rFonts w:ascii="Times New Roman" w:hAnsi="Times New Roman" w:cs="Times New Roman"/>
          <w:lang w:val="en-GB"/>
        </w:rPr>
      </w:pPr>
    </w:p>
    <w:p w14:paraId="5406F083" w14:textId="0B566116"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The bacterial strains and phages used in this stu</w:t>
      </w:r>
      <w:r>
        <w:rPr>
          <w:rFonts w:ascii="Times New Roman" w:hAnsi="Times New Roman" w:cs="Times New Roman"/>
        </w:rPr>
        <w:t>dy have all been described pre</w:t>
      </w:r>
      <w:r w:rsidRPr="007C3BB8">
        <w:rPr>
          <w:rFonts w:ascii="Times New Roman" w:hAnsi="Times New Roman" w:cs="Times New Roman"/>
        </w:rPr>
        <w:t xml:space="preserve">viously. Evolution experiments were carried out using </w:t>
      </w:r>
      <w:r w:rsidRPr="007C3BB8">
        <w:rPr>
          <w:rFonts w:ascii="Times New Roman" w:hAnsi="Times New Roman" w:cs="Times New Roman"/>
          <w:i/>
        </w:rPr>
        <w:t>Pseudomonas aeruginosa</w:t>
      </w:r>
      <w:r w:rsidRPr="007C3BB8">
        <w:rPr>
          <w:rFonts w:ascii="Times New Roman" w:hAnsi="Times New Roman" w:cs="Times New Roman"/>
        </w:rPr>
        <w:t xml:space="preserve"> UCB</w:t>
      </w:r>
      <w:r>
        <w:rPr>
          <w:rFonts w:ascii="Times New Roman" w:hAnsi="Times New Roman" w:cs="Times New Roman"/>
        </w:rPr>
        <w:t xml:space="preserve">PP-PA14 (WT) and phage DMS3vir </w:t>
      </w:r>
      <w:r>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&lt;EndNote&gt;&lt;Cite&gt;&lt;Author&gt;Cady&lt;/Author&gt;&lt;Year&gt;2012&lt;/Year&gt;&lt;RecNum&gt;139&lt;/RecNum&gt;&lt;DisplayText&gt;[46]&lt;/DisplayText&gt;&lt;record&gt;&lt;rec-number&gt;139&lt;/rec-number&gt;&lt;foreign-keys&gt;&lt;key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A.&lt;/author&gt;&lt;/authors&gt;&lt;/contributors&gt;&lt;titles&gt;&lt;title&gt;The CRISPR/Cas Adaptive Immune System of Pseudomonas aeruginosa Mediates Resistance to Naturally Occurring and Engineered Phages&lt;/title&gt;&lt;secondary-title&gt;Journal of Bacteriology&lt;/secondary-title&gt;&lt;/titles&gt;&lt;periodical&gt;&lt;full-title&gt;Journal of Bacteriology&lt;/full-title&gt;&lt;/periodical&gt;&lt;pages&gt;5728-5738&lt;/pages&gt;&lt;volume&gt;194&lt;/volume&gt;&lt;number&gt;21&lt;/number&gt;&lt;dates&gt;&lt;year&gt;2012&lt;/year&gt;&lt;pub-dates&gt;&lt;date&gt;November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Pr>
          <w:rFonts w:ascii="Times New Roman" w:hAnsi="Times New Roman" w:cs="Times New Roman"/>
        </w:rPr>
        <w:fldChar w:fldCharType="separate"/>
      </w:r>
      <w:r w:rsidR="00933B8A">
        <w:rPr>
          <w:rFonts w:ascii="Times New Roman" w:hAnsi="Times New Roman" w:cs="Times New Roman"/>
          <w:noProof/>
        </w:rPr>
        <w:t>[46]</w:t>
      </w:r>
      <w:r>
        <w:rPr>
          <w:rFonts w:ascii="Times New Roman" w:hAnsi="Times New Roman" w:cs="Times New Roman"/>
        </w:rPr>
        <w:fldChar w:fldCharType="end"/>
      </w:r>
      <w:r w:rsidRPr="007C3BB8">
        <w:rPr>
          <w:rFonts w:ascii="Times New Roman" w:hAnsi="Times New Roman" w:cs="Times New Roman"/>
        </w:rPr>
        <w:t xml:space="preserve">. WT </w:t>
      </w:r>
      <w:r w:rsidRPr="007C3BB8">
        <w:rPr>
          <w:rFonts w:ascii="Times New Roman" w:hAnsi="Times New Roman" w:cs="Times New Roman"/>
          <w:i/>
        </w:rPr>
        <w:t>P. aeruginosa</w:t>
      </w:r>
      <w:r w:rsidRPr="007C3BB8">
        <w:rPr>
          <w:rFonts w:ascii="Times New Roman" w:hAnsi="Times New Roman" w:cs="Times New Roman"/>
        </w:rPr>
        <w:t xml:space="preserve"> PA14 does not carry any CRISPR spacers </w:t>
      </w:r>
      <w:r w:rsidR="00CF08E2" w:rsidRPr="007C3BB8">
        <w:rPr>
          <w:rFonts w:ascii="Times New Roman" w:hAnsi="Times New Roman" w:cs="Times New Roman"/>
        </w:rPr>
        <w:t>targeting</w:t>
      </w:r>
      <w:r w:rsidRPr="007C3BB8">
        <w:rPr>
          <w:rFonts w:ascii="Times New Roman" w:hAnsi="Times New Roman" w:cs="Times New Roman"/>
        </w:rPr>
        <w:t xml:space="preserve"> DMS3vir. </w:t>
      </w:r>
      <w:r w:rsidRPr="007C3BB8">
        <w:rPr>
          <w:rFonts w:ascii="Times New Roman" w:hAnsi="Times New Roman" w:cs="Times New Roman"/>
          <w:i/>
        </w:rPr>
        <w:t xml:space="preserve">P. </w:t>
      </w:r>
      <w:proofErr w:type="spellStart"/>
      <w:r w:rsidRPr="007C3BB8">
        <w:rPr>
          <w:rFonts w:ascii="Times New Roman" w:hAnsi="Times New Roman" w:cs="Times New Roman"/>
          <w:i/>
        </w:rPr>
        <w:t>aeuruginosa</w:t>
      </w:r>
      <w:proofErr w:type="spellEnd"/>
      <w:r w:rsidRPr="007C3BB8">
        <w:rPr>
          <w:rFonts w:ascii="Times New Roman" w:hAnsi="Times New Roman" w:cs="Times New Roman"/>
        </w:rPr>
        <w:t xml:space="preserve"> UCBPP-PA14 </w:t>
      </w:r>
      <w:r w:rsidRPr="007C3BB8">
        <w:rPr>
          <w:rFonts w:ascii="Times New Roman" w:hAnsi="Times New Roman" w:cs="Times New Roman"/>
          <w:i/>
        </w:rPr>
        <w:t>csy3::lacZ</w:t>
      </w:r>
      <w:r>
        <w:rPr>
          <w:rFonts w:ascii="Times New Roman" w:hAnsi="Times New Roman" w:cs="Times New Roman"/>
        </w:rPr>
        <w:t xml:space="preserve"> </w:t>
      </w:r>
      <w:r>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&lt;EndNote&gt;&lt;Cite&gt;&lt;Author&gt;Zegans&lt;/Author&gt;&lt;Year&gt;2009&lt;/Year&gt;&lt;RecNum&gt;226&lt;/RecNum&gt;&lt;DisplayText&gt;[47]&lt;/DisplayText&gt;&lt;record&gt;&lt;rec-number&gt;226&lt;/rec-number&gt;&lt;foreign-keys&gt;&lt;key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A&lt;/author&gt;&lt;/authors&gt;&lt;/contributors&gt;&lt;titles&gt;&lt;title&gt;Interaction between bacteriophage DMS3 and host CRISPR region inhibits group behaviors of Pseudomonas aeruginosa&lt;/title&gt;&lt;secondary-title&gt;Journal of bacteriology&lt;/secondary-title&gt;&lt;/titles&gt;&lt;periodical&gt;&lt;full-title&gt;Journal of Bacteriology&lt;/full-title&gt;&lt;/periodical&gt;&lt;pages&gt;210-219&lt;/pages&gt;&lt;volume&gt;191&lt;/volume&gt;&lt;number&gt;1&lt;/number&gt;&lt;dates&gt;&lt;year&gt;2009&lt;/year&gt;&lt;/dates&gt;&lt;isbn&gt;0021-9193&lt;/isbn&gt;&lt;urls&gt;&lt;/urls&gt;&lt;/record&gt;&lt;/Cite&gt;&lt;/EndNote&gt;</w:instrText>
      </w:r>
      <w:r>
        <w:rPr>
          <w:rFonts w:ascii="Times New Roman" w:hAnsi="Times New Roman" w:cs="Times New Roman"/>
        </w:rPr>
        <w:fldChar w:fldCharType="separate"/>
      </w:r>
      <w:r w:rsidR="00933B8A">
        <w:rPr>
          <w:rFonts w:ascii="Times New Roman" w:hAnsi="Times New Roman" w:cs="Times New Roman"/>
          <w:noProof/>
        </w:rPr>
        <w:t>[47]</w:t>
      </w:r>
      <w:r>
        <w:rPr>
          <w:rFonts w:ascii="Times New Roman" w:hAnsi="Times New Roman" w:cs="Times New Roman"/>
        </w:rPr>
        <w:fldChar w:fldCharType="end"/>
      </w:r>
      <w:r w:rsidRPr="007C3BB8">
        <w:rPr>
          <w:rFonts w:ascii="Times New Roman" w:hAnsi="Times New Roman" w:cs="Times New Roman"/>
        </w:rPr>
        <w:t>, which has a non-functional CRISPR system, was used for overnight amplification of glycerol stocks of phage and plaque assays. An anti-CRISPR phage, DMS3vir-AcrF1</w:t>
      </w:r>
      <w:r w:rsidR="00C1489F">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C1489F">
        <w:rPr>
          <w:rFonts w:ascii="Times New Roman" w:hAnsi="Times New Roman" w:cs="Times New Roman"/>
        </w:rPr>
        <w:fldChar w:fldCharType="separate"/>
      </w:r>
      <w:r w:rsidR="003C1970">
        <w:rPr>
          <w:rFonts w:ascii="Times New Roman" w:hAnsi="Times New Roman" w:cs="Times New Roman"/>
          <w:noProof/>
        </w:rPr>
        <w:t>[26]</w:t>
      </w:r>
      <w:r w:rsidR="00C1489F">
        <w:rPr>
          <w:rFonts w:ascii="Times New Roman" w:hAnsi="Times New Roman" w:cs="Times New Roman"/>
        </w:rPr>
        <w:fldChar w:fldCharType="end"/>
      </w:r>
      <w:r w:rsidRPr="007C3BB8">
        <w:rPr>
          <w:rFonts w:ascii="Times New Roman" w:hAnsi="Times New Roman" w:cs="Times New Roman"/>
        </w:rPr>
        <w:t xml:space="preserve">, was used in streak assays. </w:t>
      </w:r>
    </w:p>
    <w:p w14:paraId="2945A5F6" w14:textId="77777777" w:rsidR="007C3BB8" w:rsidRPr="007C3BB8" w:rsidRDefault="007C3BB8" w:rsidP="0066386C">
      <w:pPr>
        <w:spacing w:line="360" w:lineRule="auto"/>
        <w:rPr>
          <w:rFonts w:ascii="Times New Roman" w:hAnsi="Times New Roman" w:cs="Times New Roman"/>
          <w:lang w:val="en-GB"/>
        </w:rPr>
      </w:pPr>
    </w:p>
    <w:p w14:paraId="6FFC9612" w14:textId="6BF3F0F4" w:rsidR="007C3BB8" w:rsidRPr="007C3BB8" w:rsidRDefault="00025055" w:rsidP="0066386C">
      <w:pPr>
        <w:pStyle w:val="Heading2"/>
        <w:spacing w:line="360" w:lineRule="auto"/>
        <w:rPr>
          <w:rFonts w:ascii="Times New Roman" w:hAnsi="Times New Roman" w:cs="Times New Roman"/>
          <w:lang w:val="en-GB"/>
        </w:rPr>
      </w:pPr>
      <w:r>
        <w:rPr>
          <w:rFonts w:ascii="Times New Roman" w:hAnsi="Times New Roman" w:cs="Times New Roman"/>
          <w:lang w:val="en-GB"/>
        </w:rPr>
        <w:t>Co-culture</w:t>
      </w:r>
      <w:r w:rsidR="007C3BB8" w:rsidRPr="007C3BB8">
        <w:rPr>
          <w:rFonts w:ascii="Times New Roman" w:hAnsi="Times New Roman" w:cs="Times New Roman"/>
          <w:lang w:val="en-GB"/>
        </w:rPr>
        <w:t xml:space="preserve"> experiment</w:t>
      </w:r>
    </w:p>
    <w:p w14:paraId="48162A39" w14:textId="77777777" w:rsidR="007C3BB8" w:rsidRPr="007C3BB8" w:rsidRDefault="007C3BB8" w:rsidP="0066386C">
      <w:pPr>
        <w:spacing w:line="360" w:lineRule="auto"/>
        <w:rPr>
          <w:rFonts w:ascii="Times New Roman" w:hAnsi="Times New Roman" w:cs="Times New Roman"/>
          <w:lang w:val="en-GB"/>
        </w:rPr>
      </w:pPr>
    </w:p>
    <w:p w14:paraId="155EA5F3" w14:textId="300D8292"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 xml:space="preserve">Evolution co-culture experiments were established in glass vials by inoculating 6ml of M9 minimal media (supplemented with 0.2% glucose) with </w:t>
      </w:r>
      <w:r w:rsidRPr="007C3BB8">
        <w:rPr>
          <w:rFonts w:ascii="MS Mincho" w:eastAsia="MS Mincho" w:hAnsi="MS Mincho" w:cs="MS Mincho"/>
        </w:rPr>
        <w:t>∼</w:t>
      </w:r>
      <w:r w:rsidR="00432307">
        <w:rPr>
          <w:rFonts w:ascii="Times New Roman" w:hAnsi="Times New Roman" w:cs="Times New Roman"/>
        </w:rPr>
        <w:t>1x10</w:t>
      </w:r>
      <w:r w:rsidR="00432307">
        <w:rPr>
          <w:rFonts w:ascii="Times New Roman" w:hAnsi="Times New Roman" w:cs="Times New Roman"/>
          <w:vertAlign w:val="superscript"/>
        </w:rPr>
        <w:t>6</w:t>
      </w:r>
      <w:r w:rsidR="00432307">
        <w:rPr>
          <w:rFonts w:ascii="Times New Roman" w:hAnsi="Times New Roman" w:cs="Times New Roman"/>
        </w:rPr>
        <w:t xml:space="preserve"> </w:t>
      </w:r>
      <w:proofErr w:type="spellStart"/>
      <w:r w:rsidR="00432307">
        <w:rPr>
          <w:rFonts w:ascii="Times New Roman" w:hAnsi="Times New Roman" w:cs="Times New Roman"/>
        </w:rPr>
        <w:t>cfu</w:t>
      </w:r>
      <w:proofErr w:type="spellEnd"/>
      <w:r w:rsidRPr="007C3BB8">
        <w:rPr>
          <w:rFonts w:ascii="Times New Roman" w:hAnsi="Times New Roman" w:cs="Times New Roman"/>
        </w:rPr>
        <w:t xml:space="preserve"> (colony- forming units) from an overnight culture of WT </w:t>
      </w:r>
      <w:r w:rsidRPr="007C3BB8">
        <w:rPr>
          <w:rFonts w:ascii="Times New Roman" w:hAnsi="Times New Roman" w:cs="Times New Roman"/>
          <w:i/>
        </w:rPr>
        <w:t>P. aeruginosa</w:t>
      </w:r>
      <w:r w:rsidRPr="007C3BB8">
        <w:rPr>
          <w:rFonts w:ascii="Times New Roman" w:hAnsi="Times New Roman" w:cs="Times New Roman"/>
        </w:rPr>
        <w:t xml:space="preserve"> PA14. Approximately 1x10</w:t>
      </w:r>
      <w:r w:rsidRPr="00432307">
        <w:rPr>
          <w:rFonts w:ascii="Times New Roman" w:hAnsi="Times New Roman" w:cs="Times New Roman"/>
          <w:vertAlign w:val="superscript"/>
        </w:rPr>
        <w:t>4</w:t>
      </w:r>
      <w:r w:rsidR="00432307">
        <w:rPr>
          <w:rFonts w:ascii="Times New Roman" w:hAnsi="Times New Roman" w:cs="Times New Roman"/>
        </w:rPr>
        <w:t xml:space="preserve"> </w:t>
      </w:r>
      <w:proofErr w:type="spellStart"/>
      <w:r w:rsidR="00432307">
        <w:rPr>
          <w:rFonts w:ascii="Times New Roman" w:hAnsi="Times New Roman" w:cs="Times New Roman"/>
        </w:rPr>
        <w:t>pfu</w:t>
      </w:r>
      <w:proofErr w:type="spellEnd"/>
      <w:r w:rsidRPr="007C3BB8">
        <w:rPr>
          <w:rFonts w:ascii="Times New Roman" w:hAnsi="Times New Roman" w:cs="Times New Roman"/>
        </w:rPr>
        <w:t xml:space="preserve"> (plaque-forming units) of DMS3vir was added to each glass vial. 180μl of culture was taken from each vial and phage was extracted using chloroform. Phage </w:t>
      </w:r>
      <w:proofErr w:type="spellStart"/>
      <w:r w:rsidRPr="007C3BB8">
        <w:rPr>
          <w:rFonts w:ascii="Times New Roman" w:hAnsi="Times New Roman" w:cs="Times New Roman"/>
        </w:rPr>
        <w:t>titres</w:t>
      </w:r>
      <w:proofErr w:type="spellEnd"/>
      <w:r w:rsidRPr="007C3BB8">
        <w:rPr>
          <w:rFonts w:ascii="Times New Roman" w:hAnsi="Times New Roman" w:cs="Times New Roman"/>
        </w:rPr>
        <w:t xml:space="preserve"> were determined by </w:t>
      </w:r>
      <w:r>
        <w:rPr>
          <w:rFonts w:ascii="Times New Roman" w:hAnsi="Times New Roman" w:cs="Times New Roman"/>
        </w:rPr>
        <w:t xml:space="preserve">serially diluting extracted phage eight times in 1x M9 salts, and then </w:t>
      </w:r>
      <w:r w:rsidRPr="007C3BB8">
        <w:rPr>
          <w:rFonts w:ascii="Times New Roman" w:hAnsi="Times New Roman" w:cs="Times New Roman"/>
        </w:rPr>
        <w:t xml:space="preserve">spotting 5μl of </w:t>
      </w:r>
      <w:r>
        <w:rPr>
          <w:rFonts w:ascii="Times New Roman" w:hAnsi="Times New Roman" w:cs="Times New Roman"/>
        </w:rPr>
        <w:t>each dilution</w:t>
      </w:r>
      <w:r w:rsidRPr="007C3BB8">
        <w:rPr>
          <w:rFonts w:ascii="Times New Roman" w:hAnsi="Times New Roman" w:cs="Times New Roman"/>
        </w:rPr>
        <w:t xml:space="preserve"> on a top lawn of </w:t>
      </w:r>
      <w:r w:rsidRPr="007C3BB8">
        <w:rPr>
          <w:rFonts w:ascii="Times New Roman" w:hAnsi="Times New Roman" w:cs="Times New Roman"/>
          <w:i/>
        </w:rPr>
        <w:t>P. aeruginosa</w:t>
      </w:r>
      <w:r w:rsidRPr="007C3BB8">
        <w:rPr>
          <w:rFonts w:ascii="Times New Roman" w:hAnsi="Times New Roman" w:cs="Times New Roman"/>
        </w:rPr>
        <w:t xml:space="preserve"> PA14 </w:t>
      </w:r>
      <w:r w:rsidRPr="007C3BB8">
        <w:rPr>
          <w:rFonts w:ascii="Times New Roman" w:hAnsi="Times New Roman" w:cs="Times New Roman"/>
          <w:i/>
        </w:rPr>
        <w:t>csy</w:t>
      </w:r>
      <w:proofErr w:type="gramStart"/>
      <w:r w:rsidRPr="007C3BB8">
        <w:rPr>
          <w:rFonts w:ascii="Times New Roman" w:hAnsi="Times New Roman" w:cs="Times New Roman"/>
          <w:i/>
        </w:rPr>
        <w:t>3::</w:t>
      </w:r>
      <w:proofErr w:type="gramEnd"/>
      <w:r w:rsidRPr="007C3BB8">
        <w:rPr>
          <w:rFonts w:ascii="Times New Roman" w:hAnsi="Times New Roman" w:cs="Times New Roman"/>
          <w:i/>
        </w:rPr>
        <w:t>lacZ</w:t>
      </w:r>
      <w:r w:rsidRPr="007C3BB8">
        <w:rPr>
          <w:rFonts w:ascii="Times New Roman" w:hAnsi="Times New Roman" w:cs="Times New Roman"/>
        </w:rPr>
        <w:t>. The detection limit of phage spot assays is 10</w:t>
      </w:r>
      <w:r>
        <w:rPr>
          <w:rFonts w:ascii="Times New Roman" w:hAnsi="Times New Roman" w:cs="Times New Roman"/>
          <w:vertAlign w:val="superscript"/>
        </w:rPr>
        <w:t>2</w:t>
      </w:r>
      <w:r w:rsidRPr="007C3BB8">
        <w:rPr>
          <w:rFonts w:ascii="Times New Roman" w:hAnsi="Times New Roman" w:cs="Times New Roman"/>
        </w:rPr>
        <w:t xml:space="preserve"> </w:t>
      </w:r>
      <w:proofErr w:type="spellStart"/>
      <w:r w:rsidRPr="007C3BB8">
        <w:rPr>
          <w:rFonts w:ascii="Times New Roman" w:hAnsi="Times New Roman" w:cs="Times New Roman"/>
        </w:rPr>
        <w:t>pfu</w:t>
      </w:r>
      <w:proofErr w:type="spellEnd"/>
      <w:r w:rsidRPr="007C3BB8">
        <w:rPr>
          <w:rFonts w:ascii="Times New Roman" w:hAnsi="Times New Roman" w:cs="Times New Roman"/>
        </w:rPr>
        <w:t xml:space="preserve"> ml</w:t>
      </w:r>
      <w:r w:rsidRPr="007C3BB8">
        <w:rPr>
          <w:rFonts w:ascii="Times New Roman" w:hAnsi="Times New Roman" w:cs="Times New Roman"/>
          <w:vertAlign w:val="superscript"/>
        </w:rPr>
        <w:t>–1</w:t>
      </w:r>
      <w:r w:rsidRPr="007C3BB8">
        <w:rPr>
          <w:rFonts w:ascii="Times New Roman" w:hAnsi="Times New Roman" w:cs="Times New Roman"/>
        </w:rPr>
        <w:t>. Samples of culture were serially diluted in M9 minimal media, plated on M9 agar (1.5% w/v), and incubated overnight at 37</w:t>
      </w:r>
      <w:r>
        <w:rPr>
          <w:rFonts w:ascii="Times New Roman" w:hAnsi="Times New Roman" w:cs="Times New Roman"/>
        </w:rPr>
        <w:t>˚C</w:t>
      </w:r>
      <w:r w:rsidRPr="007C3BB8">
        <w:rPr>
          <w:rFonts w:ascii="Times New Roman" w:hAnsi="Times New Roman" w:cs="Times New Roman"/>
        </w:rPr>
        <w:t xml:space="preserve">. </w:t>
      </w:r>
    </w:p>
    <w:p w14:paraId="6B111B90" w14:textId="77777777" w:rsidR="007C3BB8" w:rsidRPr="007C3BB8" w:rsidRDefault="007C3BB8" w:rsidP="0066386C">
      <w:pPr>
        <w:spacing w:line="360" w:lineRule="auto"/>
        <w:rPr>
          <w:rFonts w:ascii="Times New Roman" w:hAnsi="Times New Roman" w:cs="Times New Roman"/>
        </w:rPr>
      </w:pPr>
    </w:p>
    <w:p w14:paraId="0A5B5DAD" w14:textId="48E0BF66"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 xml:space="preserve">After approximately 24hrs of growth, </w:t>
      </w:r>
      <w:proofErr w:type="spellStart"/>
      <w:r w:rsidRPr="007C3BB8">
        <w:rPr>
          <w:rFonts w:ascii="Times New Roman" w:hAnsi="Times New Roman" w:cs="Times New Roman"/>
        </w:rPr>
        <w:t>cfus</w:t>
      </w:r>
      <w:proofErr w:type="spellEnd"/>
      <w:r w:rsidRPr="007C3BB8">
        <w:rPr>
          <w:rFonts w:ascii="Times New Roman" w:hAnsi="Times New Roman" w:cs="Times New Roman"/>
        </w:rPr>
        <w:t xml:space="preserve"> were counted to deter</w:t>
      </w:r>
      <w:r>
        <w:rPr>
          <w:rFonts w:ascii="Times New Roman" w:hAnsi="Times New Roman" w:cs="Times New Roman"/>
        </w:rPr>
        <w:t>mine host densi</w:t>
      </w:r>
      <w:r w:rsidRPr="007C3BB8">
        <w:rPr>
          <w:rFonts w:ascii="Times New Roman" w:hAnsi="Times New Roman" w:cs="Times New Roman"/>
        </w:rPr>
        <w:t>ties. Either one or five individual colonies were picked from each replicate and re-suspended in 100 or 500μl M9 media, respectively. 60μl of each cell suspension was then used to inoculate 6ml of fresh M9 media. These treatments correspond to the 1- and 5-clone treatments</w:t>
      </w:r>
      <w:r w:rsidR="00025055">
        <w:rPr>
          <w:rFonts w:ascii="Times New Roman" w:hAnsi="Times New Roman" w:cs="Times New Roman"/>
        </w:rPr>
        <w:t xml:space="preserve"> referred to in the Results</w:t>
      </w:r>
      <w:r w:rsidRPr="007C3BB8">
        <w:rPr>
          <w:rFonts w:ascii="Times New Roman" w:hAnsi="Times New Roman" w:cs="Times New Roman"/>
        </w:rPr>
        <w:t xml:space="preserve">. To ensure that phage </w:t>
      </w:r>
      <w:proofErr w:type="spellStart"/>
      <w:r w:rsidRPr="007C3BB8">
        <w:rPr>
          <w:rFonts w:ascii="Times New Roman" w:hAnsi="Times New Roman" w:cs="Times New Roman"/>
        </w:rPr>
        <w:t>titres</w:t>
      </w:r>
      <w:proofErr w:type="spellEnd"/>
      <w:r w:rsidRPr="007C3BB8">
        <w:rPr>
          <w:rFonts w:ascii="Times New Roman" w:hAnsi="Times New Roman" w:cs="Times New Roman"/>
        </w:rPr>
        <w:t xml:space="preserve"> remained approximately constant through each transfer, 60μl of chloroform-extracted phage from the corresponding replicate was added to the fresh M9 media. The vials were then incubated at 37</w:t>
      </w:r>
      <w:r>
        <w:rPr>
          <w:rFonts w:ascii="Times New Roman" w:hAnsi="Times New Roman" w:cs="Times New Roman"/>
        </w:rPr>
        <w:t>˚</w:t>
      </w:r>
      <w:r w:rsidRPr="007C3BB8">
        <w:rPr>
          <w:rFonts w:ascii="Times New Roman" w:hAnsi="Times New Roman" w:cs="Times New Roman"/>
        </w:rPr>
        <w:t>C while shaking at 180rpm. The process of sampling, overnight incubation and transfer was repeated until a replica</w:t>
      </w:r>
      <w:r w:rsidR="00025055">
        <w:rPr>
          <w:rFonts w:ascii="Times New Roman" w:hAnsi="Times New Roman" w:cs="Times New Roman"/>
        </w:rPr>
        <w:t>te had no detectable phage for 2</w:t>
      </w:r>
      <w:r w:rsidRPr="007C3BB8">
        <w:rPr>
          <w:rFonts w:ascii="Times New Roman" w:hAnsi="Times New Roman" w:cs="Times New Roman"/>
        </w:rPr>
        <w:t xml:space="preserve"> days. The experiment was terminated after </w:t>
      </w:r>
      <w:r w:rsidR="00025055">
        <w:rPr>
          <w:rFonts w:ascii="Times New Roman" w:hAnsi="Times New Roman" w:cs="Times New Roman"/>
        </w:rPr>
        <w:t xml:space="preserve">20 </w:t>
      </w:r>
      <w:proofErr w:type="gramStart"/>
      <w:r w:rsidR="00025055">
        <w:rPr>
          <w:rFonts w:ascii="Times New Roman" w:hAnsi="Times New Roman" w:cs="Times New Roman"/>
        </w:rPr>
        <w:t>days</w:t>
      </w:r>
      <w:proofErr w:type="gramEnd"/>
      <w:r w:rsidR="00025055">
        <w:rPr>
          <w:rFonts w:ascii="Times New Roman" w:hAnsi="Times New Roman" w:cs="Times New Roman"/>
        </w:rPr>
        <w:t xml:space="preserve"> post-infection</w:t>
      </w:r>
      <w:r w:rsidRPr="007C3BB8">
        <w:rPr>
          <w:rFonts w:ascii="Times New Roman" w:hAnsi="Times New Roman" w:cs="Times New Roman"/>
        </w:rPr>
        <w:t xml:space="preserve"> </w:t>
      </w:r>
      <w:r w:rsidR="00025055">
        <w:rPr>
          <w:rFonts w:ascii="Times New Roman" w:hAnsi="Times New Roman" w:cs="Times New Roman"/>
        </w:rPr>
        <w:t>(</w:t>
      </w:r>
      <w:r w:rsidRPr="007C3BB8">
        <w:rPr>
          <w:rFonts w:ascii="Times New Roman" w:hAnsi="Times New Roman" w:cs="Times New Roman"/>
        </w:rPr>
        <w:t>dpi</w:t>
      </w:r>
      <w:r w:rsidR="00025055">
        <w:rPr>
          <w:rFonts w:ascii="Times New Roman" w:hAnsi="Times New Roman" w:cs="Times New Roman"/>
        </w:rPr>
        <w:t>)</w:t>
      </w:r>
      <w:r w:rsidRPr="007C3BB8">
        <w:rPr>
          <w:rFonts w:ascii="Times New Roman" w:hAnsi="Times New Roman" w:cs="Times New Roman"/>
        </w:rPr>
        <w:t xml:space="preserve">. Each treatment was performed in twelve independent replicates (N = 12). </w:t>
      </w:r>
    </w:p>
    <w:p w14:paraId="6E255AC9" w14:textId="77777777" w:rsidR="007C3BB8" w:rsidRPr="007C3BB8" w:rsidRDefault="007C3BB8" w:rsidP="0066386C">
      <w:pPr>
        <w:spacing w:line="360" w:lineRule="auto"/>
        <w:rPr>
          <w:rFonts w:ascii="Times New Roman" w:hAnsi="Times New Roman" w:cs="Times New Roman"/>
          <w:lang w:val="en-GB"/>
        </w:rPr>
      </w:pPr>
    </w:p>
    <w:p w14:paraId="2A18BFEA" w14:textId="39DB78A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Determining host immune phenotype</w:t>
      </w:r>
      <w:r w:rsidR="0066386C">
        <w:rPr>
          <w:rFonts w:ascii="Times New Roman" w:hAnsi="Times New Roman" w:cs="Times New Roman"/>
          <w:lang w:val="en-GB"/>
        </w:rPr>
        <w:t xml:space="preserve"> and CRISPR spacer acquisition</w:t>
      </w:r>
    </w:p>
    <w:p w14:paraId="12874742" w14:textId="77777777" w:rsidR="007C3BB8" w:rsidRPr="007C3BB8" w:rsidRDefault="007C3BB8" w:rsidP="0066386C">
      <w:pPr>
        <w:spacing w:line="360" w:lineRule="auto"/>
        <w:rPr>
          <w:rFonts w:ascii="Times New Roman" w:hAnsi="Times New Roman" w:cs="Times New Roman"/>
          <w:lang w:val="en-GB"/>
        </w:rPr>
      </w:pPr>
    </w:p>
    <w:p w14:paraId="6AC55AE2" w14:textId="320159E1"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Bacterial immunity against ancestral phage was determined at 1, 3, 5 and 7 dpi, using three independent assays as described in</w:t>
      </w:r>
      <w:r>
        <w:rPr>
          <w:rFonts w:ascii="Times New Roman" w:hAnsi="Times New Roman" w:cs="Times New Roman"/>
        </w:rPr>
        <w:t xml:space="preserve"> </w:t>
      </w:r>
      <w:r>
        <w:rPr>
          <w:rFonts w:ascii="Times New Roman" w:hAnsi="Times New Roman" w:cs="Times New Roman"/>
        </w:rPr>
        <w:fldChar w:fldCharType="begin"/>
      </w:r>
      <w:r w:rsidR="0091609B">
        <w:rPr>
          <w:rFonts w:ascii="Times New Roman" w:hAnsi="Times New Roman" w:cs="Times New Roman"/>
        </w:rPr>
        <w:instrText xml:space="preserve"> ADDIN EN.CITE &lt;EndNote&gt;&lt;Cite AuthorYear="1"&gt;&lt;Author&gt;Westra&lt;/Author&gt;&lt;Year&gt;2015&lt;/Year&gt;&lt;RecNum&gt;28&lt;/RecNum&gt;&lt;DisplayText&gt;Westra, van Houte [36]&lt;/DisplayText&gt;&lt;record&gt;&lt;rec-number&gt;28&lt;/rec-number&gt;&lt;foreign-keys&gt;&lt;key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rPr>
        <w:fldChar w:fldCharType="separate"/>
      </w:r>
      <w:r w:rsidR="0091609B">
        <w:rPr>
          <w:rFonts w:ascii="Times New Roman" w:hAnsi="Times New Roman" w:cs="Times New Roman"/>
          <w:noProof/>
        </w:rPr>
        <w:t>Westra, van Houte [36]</w:t>
      </w:r>
      <w:r>
        <w:rPr>
          <w:rFonts w:ascii="Times New Roman" w:hAnsi="Times New Roman" w:cs="Times New Roman"/>
        </w:rPr>
        <w:fldChar w:fldCharType="end"/>
      </w:r>
      <w:r w:rsidRPr="007C3BB8">
        <w:rPr>
          <w:rFonts w:ascii="Times New Roman" w:hAnsi="Times New Roman" w:cs="Times New Roman"/>
        </w:rPr>
        <w:t>. First, bacteria were plated on LB agar,</w:t>
      </w:r>
      <w:r>
        <w:rPr>
          <w:rFonts w:ascii="Times New Roman" w:hAnsi="Times New Roman" w:cs="Times New Roman"/>
        </w:rPr>
        <w:t xml:space="preserve"> and 24 randomly-selected indi</w:t>
      </w:r>
      <w:r w:rsidRPr="007C3BB8">
        <w:rPr>
          <w:rFonts w:ascii="Times New Roman" w:hAnsi="Times New Roman" w:cs="Times New Roman"/>
        </w:rPr>
        <w:t>vidual clones per replicate per timepoint were streaked through either DMS3vir or DMS3vir-AcrF1. Clones sensitive to both phage g</w:t>
      </w:r>
      <w:r>
        <w:rPr>
          <w:rFonts w:ascii="Times New Roman" w:hAnsi="Times New Roman" w:cs="Times New Roman"/>
        </w:rPr>
        <w:t>enotypes were scored as ‘sensi</w:t>
      </w:r>
      <w:r w:rsidRPr="007C3BB8">
        <w:rPr>
          <w:rFonts w:ascii="Times New Roman" w:hAnsi="Times New Roman" w:cs="Times New Roman"/>
        </w:rPr>
        <w:t>tive’; those resistant to the DMS3vir but sensitive to DMS3vir-AcrF1 were scored as ‘CRISPR’; and those resistant to both were scored as ‘surface mutant (SM)’. Second, each clone was also grown for 24hrs in M9 media in the presence or absence of DMS3vir, and the OD</w:t>
      </w:r>
      <w:r w:rsidRPr="007C3BB8">
        <w:rPr>
          <w:rFonts w:ascii="Times New Roman" w:hAnsi="Times New Roman" w:cs="Times New Roman"/>
          <w:vertAlign w:val="subscript"/>
        </w:rPr>
        <w:t>600</w:t>
      </w:r>
      <w:r w:rsidRPr="007C3BB8">
        <w:rPr>
          <w:rFonts w:ascii="Times New Roman" w:hAnsi="Times New Roman" w:cs="Times New Roman"/>
        </w:rPr>
        <w:t xml:space="preserve"> was measured. Cultures that had a reduced growth rate were scored as sensitive. Third, spacer acquisition in the CRISPR loci was determined by PCR with primers CTAAGCCTTGTACGAAGTCTC and CGCC- GAAGGCCAGCGCGCCGGTG (for CRISPR 1) and GCCGTCCAGAAGTCAC- CACCCG and TCAGCAAGTTACGAGACCTCG (for CRISPR 2). Results from streak assays, OD</w:t>
      </w:r>
      <w:r w:rsidRPr="007C3BB8">
        <w:rPr>
          <w:rFonts w:ascii="Times New Roman" w:hAnsi="Times New Roman" w:cs="Times New Roman"/>
          <w:vertAlign w:val="subscript"/>
        </w:rPr>
        <w:t xml:space="preserve">600 </w:t>
      </w:r>
      <w:r w:rsidRPr="007C3BB8">
        <w:rPr>
          <w:rFonts w:ascii="Times New Roman" w:hAnsi="Times New Roman" w:cs="Times New Roman"/>
        </w:rPr>
        <w:t xml:space="preserve">measurements and PCR were cross-referenced to confirm the phenotype of each clone. </w:t>
      </w:r>
    </w:p>
    <w:p w14:paraId="303C7AE0" w14:textId="77777777" w:rsidR="007C3BB8" w:rsidRPr="007C3BB8" w:rsidRDefault="007C3BB8" w:rsidP="0066386C">
      <w:pPr>
        <w:spacing w:line="360" w:lineRule="auto"/>
        <w:rPr>
          <w:rFonts w:ascii="Times New Roman" w:hAnsi="Times New Roman" w:cs="Times New Roman"/>
          <w:lang w:val="en-GB"/>
        </w:rPr>
      </w:pPr>
    </w:p>
    <w:p w14:paraId="1B42B713" w14:textId="7777777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Infectivity and resistance evolution</w:t>
      </w:r>
    </w:p>
    <w:p w14:paraId="69760341" w14:textId="77777777" w:rsidR="007C3BB8" w:rsidRPr="007C3BB8" w:rsidRDefault="007C3BB8" w:rsidP="0066386C">
      <w:pPr>
        <w:spacing w:line="360" w:lineRule="auto"/>
        <w:rPr>
          <w:rFonts w:ascii="Times New Roman" w:hAnsi="Times New Roman" w:cs="Times New Roman"/>
          <w:lang w:val="en-GB"/>
        </w:rPr>
      </w:pPr>
    </w:p>
    <w:p w14:paraId="6F67CD05" w14:textId="511BF615"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To measure whether host resistance and phage infect</w:t>
      </w:r>
      <w:r>
        <w:rPr>
          <w:rFonts w:ascii="Times New Roman" w:hAnsi="Times New Roman" w:cs="Times New Roman"/>
        </w:rPr>
        <w:t>ivity evolved during the evolu</w:t>
      </w:r>
      <w:r w:rsidRPr="007C3BB8">
        <w:rPr>
          <w:rFonts w:ascii="Times New Roman" w:hAnsi="Times New Roman" w:cs="Times New Roman"/>
        </w:rPr>
        <w:t xml:space="preserve">tion experiment, we isolated phage clones and bacterial clones from replicates where phage persisted for at least 7 days. Due to a trade-off between sample size and the number of timepoints chosen for analysis, we conducted a power analysis using the </w:t>
      </w:r>
      <w:proofErr w:type="spellStart"/>
      <w:r w:rsidRPr="007C3BB8">
        <w:rPr>
          <w:rFonts w:ascii="Times New Roman" w:hAnsi="Times New Roman" w:cs="Times New Roman"/>
        </w:rPr>
        <w:t>pwr</w:t>
      </w:r>
      <w:proofErr w:type="spellEnd"/>
      <w:r w:rsidRPr="007C3BB8">
        <w:rPr>
          <w:rFonts w:ascii="Times New Roman" w:hAnsi="Times New Roman" w:cs="Times New Roman"/>
        </w:rPr>
        <w:t xml:space="preserve"> package </w:t>
      </w:r>
      <w:r>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&lt;EndNote&gt;&lt;Cite&gt;&lt;Author&gt;Champley&lt;/Author&gt;&lt;Year&gt;2018&lt;/Year&gt;&lt;RecNum&gt;305&lt;/RecNum&gt;&lt;DisplayText&gt;[48]&lt;/DisplayText&gt;&lt;record&gt;&lt;rec-number&gt;305&lt;/rec-number&gt;&lt;foreign-keys&gt;&lt;key app="EN" db-id="es529ptxovvregexae9v20vfwwzddw2zv59z" timestamp="1541515047"&gt;305&lt;/key&gt;&lt;/foreign-keys&gt;&lt;ref-type name="Computer Program"&gt;9&lt;/ref-type&gt;&lt;contributors&gt;&lt;authors&gt;&lt;author&gt;Champley, Stephane&lt;/author&gt;&lt;/authors&gt;&lt;/contributors&gt;&lt;titles&gt;&lt;title&gt;pwr: Basic Functions for Power Analysis&lt;/title&gt;&lt;/titles&gt;&lt;edition&gt;1.2-2&lt;/edition&gt;&lt;dates&gt;&lt;year&gt;2018&lt;/year&gt;&lt;/dates&gt;&lt;urls&gt;&lt;related-urls&gt;&lt;url&gt;https://CRAN.R-project.org/package=pwr&lt;/url&gt;&lt;/related-urls&gt;&lt;/urls&gt;&lt;/record&gt;&lt;/Cite&gt;&lt;/EndNote&gt;</w:instrText>
      </w:r>
      <w:r>
        <w:rPr>
          <w:rFonts w:ascii="Times New Roman" w:hAnsi="Times New Roman" w:cs="Times New Roman"/>
        </w:rPr>
        <w:fldChar w:fldCharType="separate"/>
      </w:r>
      <w:r w:rsidR="00933B8A">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w:t>
      </w:r>
      <w:r w:rsidRPr="007C3BB8">
        <w:rPr>
          <w:rFonts w:ascii="Times New Roman" w:hAnsi="Times New Roman" w:cs="Times New Roman"/>
        </w:rPr>
        <w:t xml:space="preserve">in R. We derived reference Cohen’s </w:t>
      </w:r>
      <w:r w:rsidRPr="006E680D">
        <w:rPr>
          <w:rFonts w:ascii="Times New Roman" w:hAnsi="Times New Roman" w:cs="Times New Roman"/>
          <w:i/>
        </w:rPr>
        <w:t>D</w:t>
      </w:r>
      <w:r w:rsidRPr="007C3BB8">
        <w:rPr>
          <w:rFonts w:ascii="Times New Roman" w:hAnsi="Times New Roman" w:cs="Times New Roman"/>
        </w:rPr>
        <w:t xml:space="preserve"> values for a small effect from</w:t>
      </w:r>
      <w:r w:rsidR="00EB4B1A">
        <w:rPr>
          <w:rFonts w:ascii="Times New Roman" w:hAnsi="Times New Roman" w:cs="Times New Roman"/>
        </w:rPr>
        <w:t xml:space="preserve"> Common </w:t>
      </w:r>
      <w:r w:rsidR="00EB4B1A">
        <w:rPr>
          <w:rFonts w:ascii="Times New Roman" w:hAnsi="Times New Roman" w:cs="Times New Roman"/>
          <w:i/>
        </w:rPr>
        <w:t xml:space="preserve">et al. </w:t>
      </w:r>
      <w:r w:rsidR="00EB4B1A">
        <w:rPr>
          <w:rFonts w:ascii="Times New Roman" w:hAnsi="Times New Roman" w:cs="Times New Roman"/>
        </w:rPr>
        <w:t>2019</w:t>
      </w:r>
      <w:r w:rsidRPr="007C3BB8">
        <w:rPr>
          <w:rFonts w:ascii="Times New Roman" w:hAnsi="Times New Roman" w:cs="Times New Roman"/>
        </w:rPr>
        <w:t xml:space="preserve"> </w:t>
      </w:r>
      <w:r w:rsidR="003611C3">
        <w:rPr>
          <w:rFonts w:ascii="Times New Roman" w:hAnsi="Times New Roman" w:cs="Times New Roman"/>
        </w:rPr>
        <w:fldChar w:fldCharType="begin"/>
      </w:r>
      <w:r w:rsidR="00B31D99">
        <w:rPr>
          <w:rFonts w:ascii="Times New Roman" w:hAnsi="Times New Roman" w:cs="Times New Roman"/>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3611C3">
        <w:rPr>
          <w:rFonts w:ascii="Times New Roman" w:hAnsi="Times New Roman" w:cs="Times New Roman"/>
        </w:rPr>
        <w:fldChar w:fldCharType="separate"/>
      </w:r>
      <w:r w:rsidR="00B31D99">
        <w:rPr>
          <w:rFonts w:ascii="Times New Roman" w:hAnsi="Times New Roman" w:cs="Times New Roman"/>
          <w:noProof/>
        </w:rPr>
        <w:t>[43]</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(0.57), and a large effect from </w:t>
      </w:r>
      <w:r w:rsidR="00EB4B1A">
        <w:rPr>
          <w:rFonts w:ascii="Times New Roman" w:hAnsi="Times New Roman" w:cs="Times New Roman"/>
        </w:rPr>
        <w:t xml:space="preserve">Hall </w:t>
      </w:r>
      <w:r w:rsidR="00EB4B1A">
        <w:rPr>
          <w:rFonts w:ascii="Times New Roman" w:hAnsi="Times New Roman" w:cs="Times New Roman"/>
          <w:i/>
        </w:rPr>
        <w:t>et al</w:t>
      </w:r>
      <w:r w:rsidR="00EB4B1A">
        <w:rPr>
          <w:rFonts w:ascii="Times New Roman" w:hAnsi="Times New Roman" w:cs="Times New Roman"/>
        </w:rPr>
        <w:t>. 2011</w:t>
      </w:r>
      <w:r w:rsidR="003611C3">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&lt;EndNote&gt;&lt;Cite&gt;&lt;Author&gt;Hall&lt;/Author&gt;&lt;Year&gt;2011&lt;/Year&gt;&lt;RecNum&gt;68&lt;/RecNum&gt;&lt;DisplayText&gt;[49]&lt;/DisplayText&gt;&lt;record&gt;&lt;rec-number&gt;68&lt;/rec-number&gt;&lt;foreign-keys&gt;&lt;key app="EN" db-id="es529ptxovvregexae9v20vfwwzddw2zv59z" timestamp="1477668203"&gt;68&lt;/key&gt;&lt;key app="ENWeb" db-id=""&gt;0&lt;/key&gt;&lt;/foreign-keys&gt;&lt;ref-type name="Journal Article"&gt;17&lt;/ref-type&gt;&lt;contributors&gt;&lt;authors&gt;&lt;author&gt;Hall, Alex R&lt;/author&gt;&lt;author&gt;Scanlan, Pauline D&lt;/author&gt;&lt;author&gt;Morgan, Andrew D&lt;/author&gt;&lt;author&gt;Buckling, Angus&lt;/author&gt;&lt;/authors&gt;&lt;/contributors&gt;&lt;titles&gt;&lt;title&gt;Host–parasite coevolutionary arms races give way to fluctuating selection&lt;/title&gt;&lt;secondary-title&gt;Ecology letters&lt;/secondary-title&gt;&lt;/titles&gt;&lt;periodical&gt;&lt;full-title&gt;Ecology Letters&lt;/full-title&gt;&lt;/periodical&gt;&lt;pages&gt;635-642&lt;/pages&gt;&lt;volume&gt;14&lt;/volume&gt;&lt;number&gt;7&lt;/number&gt;&lt;dates&gt;&lt;year&gt;2011&lt;/year&gt;&lt;/dates&gt;&lt;isbn&gt;1461-0248&lt;/isbn&gt;&lt;urls&gt;&lt;/urls&gt;&lt;/record&gt;&lt;/Cite&gt;&lt;/EndNote&gt;</w:instrText>
      </w:r>
      <w:r w:rsidR="003611C3">
        <w:rPr>
          <w:rFonts w:ascii="Times New Roman" w:hAnsi="Times New Roman" w:cs="Times New Roman"/>
        </w:rPr>
        <w:fldChar w:fldCharType="separate"/>
      </w:r>
      <w:r w:rsidR="00933B8A">
        <w:rPr>
          <w:rFonts w:ascii="Times New Roman" w:hAnsi="Times New Roman" w:cs="Times New Roman"/>
          <w:noProof/>
        </w:rPr>
        <w:t>[49]</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(1.28). This showed that sampling </w:t>
      </w:r>
      <w:r w:rsidR="00D77AC3">
        <w:rPr>
          <w:rFonts w:ascii="Times New Roman" w:hAnsi="Times New Roman" w:cs="Times New Roman"/>
        </w:rPr>
        <w:t xml:space="preserve">at least </w:t>
      </w:r>
      <w:r w:rsidRPr="007C3BB8">
        <w:rPr>
          <w:rFonts w:ascii="Times New Roman" w:hAnsi="Times New Roman" w:cs="Times New Roman"/>
        </w:rPr>
        <w:t>four time points was suitable to detect both effect sizes in the 1-clone treatment (small: D</w:t>
      </w:r>
      <w:r w:rsidRPr="003611C3">
        <w:rPr>
          <w:rFonts w:ascii="Times New Roman" w:hAnsi="Times New Roman" w:cs="Times New Roman"/>
          <w:vertAlign w:val="subscript"/>
        </w:rPr>
        <w:t>1,6</w:t>
      </w:r>
      <w:r w:rsidRPr="007C3BB8">
        <w:rPr>
          <w:rFonts w:ascii="Times New Roman" w:hAnsi="Times New Roman" w:cs="Times New Roman"/>
        </w:rPr>
        <w:t xml:space="preserve"> = 0.43; large: D</w:t>
      </w:r>
      <w:r w:rsidRPr="003611C3">
        <w:rPr>
          <w:rFonts w:ascii="Times New Roman" w:hAnsi="Times New Roman" w:cs="Times New Roman"/>
          <w:vertAlign w:val="subscript"/>
        </w:rPr>
        <w:t>1,6</w:t>
      </w:r>
      <w:r w:rsidRPr="007C3BB8">
        <w:rPr>
          <w:rFonts w:ascii="Times New Roman" w:hAnsi="Times New Roman" w:cs="Times New Roman"/>
        </w:rPr>
        <w:t xml:space="preserve"> = 0.76) and 5-clone treatment (small: D</w:t>
      </w:r>
      <w:r w:rsidRPr="003611C3">
        <w:rPr>
          <w:rFonts w:ascii="Times New Roman" w:hAnsi="Times New Roman" w:cs="Times New Roman"/>
          <w:vertAlign w:val="subscript"/>
        </w:rPr>
        <w:t>1,4</w:t>
      </w:r>
      <w:r w:rsidRPr="007C3BB8">
        <w:rPr>
          <w:rFonts w:ascii="Times New Roman" w:hAnsi="Times New Roman" w:cs="Times New Roman"/>
        </w:rPr>
        <w:t xml:space="preserve"> = 0.30; large: D</w:t>
      </w:r>
      <w:r w:rsidRPr="003611C3">
        <w:rPr>
          <w:rFonts w:ascii="Times New Roman" w:hAnsi="Times New Roman" w:cs="Times New Roman"/>
          <w:vertAlign w:val="subscript"/>
        </w:rPr>
        <w:t>1,4</w:t>
      </w:r>
      <w:r w:rsidRPr="007C3BB8">
        <w:rPr>
          <w:rFonts w:ascii="Times New Roman" w:hAnsi="Times New Roman" w:cs="Times New Roman"/>
        </w:rPr>
        <w:t xml:space="preserve"> = 0.56). Phage extracted from 1, 3, 5, and 7 dpi were subjected to plaque assays. For each replicate and time point, twelve plaques were randomly picked and ampli</w:t>
      </w:r>
      <w:r w:rsidR="003611C3">
        <w:rPr>
          <w:rFonts w:ascii="Times New Roman" w:hAnsi="Times New Roman" w:cs="Times New Roman"/>
        </w:rPr>
        <w:t>fied in 96 well plates contain</w:t>
      </w:r>
      <w:r w:rsidRPr="007C3BB8">
        <w:rPr>
          <w:rFonts w:ascii="Times New Roman" w:hAnsi="Times New Roman" w:cs="Times New Roman"/>
        </w:rPr>
        <w:t xml:space="preserve">ing LB inoculated with </w:t>
      </w:r>
      <w:r w:rsidRPr="003611C3">
        <w:rPr>
          <w:rFonts w:ascii="Times New Roman" w:hAnsi="Times New Roman" w:cs="Times New Roman"/>
          <w:i/>
        </w:rPr>
        <w:t>P. aeruginosa</w:t>
      </w:r>
      <w:r w:rsidRPr="007C3BB8">
        <w:rPr>
          <w:rFonts w:ascii="Times New Roman" w:hAnsi="Times New Roman" w:cs="Times New Roman"/>
        </w:rPr>
        <w:t xml:space="preserve"> PA14 </w:t>
      </w:r>
      <w:r w:rsidRPr="003611C3">
        <w:rPr>
          <w:rFonts w:ascii="Times New Roman" w:hAnsi="Times New Roman" w:cs="Times New Roman"/>
          <w:i/>
        </w:rPr>
        <w:t>csy</w:t>
      </w:r>
      <w:proofErr w:type="gramStart"/>
      <w:r w:rsidRPr="003611C3">
        <w:rPr>
          <w:rFonts w:ascii="Times New Roman" w:hAnsi="Times New Roman" w:cs="Times New Roman"/>
          <w:i/>
        </w:rPr>
        <w:t>3::</w:t>
      </w:r>
      <w:proofErr w:type="gramEnd"/>
      <w:r w:rsidRPr="003611C3">
        <w:rPr>
          <w:rFonts w:ascii="Times New Roman" w:hAnsi="Times New Roman" w:cs="Times New Roman"/>
          <w:i/>
        </w:rPr>
        <w:t>lacZ</w:t>
      </w:r>
      <w:r w:rsidRPr="007C3BB8">
        <w:rPr>
          <w:rFonts w:ascii="Times New Roman" w:hAnsi="Times New Roman" w:cs="Times New Roman"/>
        </w:rPr>
        <w:t xml:space="preserve"> . Twelve colonies from each replicate and </w:t>
      </w:r>
      <w:r w:rsidR="003611C3">
        <w:rPr>
          <w:rFonts w:ascii="Times New Roman" w:hAnsi="Times New Roman" w:cs="Times New Roman"/>
        </w:rPr>
        <w:t>timepoint</w:t>
      </w:r>
      <w:r w:rsidRPr="007C3BB8">
        <w:rPr>
          <w:rFonts w:ascii="Times New Roman" w:hAnsi="Times New Roman" w:cs="Times New Roman"/>
        </w:rPr>
        <w:t xml:space="preserve"> were picked at random from the 24 clones isolated as part of the immune phenotype assays. To examine the evolution of phage infectivity for each of the eight replicates, the 48 phage clones that were isolated were spotted onto 48 bacterial lawns </w:t>
      </w:r>
      <w:r w:rsidRPr="007C3BB8">
        <w:rPr>
          <w:rFonts w:ascii="Times New Roman" w:hAnsi="Times New Roman" w:cs="Times New Roman"/>
        </w:rPr>
        <w:lastRenderedPageBreak/>
        <w:t xml:space="preserve">corresponding to the bacterial clones isolated from the same replicate. Phage were classified as being infective against a </w:t>
      </w:r>
      <w:r w:rsidR="003611C3" w:rsidRPr="007C3BB8">
        <w:rPr>
          <w:rFonts w:ascii="Times New Roman" w:hAnsi="Times New Roman" w:cs="Times New Roman"/>
        </w:rPr>
        <w:t>bacterial</w:t>
      </w:r>
      <w:r w:rsidRPr="007C3BB8">
        <w:rPr>
          <w:rFonts w:ascii="Times New Roman" w:hAnsi="Times New Roman" w:cs="Times New Roman"/>
        </w:rPr>
        <w:t xml:space="preserve"> clone if a clear lysis zone was visible on the lawn after overnight incubation at 37</w:t>
      </w:r>
      <w:r w:rsidR="003611C3">
        <w:rPr>
          <w:rFonts w:ascii="Times New Roman" w:hAnsi="Times New Roman" w:cs="Times New Roman"/>
        </w:rPr>
        <w:t>˚</w:t>
      </w:r>
      <w:r w:rsidRPr="007C3BB8">
        <w:rPr>
          <w:rFonts w:ascii="Times New Roman" w:hAnsi="Times New Roman" w:cs="Times New Roman"/>
        </w:rPr>
        <w:t xml:space="preserve">C. If no lysis zone was visible, the host was classified as resistant. </w:t>
      </w:r>
    </w:p>
    <w:p w14:paraId="7C31350B" w14:textId="77777777" w:rsidR="007C3BB8" w:rsidRPr="007C3BB8" w:rsidRDefault="007C3BB8" w:rsidP="0066386C">
      <w:pPr>
        <w:spacing w:line="360" w:lineRule="auto"/>
        <w:rPr>
          <w:rFonts w:ascii="Times New Roman" w:hAnsi="Times New Roman" w:cs="Times New Roman"/>
        </w:rPr>
      </w:pPr>
    </w:p>
    <w:p w14:paraId="7EBFD668" w14:textId="74903FA5"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Using this data, we measured the evolution of phag</w:t>
      </w:r>
      <w:r w:rsidR="003611C3">
        <w:rPr>
          <w:rFonts w:ascii="Times New Roman" w:hAnsi="Times New Roman" w:cs="Times New Roman"/>
        </w:rPr>
        <w:t>e infectivity range as the pro</w:t>
      </w:r>
      <w:r w:rsidRPr="007C3BB8">
        <w:rPr>
          <w:rFonts w:ascii="Times New Roman" w:hAnsi="Times New Roman" w:cs="Times New Roman"/>
        </w:rPr>
        <w:t>portion of bacterial clones that phage from each time point from the same replicate experiment could infect. In a similar way, we mea</w:t>
      </w:r>
      <w:r w:rsidR="003611C3">
        <w:rPr>
          <w:rFonts w:ascii="Times New Roman" w:hAnsi="Times New Roman" w:cs="Times New Roman"/>
        </w:rPr>
        <w:t>sured the evolution of host re</w:t>
      </w:r>
      <w:r w:rsidRPr="007C3BB8">
        <w:rPr>
          <w:rFonts w:ascii="Times New Roman" w:hAnsi="Times New Roman" w:cs="Times New Roman"/>
        </w:rPr>
        <w:t xml:space="preserve">sistance range as the proportion of all phage genotypes from the same replicate experiment that could be resisted by bacteria from each time point. Infectivity or resistance was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in a </w:t>
      </w:r>
      <w:proofErr w:type="spellStart"/>
      <w:r w:rsidRPr="007C3BB8">
        <w:rPr>
          <w:rFonts w:ascii="Times New Roman" w:hAnsi="Times New Roman" w:cs="Times New Roman"/>
        </w:rPr>
        <w:t>Generalised</w:t>
      </w:r>
      <w:proofErr w:type="spellEnd"/>
      <w:r w:rsidRPr="007C3BB8">
        <w:rPr>
          <w:rFonts w:ascii="Times New Roman" w:hAnsi="Times New Roman" w:cs="Times New Roman"/>
        </w:rPr>
        <w:t xml:space="preserve"> Linear Model (GLM) with genotype as a fixed effect and a binomial family with a logit link function. Mean infectivity or resistance was then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for each time point in a </w:t>
      </w:r>
      <w:proofErr w:type="spellStart"/>
      <w:r w:rsidRPr="007C3BB8">
        <w:rPr>
          <w:rFonts w:ascii="Times New Roman" w:hAnsi="Times New Roman" w:cs="Times New Roman"/>
        </w:rPr>
        <w:t>Generalised</w:t>
      </w:r>
      <w:proofErr w:type="spellEnd"/>
      <w:r w:rsidRPr="007C3BB8">
        <w:rPr>
          <w:rFonts w:ascii="Times New Roman" w:hAnsi="Times New Roman" w:cs="Times New Roman"/>
        </w:rPr>
        <w:t xml:space="preserve"> Linear Mixed Model (GLMM) using the lme4 package</w:t>
      </w:r>
      <w:r w:rsidR="003611C3">
        <w:rPr>
          <w:rFonts w:ascii="Times New Roman" w:hAnsi="Times New Roman" w:cs="Times New Roman"/>
        </w:rPr>
        <w:t xml:space="preserve"> </w:t>
      </w:r>
      <w:r w:rsidR="003611C3">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&lt;EndNote&gt;&lt;Cite&gt;&lt;Author&gt;Bates&lt;/Author&gt;&lt;Year&gt;2015&lt;/Year&gt;&lt;RecNum&gt;251&lt;/RecNum&gt;&lt;DisplayText&gt;[50]&lt;/DisplayText&gt;&lt;record&gt;&lt;rec-number&gt;251&lt;/rec-number&gt;&lt;foreign-keys&gt;&lt;key app="EN" db-id="es529ptxovvregexae9v20vfwwzddw2zv59z" timestamp="1536149488"&gt;251&lt;/key&gt;&lt;/foreign-keys&gt;&lt;ref-type name="Journal Article"&gt;17&lt;/ref-type&gt;&lt;contributors&gt;&lt;authors&gt;&lt;author&gt;Bates, D.; Maechler, M.; Bolker, B.; Walker, S.&lt;/author&gt;&lt;/authors&gt;&lt;/contributors&gt;&lt;titles&gt;&lt;title&gt;Fitting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electronic-resource-num&gt;10.18637/jss.v067.i01.&lt;/electronic-resource-num&gt;&lt;/record&gt;&lt;/Cite&gt;&lt;/EndNote&gt;</w:instrText>
      </w:r>
      <w:r w:rsidR="003611C3">
        <w:rPr>
          <w:rFonts w:ascii="Times New Roman" w:hAnsi="Times New Roman" w:cs="Times New Roman"/>
        </w:rPr>
        <w:fldChar w:fldCharType="separate"/>
      </w:r>
      <w:r w:rsidR="00933B8A">
        <w:rPr>
          <w:rFonts w:ascii="Times New Roman" w:hAnsi="Times New Roman" w:cs="Times New Roman"/>
          <w:noProof/>
        </w:rPr>
        <w:t>[50]</w:t>
      </w:r>
      <w:r w:rsidR="003611C3">
        <w:rPr>
          <w:rFonts w:ascii="Times New Roman" w:hAnsi="Times New Roman" w:cs="Times New Roman"/>
        </w:rPr>
        <w:fldChar w:fldCharType="end"/>
      </w:r>
      <w:r w:rsidRPr="007C3BB8">
        <w:rPr>
          <w:rFonts w:ascii="Times New Roman" w:hAnsi="Times New Roman" w:cs="Times New Roman"/>
        </w:rPr>
        <w:t xml:space="preserve">, with time point as a fixed effect and replicate as a random effect. Model coefficients and confidence intervals were transformed from logits to probabilities prior to presentation. </w:t>
      </w:r>
    </w:p>
    <w:p w14:paraId="2091599B" w14:textId="77777777" w:rsidR="007C3BB8" w:rsidRPr="007C3BB8" w:rsidRDefault="007C3BB8" w:rsidP="0066386C">
      <w:pPr>
        <w:spacing w:line="360" w:lineRule="auto"/>
        <w:rPr>
          <w:rFonts w:ascii="Times New Roman" w:hAnsi="Times New Roman" w:cs="Times New Roman"/>
          <w:lang w:val="en-GB"/>
        </w:rPr>
      </w:pPr>
    </w:p>
    <w:p w14:paraId="032752AC" w14:textId="7777777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Time-shift experiment</w:t>
      </w:r>
    </w:p>
    <w:p w14:paraId="169B4F47" w14:textId="77777777" w:rsidR="007C3BB8" w:rsidRPr="007C3BB8" w:rsidRDefault="007C3BB8" w:rsidP="0066386C">
      <w:pPr>
        <w:spacing w:line="360" w:lineRule="auto"/>
        <w:rPr>
          <w:rFonts w:ascii="Times New Roman" w:hAnsi="Times New Roman" w:cs="Times New Roman"/>
          <w:lang w:val="en-GB"/>
        </w:rPr>
      </w:pPr>
    </w:p>
    <w:p w14:paraId="5F3D1283" w14:textId="67D80480"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Because the susceptibility and resistance of bacterial clones to phage from past, present or future time points was determined, our infectivity assay also se</w:t>
      </w:r>
      <w:r w:rsidR="003611C3">
        <w:rPr>
          <w:rFonts w:ascii="Times New Roman" w:hAnsi="Times New Roman" w:cs="Times New Roman"/>
        </w:rPr>
        <w:t xml:space="preserve">rved as a time-shift experiment </w:t>
      </w:r>
      <w:r w:rsidR="003611C3">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&lt;EndNote&gt;&lt;Cite&gt;&lt;Author&gt;Gaba&lt;/Author&gt;&lt;Year&gt;2009&lt;/Year&gt;&lt;RecNum&gt;252&lt;/RecNum&gt;&lt;DisplayText&gt;[51]&lt;/DisplayText&gt;&lt;record&gt;&lt;rec-number&gt;252&lt;/rec-number&gt;&lt;foreign-keys&gt;&lt;key app="EN" db-id="es529ptxovvregexae9v20vfwwzddw2zv59z" timestamp="1536149567"&gt;252&lt;/key&gt;&lt;/foreign-keys&gt;&lt;ref-type name="Journal Article"&gt;17&lt;/ref-type&gt;&lt;contributors&gt;&lt;authors&gt;&lt;author&gt;Gaba, Sabrina&lt;/author&gt;&lt;author&gt;Ebert, Dieter&lt;/author&gt;&lt;/authors&gt;&lt;/contributors&gt;&lt;titles&gt;&lt;title&gt;Time-shift experiments as a tool to study antagonistic coevolution&lt;/title&gt;&lt;secondary-title&gt;Trends in Ecology &amp;amp; Evolution&lt;/secondary-title&gt;&lt;/titles&gt;&lt;periodical&gt;&lt;full-title&gt;Trends in Ecology &amp;amp; Evolution&lt;/full-title&gt;&lt;/periodical&gt;&lt;pages&gt;226-232&lt;/pages&gt;&lt;volume&gt;24&lt;/volume&gt;&lt;number&gt;4&lt;/number&gt;&lt;dates&gt;&lt;year&gt;2009&lt;/year&gt;&lt;/dates&gt;&lt;isbn&gt;0169-5347&lt;/isbn&gt;&lt;urls&gt;&lt;/urls&gt;&lt;/record&gt;&lt;/Cite&gt;&lt;/EndNote&gt;</w:instrText>
      </w:r>
      <w:r w:rsidR="003611C3">
        <w:rPr>
          <w:rFonts w:ascii="Times New Roman" w:hAnsi="Times New Roman" w:cs="Times New Roman"/>
        </w:rPr>
        <w:fldChar w:fldCharType="separate"/>
      </w:r>
      <w:r w:rsidR="00933B8A">
        <w:rPr>
          <w:rFonts w:ascii="Times New Roman" w:hAnsi="Times New Roman" w:cs="Times New Roman"/>
          <w:noProof/>
        </w:rPr>
        <w:t>[51]</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Our phage infectivity and host resistance data was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as a time-shift experiment by first scoring each pairwise challenge as </w:t>
      </w:r>
      <w:r w:rsidRPr="003611C3">
        <w:rPr>
          <w:rFonts w:ascii="Times New Roman" w:hAnsi="Times New Roman" w:cs="Times New Roman"/>
          <w:i/>
        </w:rPr>
        <w:t>Past</w:t>
      </w:r>
      <w:r w:rsidRPr="007C3BB8">
        <w:rPr>
          <w:rFonts w:ascii="Times New Roman" w:hAnsi="Times New Roman" w:cs="Times New Roman"/>
        </w:rPr>
        <w:t xml:space="preserve">, </w:t>
      </w:r>
      <w:r w:rsidRPr="003611C3">
        <w:rPr>
          <w:rFonts w:ascii="Times New Roman" w:hAnsi="Times New Roman" w:cs="Times New Roman"/>
          <w:i/>
        </w:rPr>
        <w:t>Contemporary</w:t>
      </w:r>
      <w:r w:rsidRPr="007C3BB8">
        <w:rPr>
          <w:rFonts w:ascii="Times New Roman" w:hAnsi="Times New Roman" w:cs="Times New Roman"/>
        </w:rPr>
        <w:t xml:space="preserve">, or </w:t>
      </w:r>
      <w:r w:rsidRPr="003611C3">
        <w:rPr>
          <w:rFonts w:ascii="Times New Roman" w:hAnsi="Times New Roman" w:cs="Times New Roman"/>
          <w:i/>
        </w:rPr>
        <w:t>Future</w:t>
      </w:r>
      <w:r w:rsidRPr="007C3BB8">
        <w:rPr>
          <w:rFonts w:ascii="Times New Roman" w:hAnsi="Times New Roman" w:cs="Times New Roman"/>
        </w:rPr>
        <w:t xml:space="preserve">, </w:t>
      </w:r>
      <w:proofErr w:type="gramStart"/>
      <w:r w:rsidRPr="007C3BB8">
        <w:rPr>
          <w:rFonts w:ascii="Times New Roman" w:hAnsi="Times New Roman" w:cs="Times New Roman"/>
        </w:rPr>
        <w:t>with reference to</w:t>
      </w:r>
      <w:proofErr w:type="gramEnd"/>
      <w:r w:rsidRPr="007C3BB8">
        <w:rPr>
          <w:rFonts w:ascii="Times New Roman" w:hAnsi="Times New Roman" w:cs="Times New Roman"/>
        </w:rPr>
        <w:t xml:space="preserve"> the phage’s background compared to the host. Infectivity was then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in a GLMM with phage background as a fixed effect and replicate</w:t>
      </w:r>
      <w:r w:rsidR="00F22A71">
        <w:rPr>
          <w:rFonts w:ascii="Times New Roman" w:hAnsi="Times New Roman" w:cs="Times New Roman"/>
        </w:rPr>
        <w:t xml:space="preserve">, phage timepoint and host timepoint as </w:t>
      </w:r>
      <w:r w:rsidRPr="007C3BB8">
        <w:rPr>
          <w:rFonts w:ascii="Times New Roman" w:hAnsi="Times New Roman" w:cs="Times New Roman"/>
        </w:rPr>
        <w:t>random effect</w:t>
      </w:r>
      <w:r w:rsidR="00F22A71">
        <w:rPr>
          <w:rFonts w:ascii="Times New Roman" w:hAnsi="Times New Roman" w:cs="Times New Roman"/>
        </w:rPr>
        <w:t>s</w:t>
      </w:r>
      <w:r w:rsidRPr="007C3BB8">
        <w:rPr>
          <w:rFonts w:ascii="Times New Roman" w:hAnsi="Times New Roman" w:cs="Times New Roman"/>
        </w:rPr>
        <w:t xml:space="preserve">. Models had a binomial family with a logit link function. </w:t>
      </w:r>
    </w:p>
    <w:p w14:paraId="44FC1384" w14:textId="77777777" w:rsidR="007C3BB8" w:rsidRPr="007C3BB8" w:rsidRDefault="007C3BB8" w:rsidP="0066386C">
      <w:pPr>
        <w:spacing w:line="360" w:lineRule="auto"/>
        <w:rPr>
          <w:rFonts w:ascii="Times New Roman" w:hAnsi="Times New Roman" w:cs="Times New Roman"/>
        </w:rPr>
      </w:pPr>
    </w:p>
    <w:p w14:paraId="15858653" w14:textId="77777777" w:rsidR="007C3BB8" w:rsidRPr="007C3BB8" w:rsidRDefault="007C3BB8" w:rsidP="0066386C">
      <w:pPr>
        <w:spacing w:line="360" w:lineRule="auto"/>
        <w:rPr>
          <w:rFonts w:ascii="Times New Roman" w:hAnsi="Times New Roman" w:cs="Times New Roman"/>
          <w:lang w:val="en-GB"/>
        </w:rPr>
      </w:pPr>
    </w:p>
    <w:p w14:paraId="3E7EC9B0" w14:textId="77777777" w:rsidR="003611C3" w:rsidRDefault="003611C3" w:rsidP="0066386C">
      <w:pPr>
        <w:spacing w:line="360" w:lineRule="auto"/>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1278736A" w14:textId="41A696B0" w:rsidR="008201AE" w:rsidRDefault="007C3BB8" w:rsidP="0066386C">
      <w:pPr>
        <w:pStyle w:val="Heading1"/>
        <w:spacing w:line="360" w:lineRule="auto"/>
      </w:pPr>
      <w:r w:rsidRPr="007C3BB8">
        <w:lastRenderedPageBreak/>
        <w:t>Results</w:t>
      </w:r>
    </w:p>
    <w:p w14:paraId="6E9AD099" w14:textId="77777777" w:rsidR="00995EE1" w:rsidRDefault="00995EE1" w:rsidP="0066386C">
      <w:pPr>
        <w:spacing w:line="360" w:lineRule="auto"/>
        <w:rPr>
          <w:lang w:val="en-GB"/>
        </w:rPr>
      </w:pPr>
    </w:p>
    <w:p w14:paraId="44417B63" w14:textId="5CE5CA97" w:rsidR="00995EE1" w:rsidRDefault="00656971" w:rsidP="0066386C">
      <w:pPr>
        <w:spacing w:line="360" w:lineRule="auto"/>
        <w:rPr>
          <w:rFonts w:ascii="Times New Roman" w:hAnsi="Times New Roman" w:cs="Times New Roman"/>
          <w:lang w:val="en-GB"/>
        </w:rPr>
      </w:pPr>
      <w:r>
        <w:rPr>
          <w:rFonts w:ascii="Times New Roman" w:hAnsi="Times New Roman" w:cs="Times New Roman"/>
          <w:lang w:val="en-GB"/>
        </w:rPr>
        <w:t>W</w:t>
      </w:r>
      <w:r w:rsidR="00892098">
        <w:rPr>
          <w:rFonts w:ascii="Times New Roman" w:hAnsi="Times New Roman" w:cs="Times New Roman"/>
          <w:lang w:val="en-GB"/>
        </w:rPr>
        <w:t xml:space="preserve">e tested how long </w:t>
      </w:r>
      <w:r w:rsidR="00892098">
        <w:rPr>
          <w:rFonts w:ascii="Times New Roman" w:hAnsi="Times New Roman" w:cs="Times New Roman"/>
          <w:i/>
          <w:lang w:val="en-GB"/>
        </w:rPr>
        <w:t xml:space="preserve">P. aeruginosa </w:t>
      </w:r>
      <w:r w:rsidR="00892098">
        <w:rPr>
          <w:rFonts w:ascii="Times New Roman" w:hAnsi="Times New Roman" w:cs="Times New Roman"/>
          <w:lang w:val="en-GB"/>
        </w:rPr>
        <w:t xml:space="preserve">PA14 and phage DMS3vir (hereafter “phage”) could coexist </w:t>
      </w:r>
      <w:r w:rsidR="009042B0">
        <w:rPr>
          <w:rFonts w:ascii="Times New Roman" w:hAnsi="Times New Roman" w:cs="Times New Roman"/>
          <w:lang w:val="en-GB"/>
        </w:rPr>
        <w:t>under conditions of very low and</w:t>
      </w:r>
      <w:r w:rsidR="00892098">
        <w:rPr>
          <w:rFonts w:ascii="Times New Roman" w:hAnsi="Times New Roman" w:cs="Times New Roman"/>
          <w:lang w:val="en-GB"/>
        </w:rPr>
        <w:t xml:space="preserve"> </w:t>
      </w:r>
      <w:r w:rsidR="009042B0">
        <w:rPr>
          <w:rFonts w:ascii="Times New Roman" w:hAnsi="Times New Roman" w:cs="Times New Roman"/>
          <w:lang w:val="en-GB"/>
        </w:rPr>
        <w:t>repeatedly randomized</w:t>
      </w:r>
      <w:r w:rsidR="00892098">
        <w:rPr>
          <w:rFonts w:ascii="Times New Roman" w:hAnsi="Times New Roman" w:cs="Times New Roman"/>
          <w:lang w:val="en-GB"/>
        </w:rPr>
        <w:t xml:space="preserve"> host diversity. We set up a co-culture experiment by infecting </w:t>
      </w:r>
      <w:r w:rsidR="00892098">
        <w:rPr>
          <w:rFonts w:ascii="Times New Roman" w:hAnsi="Times New Roman" w:cs="Times New Roman"/>
          <w:i/>
          <w:lang w:val="en-GB"/>
        </w:rPr>
        <w:t xml:space="preserve">P. aeruginosa </w:t>
      </w:r>
      <w:r w:rsidR="00892098">
        <w:rPr>
          <w:rFonts w:ascii="Times New Roman" w:hAnsi="Times New Roman" w:cs="Times New Roman"/>
          <w:lang w:val="en-GB"/>
        </w:rPr>
        <w:t>PA14 with 10</w:t>
      </w:r>
      <w:r w:rsidR="00892098">
        <w:rPr>
          <w:rFonts w:ascii="Times New Roman" w:hAnsi="Times New Roman" w:cs="Times New Roman"/>
          <w:vertAlign w:val="superscript"/>
          <w:lang w:val="en-GB"/>
        </w:rPr>
        <w:t>6</w:t>
      </w:r>
      <w:r w:rsidR="00892098">
        <w:rPr>
          <w:rFonts w:ascii="Times New Roman" w:hAnsi="Times New Roman" w:cs="Times New Roman"/>
          <w:lang w:val="en-GB"/>
        </w:rPr>
        <w:t xml:space="preserve"> plaque-forming units (</w:t>
      </w:r>
      <w:proofErr w:type="spellStart"/>
      <w:r w:rsidR="00892098">
        <w:rPr>
          <w:rFonts w:ascii="Times New Roman" w:hAnsi="Times New Roman" w:cs="Times New Roman"/>
          <w:lang w:val="en-GB"/>
        </w:rPr>
        <w:t>pfu</w:t>
      </w:r>
      <w:r w:rsidR="004D5382">
        <w:rPr>
          <w:rFonts w:ascii="Times New Roman" w:hAnsi="Times New Roman" w:cs="Times New Roman"/>
          <w:lang w:val="en-GB"/>
        </w:rPr>
        <w:t>s</w:t>
      </w:r>
      <w:proofErr w:type="spellEnd"/>
      <w:r w:rsidR="00892098">
        <w:rPr>
          <w:rFonts w:ascii="Times New Roman" w:hAnsi="Times New Roman" w:cs="Times New Roman"/>
          <w:lang w:val="en-GB"/>
        </w:rPr>
        <w:t xml:space="preserve">) of phage in 24 replicate populations. After 24hrs of growth and infection, phage was extracted from samples of each replicate, and samples of each replicate were plated on M9 agar. </w:t>
      </w:r>
      <w:r w:rsidR="004D5382">
        <w:rPr>
          <w:rFonts w:ascii="Times New Roman" w:hAnsi="Times New Roman" w:cs="Times New Roman"/>
          <w:lang w:val="en-GB"/>
        </w:rPr>
        <w:t>1 colony-forming unit (</w:t>
      </w:r>
      <w:proofErr w:type="spellStart"/>
      <w:r w:rsidR="004D5382">
        <w:rPr>
          <w:rFonts w:ascii="Times New Roman" w:hAnsi="Times New Roman" w:cs="Times New Roman"/>
          <w:lang w:val="en-GB"/>
        </w:rPr>
        <w:t>cfu</w:t>
      </w:r>
      <w:proofErr w:type="spellEnd"/>
      <w:r w:rsidR="004D5382">
        <w:rPr>
          <w:rFonts w:ascii="Times New Roman" w:hAnsi="Times New Roman" w:cs="Times New Roman"/>
          <w:lang w:val="en-GB"/>
        </w:rPr>
        <w:t xml:space="preserve">) was picked from 12 of the plates and 5 </w:t>
      </w:r>
      <w:proofErr w:type="spellStart"/>
      <w:r w:rsidR="004D5382">
        <w:rPr>
          <w:rFonts w:ascii="Times New Roman" w:hAnsi="Times New Roman" w:cs="Times New Roman"/>
          <w:lang w:val="en-GB"/>
        </w:rPr>
        <w:t>cfus</w:t>
      </w:r>
      <w:proofErr w:type="spellEnd"/>
      <w:r w:rsidR="00892098">
        <w:rPr>
          <w:rFonts w:ascii="Times New Roman" w:hAnsi="Times New Roman" w:cs="Times New Roman"/>
          <w:lang w:val="en-GB"/>
        </w:rPr>
        <w:t xml:space="preserve"> </w:t>
      </w:r>
      <w:r w:rsidR="004D5382">
        <w:rPr>
          <w:rFonts w:ascii="Times New Roman" w:hAnsi="Times New Roman" w:cs="Times New Roman"/>
          <w:lang w:val="en-GB"/>
        </w:rPr>
        <w:t>were picked from the remaining 12, which were resuspended in fresh media. These suspensions were then used to inoculate a larger volume of fresh media. These two treatments are hereafter referred to as 1-clone and 5-clone. Finally, a sample of the extract</w:t>
      </w:r>
      <w:r w:rsidR="00E33167">
        <w:rPr>
          <w:rFonts w:ascii="Times New Roman" w:hAnsi="Times New Roman" w:cs="Times New Roman"/>
          <w:lang w:val="en-GB"/>
        </w:rPr>
        <w:t>ed phage was added to the media</w:t>
      </w:r>
      <w:r w:rsidR="004D5382">
        <w:rPr>
          <w:rFonts w:ascii="Times New Roman" w:hAnsi="Times New Roman" w:cs="Times New Roman"/>
          <w:lang w:val="en-GB"/>
        </w:rPr>
        <w:t xml:space="preserve"> </w:t>
      </w:r>
      <w:proofErr w:type="gramStart"/>
      <w:r w:rsidR="004D5382">
        <w:rPr>
          <w:rFonts w:ascii="Times New Roman" w:hAnsi="Times New Roman" w:cs="Times New Roman"/>
          <w:lang w:val="en-GB"/>
        </w:rPr>
        <w:t>in order to</w:t>
      </w:r>
      <w:proofErr w:type="gramEnd"/>
      <w:r w:rsidR="004D5382">
        <w:rPr>
          <w:rFonts w:ascii="Times New Roman" w:hAnsi="Times New Roman" w:cs="Times New Roman"/>
          <w:lang w:val="en-GB"/>
        </w:rPr>
        <w:t xml:space="preserve"> maintain an approximately constant phage population size during the transfer. </w:t>
      </w:r>
      <w:r w:rsidR="006753A3">
        <w:rPr>
          <w:rFonts w:ascii="Times New Roman" w:hAnsi="Times New Roman" w:cs="Times New Roman"/>
          <w:lang w:val="en-GB"/>
        </w:rPr>
        <w:t xml:space="preserve">This procedure was repeated for 20 days, during which time we monitored the bacterial and phage population densities </w:t>
      </w:r>
      <w:r w:rsidR="00EF006F">
        <w:rPr>
          <w:rFonts w:ascii="Times New Roman" w:hAnsi="Times New Roman" w:cs="Times New Roman"/>
          <w:lang w:val="en-GB"/>
        </w:rPr>
        <w:t>daily</w:t>
      </w:r>
      <w:r w:rsidR="006753A3">
        <w:rPr>
          <w:rFonts w:ascii="Times New Roman" w:hAnsi="Times New Roman" w:cs="Times New Roman"/>
          <w:lang w:val="en-GB"/>
        </w:rPr>
        <w:t xml:space="preserve">. </w:t>
      </w:r>
    </w:p>
    <w:p w14:paraId="0163AFF6" w14:textId="77777777" w:rsidR="00E42114" w:rsidRDefault="00E42114" w:rsidP="0066386C">
      <w:pPr>
        <w:spacing w:line="360" w:lineRule="auto"/>
        <w:rPr>
          <w:rFonts w:ascii="Times New Roman" w:hAnsi="Times New Roman" w:cs="Times New Roman"/>
          <w:lang w:val="en-GB"/>
        </w:rPr>
      </w:pPr>
    </w:p>
    <w:p w14:paraId="68622650" w14:textId="0D9E14B5" w:rsidR="00E42114" w:rsidRDefault="00414D27" w:rsidP="0066386C">
      <w:pPr>
        <w:spacing w:line="360" w:lineRule="auto"/>
        <w:rPr>
          <w:rFonts w:ascii="Times New Roman" w:hAnsi="Times New Roman" w:cs="Times New Roman"/>
          <w:lang w:val="en-GB"/>
        </w:rPr>
      </w:pPr>
      <w:r>
        <w:rPr>
          <w:rFonts w:ascii="Times New Roman" w:hAnsi="Times New Roman" w:cs="Times New Roman"/>
          <w:b/>
          <w:lang w:val="en-GB"/>
        </w:rPr>
        <w:t>Figure</w:t>
      </w:r>
      <w:r w:rsidR="00C25D16">
        <w:rPr>
          <w:rFonts w:ascii="Times New Roman" w:hAnsi="Times New Roman" w:cs="Times New Roman"/>
          <w:b/>
          <w:lang w:val="en-GB"/>
        </w:rPr>
        <w:t>s</w:t>
      </w:r>
      <w:r>
        <w:rPr>
          <w:rFonts w:ascii="Times New Roman" w:hAnsi="Times New Roman" w:cs="Times New Roman"/>
          <w:b/>
          <w:lang w:val="en-GB"/>
        </w:rPr>
        <w:t xml:space="preserve"> 1</w:t>
      </w:r>
      <w:r w:rsidR="00C25D16">
        <w:rPr>
          <w:rFonts w:ascii="Times New Roman" w:hAnsi="Times New Roman" w:cs="Times New Roman"/>
          <w:b/>
          <w:lang w:val="en-GB"/>
        </w:rPr>
        <w:t xml:space="preserve">A </w:t>
      </w:r>
      <w:r w:rsidR="00C25D16" w:rsidRPr="00C25D16">
        <w:rPr>
          <w:rFonts w:ascii="Times New Roman" w:hAnsi="Times New Roman" w:cs="Times New Roman"/>
          <w:lang w:val="en-GB"/>
        </w:rPr>
        <w:t>and</w:t>
      </w:r>
      <w:r w:rsidR="00C25D16">
        <w:rPr>
          <w:rFonts w:ascii="Times New Roman" w:hAnsi="Times New Roman" w:cs="Times New Roman"/>
          <w:b/>
          <w:lang w:val="en-GB"/>
        </w:rPr>
        <w:t xml:space="preserve"> 1B</w:t>
      </w:r>
      <w:r w:rsidR="00C25D16">
        <w:rPr>
          <w:rFonts w:ascii="Times New Roman" w:hAnsi="Times New Roman" w:cs="Times New Roman"/>
          <w:lang w:val="en-GB"/>
        </w:rPr>
        <w:t xml:space="preserve"> show</w:t>
      </w:r>
      <w:r>
        <w:rPr>
          <w:rFonts w:ascii="Times New Roman" w:hAnsi="Times New Roman" w:cs="Times New Roman"/>
          <w:lang w:val="en-GB"/>
        </w:rPr>
        <w:t xml:space="preserve"> the population dynamics </w:t>
      </w:r>
      <w:r w:rsidR="00EF006F">
        <w:rPr>
          <w:rFonts w:ascii="Times New Roman" w:hAnsi="Times New Roman" w:cs="Times New Roman"/>
          <w:lang w:val="en-GB"/>
        </w:rPr>
        <w:t>during the 20-day experiment</w:t>
      </w:r>
      <w:r>
        <w:rPr>
          <w:rFonts w:ascii="Times New Roman" w:hAnsi="Times New Roman" w:cs="Times New Roman"/>
          <w:lang w:val="en-GB"/>
        </w:rPr>
        <w:t xml:space="preserve">. </w:t>
      </w:r>
      <w:r w:rsidR="00AC0FFF">
        <w:rPr>
          <w:rFonts w:ascii="Times New Roman" w:hAnsi="Times New Roman" w:cs="Times New Roman"/>
          <w:lang w:val="en-GB"/>
        </w:rPr>
        <w:t xml:space="preserve">In the absence of reducing host diversity as described, phage </w:t>
      </w:r>
      <w:r w:rsidR="00EF006F">
        <w:rPr>
          <w:rFonts w:ascii="Times New Roman" w:hAnsi="Times New Roman" w:cs="Times New Roman"/>
          <w:lang w:val="en-GB"/>
        </w:rPr>
        <w:t>is</w:t>
      </w:r>
      <w:r w:rsidR="00AC0FFF">
        <w:rPr>
          <w:rFonts w:ascii="Times New Roman" w:hAnsi="Times New Roman" w:cs="Times New Roman"/>
          <w:lang w:val="en-GB"/>
        </w:rPr>
        <w:t xml:space="preserve"> driven extinct </w:t>
      </w:r>
      <w:r w:rsidR="00EF4899">
        <w:rPr>
          <w:rFonts w:ascii="Times New Roman" w:hAnsi="Times New Roman" w:cs="Times New Roman"/>
          <w:lang w:val="en-GB"/>
        </w:rPr>
        <w:t>by 4</w:t>
      </w:r>
      <w:r w:rsidR="00AC0FFF">
        <w:rPr>
          <w:rFonts w:ascii="Times New Roman" w:hAnsi="Times New Roman" w:cs="Times New Roman"/>
          <w:lang w:val="en-GB"/>
        </w:rPr>
        <w:t xml:space="preserve"> </w:t>
      </w:r>
      <w:proofErr w:type="gramStart"/>
      <w:r w:rsidR="00AC0FFF">
        <w:rPr>
          <w:rFonts w:ascii="Times New Roman" w:hAnsi="Times New Roman" w:cs="Times New Roman"/>
          <w:lang w:val="en-GB"/>
        </w:rPr>
        <w:t>days</w:t>
      </w:r>
      <w:proofErr w:type="gramEnd"/>
      <w:r w:rsidR="00AC0FFF">
        <w:rPr>
          <w:rFonts w:ascii="Times New Roman" w:hAnsi="Times New Roman" w:cs="Times New Roman"/>
          <w:lang w:val="en-GB"/>
        </w:rPr>
        <w:t xml:space="preserve"> post-infection (dpi) (</w:t>
      </w:r>
      <w:r w:rsidR="00EF4899">
        <w:rPr>
          <w:rFonts w:ascii="Times New Roman" w:hAnsi="Times New Roman" w:cs="Times New Roman"/>
          <w:b/>
          <w:lang w:val="en-GB"/>
        </w:rPr>
        <w:t>Figure S1</w:t>
      </w:r>
      <w:r w:rsidR="00EF4899">
        <w:rPr>
          <w:rFonts w:ascii="Times New Roman" w:hAnsi="Times New Roman" w:cs="Times New Roman"/>
          <w:lang w:val="en-GB"/>
        </w:rPr>
        <w:t>)</w:t>
      </w:r>
      <w:r w:rsidR="00AC0FFF">
        <w:rPr>
          <w:rFonts w:ascii="Times New Roman" w:hAnsi="Times New Roman" w:cs="Times New Roman"/>
          <w:lang w:val="en-GB"/>
        </w:rPr>
        <w:t>. However, w</w:t>
      </w:r>
      <w:r w:rsidR="00C25D16">
        <w:rPr>
          <w:rFonts w:ascii="Times New Roman" w:hAnsi="Times New Roman" w:cs="Times New Roman"/>
          <w:lang w:val="en-GB"/>
        </w:rPr>
        <w:t xml:space="preserve">ith the exception of 4 replicates in the 1-clone treatment, all </w:t>
      </w:r>
      <w:r w:rsidR="002626DF">
        <w:rPr>
          <w:rFonts w:ascii="Times New Roman" w:hAnsi="Times New Roman" w:cs="Times New Roman"/>
          <w:lang w:val="en-GB"/>
        </w:rPr>
        <w:t>had</w:t>
      </w:r>
      <w:r w:rsidR="00C25D16">
        <w:rPr>
          <w:rFonts w:ascii="Times New Roman" w:hAnsi="Times New Roman" w:cs="Times New Roman"/>
          <w:lang w:val="en-GB"/>
        </w:rPr>
        <w:t xml:space="preserve"> detectable phage until 5 </w:t>
      </w:r>
      <w:proofErr w:type="gramStart"/>
      <w:r w:rsidR="00C25D16">
        <w:rPr>
          <w:rFonts w:ascii="Times New Roman" w:hAnsi="Times New Roman" w:cs="Times New Roman"/>
          <w:lang w:val="en-GB"/>
        </w:rPr>
        <w:t>days</w:t>
      </w:r>
      <w:proofErr w:type="gramEnd"/>
      <w:r w:rsidR="00C25D16">
        <w:rPr>
          <w:rFonts w:ascii="Times New Roman" w:hAnsi="Times New Roman" w:cs="Times New Roman"/>
          <w:lang w:val="en-GB"/>
        </w:rPr>
        <w:t xml:space="preserve"> post-infection (dpi), after which </w:t>
      </w:r>
      <w:r w:rsidR="002626DF">
        <w:rPr>
          <w:rFonts w:ascii="Times New Roman" w:hAnsi="Times New Roman" w:cs="Times New Roman"/>
          <w:lang w:val="en-GB"/>
        </w:rPr>
        <w:t>phage extinction occurred</w:t>
      </w:r>
      <w:r w:rsidR="00C25D16">
        <w:rPr>
          <w:rFonts w:ascii="Times New Roman" w:hAnsi="Times New Roman" w:cs="Times New Roman"/>
          <w:lang w:val="en-GB"/>
        </w:rPr>
        <w:t xml:space="preserve"> more often. </w:t>
      </w:r>
      <w:r w:rsidR="00FD7EB8">
        <w:rPr>
          <w:rFonts w:ascii="Times New Roman" w:hAnsi="Times New Roman" w:cs="Times New Roman"/>
          <w:lang w:val="en-GB"/>
        </w:rPr>
        <w:t>Average time to phage extinction was 7.42±1.03 and 6.58±0.43 days for 1- and 5-clone treatments, respectively (means</w:t>
      </w:r>
      <w:r w:rsidR="009042B0">
        <w:rPr>
          <w:rFonts w:ascii="Times New Roman" w:hAnsi="Times New Roman" w:cs="Times New Roman"/>
          <w:lang w:val="en-GB"/>
        </w:rPr>
        <w:t xml:space="preserve"> </w:t>
      </w:r>
      <w:r w:rsidR="00FD7EB8">
        <w:rPr>
          <w:rFonts w:ascii="Times New Roman" w:hAnsi="Times New Roman" w:cs="Times New Roman"/>
          <w:lang w:val="en-GB"/>
        </w:rPr>
        <w:t>±</w:t>
      </w:r>
      <w:r w:rsidR="009042B0">
        <w:rPr>
          <w:rFonts w:ascii="Times New Roman" w:hAnsi="Times New Roman" w:cs="Times New Roman"/>
          <w:lang w:val="en-GB"/>
        </w:rPr>
        <w:t xml:space="preserve"> </w:t>
      </w:r>
      <w:r w:rsidR="00FD7EB8">
        <w:rPr>
          <w:rFonts w:ascii="Times New Roman" w:hAnsi="Times New Roman" w:cs="Times New Roman"/>
          <w:lang w:val="en-GB"/>
        </w:rPr>
        <w:t xml:space="preserve">SEs). </w:t>
      </w:r>
      <w:r w:rsidR="002B286A">
        <w:rPr>
          <w:rFonts w:ascii="Times New Roman" w:hAnsi="Times New Roman" w:cs="Times New Roman"/>
          <w:lang w:val="en-GB"/>
        </w:rPr>
        <w:t xml:space="preserve">A Cox proportional hazards model </w:t>
      </w:r>
      <w:r w:rsidR="00FD7EB8">
        <w:rPr>
          <w:rFonts w:ascii="Times New Roman" w:hAnsi="Times New Roman" w:cs="Times New Roman"/>
          <w:lang w:val="en-GB"/>
        </w:rPr>
        <w:t xml:space="preserve">further </w:t>
      </w:r>
      <w:r w:rsidR="002B286A">
        <w:rPr>
          <w:rFonts w:ascii="Times New Roman" w:hAnsi="Times New Roman" w:cs="Times New Roman"/>
          <w:lang w:val="en-GB"/>
        </w:rPr>
        <w:t>showed that there was no significant difference between the treatments in terms of phage survival</w:t>
      </w:r>
      <w:r w:rsidR="00806277">
        <w:rPr>
          <w:rFonts w:ascii="Times New Roman" w:hAnsi="Times New Roman" w:cs="Times New Roman"/>
          <w:lang w:val="en-GB"/>
        </w:rPr>
        <w:t xml:space="preserve"> (HR = </w:t>
      </w:r>
      <w:r w:rsidR="00FD7EB8">
        <w:rPr>
          <w:rFonts w:ascii="Times New Roman" w:hAnsi="Times New Roman" w:cs="Times New Roman"/>
          <w:lang w:val="en-GB"/>
        </w:rPr>
        <w:t xml:space="preserve">2.07 [0.83, 5.20], </w:t>
      </w:r>
      <w:r w:rsidR="00FD7EB8">
        <w:rPr>
          <w:rFonts w:ascii="Times New Roman" w:hAnsi="Times New Roman" w:cs="Times New Roman"/>
          <w:i/>
          <w:lang w:val="en-GB"/>
        </w:rPr>
        <w:t xml:space="preserve">z </w:t>
      </w:r>
      <w:r w:rsidR="00FD7EB8">
        <w:rPr>
          <w:rFonts w:ascii="Times New Roman" w:hAnsi="Times New Roman" w:cs="Times New Roman"/>
          <w:lang w:val="en-GB"/>
        </w:rPr>
        <w:t xml:space="preserve">=1.55, </w:t>
      </w:r>
      <w:r w:rsidR="00FD7EB8">
        <w:rPr>
          <w:rFonts w:ascii="Times New Roman" w:hAnsi="Times New Roman" w:cs="Times New Roman"/>
          <w:i/>
          <w:lang w:val="en-GB"/>
        </w:rPr>
        <w:t>p</w:t>
      </w:r>
      <w:r w:rsidR="00FD7EB8">
        <w:rPr>
          <w:rFonts w:ascii="Times New Roman" w:hAnsi="Times New Roman" w:cs="Times New Roman"/>
          <w:lang w:val="en-GB"/>
        </w:rPr>
        <w:t xml:space="preserve"> = 0.12)</w:t>
      </w:r>
      <w:r w:rsidR="00806277">
        <w:rPr>
          <w:rFonts w:ascii="Times New Roman" w:hAnsi="Times New Roman" w:cs="Times New Roman"/>
          <w:lang w:val="en-GB"/>
        </w:rPr>
        <w:t xml:space="preserve"> </w:t>
      </w:r>
      <w:r w:rsidR="002626DF">
        <w:rPr>
          <w:rFonts w:ascii="Times New Roman" w:hAnsi="Times New Roman" w:cs="Times New Roman"/>
          <w:lang w:val="en-GB"/>
        </w:rPr>
        <w:t>(</w:t>
      </w:r>
      <w:r w:rsidR="004F1671">
        <w:rPr>
          <w:rFonts w:ascii="Times New Roman" w:hAnsi="Times New Roman" w:cs="Times New Roman"/>
          <w:b/>
          <w:lang w:val="en-GB"/>
        </w:rPr>
        <w:t>Figure S2</w:t>
      </w:r>
      <w:r w:rsidR="002626DF">
        <w:rPr>
          <w:rFonts w:ascii="Times New Roman" w:hAnsi="Times New Roman" w:cs="Times New Roman"/>
          <w:b/>
          <w:lang w:val="en-GB"/>
        </w:rPr>
        <w:t>)</w:t>
      </w:r>
      <w:r w:rsidR="002626DF">
        <w:rPr>
          <w:rFonts w:ascii="Times New Roman" w:hAnsi="Times New Roman" w:cs="Times New Roman"/>
          <w:lang w:val="en-GB"/>
        </w:rPr>
        <w:t>. We did not observe any ex</w:t>
      </w:r>
      <w:r w:rsidR="003601DD">
        <w:rPr>
          <w:rFonts w:ascii="Times New Roman" w:hAnsi="Times New Roman" w:cs="Times New Roman"/>
          <w:lang w:val="en-GB"/>
        </w:rPr>
        <w:t xml:space="preserve">tinctions of the bacterial host. </w:t>
      </w:r>
      <w:r w:rsidR="00FE401C">
        <w:rPr>
          <w:rFonts w:ascii="Times New Roman" w:hAnsi="Times New Roman" w:cs="Times New Roman"/>
          <w:lang w:val="en-GB"/>
        </w:rPr>
        <w:t>Interestingly, lower phage titres were correlated with high host densities in the 1-clone treatment (</w:t>
      </w:r>
      <w:r w:rsidR="00FE401C">
        <w:rPr>
          <w:rFonts w:ascii="Times New Roman" w:hAnsi="Times New Roman" w:cs="Times New Roman"/>
          <w:i/>
          <w:lang w:val="en-GB"/>
        </w:rPr>
        <w:t xml:space="preserve">c </w:t>
      </w:r>
      <w:r w:rsidR="00FE401C">
        <w:rPr>
          <w:rFonts w:ascii="Times New Roman" w:hAnsi="Times New Roman" w:cs="Times New Roman"/>
          <w:lang w:val="en-GB"/>
        </w:rPr>
        <w:t>=</w:t>
      </w:r>
      <w:r w:rsidR="00FE401C" w:rsidRPr="00FE401C">
        <w:t xml:space="preserve"> </w:t>
      </w:r>
      <w:r w:rsidR="00FE401C" w:rsidRPr="00FE401C">
        <w:rPr>
          <w:rFonts w:ascii="Times New Roman" w:hAnsi="Times New Roman" w:cs="Times New Roman"/>
          <w:lang w:val="en-GB"/>
        </w:rPr>
        <w:t>-1.</w:t>
      </w:r>
      <w:r w:rsidR="00FE401C">
        <w:rPr>
          <w:rFonts w:ascii="Times New Roman" w:hAnsi="Times New Roman" w:cs="Times New Roman"/>
          <w:lang w:val="en-GB"/>
        </w:rPr>
        <w:t>16 [</w:t>
      </w:r>
      <w:r w:rsidR="00FE401C" w:rsidRPr="00FE401C">
        <w:rPr>
          <w:rFonts w:ascii="Times New Roman" w:hAnsi="Times New Roman" w:cs="Times New Roman"/>
          <w:lang w:val="en-GB"/>
        </w:rPr>
        <w:t>-1.61</w:t>
      </w:r>
      <w:r w:rsidR="00FE401C">
        <w:rPr>
          <w:rFonts w:ascii="Times New Roman" w:hAnsi="Times New Roman" w:cs="Times New Roman"/>
          <w:lang w:val="en-GB"/>
        </w:rPr>
        <w:t xml:space="preserve">, </w:t>
      </w:r>
      <w:r w:rsidR="00FE401C" w:rsidRPr="00FE401C">
        <w:rPr>
          <w:rFonts w:ascii="Times New Roman" w:hAnsi="Times New Roman" w:cs="Times New Roman"/>
          <w:lang w:val="en-GB"/>
        </w:rPr>
        <w:t>-0.70</w:t>
      </w:r>
      <w:r w:rsidR="00FE401C">
        <w:rPr>
          <w:rFonts w:ascii="Times New Roman" w:hAnsi="Times New Roman" w:cs="Times New Roman"/>
          <w:lang w:val="en-GB"/>
        </w:rPr>
        <w:t xml:space="preserve">], </w:t>
      </w:r>
      <w:r w:rsidR="00FE401C">
        <w:rPr>
          <w:rFonts w:ascii="Times New Roman" w:hAnsi="Times New Roman" w:cs="Times New Roman"/>
          <w:i/>
          <w:lang w:val="en-GB"/>
        </w:rPr>
        <w:t>z</w:t>
      </w:r>
      <w:r w:rsidR="00FE401C">
        <w:rPr>
          <w:rFonts w:ascii="Times New Roman" w:hAnsi="Times New Roman" w:cs="Times New Roman"/>
          <w:lang w:val="en-GB"/>
        </w:rPr>
        <w:t xml:space="preserve">=-4.97, </w:t>
      </w:r>
      <w:r w:rsidR="00FE401C">
        <w:rPr>
          <w:rFonts w:ascii="Times New Roman" w:hAnsi="Times New Roman" w:cs="Times New Roman"/>
          <w:i/>
          <w:lang w:val="en-GB"/>
        </w:rPr>
        <w:t>p</w:t>
      </w:r>
      <w:r w:rsidR="00FE401C">
        <w:rPr>
          <w:rFonts w:ascii="Times New Roman" w:hAnsi="Times New Roman" w:cs="Times New Roman"/>
          <w:lang w:val="en-GB"/>
        </w:rPr>
        <w:t xml:space="preserve">&lt;0.0001), but no </w:t>
      </w:r>
      <w:r w:rsidR="004B5A9D">
        <w:rPr>
          <w:rFonts w:ascii="Times New Roman" w:hAnsi="Times New Roman" w:cs="Times New Roman"/>
          <w:lang w:val="en-GB"/>
        </w:rPr>
        <w:t xml:space="preserve">statistically significant </w:t>
      </w:r>
      <w:r w:rsidR="00FE401C">
        <w:rPr>
          <w:rFonts w:ascii="Times New Roman" w:hAnsi="Times New Roman" w:cs="Times New Roman"/>
          <w:lang w:val="en-GB"/>
        </w:rPr>
        <w:t>relationship between phage titres and host densities was observed in the 5-clone treatment (</w:t>
      </w:r>
      <w:r w:rsidR="00FE401C">
        <w:rPr>
          <w:rFonts w:ascii="Times New Roman" w:hAnsi="Times New Roman" w:cs="Times New Roman"/>
          <w:i/>
          <w:lang w:val="en-GB"/>
        </w:rPr>
        <w:t>c</w:t>
      </w:r>
      <w:r w:rsidR="00FE401C">
        <w:rPr>
          <w:rFonts w:ascii="Times New Roman" w:hAnsi="Times New Roman" w:cs="Times New Roman"/>
          <w:lang w:val="en-GB"/>
        </w:rPr>
        <w:t>=</w:t>
      </w:r>
      <w:r w:rsidR="00FE401C" w:rsidRPr="00FE401C">
        <w:t xml:space="preserve"> </w:t>
      </w:r>
      <w:r w:rsidR="00FE401C">
        <w:rPr>
          <w:rFonts w:ascii="Times New Roman" w:hAnsi="Times New Roman" w:cs="Times New Roman"/>
          <w:lang w:val="en-GB"/>
        </w:rPr>
        <w:t>0.13 [</w:t>
      </w:r>
      <w:r w:rsidR="00FE401C" w:rsidRPr="00FE401C">
        <w:rPr>
          <w:rFonts w:ascii="Times New Roman" w:hAnsi="Times New Roman" w:cs="Times New Roman"/>
          <w:lang w:val="en-GB"/>
        </w:rPr>
        <w:t>-0.55</w:t>
      </w:r>
      <w:r w:rsidR="00FE401C">
        <w:rPr>
          <w:rFonts w:ascii="Times New Roman" w:hAnsi="Times New Roman" w:cs="Times New Roman"/>
          <w:lang w:val="en-GB"/>
        </w:rPr>
        <w:t xml:space="preserve">, 0.81], </w:t>
      </w:r>
      <w:r w:rsidR="00FE401C">
        <w:rPr>
          <w:rFonts w:ascii="Times New Roman" w:hAnsi="Times New Roman" w:cs="Times New Roman"/>
          <w:i/>
          <w:lang w:val="en-GB"/>
        </w:rPr>
        <w:t>z</w:t>
      </w:r>
      <w:r w:rsidR="00FE401C">
        <w:rPr>
          <w:rFonts w:ascii="Times New Roman" w:hAnsi="Times New Roman" w:cs="Times New Roman"/>
          <w:lang w:val="en-GB"/>
        </w:rPr>
        <w:t xml:space="preserve">= 0.37, </w:t>
      </w:r>
      <w:r w:rsidR="00FE401C">
        <w:rPr>
          <w:rFonts w:ascii="Times New Roman" w:hAnsi="Times New Roman" w:cs="Times New Roman"/>
          <w:i/>
          <w:lang w:val="en-GB"/>
        </w:rPr>
        <w:t>p</w:t>
      </w:r>
      <w:r w:rsidR="00FE401C">
        <w:rPr>
          <w:rFonts w:ascii="Times New Roman" w:hAnsi="Times New Roman" w:cs="Times New Roman"/>
          <w:lang w:val="en-GB"/>
        </w:rPr>
        <w:t>=0.26)</w:t>
      </w:r>
      <w:r w:rsidR="00DE2876">
        <w:rPr>
          <w:rFonts w:ascii="Times New Roman" w:hAnsi="Times New Roman" w:cs="Times New Roman"/>
          <w:lang w:val="en-GB"/>
        </w:rPr>
        <w:t>.</w:t>
      </w:r>
    </w:p>
    <w:p w14:paraId="74C8EDB7" w14:textId="77777777" w:rsidR="00DE2876" w:rsidRDefault="00DE2876" w:rsidP="0066386C">
      <w:pPr>
        <w:spacing w:line="360" w:lineRule="auto"/>
        <w:rPr>
          <w:rFonts w:ascii="Times New Roman" w:hAnsi="Times New Roman" w:cs="Times New Roman"/>
          <w:lang w:val="en-GB"/>
        </w:rPr>
      </w:pPr>
    </w:p>
    <w:p w14:paraId="08833A3E" w14:textId="001BAD32" w:rsidR="00E47BC3" w:rsidRDefault="00DE2876" w:rsidP="0066386C">
      <w:pPr>
        <w:spacing w:line="360" w:lineRule="auto"/>
        <w:rPr>
          <w:rFonts w:ascii="Times New Roman" w:hAnsi="Times New Roman" w:cs="Times New Roman"/>
          <w:lang w:val="en-GB"/>
        </w:rPr>
      </w:pPr>
      <w:r>
        <w:rPr>
          <w:rFonts w:ascii="Times New Roman" w:hAnsi="Times New Roman" w:cs="Times New Roman"/>
          <w:lang w:val="en-GB"/>
        </w:rPr>
        <w:t xml:space="preserve">The </w:t>
      </w:r>
      <w:r w:rsidR="00D242B0">
        <w:rPr>
          <w:rFonts w:ascii="Times New Roman" w:hAnsi="Times New Roman" w:cs="Times New Roman"/>
          <w:lang w:val="en-GB"/>
        </w:rPr>
        <w:t xml:space="preserve">population dynamic data </w:t>
      </w:r>
      <w:r>
        <w:rPr>
          <w:rFonts w:ascii="Times New Roman" w:hAnsi="Times New Roman" w:cs="Times New Roman"/>
          <w:lang w:val="en-GB"/>
        </w:rPr>
        <w:t>show that bacte</w:t>
      </w:r>
      <w:r w:rsidR="00D242B0">
        <w:rPr>
          <w:rFonts w:ascii="Times New Roman" w:hAnsi="Times New Roman" w:cs="Times New Roman"/>
          <w:lang w:val="en-GB"/>
        </w:rPr>
        <w:t xml:space="preserve">ria and </w:t>
      </w:r>
      <w:r w:rsidR="00AC0FFF">
        <w:rPr>
          <w:rFonts w:ascii="Times New Roman" w:hAnsi="Times New Roman" w:cs="Times New Roman"/>
          <w:lang w:val="en-GB"/>
        </w:rPr>
        <w:t xml:space="preserve">phage </w:t>
      </w:r>
      <w:r w:rsidR="00D242B0">
        <w:rPr>
          <w:rFonts w:ascii="Times New Roman" w:hAnsi="Times New Roman" w:cs="Times New Roman"/>
          <w:lang w:val="en-GB"/>
        </w:rPr>
        <w:t>can coexist much longer than would be expected under control conditions. Although phage in all replicates across both treatments were eventually driven extinct</w:t>
      </w:r>
      <w:r w:rsidR="009042B0">
        <w:rPr>
          <w:rFonts w:ascii="Times New Roman" w:hAnsi="Times New Roman" w:cs="Times New Roman"/>
          <w:lang w:val="en-GB"/>
        </w:rPr>
        <w:t xml:space="preserve">, fluctuations in the densities of both phage and host </w:t>
      </w:r>
      <w:r w:rsidR="00AD46BA">
        <w:rPr>
          <w:rFonts w:ascii="Times New Roman" w:hAnsi="Times New Roman" w:cs="Times New Roman"/>
          <w:lang w:val="en-GB"/>
        </w:rPr>
        <w:t xml:space="preserve">in </w:t>
      </w:r>
      <w:r w:rsidR="00F729B6">
        <w:rPr>
          <w:rFonts w:ascii="Times New Roman" w:hAnsi="Times New Roman" w:cs="Times New Roman"/>
          <w:lang w:val="en-GB"/>
        </w:rPr>
        <w:t>several</w:t>
      </w:r>
      <w:r w:rsidR="00AD46BA">
        <w:rPr>
          <w:rFonts w:ascii="Times New Roman" w:hAnsi="Times New Roman" w:cs="Times New Roman"/>
          <w:lang w:val="en-GB"/>
        </w:rPr>
        <w:t xml:space="preserve"> replicates </w:t>
      </w:r>
      <w:r w:rsidR="009042B0">
        <w:rPr>
          <w:rFonts w:ascii="Times New Roman" w:hAnsi="Times New Roman" w:cs="Times New Roman"/>
          <w:lang w:val="en-GB"/>
        </w:rPr>
        <w:t xml:space="preserve">suggested that selective sweeps were likely to have occurred, indicative of coevolution. To test if coevolution had </w:t>
      </w:r>
      <w:r w:rsidR="001610FB">
        <w:rPr>
          <w:rFonts w:ascii="Times New Roman" w:hAnsi="Times New Roman" w:cs="Times New Roman"/>
          <w:lang w:val="en-GB"/>
        </w:rPr>
        <w:t>indeed taken place</w:t>
      </w:r>
      <w:r w:rsidR="009042B0">
        <w:rPr>
          <w:rFonts w:ascii="Times New Roman" w:hAnsi="Times New Roman" w:cs="Times New Roman"/>
          <w:lang w:val="en-GB"/>
        </w:rPr>
        <w:t xml:space="preserve">, and if so, what kind of dynamic </w:t>
      </w:r>
      <w:r w:rsidR="009042B0">
        <w:rPr>
          <w:rFonts w:ascii="Times New Roman" w:hAnsi="Times New Roman" w:cs="Times New Roman"/>
          <w:lang w:val="en-GB"/>
        </w:rPr>
        <w:lastRenderedPageBreak/>
        <w:t xml:space="preserve">it followed, </w:t>
      </w:r>
      <w:r w:rsidR="00014D69">
        <w:rPr>
          <w:rFonts w:ascii="Times New Roman" w:hAnsi="Times New Roman" w:cs="Times New Roman"/>
          <w:lang w:val="en-GB"/>
        </w:rPr>
        <w:t xml:space="preserve">we conducted a time-shift experiment. </w:t>
      </w:r>
      <w:r w:rsidR="00213BE7">
        <w:rPr>
          <w:rFonts w:ascii="Times New Roman" w:hAnsi="Times New Roman" w:cs="Times New Roman"/>
          <w:lang w:val="en-GB"/>
        </w:rPr>
        <w:t xml:space="preserve">We first identified replicates where bacteria and phage coexisted for at least 7 days, giving 7 replicates from the 1-clone treatment and 5 replicates from the </w:t>
      </w:r>
      <w:r w:rsidR="00450032">
        <w:rPr>
          <w:rFonts w:ascii="Times New Roman" w:hAnsi="Times New Roman" w:cs="Times New Roman"/>
          <w:lang w:val="en-GB"/>
        </w:rPr>
        <w:t xml:space="preserve">5-clone treatment, and </w:t>
      </w:r>
      <w:r w:rsidR="00213BE7">
        <w:rPr>
          <w:rFonts w:ascii="Times New Roman" w:hAnsi="Times New Roman" w:cs="Times New Roman"/>
          <w:lang w:val="en-GB"/>
        </w:rPr>
        <w:t xml:space="preserve">isolated 12 bacterial clones and 12 phage clones from each replicate at 1, 3, 5 and 7 dpi. We then performed a phenotypic time-shift assay by exposing bacteria to phage from their past, present or future </w:t>
      </w:r>
      <w:r w:rsidR="00213BE7">
        <w:rPr>
          <w:rFonts w:ascii="Times New Roman" w:hAnsi="Times New Roman" w:cs="Times New Roman"/>
          <w:lang w:val="en-GB"/>
        </w:rPr>
        <w:fldChar w:fldCharType="begin">
          <w:fldData xml:space="preserve">PEVuZE5vdGU+PENpdGU+PEF1dGhvcj5HYWJhPC9BdXRob3I+PFllYXI+MjAwOTwvWWVhcj48UmVj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</w:fldData>
        </w:fldChar>
      </w:r>
      <w:r w:rsidR="00933B8A">
        <w:rPr>
          <w:rFonts w:ascii="Times New Roman" w:hAnsi="Times New Roman" w:cs="Times New Roman"/>
          <w:lang w:val="en-GB"/>
        </w:rPr>
        <w:instrText xml:space="preserve"> ADDIN EN.CITE </w:instrText>
      </w:r>
      <w:r w:rsidR="00933B8A">
        <w:rPr>
          <w:rFonts w:ascii="Times New Roman" w:hAnsi="Times New Roman" w:cs="Times New Roman"/>
          <w:lang w:val="en-GB"/>
        </w:rPr>
        <w:fldChar w:fldCharType="begin">
          <w:fldData xml:space="preserve">PEVuZE5vdGU+PENpdGU+PEF1dGhvcj5HYWJhPC9BdXRob3I+PFllYXI+MjAwOTwvWWVhcj48UmVj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</w:fldData>
        </w:fldChar>
      </w:r>
      <w:r w:rsidR="00933B8A">
        <w:rPr>
          <w:rFonts w:ascii="Times New Roman" w:hAnsi="Times New Roman" w:cs="Times New Roman"/>
          <w:lang w:val="en-GB"/>
        </w:rPr>
        <w:instrText xml:space="preserve"> ADDIN EN.CITE.DATA </w:instrText>
      </w:r>
      <w:r w:rsidR="00933B8A">
        <w:rPr>
          <w:rFonts w:ascii="Times New Roman" w:hAnsi="Times New Roman" w:cs="Times New Roman"/>
          <w:lang w:val="en-GB"/>
        </w:rPr>
      </w:r>
      <w:r w:rsidR="00933B8A">
        <w:rPr>
          <w:rFonts w:ascii="Times New Roman" w:hAnsi="Times New Roman" w:cs="Times New Roman"/>
          <w:lang w:val="en-GB"/>
        </w:rPr>
        <w:fldChar w:fldCharType="end"/>
      </w:r>
      <w:r w:rsidR="00213BE7">
        <w:rPr>
          <w:rFonts w:ascii="Times New Roman" w:hAnsi="Times New Roman" w:cs="Times New Roman"/>
          <w:lang w:val="en-GB"/>
        </w:rPr>
        <w:fldChar w:fldCharType="separate"/>
      </w:r>
      <w:r w:rsidR="00933B8A">
        <w:rPr>
          <w:rFonts w:ascii="Times New Roman" w:hAnsi="Times New Roman" w:cs="Times New Roman"/>
          <w:noProof/>
          <w:lang w:val="en-GB"/>
        </w:rPr>
        <w:t>[51, 52]</w:t>
      </w:r>
      <w:r w:rsidR="00213BE7">
        <w:rPr>
          <w:rFonts w:ascii="Times New Roman" w:hAnsi="Times New Roman" w:cs="Times New Roman"/>
          <w:lang w:val="en-GB"/>
        </w:rPr>
        <w:fldChar w:fldCharType="end"/>
      </w:r>
      <w:r w:rsidR="00213BE7">
        <w:rPr>
          <w:rFonts w:ascii="Times New Roman" w:hAnsi="Times New Roman" w:cs="Times New Roman"/>
          <w:lang w:val="en-GB"/>
        </w:rPr>
        <w:t xml:space="preserve">. This gives a measure of changes in </w:t>
      </w:r>
      <w:r w:rsidR="00FC6811">
        <w:rPr>
          <w:rFonts w:ascii="Times New Roman" w:hAnsi="Times New Roman" w:cs="Times New Roman"/>
          <w:lang w:val="en-GB"/>
        </w:rPr>
        <w:t xml:space="preserve">infectivity patterns over time. </w:t>
      </w:r>
      <w:r w:rsidR="00891503">
        <w:rPr>
          <w:rFonts w:ascii="Times New Roman" w:hAnsi="Times New Roman" w:cs="Times New Roman"/>
          <w:lang w:val="en-GB"/>
        </w:rPr>
        <w:t>G</w:t>
      </w:r>
      <w:r w:rsidR="00891503" w:rsidRPr="00891503">
        <w:rPr>
          <w:rFonts w:ascii="Times New Roman" w:hAnsi="Times New Roman" w:cs="Times New Roman"/>
          <w:lang w:val="en-GB"/>
        </w:rPr>
        <w:t xml:space="preserve">eneralized linear mixed models (GLMMs) with replicate, host timepoint, and phage timepoint as random effects and phage background as a fixed effect were used to analyse </w:t>
      </w:r>
      <w:r w:rsidR="00891503">
        <w:rPr>
          <w:rFonts w:ascii="Times New Roman" w:hAnsi="Times New Roman" w:cs="Times New Roman"/>
          <w:lang w:val="en-GB"/>
        </w:rPr>
        <w:t>the</w:t>
      </w:r>
      <w:r w:rsidR="00891503" w:rsidRPr="00891503">
        <w:rPr>
          <w:rFonts w:ascii="Times New Roman" w:hAnsi="Times New Roman" w:cs="Times New Roman"/>
          <w:lang w:val="en-GB"/>
        </w:rPr>
        <w:t xml:space="preserve"> </w:t>
      </w:r>
      <w:r w:rsidR="00257316">
        <w:rPr>
          <w:rFonts w:ascii="Times New Roman" w:hAnsi="Times New Roman" w:cs="Times New Roman"/>
          <w:lang w:val="en-GB"/>
        </w:rPr>
        <w:t xml:space="preserve">time-shift </w:t>
      </w:r>
      <w:r w:rsidR="00891503" w:rsidRPr="00891503">
        <w:rPr>
          <w:rFonts w:ascii="Times New Roman" w:hAnsi="Times New Roman" w:cs="Times New Roman"/>
          <w:lang w:val="en-GB"/>
        </w:rPr>
        <w:t>data</w:t>
      </w:r>
      <w:r w:rsidR="00E722C3">
        <w:rPr>
          <w:rFonts w:ascii="Times New Roman" w:hAnsi="Times New Roman" w:cs="Times New Roman"/>
          <w:lang w:val="en-GB"/>
        </w:rPr>
        <w:t xml:space="preserve">. </w:t>
      </w:r>
      <w:r w:rsidR="00080DFE">
        <w:rPr>
          <w:rFonts w:ascii="Times New Roman" w:hAnsi="Times New Roman" w:cs="Times New Roman"/>
          <w:lang w:val="en-GB"/>
        </w:rPr>
        <w:t>This assay design also allowed us to examine</w:t>
      </w:r>
      <w:r w:rsidR="00080DFE" w:rsidRPr="00080DFE">
        <w:rPr>
          <w:rFonts w:ascii="Times New Roman" w:hAnsi="Times New Roman" w:cs="Times New Roman"/>
          <w:lang w:val="en-GB"/>
        </w:rPr>
        <w:t xml:space="preserve"> whether the phage and bacteria evolved increased infectivity and resistance over time. This was done by measuring the resistance of each individual bacterial clone against all phage clones derived from the same replicate, and measuring the infectivity of each individual phage clone against all bacterial clones from the same replicate</w:t>
      </w:r>
      <w:r w:rsidR="00080DFE">
        <w:rPr>
          <w:rFonts w:ascii="Times New Roman" w:hAnsi="Times New Roman" w:cs="Times New Roman"/>
          <w:lang w:val="en-GB"/>
        </w:rPr>
        <w:t xml:space="preserve"> in a GLMM.</w:t>
      </w:r>
    </w:p>
    <w:p w14:paraId="0F6FE0F5" w14:textId="77777777" w:rsidR="00E47BC3" w:rsidRDefault="00E47BC3" w:rsidP="0066386C">
      <w:pPr>
        <w:spacing w:line="360" w:lineRule="auto"/>
        <w:rPr>
          <w:rFonts w:ascii="Times New Roman" w:hAnsi="Times New Roman" w:cs="Times New Roman"/>
          <w:lang w:val="en-GB"/>
        </w:rPr>
      </w:pPr>
    </w:p>
    <w:p w14:paraId="3C5F2A8D" w14:textId="260BE6E7" w:rsidR="00257316" w:rsidRDefault="00257316" w:rsidP="0066386C">
      <w:pPr>
        <w:spacing w:line="360" w:lineRule="auto"/>
        <w:rPr>
          <w:rFonts w:ascii="Times New Roman" w:hAnsi="Times New Roman" w:cs="Times New Roman"/>
          <w:color w:val="000000" w:themeColor="text1"/>
          <w:lang w:val="en-GB"/>
        </w:rPr>
      </w:pPr>
      <w:r>
        <w:rPr>
          <w:rFonts w:ascii="Times New Roman" w:hAnsi="Times New Roman" w:cs="Times New Roman"/>
          <w:lang w:val="en-GB"/>
        </w:rPr>
        <w:t>Analysis of time-shift data</w:t>
      </w:r>
      <w:r w:rsidR="00450032">
        <w:rPr>
          <w:rFonts w:ascii="Times New Roman" w:hAnsi="Times New Roman" w:cs="Times New Roman"/>
          <w:lang w:val="en-GB"/>
        </w:rPr>
        <w:t xml:space="preserve"> showed that, independent of treatment, t</w:t>
      </w:r>
      <w:r w:rsidR="00450032" w:rsidRPr="00450032">
        <w:rPr>
          <w:rFonts w:ascii="Times New Roman" w:hAnsi="Times New Roman" w:cs="Times New Roman"/>
          <w:lang w:val="en-GB"/>
        </w:rPr>
        <w:t xml:space="preserve">he original time-point of the phage with respect to the host had a significant </w:t>
      </w:r>
      <w:r w:rsidR="00450032">
        <w:rPr>
          <w:rFonts w:ascii="Times New Roman" w:hAnsi="Times New Roman" w:cs="Times New Roman"/>
          <w:lang w:val="en-GB"/>
        </w:rPr>
        <w:t xml:space="preserve">overall </w:t>
      </w:r>
      <w:r w:rsidR="00450032" w:rsidRPr="00450032">
        <w:rPr>
          <w:rFonts w:ascii="Times New Roman" w:hAnsi="Times New Roman" w:cs="Times New Roman"/>
          <w:lang w:val="en-GB"/>
        </w:rPr>
        <w:t>effect on infectivity (</w:t>
      </w:r>
      <w:r w:rsidR="00450032" w:rsidRPr="00450032">
        <w:rPr>
          <w:rFonts w:ascii="Times New Roman" w:hAnsi="Times New Roman" w:cs="Times New Roman"/>
          <w:lang w:val="en-GB"/>
        </w:rPr>
        <w:sym w:font="Symbol" w:char="F063"/>
      </w:r>
      <w:r w:rsidR="00450032" w:rsidRPr="00450032">
        <w:rPr>
          <w:rFonts w:ascii="Times New Roman" w:hAnsi="Times New Roman" w:cs="Times New Roman"/>
          <w:vertAlign w:val="superscript"/>
          <w:lang w:val="en-GB"/>
        </w:rPr>
        <w:t>2</w:t>
      </w:r>
      <w:r w:rsidR="00450032">
        <w:rPr>
          <w:rFonts w:ascii="Times New Roman" w:hAnsi="Times New Roman" w:cs="Times New Roman"/>
          <w:vertAlign w:val="subscript"/>
          <w:lang w:val="en-GB"/>
        </w:rPr>
        <w:t>(2</w:t>
      </w:r>
      <w:r w:rsidR="00450032" w:rsidRPr="00450032">
        <w:rPr>
          <w:rFonts w:ascii="Times New Roman" w:hAnsi="Times New Roman" w:cs="Times New Roman"/>
          <w:vertAlign w:val="subscript"/>
          <w:lang w:val="en-GB"/>
        </w:rPr>
        <w:t>,</w:t>
      </w:r>
      <w:r w:rsidR="00450032">
        <w:rPr>
          <w:rFonts w:ascii="Times New Roman" w:hAnsi="Times New Roman" w:cs="Times New Roman"/>
          <w:vertAlign w:val="subscript"/>
          <w:lang w:val="en-GB"/>
        </w:rPr>
        <w:t>10</w:t>
      </w:r>
      <w:r w:rsidR="00450032" w:rsidRPr="00450032">
        <w:rPr>
          <w:rFonts w:ascii="Times New Roman" w:hAnsi="Times New Roman" w:cs="Times New Roman"/>
          <w:vertAlign w:val="subscript"/>
          <w:lang w:val="en-GB"/>
        </w:rPr>
        <w:t>)</w:t>
      </w:r>
      <w:r w:rsidR="00450032" w:rsidRPr="00450032">
        <w:rPr>
          <w:rFonts w:ascii="Times New Roman" w:hAnsi="Times New Roman" w:cs="Times New Roman"/>
          <w:lang w:val="en-GB"/>
        </w:rPr>
        <w:t xml:space="preserve"> = </w:t>
      </w:r>
      <w:r w:rsidR="00F729B6">
        <w:rPr>
          <w:rFonts w:ascii="Times New Roman" w:hAnsi="Times New Roman" w:cs="Times New Roman"/>
          <w:lang w:val="en-GB"/>
        </w:rPr>
        <w:t>7.82</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 xml:space="preserve">p </w:t>
      </w:r>
      <w:r w:rsidR="00450032">
        <w:rPr>
          <w:rFonts w:ascii="Times New Roman" w:hAnsi="Times New Roman" w:cs="Times New Roman"/>
          <w:lang w:val="en-GB"/>
        </w:rPr>
        <w:t>&lt; 0.05</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R</w:t>
      </w:r>
      <w:r w:rsidR="00450032" w:rsidRPr="00450032">
        <w:rPr>
          <w:rFonts w:ascii="Times New Roman" w:hAnsi="Times New Roman" w:cs="Times New Roman"/>
          <w:i/>
          <w:vertAlign w:val="superscript"/>
          <w:lang w:val="en-GB"/>
        </w:rPr>
        <w:t>2</w:t>
      </w:r>
      <w:r w:rsidR="00450032">
        <w:rPr>
          <w:rFonts w:ascii="Times New Roman" w:hAnsi="Times New Roman" w:cs="Times New Roman"/>
          <w:lang w:val="en-GB"/>
        </w:rPr>
        <w:t xml:space="preserve"> = </w:t>
      </w:r>
      <w:r w:rsidR="00450032" w:rsidRPr="00450032">
        <w:rPr>
          <w:rFonts w:ascii="Times New Roman" w:hAnsi="Times New Roman" w:cs="Times New Roman"/>
          <w:lang w:val="en-GB"/>
        </w:rPr>
        <w:t>0.</w:t>
      </w:r>
      <w:r w:rsidR="00450032">
        <w:rPr>
          <w:rFonts w:ascii="Times New Roman" w:hAnsi="Times New Roman" w:cs="Times New Roman"/>
          <w:lang w:val="en-GB"/>
        </w:rPr>
        <w:t>70</w:t>
      </w:r>
      <w:r w:rsidR="00450032" w:rsidRPr="00450032">
        <w:rPr>
          <w:rFonts w:ascii="Times New Roman" w:hAnsi="Times New Roman" w:cs="Times New Roman"/>
          <w:lang w:val="en-GB"/>
        </w:rPr>
        <w:t>)</w:t>
      </w:r>
      <w:r w:rsidR="00450032">
        <w:rPr>
          <w:rFonts w:ascii="Times New Roman" w:hAnsi="Times New Roman" w:cs="Times New Roman"/>
          <w:lang w:val="en-GB"/>
        </w:rPr>
        <w:t>, with no overall effect of treatment on infectivity patterns (</w:t>
      </w:r>
      <w:r w:rsidR="00450032" w:rsidRPr="00450032">
        <w:rPr>
          <w:rFonts w:ascii="Times New Roman" w:hAnsi="Times New Roman" w:cs="Times New Roman"/>
          <w:lang w:val="en-GB"/>
        </w:rPr>
        <w:sym w:font="Symbol" w:char="F063"/>
      </w:r>
      <w:r w:rsidR="00450032" w:rsidRPr="00450032">
        <w:rPr>
          <w:rFonts w:ascii="Times New Roman" w:hAnsi="Times New Roman" w:cs="Times New Roman"/>
          <w:vertAlign w:val="superscript"/>
          <w:lang w:val="en-GB"/>
        </w:rPr>
        <w:t>2</w:t>
      </w:r>
      <w:r w:rsidR="00450032">
        <w:rPr>
          <w:rFonts w:ascii="Times New Roman" w:hAnsi="Times New Roman" w:cs="Times New Roman"/>
          <w:vertAlign w:val="subscript"/>
          <w:lang w:val="en-GB"/>
        </w:rPr>
        <w:t>(2</w:t>
      </w:r>
      <w:r w:rsidR="00450032" w:rsidRPr="00450032">
        <w:rPr>
          <w:rFonts w:ascii="Times New Roman" w:hAnsi="Times New Roman" w:cs="Times New Roman"/>
          <w:vertAlign w:val="subscript"/>
          <w:lang w:val="en-GB"/>
        </w:rPr>
        <w:t>,</w:t>
      </w:r>
      <w:r w:rsidR="00450032">
        <w:rPr>
          <w:rFonts w:ascii="Times New Roman" w:hAnsi="Times New Roman" w:cs="Times New Roman"/>
          <w:vertAlign w:val="subscript"/>
          <w:lang w:val="en-GB"/>
        </w:rPr>
        <w:t>10</w:t>
      </w:r>
      <w:r w:rsidR="00450032" w:rsidRPr="00450032">
        <w:rPr>
          <w:rFonts w:ascii="Times New Roman" w:hAnsi="Times New Roman" w:cs="Times New Roman"/>
          <w:vertAlign w:val="subscript"/>
          <w:lang w:val="en-GB"/>
        </w:rPr>
        <w:t>)</w:t>
      </w:r>
      <w:r w:rsidR="00450032" w:rsidRPr="00450032">
        <w:rPr>
          <w:rFonts w:ascii="Times New Roman" w:hAnsi="Times New Roman" w:cs="Times New Roman"/>
          <w:lang w:val="en-GB"/>
        </w:rPr>
        <w:t xml:space="preserve"> = </w:t>
      </w:r>
      <w:r w:rsidR="00450032">
        <w:rPr>
          <w:rFonts w:ascii="Times New Roman" w:hAnsi="Times New Roman" w:cs="Times New Roman"/>
          <w:lang w:val="en-GB"/>
        </w:rPr>
        <w:t>4.95</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 xml:space="preserve">p </w:t>
      </w:r>
      <w:r w:rsidR="00450032">
        <w:rPr>
          <w:rFonts w:ascii="Times New Roman" w:hAnsi="Times New Roman" w:cs="Times New Roman"/>
          <w:lang w:val="en-GB"/>
        </w:rPr>
        <w:t>= 0.08</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R</w:t>
      </w:r>
      <w:r w:rsidR="00450032" w:rsidRPr="00450032">
        <w:rPr>
          <w:rFonts w:ascii="Times New Roman" w:hAnsi="Times New Roman" w:cs="Times New Roman"/>
          <w:i/>
          <w:vertAlign w:val="superscript"/>
          <w:lang w:val="en-GB"/>
        </w:rPr>
        <w:t>2</w:t>
      </w:r>
      <w:r w:rsidR="00450032">
        <w:rPr>
          <w:rFonts w:ascii="Times New Roman" w:hAnsi="Times New Roman" w:cs="Times New Roman"/>
          <w:lang w:val="en-GB"/>
        </w:rPr>
        <w:t xml:space="preserve"> = </w:t>
      </w:r>
      <w:r w:rsidR="00450032" w:rsidRPr="006245C0">
        <w:rPr>
          <w:rFonts w:ascii="Times New Roman" w:hAnsi="Times New Roman" w:cs="Times New Roman"/>
          <w:color w:val="000000" w:themeColor="text1"/>
          <w:lang w:val="en-GB"/>
        </w:rPr>
        <w:t>0.70</w:t>
      </w:r>
      <w:r w:rsidR="00F729B6">
        <w:rPr>
          <w:rFonts w:ascii="Times New Roman" w:hAnsi="Times New Roman" w:cs="Times New Roman"/>
          <w:color w:val="000000" w:themeColor="text1"/>
          <w:lang w:val="en-GB"/>
        </w:rPr>
        <w:t>)</w:t>
      </w:r>
      <w:r w:rsidR="00450032" w:rsidRPr="00450032">
        <w:rPr>
          <w:rFonts w:ascii="Times New Roman" w:hAnsi="Times New Roman" w:cs="Times New Roman"/>
          <w:lang w:val="en-GB"/>
        </w:rPr>
        <w:t>.</w:t>
      </w:r>
      <w:r w:rsidR="00450032" w:rsidRPr="00450032">
        <w:rPr>
          <w:rFonts w:ascii="Arial" w:hAnsi="Arial" w:cs="Arial"/>
          <w:lang w:val="en-GB"/>
        </w:rPr>
        <w:t xml:space="preserve"> </w:t>
      </w:r>
      <w:r w:rsidR="00E722C3">
        <w:rPr>
          <w:rFonts w:ascii="Times New Roman" w:hAnsi="Times New Roman" w:cs="Times New Roman"/>
          <w:color w:val="000000" w:themeColor="text1"/>
          <w:lang w:val="en-GB"/>
        </w:rPr>
        <w:t xml:space="preserve">Infectivity was generally low in both treatments, compared to </w:t>
      </w:r>
      <w:r w:rsidR="00E722C3">
        <w:rPr>
          <w:rFonts w:ascii="Times New Roman" w:hAnsi="Times New Roman" w:cs="Times New Roman"/>
          <w:i/>
          <w:color w:val="000000" w:themeColor="text1"/>
          <w:lang w:val="en-GB"/>
        </w:rPr>
        <w:t>S. thermophilus</w:t>
      </w:r>
      <w:r w:rsidR="00E722C3">
        <w:rPr>
          <w:rFonts w:ascii="Times New Roman" w:hAnsi="Times New Roman" w:cs="Times New Roman"/>
          <w:color w:val="000000" w:themeColor="text1"/>
          <w:lang w:val="en-GB"/>
        </w:rPr>
        <w:t xml:space="preserve"> </w:t>
      </w:r>
      <w:r w:rsidR="00E722C3">
        <w:rPr>
          <w:rFonts w:ascii="Times New Roman" w:hAnsi="Times New Roman" w:cs="Times New Roman"/>
          <w:color w:val="000000" w:themeColor="text1"/>
          <w:lang w:val="en-GB"/>
        </w:rPr>
        <w:fldChar w:fldCharType="begin"/>
      </w:r>
      <w:r w:rsidR="00B31D99">
        <w:rPr>
          <w:rFonts w:ascii="Times New Roman" w:hAnsi="Times New Roman" w:cs="Times New Roman"/>
          <w:color w:val="000000" w:themeColor="text1"/>
          <w:lang w:val="en-GB"/>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E722C3">
        <w:rPr>
          <w:rFonts w:ascii="Times New Roman" w:hAnsi="Times New Roman" w:cs="Times New Roman"/>
          <w:color w:val="000000" w:themeColor="text1"/>
          <w:lang w:val="en-GB"/>
        </w:rPr>
        <w:fldChar w:fldCharType="separate"/>
      </w:r>
      <w:r w:rsidR="00B31D99">
        <w:rPr>
          <w:rFonts w:ascii="Times New Roman" w:hAnsi="Times New Roman" w:cs="Times New Roman"/>
          <w:noProof/>
          <w:color w:val="000000" w:themeColor="text1"/>
          <w:lang w:val="en-GB"/>
        </w:rPr>
        <w:t>[43]</w:t>
      </w:r>
      <w:r w:rsidR="00E722C3">
        <w:rPr>
          <w:rFonts w:ascii="Times New Roman" w:hAnsi="Times New Roman" w:cs="Times New Roman"/>
          <w:color w:val="000000" w:themeColor="text1"/>
          <w:lang w:val="en-GB"/>
        </w:rPr>
        <w:fldChar w:fldCharType="end"/>
      </w:r>
      <w:r w:rsidR="00450032">
        <w:rPr>
          <w:rFonts w:ascii="Times New Roman" w:hAnsi="Times New Roman" w:cs="Times New Roman"/>
          <w:color w:val="000000" w:themeColor="text1"/>
          <w:lang w:val="en-GB"/>
        </w:rPr>
        <w:t xml:space="preserve"> which has a less-active CRISPR system</w:t>
      </w:r>
      <w:r w:rsidR="00E722C3">
        <w:rPr>
          <w:rFonts w:ascii="Times New Roman" w:hAnsi="Times New Roman" w:cs="Times New Roman"/>
          <w:color w:val="000000" w:themeColor="text1"/>
          <w:lang w:val="en-GB"/>
        </w:rPr>
        <w:t xml:space="preserve">. </w:t>
      </w:r>
    </w:p>
    <w:p w14:paraId="7E555826" w14:textId="77777777" w:rsidR="00257316" w:rsidRDefault="00257316" w:rsidP="0066386C">
      <w:pPr>
        <w:spacing w:line="360" w:lineRule="auto"/>
        <w:rPr>
          <w:rFonts w:ascii="Times New Roman" w:hAnsi="Times New Roman" w:cs="Times New Roman"/>
          <w:color w:val="000000" w:themeColor="text1"/>
          <w:lang w:val="en-GB"/>
        </w:rPr>
      </w:pPr>
    </w:p>
    <w:p w14:paraId="2FF21081" w14:textId="5B588E42" w:rsidR="00CF5A69" w:rsidRDefault="00DE6D70"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In the 1-clone treatment</w:t>
      </w:r>
      <w:r w:rsidR="00931C60">
        <w:rPr>
          <w:rFonts w:ascii="Times New Roman" w:hAnsi="Times New Roman" w:cs="Times New Roman"/>
          <w:color w:val="000000" w:themeColor="text1"/>
          <w:lang w:val="en-GB"/>
        </w:rPr>
        <w:t xml:space="preserve"> (</w:t>
      </w:r>
      <w:r w:rsidR="00931C60">
        <w:rPr>
          <w:rFonts w:ascii="Times New Roman" w:hAnsi="Times New Roman" w:cs="Times New Roman"/>
          <w:b/>
          <w:color w:val="000000" w:themeColor="text1"/>
          <w:lang w:val="en-GB"/>
        </w:rPr>
        <w:t>Figure 2A</w:t>
      </w:r>
      <w:r w:rsidR="00931C60">
        <w:rPr>
          <w:rFonts w:ascii="Times New Roman" w:hAnsi="Times New Roman" w:cs="Times New Roman"/>
          <w:color w:val="000000" w:themeColor="text1"/>
          <w:lang w:val="en-GB"/>
        </w:rPr>
        <w:t xml:space="preserve">), hosts were clearly more susceptible to </w:t>
      </w:r>
      <w:r w:rsidR="00CE0A1E">
        <w:rPr>
          <w:rFonts w:ascii="Times New Roman" w:hAnsi="Times New Roman" w:cs="Times New Roman"/>
          <w:color w:val="000000" w:themeColor="text1"/>
          <w:lang w:val="en-GB"/>
        </w:rPr>
        <w:t>contemporary</w:t>
      </w:r>
      <w:r w:rsidR="00931C60">
        <w:rPr>
          <w:rFonts w:ascii="Times New Roman" w:hAnsi="Times New Roman" w:cs="Times New Roman"/>
          <w:color w:val="000000" w:themeColor="text1"/>
          <w:lang w:val="en-GB"/>
        </w:rPr>
        <w:t xml:space="preserve"> phage than those from their past, </w:t>
      </w:r>
      <w:r w:rsidR="00585BAB">
        <w:rPr>
          <w:rFonts w:ascii="Times New Roman" w:hAnsi="Times New Roman" w:cs="Times New Roman"/>
          <w:color w:val="000000" w:themeColor="text1"/>
          <w:lang w:val="en-GB"/>
        </w:rPr>
        <w:t>and slightly more</w:t>
      </w:r>
      <w:r w:rsidR="005F1010">
        <w:rPr>
          <w:rFonts w:ascii="Times New Roman" w:hAnsi="Times New Roman" w:cs="Times New Roman"/>
          <w:color w:val="000000" w:themeColor="text1"/>
          <w:lang w:val="en-GB"/>
        </w:rPr>
        <w:t xml:space="preserve"> </w:t>
      </w:r>
      <w:r w:rsidR="00585BAB">
        <w:rPr>
          <w:rFonts w:ascii="Times New Roman" w:hAnsi="Times New Roman" w:cs="Times New Roman"/>
          <w:color w:val="000000" w:themeColor="text1"/>
          <w:lang w:val="en-GB"/>
        </w:rPr>
        <w:t>so compared to phage from the future. The difference in susceptibility between contemporary and future phage was marginally statistically insignificant (</w:t>
      </w:r>
      <w:r w:rsidR="00585BAB">
        <w:rPr>
          <w:rFonts w:ascii="Times New Roman" w:hAnsi="Times New Roman" w:cs="Times New Roman"/>
          <w:i/>
          <w:color w:val="000000" w:themeColor="text1"/>
          <w:lang w:val="en-GB"/>
        </w:rPr>
        <w:t>p</w:t>
      </w:r>
      <w:r w:rsidR="00F729B6">
        <w:rPr>
          <w:rFonts w:ascii="Times New Roman" w:hAnsi="Times New Roman" w:cs="Times New Roman"/>
          <w:i/>
          <w:color w:val="000000" w:themeColor="text1"/>
          <w:lang w:val="en-GB"/>
        </w:rPr>
        <w:t xml:space="preserve"> </w:t>
      </w:r>
      <w:r w:rsidR="00585BAB">
        <w:rPr>
          <w:rFonts w:ascii="Times New Roman" w:hAnsi="Times New Roman" w:cs="Times New Roman"/>
          <w:color w:val="000000" w:themeColor="text1"/>
          <w:lang w:val="en-GB"/>
        </w:rPr>
        <w:t>=</w:t>
      </w:r>
      <w:r w:rsidR="00F729B6">
        <w:rPr>
          <w:rFonts w:ascii="Times New Roman" w:hAnsi="Times New Roman" w:cs="Times New Roman"/>
          <w:color w:val="000000" w:themeColor="text1"/>
          <w:lang w:val="en-GB"/>
        </w:rPr>
        <w:t xml:space="preserve"> </w:t>
      </w:r>
      <w:r w:rsidR="00585BAB">
        <w:rPr>
          <w:rFonts w:ascii="Times New Roman" w:hAnsi="Times New Roman" w:cs="Times New Roman"/>
          <w:color w:val="000000" w:themeColor="text1"/>
          <w:lang w:val="en-GB"/>
        </w:rPr>
        <w:t xml:space="preserve">0.56). </w:t>
      </w:r>
      <w:r w:rsidR="00CE0A1E">
        <w:rPr>
          <w:rFonts w:ascii="Times New Roman" w:hAnsi="Times New Roman" w:cs="Times New Roman"/>
          <w:color w:val="000000" w:themeColor="text1"/>
          <w:lang w:val="en-GB"/>
        </w:rPr>
        <w:t>Analysis of host susceptibility to contemporary phage at each timepoint in the assay showed</w:t>
      </w:r>
      <w:r w:rsidR="00E47BC3">
        <w:rPr>
          <w:rFonts w:ascii="Times New Roman" w:hAnsi="Times New Roman" w:cs="Times New Roman"/>
          <w:color w:val="000000" w:themeColor="text1"/>
          <w:lang w:val="en-GB"/>
        </w:rPr>
        <w:t xml:space="preserve"> that, apart from at 1 dpi, there were consistent and significant decreases in susceptibility from 3 dpi onwards (</w:t>
      </w:r>
      <w:r w:rsidR="00E47BC3">
        <w:rPr>
          <w:rFonts w:ascii="Times New Roman" w:hAnsi="Times New Roman" w:cs="Times New Roman"/>
          <w:b/>
          <w:color w:val="000000" w:themeColor="text1"/>
          <w:lang w:val="en-GB"/>
        </w:rPr>
        <w:t>Figure 2B</w:t>
      </w:r>
      <w:r w:rsidR="00E47BC3">
        <w:rPr>
          <w:rFonts w:ascii="Times New Roman" w:hAnsi="Times New Roman" w:cs="Times New Roman"/>
          <w:color w:val="000000" w:themeColor="text1"/>
          <w:lang w:val="en-GB"/>
        </w:rPr>
        <w:t xml:space="preserve">). </w:t>
      </w:r>
      <w:r w:rsidR="00257316">
        <w:rPr>
          <w:rFonts w:ascii="Times New Roman" w:hAnsi="Times New Roman" w:cs="Times New Roman"/>
          <w:color w:val="000000" w:themeColor="text1"/>
          <w:lang w:val="en-GB"/>
        </w:rPr>
        <w:t>Analysis of the evolution of infectivity and resistance showed that phage evolved increased infectivity from 1 to 3 dpi, but then remained statistically similar (</w:t>
      </w:r>
      <w:r w:rsidR="00257316">
        <w:rPr>
          <w:rFonts w:ascii="Times New Roman" w:hAnsi="Times New Roman" w:cs="Times New Roman"/>
          <w:b/>
          <w:color w:val="000000" w:themeColor="text1"/>
          <w:lang w:val="en-GB"/>
        </w:rPr>
        <w:t>Figure 2C</w:t>
      </w:r>
      <w:r w:rsidR="00257316">
        <w:rPr>
          <w:rFonts w:ascii="Times New Roman" w:hAnsi="Times New Roman" w:cs="Times New Roman"/>
          <w:color w:val="000000" w:themeColor="text1"/>
          <w:lang w:val="en-GB"/>
        </w:rPr>
        <w:t xml:space="preserve">), while hosts evolved decreased resistance at 3 dpi, followed by an increase until 7 pi, where </w:t>
      </w:r>
      <w:r w:rsidR="002825B4">
        <w:rPr>
          <w:rFonts w:ascii="Times New Roman" w:hAnsi="Times New Roman" w:cs="Times New Roman"/>
          <w:color w:val="000000" w:themeColor="text1"/>
          <w:lang w:val="en-GB"/>
        </w:rPr>
        <w:t>all bacterial</w:t>
      </w:r>
      <w:r w:rsidR="00257316">
        <w:rPr>
          <w:rFonts w:ascii="Times New Roman" w:hAnsi="Times New Roman" w:cs="Times New Roman"/>
          <w:color w:val="000000" w:themeColor="text1"/>
          <w:lang w:val="en-GB"/>
        </w:rPr>
        <w:t xml:space="preserve"> clone</w:t>
      </w:r>
      <w:r w:rsidR="002825B4">
        <w:rPr>
          <w:rFonts w:ascii="Times New Roman" w:hAnsi="Times New Roman" w:cs="Times New Roman"/>
          <w:color w:val="000000" w:themeColor="text1"/>
          <w:lang w:val="en-GB"/>
        </w:rPr>
        <w:t>s</w:t>
      </w:r>
      <w:r w:rsidR="00257316">
        <w:rPr>
          <w:rFonts w:ascii="Times New Roman" w:hAnsi="Times New Roman" w:cs="Times New Roman"/>
          <w:color w:val="000000" w:themeColor="text1"/>
          <w:lang w:val="en-GB"/>
        </w:rPr>
        <w:t xml:space="preserve"> had </w:t>
      </w:r>
      <w:r w:rsidR="002825B4">
        <w:rPr>
          <w:rFonts w:ascii="Times New Roman" w:hAnsi="Times New Roman" w:cs="Times New Roman"/>
          <w:color w:val="000000" w:themeColor="text1"/>
          <w:lang w:val="en-GB"/>
        </w:rPr>
        <w:t xml:space="preserve">developed </w:t>
      </w:r>
      <w:r w:rsidR="00257316">
        <w:rPr>
          <w:rFonts w:ascii="Times New Roman" w:hAnsi="Times New Roman" w:cs="Times New Roman"/>
          <w:color w:val="000000" w:themeColor="text1"/>
          <w:lang w:val="en-GB"/>
        </w:rPr>
        <w:t>resistance to all phage challenges (</w:t>
      </w:r>
      <w:r w:rsidR="00257316">
        <w:rPr>
          <w:rFonts w:ascii="Times New Roman" w:hAnsi="Times New Roman" w:cs="Times New Roman"/>
          <w:b/>
          <w:color w:val="000000" w:themeColor="text1"/>
          <w:lang w:val="en-GB"/>
        </w:rPr>
        <w:t>Figure 2D</w:t>
      </w:r>
      <w:r w:rsidR="00C66FD4">
        <w:rPr>
          <w:rFonts w:ascii="Times New Roman" w:hAnsi="Times New Roman" w:cs="Times New Roman"/>
          <w:color w:val="000000" w:themeColor="text1"/>
          <w:lang w:val="en-GB"/>
        </w:rPr>
        <w:t xml:space="preserve">). </w:t>
      </w:r>
      <w:r w:rsidR="00E47BC3">
        <w:rPr>
          <w:rFonts w:ascii="Times New Roman" w:hAnsi="Times New Roman" w:cs="Times New Roman"/>
          <w:color w:val="000000" w:themeColor="text1"/>
          <w:lang w:val="en-GB"/>
        </w:rPr>
        <w:t xml:space="preserve">Together, these data suggest that bacteria and phage coevolved following </w:t>
      </w:r>
      <w:proofErr w:type="gramStart"/>
      <w:r w:rsidR="00E47BC3">
        <w:rPr>
          <w:rFonts w:ascii="Times New Roman" w:hAnsi="Times New Roman" w:cs="Times New Roman"/>
          <w:color w:val="000000" w:themeColor="text1"/>
          <w:lang w:val="en-GB"/>
        </w:rPr>
        <w:t>a weak arms</w:t>
      </w:r>
      <w:proofErr w:type="gramEnd"/>
      <w:r w:rsidR="00E47BC3">
        <w:rPr>
          <w:rFonts w:ascii="Times New Roman" w:hAnsi="Times New Roman" w:cs="Times New Roman"/>
          <w:color w:val="000000" w:themeColor="text1"/>
          <w:lang w:val="en-GB"/>
        </w:rPr>
        <w:t xml:space="preserve"> race dynamic (ARD)</w:t>
      </w:r>
      <w:r w:rsidR="00836F19">
        <w:rPr>
          <w:rFonts w:ascii="Times New Roman" w:hAnsi="Times New Roman" w:cs="Times New Roman"/>
          <w:color w:val="000000" w:themeColor="text1"/>
          <w:lang w:val="en-GB"/>
        </w:rPr>
        <w:t xml:space="preserve"> in the 1-clone treatment</w:t>
      </w:r>
      <w:r w:rsidR="00E47BC3">
        <w:rPr>
          <w:rFonts w:ascii="Times New Roman" w:hAnsi="Times New Roman" w:cs="Times New Roman"/>
          <w:color w:val="000000" w:themeColor="text1"/>
          <w:lang w:val="en-GB"/>
        </w:rPr>
        <w:t xml:space="preserve">, </w:t>
      </w:r>
      <w:r w:rsidR="00E47BC3" w:rsidRPr="00E47BC3">
        <w:rPr>
          <w:rFonts w:ascii="Times New Roman" w:hAnsi="Times New Roman" w:cs="Times New Roman"/>
          <w:color w:val="000000" w:themeColor="text1"/>
          <w:lang w:val="en-GB"/>
        </w:rPr>
        <w:t>where hosts and pathogens escalate</w:t>
      </w:r>
      <w:r w:rsidR="00876DDB">
        <w:rPr>
          <w:rFonts w:ascii="Times New Roman" w:hAnsi="Times New Roman" w:cs="Times New Roman"/>
          <w:color w:val="000000" w:themeColor="text1"/>
          <w:lang w:val="en-GB"/>
        </w:rPr>
        <w:t>d</w:t>
      </w:r>
      <w:r w:rsidR="00E47BC3" w:rsidRPr="00E47BC3">
        <w:rPr>
          <w:rFonts w:ascii="Times New Roman" w:hAnsi="Times New Roman" w:cs="Times New Roman"/>
          <w:color w:val="000000" w:themeColor="text1"/>
          <w:lang w:val="en-GB"/>
        </w:rPr>
        <w:t xml:space="preserve"> resistance or infectivity over time, but one in which host resistance </w:t>
      </w:r>
      <w:r w:rsidR="00836F19">
        <w:rPr>
          <w:rFonts w:ascii="Times New Roman" w:hAnsi="Times New Roman" w:cs="Times New Roman"/>
          <w:color w:val="000000" w:themeColor="text1"/>
          <w:lang w:val="en-GB"/>
        </w:rPr>
        <w:t>rapidly</w:t>
      </w:r>
      <w:r w:rsidR="00876DDB">
        <w:rPr>
          <w:rFonts w:ascii="Times New Roman" w:hAnsi="Times New Roman" w:cs="Times New Roman"/>
          <w:color w:val="000000" w:themeColor="text1"/>
          <w:lang w:val="en-GB"/>
        </w:rPr>
        <w:t xml:space="preserve"> outpaced</w:t>
      </w:r>
      <w:r w:rsidR="00E47BC3" w:rsidRPr="00E47BC3">
        <w:rPr>
          <w:rFonts w:ascii="Times New Roman" w:hAnsi="Times New Roman" w:cs="Times New Roman"/>
          <w:color w:val="000000" w:themeColor="text1"/>
          <w:lang w:val="en-GB"/>
        </w:rPr>
        <w:t xml:space="preserve"> pathogen infectivity</w:t>
      </w:r>
      <w:r w:rsidR="00E47BC3">
        <w:rPr>
          <w:rFonts w:ascii="Times New Roman" w:hAnsi="Times New Roman" w:cs="Times New Roman"/>
          <w:color w:val="000000" w:themeColor="text1"/>
          <w:lang w:val="en-GB"/>
        </w:rPr>
        <w:t xml:space="preserve">. </w:t>
      </w:r>
    </w:p>
    <w:p w14:paraId="0CCE014B" w14:textId="77777777" w:rsidR="00CF5A69" w:rsidRDefault="00CF5A69" w:rsidP="0066386C">
      <w:pPr>
        <w:spacing w:line="360" w:lineRule="auto"/>
        <w:rPr>
          <w:rFonts w:ascii="Times New Roman" w:hAnsi="Times New Roman" w:cs="Times New Roman"/>
          <w:color w:val="000000" w:themeColor="text1"/>
          <w:lang w:val="en-GB"/>
        </w:rPr>
      </w:pPr>
    </w:p>
    <w:p w14:paraId="53D30552" w14:textId="2B425F68" w:rsidR="00DE2876" w:rsidRDefault="00585BAB"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Turning to </w:t>
      </w:r>
      <w:r w:rsidR="00DE6D70">
        <w:rPr>
          <w:rFonts w:ascii="Times New Roman" w:hAnsi="Times New Roman" w:cs="Times New Roman"/>
          <w:color w:val="000000" w:themeColor="text1"/>
          <w:lang w:val="en-GB"/>
        </w:rPr>
        <w:t>the 5</w:t>
      </w:r>
      <w:r w:rsidR="00E722C3">
        <w:rPr>
          <w:rFonts w:ascii="Times New Roman" w:hAnsi="Times New Roman" w:cs="Times New Roman"/>
          <w:color w:val="000000" w:themeColor="text1"/>
          <w:lang w:val="en-GB"/>
        </w:rPr>
        <w:t>-clone treatment</w:t>
      </w:r>
      <w:r>
        <w:rPr>
          <w:rFonts w:ascii="Times New Roman" w:hAnsi="Times New Roman" w:cs="Times New Roman"/>
          <w:color w:val="000000" w:themeColor="text1"/>
          <w:lang w:val="en-GB"/>
        </w:rPr>
        <w:t xml:space="preserve">, </w:t>
      </w:r>
      <w:r w:rsidR="00E722C3">
        <w:rPr>
          <w:rFonts w:ascii="Times New Roman" w:hAnsi="Times New Roman" w:cs="Times New Roman"/>
          <w:color w:val="000000" w:themeColor="text1"/>
          <w:lang w:val="en-GB"/>
        </w:rPr>
        <w:t xml:space="preserve">hosts were </w:t>
      </w:r>
      <w:r>
        <w:rPr>
          <w:rFonts w:ascii="Times New Roman" w:hAnsi="Times New Roman" w:cs="Times New Roman"/>
          <w:color w:val="000000" w:themeColor="text1"/>
          <w:lang w:val="en-GB"/>
        </w:rPr>
        <w:t>significantly more</w:t>
      </w:r>
      <w:r w:rsidR="00E722C3">
        <w:rPr>
          <w:rFonts w:ascii="Times New Roman" w:hAnsi="Times New Roman" w:cs="Times New Roman"/>
          <w:color w:val="000000" w:themeColor="text1"/>
          <w:lang w:val="en-GB"/>
        </w:rPr>
        <w:t xml:space="preserve"> susceptible to infection from contemporaneous phage compared to those from </w:t>
      </w:r>
      <w:r>
        <w:rPr>
          <w:rFonts w:ascii="Times New Roman" w:hAnsi="Times New Roman" w:cs="Times New Roman"/>
          <w:color w:val="000000" w:themeColor="text1"/>
          <w:lang w:val="en-GB"/>
        </w:rPr>
        <w:t xml:space="preserve">either </w:t>
      </w:r>
      <w:r w:rsidR="00E722C3">
        <w:rPr>
          <w:rFonts w:ascii="Times New Roman" w:hAnsi="Times New Roman" w:cs="Times New Roman"/>
          <w:color w:val="000000" w:themeColor="text1"/>
          <w:lang w:val="en-GB"/>
        </w:rPr>
        <w:t>the past or future</w:t>
      </w:r>
      <w:r w:rsidR="00836F19">
        <w:rPr>
          <w:rFonts w:ascii="Times New Roman" w:hAnsi="Times New Roman" w:cs="Times New Roman"/>
          <w:color w:val="000000" w:themeColor="text1"/>
          <w:lang w:val="en-GB"/>
        </w:rPr>
        <w:t xml:space="preserve"> (</w:t>
      </w:r>
      <w:r w:rsidR="00836F19">
        <w:rPr>
          <w:rFonts w:ascii="Times New Roman" w:hAnsi="Times New Roman" w:cs="Times New Roman"/>
          <w:b/>
          <w:color w:val="000000" w:themeColor="text1"/>
          <w:lang w:val="en-GB"/>
        </w:rPr>
        <w:t>Figure 3A</w:t>
      </w:r>
      <w:r w:rsidR="00836F19">
        <w:rPr>
          <w:rFonts w:ascii="Times New Roman" w:hAnsi="Times New Roman" w:cs="Times New Roman"/>
          <w:color w:val="000000" w:themeColor="text1"/>
          <w:lang w:val="en-GB"/>
        </w:rPr>
        <w:t>)</w:t>
      </w:r>
      <w:r>
        <w:rPr>
          <w:rFonts w:ascii="Times New Roman" w:hAnsi="Times New Roman" w:cs="Times New Roman"/>
          <w:color w:val="000000" w:themeColor="text1"/>
          <w:lang w:val="en-GB"/>
        </w:rPr>
        <w:t>.</w:t>
      </w:r>
      <w:r w:rsidR="00E47BC3">
        <w:rPr>
          <w:rFonts w:ascii="Times New Roman" w:hAnsi="Times New Roman" w:cs="Times New Roman"/>
          <w:color w:val="000000" w:themeColor="text1"/>
          <w:lang w:val="en-GB"/>
        </w:rPr>
        <w:t xml:space="preserve"> Patterns of susceptibility to contemporary phage from this treatment show a general increase</w:t>
      </w:r>
      <w:r w:rsidR="00836F19">
        <w:rPr>
          <w:rFonts w:ascii="Times New Roman" w:hAnsi="Times New Roman" w:cs="Times New Roman"/>
          <w:color w:val="000000" w:themeColor="text1"/>
          <w:lang w:val="en-GB"/>
        </w:rPr>
        <w:t>, with a drop at 5 dpi,</w:t>
      </w:r>
      <w:r w:rsidR="00E47BC3">
        <w:rPr>
          <w:rFonts w:ascii="Times New Roman" w:hAnsi="Times New Roman" w:cs="Times New Roman"/>
          <w:color w:val="000000" w:themeColor="text1"/>
          <w:lang w:val="en-GB"/>
        </w:rPr>
        <w:t xml:space="preserve"> across the four t</w:t>
      </w:r>
      <w:r w:rsidR="00F729B6">
        <w:rPr>
          <w:rFonts w:ascii="Times New Roman" w:hAnsi="Times New Roman" w:cs="Times New Roman"/>
          <w:color w:val="000000" w:themeColor="text1"/>
          <w:lang w:val="en-GB"/>
        </w:rPr>
        <w:t>ime points included in the time-shift</w:t>
      </w:r>
      <w:r w:rsidR="00E47BC3">
        <w:rPr>
          <w:rFonts w:ascii="Times New Roman" w:hAnsi="Times New Roman" w:cs="Times New Roman"/>
          <w:color w:val="000000" w:themeColor="text1"/>
          <w:lang w:val="en-GB"/>
        </w:rPr>
        <w:t xml:space="preserve"> assay</w:t>
      </w:r>
      <w:r w:rsidR="00836F19">
        <w:rPr>
          <w:rFonts w:ascii="Times New Roman" w:hAnsi="Times New Roman" w:cs="Times New Roman"/>
          <w:color w:val="000000" w:themeColor="text1"/>
          <w:lang w:val="en-GB"/>
        </w:rPr>
        <w:t xml:space="preserve"> (</w:t>
      </w:r>
      <w:r w:rsidR="00836F19">
        <w:rPr>
          <w:rFonts w:ascii="Times New Roman" w:hAnsi="Times New Roman" w:cs="Times New Roman"/>
          <w:b/>
          <w:color w:val="000000" w:themeColor="text1"/>
          <w:lang w:val="en-GB"/>
        </w:rPr>
        <w:t>Figure 3B</w:t>
      </w:r>
      <w:r w:rsidR="00836F19">
        <w:rPr>
          <w:rFonts w:ascii="Times New Roman" w:hAnsi="Times New Roman" w:cs="Times New Roman"/>
          <w:color w:val="000000" w:themeColor="text1"/>
          <w:lang w:val="en-GB"/>
        </w:rPr>
        <w:t>)</w:t>
      </w:r>
      <w:r w:rsidR="00E47BC3">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w:t>
      </w:r>
      <w:r w:rsidR="00836F19">
        <w:rPr>
          <w:rFonts w:ascii="Times New Roman" w:hAnsi="Times New Roman" w:cs="Times New Roman"/>
          <w:color w:val="000000" w:themeColor="text1"/>
          <w:lang w:val="en-GB"/>
        </w:rPr>
        <w:t xml:space="preserve">The evolution of infectivity and resistance is broadly similar in this treatment compared to the 1-clone treatment, with important differences. </w:t>
      </w:r>
      <w:r w:rsidR="004058B6">
        <w:rPr>
          <w:rFonts w:ascii="Times New Roman" w:hAnsi="Times New Roman" w:cs="Times New Roman"/>
          <w:color w:val="000000" w:themeColor="text1"/>
          <w:lang w:val="en-GB"/>
        </w:rPr>
        <w:t xml:space="preserve">As in the 1-clone treatment, phage </w:t>
      </w:r>
      <w:r w:rsidR="00EF006F">
        <w:rPr>
          <w:rFonts w:ascii="Times New Roman" w:hAnsi="Times New Roman" w:cs="Times New Roman"/>
          <w:color w:val="000000" w:themeColor="text1"/>
          <w:lang w:val="en-GB"/>
        </w:rPr>
        <w:t>evolved</w:t>
      </w:r>
      <w:r w:rsidR="004058B6">
        <w:rPr>
          <w:rFonts w:ascii="Times New Roman" w:hAnsi="Times New Roman" w:cs="Times New Roman"/>
          <w:color w:val="000000" w:themeColor="text1"/>
          <w:lang w:val="en-GB"/>
        </w:rPr>
        <w:t xml:space="preserve"> increased resistance from 1 to 3 dpi, after which it remains statistically similar (</w:t>
      </w:r>
      <w:r w:rsidR="004058B6">
        <w:rPr>
          <w:rFonts w:ascii="Times New Roman" w:hAnsi="Times New Roman" w:cs="Times New Roman"/>
          <w:b/>
          <w:color w:val="000000" w:themeColor="text1"/>
          <w:lang w:val="en-GB"/>
        </w:rPr>
        <w:t>Figure 3C</w:t>
      </w:r>
      <w:r w:rsidR="004058B6">
        <w:rPr>
          <w:rFonts w:ascii="Times New Roman" w:hAnsi="Times New Roman" w:cs="Times New Roman"/>
          <w:color w:val="000000" w:themeColor="text1"/>
          <w:lang w:val="en-GB"/>
        </w:rPr>
        <w:t>). Evo</w:t>
      </w:r>
      <w:r w:rsidR="00F729B6">
        <w:rPr>
          <w:rFonts w:ascii="Times New Roman" w:hAnsi="Times New Roman" w:cs="Times New Roman"/>
          <w:color w:val="000000" w:themeColor="text1"/>
          <w:lang w:val="en-GB"/>
        </w:rPr>
        <w:t>lved host resistance again showed</w:t>
      </w:r>
      <w:r w:rsidR="004058B6">
        <w:rPr>
          <w:rFonts w:ascii="Times New Roman" w:hAnsi="Times New Roman" w:cs="Times New Roman"/>
          <w:color w:val="000000" w:themeColor="text1"/>
          <w:lang w:val="en-GB"/>
        </w:rPr>
        <w:t xml:space="preserve"> a similar trend, however, while resistance </w:t>
      </w:r>
      <w:r w:rsidR="00F729B6">
        <w:rPr>
          <w:rFonts w:ascii="Times New Roman" w:hAnsi="Times New Roman" w:cs="Times New Roman"/>
          <w:color w:val="000000" w:themeColor="text1"/>
          <w:lang w:val="en-GB"/>
        </w:rPr>
        <w:t>was</w:t>
      </w:r>
      <w:r w:rsidR="004058B6">
        <w:rPr>
          <w:rFonts w:ascii="Times New Roman" w:hAnsi="Times New Roman" w:cs="Times New Roman"/>
          <w:color w:val="000000" w:themeColor="text1"/>
          <w:lang w:val="en-GB"/>
        </w:rPr>
        <w:t xml:space="preserve"> always high, mean resistance </w:t>
      </w:r>
      <w:r w:rsidR="00F729B6">
        <w:rPr>
          <w:rFonts w:ascii="Times New Roman" w:hAnsi="Times New Roman" w:cs="Times New Roman"/>
          <w:color w:val="000000" w:themeColor="text1"/>
          <w:lang w:val="en-GB"/>
        </w:rPr>
        <w:t>did</w:t>
      </w:r>
      <w:r w:rsidR="004058B6">
        <w:rPr>
          <w:rFonts w:ascii="Times New Roman" w:hAnsi="Times New Roman" w:cs="Times New Roman"/>
          <w:color w:val="000000" w:themeColor="text1"/>
          <w:lang w:val="en-GB"/>
        </w:rPr>
        <w:t xml:space="preserve"> not reach totality (</w:t>
      </w:r>
      <w:r w:rsidR="004058B6">
        <w:rPr>
          <w:rFonts w:ascii="Times New Roman" w:hAnsi="Times New Roman" w:cs="Times New Roman"/>
          <w:b/>
          <w:color w:val="000000" w:themeColor="text1"/>
          <w:lang w:val="en-GB"/>
        </w:rPr>
        <w:t>Figure 3D</w:t>
      </w:r>
      <w:r w:rsidR="004058B6">
        <w:rPr>
          <w:rFonts w:ascii="Times New Roman" w:hAnsi="Times New Roman" w:cs="Times New Roman"/>
          <w:color w:val="000000" w:themeColor="text1"/>
          <w:lang w:val="en-GB"/>
        </w:rPr>
        <w:t xml:space="preserve">). Together, </w:t>
      </w:r>
      <w:r w:rsidR="00271ED2">
        <w:rPr>
          <w:rFonts w:ascii="Times New Roman" w:hAnsi="Times New Roman" w:cs="Times New Roman"/>
          <w:color w:val="000000" w:themeColor="text1"/>
          <w:lang w:val="en-GB"/>
        </w:rPr>
        <w:t xml:space="preserve">data from the 5-clone treatment is </w:t>
      </w:r>
      <w:r w:rsidR="00160536">
        <w:rPr>
          <w:rFonts w:ascii="Times New Roman" w:hAnsi="Times New Roman" w:cs="Times New Roman"/>
          <w:color w:val="000000" w:themeColor="text1"/>
          <w:lang w:val="en-GB"/>
        </w:rPr>
        <w:t xml:space="preserve">therefore </w:t>
      </w:r>
      <w:r w:rsidR="00271ED2">
        <w:rPr>
          <w:rFonts w:ascii="Times New Roman" w:hAnsi="Times New Roman" w:cs="Times New Roman"/>
          <w:color w:val="000000" w:themeColor="text1"/>
          <w:lang w:val="en-GB"/>
        </w:rPr>
        <w:t xml:space="preserve">strongly suggestive of a fluctuating selection dynamic (FSD) in which phage adapt to </w:t>
      </w:r>
      <w:r w:rsidR="00380BCA">
        <w:rPr>
          <w:rFonts w:ascii="Times New Roman" w:hAnsi="Times New Roman" w:cs="Times New Roman"/>
          <w:color w:val="000000" w:themeColor="text1"/>
          <w:lang w:val="en-GB"/>
        </w:rPr>
        <w:t xml:space="preserve">be most </w:t>
      </w:r>
      <w:r w:rsidR="00271ED2">
        <w:rPr>
          <w:rFonts w:ascii="Times New Roman" w:hAnsi="Times New Roman" w:cs="Times New Roman"/>
          <w:color w:val="000000" w:themeColor="text1"/>
          <w:lang w:val="en-GB"/>
        </w:rPr>
        <w:t>infect</w:t>
      </w:r>
      <w:r w:rsidR="00380BCA">
        <w:rPr>
          <w:rFonts w:ascii="Times New Roman" w:hAnsi="Times New Roman" w:cs="Times New Roman"/>
          <w:color w:val="000000" w:themeColor="text1"/>
          <w:lang w:val="en-GB"/>
        </w:rPr>
        <w:t>ive to</w:t>
      </w:r>
      <w:r w:rsidR="00271ED2">
        <w:rPr>
          <w:rFonts w:ascii="Times New Roman" w:hAnsi="Times New Roman" w:cs="Times New Roman"/>
          <w:color w:val="000000" w:themeColor="text1"/>
          <w:lang w:val="en-GB"/>
        </w:rPr>
        <w:t xml:space="preserve"> </w:t>
      </w:r>
      <w:r w:rsidR="00EE04F5">
        <w:rPr>
          <w:rFonts w:ascii="Times New Roman" w:hAnsi="Times New Roman" w:cs="Times New Roman"/>
          <w:color w:val="000000" w:themeColor="text1"/>
          <w:lang w:val="en-GB"/>
        </w:rPr>
        <w:t>bacterial hos</w:t>
      </w:r>
      <w:r w:rsidR="00876DDB">
        <w:rPr>
          <w:rFonts w:ascii="Times New Roman" w:hAnsi="Times New Roman" w:cs="Times New Roman"/>
          <w:color w:val="000000" w:themeColor="text1"/>
          <w:lang w:val="en-GB"/>
        </w:rPr>
        <w:t xml:space="preserve">ts from the same moment in time, </w:t>
      </w:r>
      <w:r w:rsidR="00380BCA">
        <w:rPr>
          <w:rFonts w:ascii="Times New Roman" w:hAnsi="Times New Roman" w:cs="Times New Roman"/>
          <w:color w:val="000000" w:themeColor="text1"/>
          <w:lang w:val="en-GB"/>
        </w:rPr>
        <w:t xml:space="preserve">so that infectivity evolves to remain approximately constant, and resistance evolution </w:t>
      </w:r>
      <w:r w:rsidR="007D0994">
        <w:rPr>
          <w:rFonts w:ascii="Times New Roman" w:hAnsi="Times New Roman" w:cs="Times New Roman"/>
          <w:color w:val="000000" w:themeColor="text1"/>
          <w:lang w:val="en-GB"/>
        </w:rPr>
        <w:t xml:space="preserve">is never </w:t>
      </w:r>
      <w:r w:rsidR="00380BCA">
        <w:rPr>
          <w:rFonts w:ascii="Times New Roman" w:hAnsi="Times New Roman" w:cs="Times New Roman"/>
          <w:color w:val="000000" w:themeColor="text1"/>
          <w:lang w:val="en-GB"/>
        </w:rPr>
        <w:t xml:space="preserve">complete. </w:t>
      </w:r>
    </w:p>
    <w:p w14:paraId="33FA84D1" w14:textId="77777777" w:rsidR="00E77703" w:rsidRDefault="00E77703" w:rsidP="0066386C">
      <w:pPr>
        <w:spacing w:line="360" w:lineRule="auto"/>
        <w:rPr>
          <w:rFonts w:ascii="Times New Roman" w:hAnsi="Times New Roman" w:cs="Times New Roman"/>
          <w:color w:val="000000" w:themeColor="text1"/>
          <w:lang w:val="en-GB"/>
        </w:rPr>
      </w:pPr>
    </w:p>
    <w:p w14:paraId="0D1FC2A9" w14:textId="230F3D83" w:rsidR="00876745" w:rsidRDefault="001C3D0F"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Given that </w:t>
      </w:r>
      <w:r w:rsidR="00585FD7">
        <w:rPr>
          <w:rFonts w:ascii="Times New Roman" w:hAnsi="Times New Roman" w:cs="Times New Roman"/>
          <w:color w:val="000000" w:themeColor="text1"/>
          <w:lang w:val="en-GB"/>
        </w:rPr>
        <w:t xml:space="preserve">different </w:t>
      </w:r>
      <w:r>
        <w:rPr>
          <w:rFonts w:ascii="Times New Roman" w:hAnsi="Times New Roman" w:cs="Times New Roman"/>
          <w:color w:val="000000" w:themeColor="text1"/>
          <w:lang w:val="en-GB"/>
        </w:rPr>
        <w:t>coevolutionary dynamics appear to have driven the coexistence of bacteria and phage in the co-culture experiment in the 1- and 5-clone treatment, we next wanted to know if the different treatments had influenced th</w:t>
      </w:r>
      <w:r w:rsidR="00AC58E5">
        <w:rPr>
          <w:rFonts w:ascii="Times New Roman" w:hAnsi="Times New Roman" w:cs="Times New Roman"/>
          <w:color w:val="000000" w:themeColor="text1"/>
          <w:lang w:val="en-GB"/>
        </w:rPr>
        <w:t>e evolution of immune phenotype</w:t>
      </w:r>
      <w:r w:rsidR="00F729B6">
        <w:rPr>
          <w:rFonts w:ascii="Times New Roman" w:hAnsi="Times New Roman" w:cs="Times New Roman"/>
          <w:color w:val="000000" w:themeColor="text1"/>
          <w:lang w:val="en-GB"/>
        </w:rPr>
        <w:t>. H</w:t>
      </w:r>
      <w:r>
        <w:rPr>
          <w:rFonts w:ascii="Times New Roman" w:hAnsi="Times New Roman" w:cs="Times New Roman"/>
          <w:color w:val="000000" w:themeColor="text1"/>
          <w:lang w:val="en-GB"/>
        </w:rPr>
        <w:t xml:space="preserve">igh phage pressure is known to favour the evolution of surface modification (SM) based resistance </w:t>
      </w:r>
      <w:r>
        <w:rPr>
          <w:rFonts w:ascii="Times New Roman" w:hAnsi="Times New Roman" w:cs="Times New Roman"/>
          <w:color w:val="000000" w:themeColor="text1"/>
          <w:lang w:val="en-GB"/>
        </w:rPr>
        <w:fldChar w:fldCharType="begin"/>
      </w:r>
      <w:r w:rsidR="0091609B">
        <w:rPr>
          <w:rFonts w:ascii="Times New Roman" w:hAnsi="Times New Roman" w:cs="Times New Roman"/>
          <w:color w:val="000000" w:themeColor="text1"/>
          <w:lang w:val="en-GB"/>
        </w:rPr>
        <w:instrText xml:space="preserve"> ADDIN EN.CITE &lt;EndNote&gt;&lt;Cite&gt;&lt;Author&gt;Westra&lt;/Author&gt;&lt;Year&gt;2015&lt;/Year&gt;&lt;RecNum&gt;28&lt;/RecNum&gt;&lt;DisplayText&gt;[36]&lt;/DisplayText&gt;&lt;record&gt;&lt;rec-number&gt;28&lt;/rec-number&gt;&lt;foreign-keys&gt;&lt;key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color w:val="000000" w:themeColor="text1"/>
          <w:lang w:val="en-GB"/>
        </w:rPr>
        <w:fldChar w:fldCharType="separate"/>
      </w:r>
      <w:r w:rsidR="0091609B">
        <w:rPr>
          <w:rFonts w:ascii="Times New Roman" w:hAnsi="Times New Roman" w:cs="Times New Roman"/>
          <w:noProof/>
          <w:color w:val="000000" w:themeColor="text1"/>
          <w:lang w:val="en-GB"/>
        </w:rPr>
        <w:t>[36]</w:t>
      </w:r>
      <w:r>
        <w:rPr>
          <w:rFonts w:ascii="Times New Roman" w:hAnsi="Times New Roman" w:cs="Times New Roman"/>
          <w:color w:val="000000" w:themeColor="text1"/>
          <w:lang w:val="en-GB"/>
        </w:rPr>
        <w:fldChar w:fldCharType="end"/>
      </w:r>
      <w:r>
        <w:rPr>
          <w:rFonts w:ascii="Times New Roman" w:hAnsi="Times New Roman" w:cs="Times New Roman"/>
          <w:color w:val="000000" w:themeColor="text1"/>
          <w:lang w:val="en-GB"/>
        </w:rPr>
        <w:t xml:space="preserve">, which is a general, innate phage defence mechanism that </w:t>
      </w:r>
      <w:r w:rsidR="006D3F36">
        <w:rPr>
          <w:rFonts w:ascii="Times New Roman" w:hAnsi="Times New Roman" w:cs="Times New Roman"/>
          <w:color w:val="000000" w:themeColor="text1"/>
          <w:lang w:val="en-GB"/>
        </w:rPr>
        <w:t xml:space="preserve">could feasibly </w:t>
      </w:r>
      <w:r w:rsidR="003903BB">
        <w:rPr>
          <w:rFonts w:ascii="Times New Roman" w:hAnsi="Times New Roman" w:cs="Times New Roman"/>
          <w:color w:val="000000" w:themeColor="text1"/>
          <w:lang w:val="en-GB"/>
        </w:rPr>
        <w:t>contribute</w:t>
      </w:r>
      <w:r w:rsidR="006D3F36">
        <w:rPr>
          <w:rFonts w:ascii="Times New Roman" w:hAnsi="Times New Roman" w:cs="Times New Roman"/>
          <w:color w:val="000000" w:themeColor="text1"/>
          <w:lang w:val="en-GB"/>
        </w:rPr>
        <w:t xml:space="preserve"> to an ARD. </w:t>
      </w:r>
      <w:r w:rsidR="00AC58E5">
        <w:rPr>
          <w:rFonts w:ascii="Times New Roman" w:hAnsi="Times New Roman" w:cs="Times New Roman"/>
          <w:color w:val="000000" w:themeColor="text1"/>
          <w:lang w:val="en-GB"/>
        </w:rPr>
        <w:t>We also examined the spacer content of CRISPR clones using PCR of the CRISPR1 and CRISPR2 loci, as increasing number of spacers per clone is known to limit the evolution of escape phage (</w:t>
      </w:r>
      <w:r w:rsidR="00AC58E5" w:rsidRPr="00F729B6">
        <w:rPr>
          <w:rFonts w:ascii="Times New Roman" w:hAnsi="Times New Roman" w:cs="Times New Roman"/>
          <w:color w:val="000000" w:themeColor="text1"/>
          <w:highlight w:val="yellow"/>
          <w:lang w:val="en-GB"/>
        </w:rPr>
        <w:t>reference</w:t>
      </w:r>
      <w:r w:rsidR="00AC58E5">
        <w:rPr>
          <w:rFonts w:ascii="Times New Roman" w:hAnsi="Times New Roman" w:cs="Times New Roman"/>
          <w:color w:val="000000" w:themeColor="text1"/>
          <w:lang w:val="en-GB"/>
        </w:rPr>
        <w:t xml:space="preserve">). </w:t>
      </w:r>
    </w:p>
    <w:p w14:paraId="1A81C2E5" w14:textId="77777777" w:rsidR="00876745" w:rsidRDefault="00876745" w:rsidP="0066386C">
      <w:pPr>
        <w:spacing w:line="360" w:lineRule="auto"/>
        <w:rPr>
          <w:rFonts w:ascii="Times New Roman" w:hAnsi="Times New Roman" w:cs="Times New Roman"/>
          <w:color w:val="000000" w:themeColor="text1"/>
          <w:lang w:val="en-GB"/>
        </w:rPr>
      </w:pPr>
    </w:p>
    <w:p w14:paraId="1886E641" w14:textId="6EDA6639" w:rsidR="003611C3" w:rsidRPr="00F729B6" w:rsidRDefault="003903BB"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We found that CRISPR-based immunity </w:t>
      </w:r>
      <w:r w:rsidR="00DC01BE">
        <w:rPr>
          <w:rFonts w:ascii="Times New Roman" w:hAnsi="Times New Roman" w:cs="Times New Roman"/>
          <w:color w:val="000000" w:themeColor="text1"/>
          <w:lang w:val="en-GB"/>
        </w:rPr>
        <w:t>was</w:t>
      </w:r>
      <w:r>
        <w:rPr>
          <w:rFonts w:ascii="Times New Roman" w:hAnsi="Times New Roman" w:cs="Times New Roman"/>
          <w:color w:val="000000" w:themeColor="text1"/>
          <w:lang w:val="en-GB"/>
        </w:rPr>
        <w:t xml:space="preserve"> the most frequent phenotype at all timepoints in both treatments (</w:t>
      </w:r>
      <w:r>
        <w:rPr>
          <w:rFonts w:ascii="Times New Roman" w:hAnsi="Times New Roman" w:cs="Times New Roman"/>
          <w:b/>
          <w:color w:val="000000" w:themeColor="text1"/>
          <w:lang w:val="en-GB"/>
        </w:rPr>
        <w:t xml:space="preserve">Figures 4A </w:t>
      </w:r>
      <w:r>
        <w:rPr>
          <w:rFonts w:ascii="Times New Roman" w:hAnsi="Times New Roman" w:cs="Times New Roman"/>
          <w:color w:val="000000" w:themeColor="text1"/>
          <w:lang w:val="en-GB"/>
        </w:rPr>
        <w:t xml:space="preserve">&amp; </w:t>
      </w:r>
      <w:r>
        <w:rPr>
          <w:rFonts w:ascii="Times New Roman" w:hAnsi="Times New Roman" w:cs="Times New Roman"/>
          <w:b/>
          <w:color w:val="000000" w:themeColor="text1"/>
          <w:lang w:val="en-GB"/>
        </w:rPr>
        <w:t>B</w:t>
      </w:r>
      <w:r>
        <w:rPr>
          <w:rFonts w:ascii="Times New Roman" w:hAnsi="Times New Roman" w:cs="Times New Roman"/>
          <w:color w:val="000000" w:themeColor="text1"/>
          <w:lang w:val="en-GB"/>
        </w:rPr>
        <w:t>). Sensitive hosts were not detected in either treatment after 5 dpi. SM phenotypes occurred at a low frequency at all timep</w:t>
      </w:r>
      <w:r w:rsidR="00D325D1">
        <w:rPr>
          <w:rFonts w:ascii="Times New Roman" w:hAnsi="Times New Roman" w:cs="Times New Roman"/>
          <w:color w:val="000000" w:themeColor="text1"/>
          <w:lang w:val="en-GB"/>
        </w:rPr>
        <w:t>oints in the 1-clone treatment, and</w:t>
      </w:r>
      <w:r>
        <w:rPr>
          <w:rFonts w:ascii="Times New Roman" w:hAnsi="Times New Roman" w:cs="Times New Roman"/>
          <w:color w:val="000000" w:themeColor="text1"/>
          <w:lang w:val="en-GB"/>
        </w:rPr>
        <w:t xml:space="preserve"> significantly fewer were found in the 5-clone treatment, with no SM hosts detected at 7 dpi in this treatment. </w:t>
      </w:r>
      <w:r w:rsidR="007D0994">
        <w:rPr>
          <w:rFonts w:ascii="Times New Roman" w:hAnsi="Times New Roman" w:cs="Times New Roman"/>
          <w:color w:val="000000" w:themeColor="text1"/>
          <w:lang w:val="en-GB"/>
        </w:rPr>
        <w:t xml:space="preserve">There were no statistically significant differences in the number of acquired spacers per clone between treatments, </w:t>
      </w:r>
      <w:proofErr w:type="gramStart"/>
      <w:r w:rsidR="007D0994">
        <w:rPr>
          <w:rFonts w:ascii="Times New Roman" w:hAnsi="Times New Roman" w:cs="Times New Roman"/>
          <w:color w:val="000000" w:themeColor="text1"/>
          <w:lang w:val="en-GB"/>
        </w:rPr>
        <w:t>with the exception of</w:t>
      </w:r>
      <w:proofErr w:type="gramEnd"/>
      <w:r w:rsidR="007D0994">
        <w:rPr>
          <w:rFonts w:ascii="Times New Roman" w:hAnsi="Times New Roman" w:cs="Times New Roman"/>
          <w:color w:val="000000" w:themeColor="text1"/>
          <w:lang w:val="en-GB"/>
        </w:rPr>
        <w:t xml:space="preserve"> 5 dpi, where average spacer number was high</w:t>
      </w:r>
      <w:r w:rsidR="006D0985">
        <w:rPr>
          <w:rFonts w:ascii="Times New Roman" w:hAnsi="Times New Roman" w:cs="Times New Roman"/>
          <w:color w:val="000000" w:themeColor="text1"/>
          <w:lang w:val="en-GB"/>
        </w:rPr>
        <w:t>er</w:t>
      </w:r>
      <w:r w:rsidR="007D0994">
        <w:rPr>
          <w:rFonts w:ascii="Times New Roman" w:hAnsi="Times New Roman" w:cs="Times New Roman"/>
          <w:color w:val="000000" w:themeColor="text1"/>
          <w:lang w:val="en-GB"/>
        </w:rPr>
        <w:t xml:space="preserve"> in the 5-clone treatment</w:t>
      </w:r>
      <w:r w:rsidR="00EA3304">
        <w:rPr>
          <w:rFonts w:ascii="Times New Roman" w:hAnsi="Times New Roman" w:cs="Times New Roman"/>
          <w:color w:val="000000" w:themeColor="text1"/>
          <w:lang w:val="en-GB"/>
        </w:rPr>
        <w:t xml:space="preserve"> (</w:t>
      </w:r>
      <w:r w:rsidR="00EA3304">
        <w:rPr>
          <w:rFonts w:ascii="Times New Roman" w:hAnsi="Times New Roman" w:cs="Times New Roman"/>
          <w:b/>
          <w:color w:val="000000" w:themeColor="text1"/>
          <w:lang w:val="en-GB"/>
        </w:rPr>
        <w:t xml:space="preserve">Figures 4C </w:t>
      </w:r>
      <w:r w:rsidR="00EA3304">
        <w:rPr>
          <w:rFonts w:ascii="Times New Roman" w:hAnsi="Times New Roman" w:cs="Times New Roman"/>
          <w:color w:val="000000" w:themeColor="text1"/>
          <w:lang w:val="en-GB"/>
        </w:rPr>
        <w:t xml:space="preserve">&amp; </w:t>
      </w:r>
      <w:r w:rsidR="00EA3304">
        <w:rPr>
          <w:rFonts w:ascii="Times New Roman" w:hAnsi="Times New Roman" w:cs="Times New Roman"/>
          <w:b/>
          <w:color w:val="000000" w:themeColor="text1"/>
          <w:lang w:val="en-GB"/>
        </w:rPr>
        <w:t>D</w:t>
      </w:r>
      <w:r w:rsidR="00EA3304">
        <w:rPr>
          <w:rFonts w:ascii="Times New Roman" w:hAnsi="Times New Roman" w:cs="Times New Roman"/>
          <w:color w:val="000000" w:themeColor="text1"/>
          <w:lang w:val="en-GB"/>
        </w:rPr>
        <w:t>)</w:t>
      </w:r>
      <w:r w:rsidR="007D0994">
        <w:rPr>
          <w:rFonts w:ascii="Times New Roman" w:hAnsi="Times New Roman" w:cs="Times New Roman"/>
          <w:color w:val="000000" w:themeColor="text1"/>
          <w:lang w:val="en-GB"/>
        </w:rPr>
        <w:t>. Together, the immune phenotype and spacer sequence data show that c</w:t>
      </w:r>
      <w:r w:rsidR="00AC58E5" w:rsidRPr="007D0994">
        <w:rPr>
          <w:rFonts w:ascii="Times New Roman" w:hAnsi="Times New Roman" w:cs="Times New Roman"/>
          <w:color w:val="000000" w:themeColor="text1"/>
          <w:lang w:val="en-GB"/>
        </w:rPr>
        <w:t xml:space="preserve">oexistence of </w:t>
      </w:r>
      <w:r w:rsidR="007D0994">
        <w:rPr>
          <w:rFonts w:ascii="Times New Roman" w:hAnsi="Times New Roman" w:cs="Times New Roman"/>
          <w:color w:val="000000" w:themeColor="text1"/>
          <w:lang w:val="en-GB"/>
        </w:rPr>
        <w:t xml:space="preserve">bacteria and </w:t>
      </w:r>
      <w:r w:rsidR="00AC58E5" w:rsidRPr="007D0994">
        <w:rPr>
          <w:rFonts w:ascii="Times New Roman" w:hAnsi="Times New Roman" w:cs="Times New Roman"/>
          <w:color w:val="000000" w:themeColor="text1"/>
          <w:lang w:val="en-GB"/>
        </w:rPr>
        <w:t>phage</w:t>
      </w:r>
      <w:r w:rsidR="007D0994">
        <w:rPr>
          <w:rFonts w:ascii="Times New Roman" w:hAnsi="Times New Roman" w:cs="Times New Roman"/>
          <w:color w:val="000000" w:themeColor="text1"/>
          <w:lang w:val="en-GB"/>
        </w:rPr>
        <w:t xml:space="preserve"> in both treatments</w:t>
      </w:r>
      <w:r w:rsidR="00272E7B">
        <w:rPr>
          <w:rFonts w:ascii="Times New Roman" w:hAnsi="Times New Roman" w:cs="Times New Roman"/>
          <w:color w:val="000000" w:themeColor="text1"/>
          <w:lang w:val="en-GB"/>
        </w:rPr>
        <w:t>, as well as the coevolutionary dynamics we observed,</w:t>
      </w:r>
      <w:r w:rsidR="007D0994">
        <w:rPr>
          <w:rFonts w:ascii="Times New Roman" w:hAnsi="Times New Roman" w:cs="Times New Roman"/>
          <w:color w:val="000000" w:themeColor="text1"/>
          <w:lang w:val="en-GB"/>
        </w:rPr>
        <w:t xml:space="preserve"> </w:t>
      </w:r>
      <w:r w:rsidR="00AC58E5" w:rsidRPr="007D0994">
        <w:rPr>
          <w:rFonts w:ascii="Times New Roman" w:hAnsi="Times New Roman" w:cs="Times New Roman"/>
          <w:color w:val="000000" w:themeColor="text1"/>
          <w:lang w:val="en-GB"/>
        </w:rPr>
        <w:t xml:space="preserve">occurred </w:t>
      </w:r>
      <w:r w:rsidR="009B2093">
        <w:rPr>
          <w:rFonts w:ascii="Times New Roman" w:hAnsi="Times New Roman" w:cs="Times New Roman"/>
          <w:color w:val="000000" w:themeColor="text1"/>
          <w:lang w:val="en-GB"/>
        </w:rPr>
        <w:t>against a host background composed</w:t>
      </w:r>
      <w:r w:rsidR="00AC58E5" w:rsidRPr="007D0994">
        <w:rPr>
          <w:rFonts w:ascii="Times New Roman" w:hAnsi="Times New Roman" w:cs="Times New Roman"/>
          <w:color w:val="000000" w:themeColor="text1"/>
          <w:lang w:val="en-GB"/>
        </w:rPr>
        <w:t xml:space="preserve"> mostly of CRISPR hosts with multiple spacers</w:t>
      </w:r>
      <w:r w:rsidR="00F729B6">
        <w:rPr>
          <w:rFonts w:ascii="Times New Roman" w:hAnsi="Times New Roman" w:cs="Times New Roman"/>
          <w:color w:val="000000" w:themeColor="text1"/>
          <w:lang w:val="en-GB"/>
        </w:rPr>
        <w:t>.</w:t>
      </w:r>
      <w:r w:rsidR="003611C3" w:rsidRPr="00712EBF">
        <w:rPr>
          <w:rFonts w:ascii="Times New Roman" w:hAnsi="Times New Roman" w:cs="Times New Roman"/>
          <w:lang w:val="en-GB"/>
        </w:rPr>
        <w:br w:type="page"/>
      </w:r>
    </w:p>
    <w:p w14:paraId="0A3C0D2E" w14:textId="77777777" w:rsidR="007C3BB8" w:rsidRPr="007C3BB8" w:rsidRDefault="0158FDBE" w:rsidP="0066386C">
      <w:pPr>
        <w:pStyle w:val="Heading1"/>
        <w:spacing w:line="360" w:lineRule="auto"/>
      </w:pPr>
      <w:r>
        <w:lastRenderedPageBreak/>
        <w:t>Discussion</w:t>
      </w:r>
    </w:p>
    <w:p w14:paraId="56688F17" w14:textId="211E4065" w:rsidR="0158FDBE" w:rsidRDefault="0158FDBE" w:rsidP="0066386C">
      <w:pPr>
        <w:spacing w:line="360" w:lineRule="auto"/>
      </w:pPr>
    </w:p>
    <w:p w14:paraId="702F5D60" w14:textId="77777777" w:rsidR="00115449" w:rsidRDefault="0056143B" w:rsidP="0066386C">
      <w:pPr>
        <w:spacing w:line="360" w:lineRule="auto"/>
        <w:rPr>
          <w:rFonts w:ascii="Times New Roman" w:hAnsi="Times New Roman" w:cs="Times New Roman"/>
        </w:rPr>
      </w:pPr>
      <w:r>
        <w:rPr>
          <w:rFonts w:ascii="Times New Roman" w:hAnsi="Times New Roman" w:cs="Times New Roman"/>
        </w:rPr>
        <w:t xml:space="preserve">We conducted a 20-day highly-replicated co-culture experiment with </w:t>
      </w:r>
      <w:r>
        <w:rPr>
          <w:rFonts w:ascii="Times New Roman" w:hAnsi="Times New Roman" w:cs="Times New Roman"/>
          <w:i/>
        </w:rPr>
        <w:t xml:space="preserve">P. aeruginosa </w:t>
      </w:r>
      <w:r>
        <w:rPr>
          <w:rFonts w:ascii="Times New Roman" w:hAnsi="Times New Roman" w:cs="Times New Roman"/>
        </w:rPr>
        <w:t xml:space="preserve">PA14 and its lytic phage DMS3vir. We tested how repeated and random restrictions of host diversity to 1 and 5 clones at each transfer, while maintaining an approximately constant phage population size, would affect bacteria-phage coexistence and coevolution. In line with our predictions, we found that </w:t>
      </w:r>
      <w:r>
        <w:rPr>
          <w:rFonts w:ascii="Times New Roman" w:hAnsi="Times New Roman" w:cs="Times New Roman"/>
          <w:i/>
        </w:rPr>
        <w:t xml:space="preserve">P. aeruginosa </w:t>
      </w:r>
      <w:r>
        <w:rPr>
          <w:rFonts w:ascii="Times New Roman" w:hAnsi="Times New Roman" w:cs="Times New Roman"/>
        </w:rPr>
        <w:t xml:space="preserve">and DMS3vir </w:t>
      </w:r>
      <w:r w:rsidR="00647147">
        <w:rPr>
          <w:rFonts w:ascii="Times New Roman" w:hAnsi="Times New Roman" w:cs="Times New Roman"/>
        </w:rPr>
        <w:t>could</w:t>
      </w:r>
      <w:r>
        <w:rPr>
          <w:rFonts w:ascii="Times New Roman" w:hAnsi="Times New Roman" w:cs="Times New Roman"/>
        </w:rPr>
        <w:t xml:space="preserve"> coexist over multiple generations, compared to a control treatment. This effect was similar in both diversity treatments. Our </w:t>
      </w:r>
      <w:r w:rsidR="00F729B6">
        <w:rPr>
          <w:rFonts w:ascii="Times New Roman" w:hAnsi="Times New Roman" w:cs="Times New Roman"/>
        </w:rPr>
        <w:t>time-shift</w:t>
      </w:r>
      <w:r>
        <w:rPr>
          <w:rFonts w:ascii="Times New Roman" w:hAnsi="Times New Roman" w:cs="Times New Roman"/>
        </w:rPr>
        <w:t xml:space="preserve"> and infectivity/resistance evolution data</w:t>
      </w:r>
      <w:r w:rsidR="00647147">
        <w:rPr>
          <w:rFonts w:ascii="Times New Roman" w:hAnsi="Times New Roman" w:cs="Times New Roman"/>
        </w:rPr>
        <w:t xml:space="preserve"> show that coexistence was likely driven by </w:t>
      </w:r>
      <w:r w:rsidR="00F06604">
        <w:rPr>
          <w:rFonts w:ascii="Times New Roman" w:hAnsi="Times New Roman" w:cs="Times New Roman"/>
        </w:rPr>
        <w:t xml:space="preserve">antagonistic </w:t>
      </w:r>
      <w:r w:rsidR="00647147">
        <w:rPr>
          <w:rFonts w:ascii="Times New Roman" w:hAnsi="Times New Roman" w:cs="Times New Roman"/>
        </w:rPr>
        <w:t>coevolution. Further, it</w:t>
      </w:r>
      <w:r>
        <w:rPr>
          <w:rFonts w:ascii="Times New Roman" w:hAnsi="Times New Roman" w:cs="Times New Roman"/>
        </w:rPr>
        <w:t xml:space="preserve"> suggest</w:t>
      </w:r>
      <w:r w:rsidR="00647147">
        <w:rPr>
          <w:rFonts w:ascii="Times New Roman" w:hAnsi="Times New Roman" w:cs="Times New Roman"/>
        </w:rPr>
        <w:t>s</w:t>
      </w:r>
      <w:r>
        <w:rPr>
          <w:rFonts w:ascii="Times New Roman" w:hAnsi="Times New Roman" w:cs="Times New Roman"/>
        </w:rPr>
        <w:t xml:space="preserve"> that </w:t>
      </w:r>
      <w:r w:rsidR="00647147">
        <w:rPr>
          <w:rFonts w:ascii="Times New Roman" w:hAnsi="Times New Roman" w:cs="Times New Roman"/>
        </w:rPr>
        <w:t>even slight changes in host diversity can lead to different coevolutionary scenarios</w:t>
      </w:r>
      <w:r>
        <w:rPr>
          <w:rFonts w:ascii="Times New Roman" w:hAnsi="Times New Roman" w:cs="Times New Roman"/>
        </w:rPr>
        <w:t xml:space="preserve">. </w:t>
      </w:r>
      <w:proofErr w:type="gramStart"/>
      <w:r>
        <w:rPr>
          <w:rFonts w:ascii="Times New Roman" w:hAnsi="Times New Roman" w:cs="Times New Roman"/>
        </w:rPr>
        <w:t>A weak arms</w:t>
      </w:r>
      <w:proofErr w:type="gramEnd"/>
      <w:r>
        <w:rPr>
          <w:rFonts w:ascii="Times New Roman" w:hAnsi="Times New Roman" w:cs="Times New Roman"/>
        </w:rPr>
        <w:t xml:space="preserve"> race dynamic (ARD), with </w:t>
      </w:r>
      <w:r w:rsidR="006F1D83">
        <w:rPr>
          <w:rFonts w:ascii="Times New Roman" w:hAnsi="Times New Roman" w:cs="Times New Roman"/>
        </w:rPr>
        <w:t>hosts</w:t>
      </w:r>
      <w:r w:rsidR="00647147">
        <w:rPr>
          <w:rFonts w:ascii="Times New Roman" w:hAnsi="Times New Roman" w:cs="Times New Roman"/>
        </w:rPr>
        <w:t xml:space="preserve"> and </w:t>
      </w:r>
      <w:r w:rsidR="006F1D83">
        <w:rPr>
          <w:rFonts w:ascii="Times New Roman" w:hAnsi="Times New Roman" w:cs="Times New Roman"/>
        </w:rPr>
        <w:t>phage</w:t>
      </w:r>
      <w:r>
        <w:rPr>
          <w:rFonts w:ascii="Times New Roman" w:hAnsi="Times New Roman" w:cs="Times New Roman"/>
        </w:rPr>
        <w:t xml:space="preserve"> evolving </w:t>
      </w:r>
      <w:r w:rsidR="00647147">
        <w:rPr>
          <w:rFonts w:ascii="Times New Roman" w:hAnsi="Times New Roman" w:cs="Times New Roman"/>
        </w:rPr>
        <w:t xml:space="preserve">increased </w:t>
      </w:r>
      <w:r w:rsidR="006F1D83">
        <w:rPr>
          <w:rFonts w:ascii="Times New Roman" w:hAnsi="Times New Roman" w:cs="Times New Roman"/>
        </w:rPr>
        <w:t>resistance</w:t>
      </w:r>
      <w:r w:rsidR="00647147">
        <w:rPr>
          <w:rFonts w:ascii="Times New Roman" w:hAnsi="Times New Roman" w:cs="Times New Roman"/>
        </w:rPr>
        <w:t xml:space="preserve"> and </w:t>
      </w:r>
      <w:r w:rsidR="006F1D83">
        <w:rPr>
          <w:rFonts w:ascii="Times New Roman" w:hAnsi="Times New Roman" w:cs="Times New Roman"/>
        </w:rPr>
        <w:t>infectivity</w:t>
      </w:r>
      <w:r w:rsidR="00647147">
        <w:rPr>
          <w:rFonts w:ascii="Times New Roman" w:hAnsi="Times New Roman" w:cs="Times New Roman"/>
        </w:rPr>
        <w:t xml:space="preserve"> over time, played out in the 1-clone treatment. </w:t>
      </w:r>
      <w:r w:rsidR="002F2B67">
        <w:rPr>
          <w:rFonts w:ascii="Times New Roman" w:hAnsi="Times New Roman" w:cs="Times New Roman"/>
        </w:rPr>
        <w:t xml:space="preserve">By contrast, </w:t>
      </w:r>
      <w:r w:rsidR="00F86E2B">
        <w:rPr>
          <w:rFonts w:ascii="Times New Roman" w:hAnsi="Times New Roman" w:cs="Times New Roman"/>
        </w:rPr>
        <w:t xml:space="preserve">time-shift data suggests that </w:t>
      </w:r>
      <w:r w:rsidR="00F06604">
        <w:rPr>
          <w:rFonts w:ascii="Times New Roman" w:hAnsi="Times New Roman" w:cs="Times New Roman"/>
        </w:rPr>
        <w:t xml:space="preserve">coexistence in the 5-clone treatment was likely driven by </w:t>
      </w:r>
      <w:r w:rsidR="002F2B67">
        <w:rPr>
          <w:rFonts w:ascii="Times New Roman" w:hAnsi="Times New Roman" w:cs="Times New Roman"/>
        </w:rPr>
        <w:t>a fluctuating selection dynamic (FSD)</w:t>
      </w:r>
      <w:r w:rsidR="00F86E2B">
        <w:rPr>
          <w:rFonts w:ascii="Times New Roman" w:hAnsi="Times New Roman" w:cs="Times New Roman"/>
        </w:rPr>
        <w:t xml:space="preserve"> </w:t>
      </w:r>
      <w:r w:rsidR="00F86E2B">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&lt;EndNote&gt;&lt;Cite&gt;&lt;Author&gt;Decaestecker&lt;/Author&gt;&lt;Year&gt;2008&lt;/Year&gt;&lt;RecNum&gt;315&lt;/RecNum&gt;&lt;DisplayText&gt;[53]&lt;/DisplayText&gt;&lt;record&gt;&lt;rec-number&gt;315&lt;/rec-number&gt;&lt;foreign-keys&gt;&lt;key app="EN" db-id="es529ptxovvregexae9v20vfwwzddw2zv59z" timestamp="1547462814"&gt;315&lt;/key&gt;&lt;/foreign-keys&gt;&lt;ref-type name="Journal Article"&gt;17&lt;/ref-type&gt;&lt;contributors&gt;&lt;authors&gt;&lt;author&gt;Decaestecker, E.&lt;/author&gt;&lt;author&gt;Gaba, S.&lt;/author&gt;&lt;author&gt;Raeymaekers, J. A.&lt;/author&gt;&lt;author&gt;Stoks, R.&lt;/author&gt;&lt;author&gt;Van Kerckhoven, L.&lt;/author&gt;&lt;author&gt;Ebert, D.&lt;/author&gt;&lt;author&gt; De Meester, L.&lt;/author&gt;&lt;/authors&gt;&lt;/contributors&gt;&lt;titles&gt;&lt;title&gt;Host-parasite &amp;apos;Red Queen&amp;apos; dynamics archived in pond sediment&lt;/title&gt;&lt;secondary-title&gt;Nature&lt;/secondary-title&gt;&lt;/titles&gt;&lt;periodical&gt;&lt;full-title&gt;Nature&lt;/full-title&gt;&lt;/periodical&gt;&lt;pages&gt;870-3&lt;/pages&gt;&lt;volume&gt;450&lt;/volume&gt;&lt;number&gt;7171&lt;/number&gt;&lt;dates&gt;&lt;year&gt;2008&lt;/year&gt;&lt;/dates&gt;&lt;urls&gt;&lt;/urls&gt;&lt;electronic-resource-num&gt;10.1038/nature06291&lt;/electronic-resource-num&gt;&lt;/record&gt;&lt;/Cite&gt;&lt;/EndNote&gt;</w:instrText>
      </w:r>
      <w:r w:rsidR="00F86E2B">
        <w:rPr>
          <w:rFonts w:ascii="Times New Roman" w:hAnsi="Times New Roman" w:cs="Times New Roman"/>
        </w:rPr>
        <w:fldChar w:fldCharType="separate"/>
      </w:r>
      <w:r w:rsidR="00933B8A">
        <w:rPr>
          <w:rFonts w:ascii="Times New Roman" w:hAnsi="Times New Roman" w:cs="Times New Roman"/>
          <w:noProof/>
        </w:rPr>
        <w:t>[53]</w:t>
      </w:r>
      <w:r w:rsidR="00F86E2B">
        <w:rPr>
          <w:rFonts w:ascii="Times New Roman" w:hAnsi="Times New Roman" w:cs="Times New Roman"/>
        </w:rPr>
        <w:fldChar w:fldCharType="end"/>
      </w:r>
      <w:r w:rsidR="002F2B67">
        <w:rPr>
          <w:rFonts w:ascii="Times New Roman" w:hAnsi="Times New Roman" w:cs="Times New Roman"/>
        </w:rPr>
        <w:t xml:space="preserve">, in which </w:t>
      </w:r>
      <w:r w:rsidR="00F06604">
        <w:rPr>
          <w:rFonts w:ascii="Times New Roman" w:hAnsi="Times New Roman" w:cs="Times New Roman"/>
        </w:rPr>
        <w:t xml:space="preserve">hosts and phage were temporally </w:t>
      </w:r>
      <w:r w:rsidR="008B2E62">
        <w:rPr>
          <w:rFonts w:ascii="Times New Roman" w:hAnsi="Times New Roman" w:cs="Times New Roman"/>
        </w:rPr>
        <w:t>coadapted.</w:t>
      </w:r>
      <w:r w:rsidR="00F06604">
        <w:rPr>
          <w:rFonts w:ascii="Times New Roman" w:hAnsi="Times New Roman" w:cs="Times New Roman"/>
        </w:rPr>
        <w:t xml:space="preserve"> </w:t>
      </w:r>
      <w:r w:rsidR="00AD2DF0">
        <w:rPr>
          <w:rFonts w:ascii="Times New Roman" w:hAnsi="Times New Roman" w:cs="Times New Roman"/>
        </w:rPr>
        <w:t xml:space="preserve">Surprisingly, coexistence and coevolution in both treatments took place against a host background composed </w:t>
      </w:r>
      <w:r w:rsidR="004333E4">
        <w:rPr>
          <w:rFonts w:ascii="Times New Roman" w:hAnsi="Times New Roman" w:cs="Times New Roman"/>
        </w:rPr>
        <w:t>mostly -</w:t>
      </w:r>
      <w:r w:rsidR="00AD2DF0">
        <w:rPr>
          <w:rFonts w:ascii="Times New Roman" w:hAnsi="Times New Roman" w:cs="Times New Roman"/>
        </w:rPr>
        <w:t xml:space="preserve"> and in some cases entirely</w:t>
      </w:r>
      <w:r w:rsidR="004333E4">
        <w:rPr>
          <w:rFonts w:ascii="Times New Roman" w:hAnsi="Times New Roman" w:cs="Times New Roman"/>
        </w:rPr>
        <w:t xml:space="preserve"> - </w:t>
      </w:r>
      <w:r w:rsidR="00AD2DF0">
        <w:rPr>
          <w:rFonts w:ascii="Times New Roman" w:hAnsi="Times New Roman" w:cs="Times New Roman"/>
        </w:rPr>
        <w:t>of CRISPR-mediated immunity.</w:t>
      </w:r>
    </w:p>
    <w:p w14:paraId="74ECA8AB" w14:textId="77777777" w:rsidR="00115449" w:rsidRDefault="00115449" w:rsidP="0066386C">
      <w:pPr>
        <w:spacing w:line="360" w:lineRule="auto"/>
        <w:rPr>
          <w:rFonts w:ascii="Times New Roman" w:hAnsi="Times New Roman" w:cs="Times New Roman"/>
        </w:rPr>
      </w:pPr>
    </w:p>
    <w:p w14:paraId="0CCC7B38" w14:textId="79B03F11" w:rsidR="00973182" w:rsidRDefault="00926DE2" w:rsidP="0066386C">
      <w:pPr>
        <w:spacing w:line="360" w:lineRule="auto"/>
        <w:rPr>
          <w:rFonts w:ascii="Times New Roman" w:hAnsi="Times New Roman" w:cs="Times New Roman"/>
          <w:i/>
          <w:color w:val="000000" w:themeColor="text1"/>
        </w:rPr>
      </w:pPr>
      <w:r>
        <w:rPr>
          <w:rFonts w:ascii="Times New Roman" w:hAnsi="Times New Roman" w:cs="Times New Roman"/>
          <w:color w:val="000000" w:themeColor="text1"/>
        </w:rPr>
        <w:t xml:space="preserve">The observation that bacteria-phage coexistence can be explained by a FSD experimentally demonstrates that this coevolutionary dynamic is possible </w:t>
      </w:r>
      <w:r w:rsidR="006D1B6C">
        <w:rPr>
          <w:rFonts w:ascii="Times New Roman" w:hAnsi="Times New Roman" w:cs="Times New Roman"/>
          <w:color w:val="000000" w:themeColor="text1"/>
        </w:rPr>
        <w:t>in CRISPR-phage interactions. Our experimental design</w:t>
      </w:r>
      <w:r w:rsidR="003D1A28">
        <w:rPr>
          <w:rFonts w:ascii="Times New Roman" w:hAnsi="Times New Roman" w:cs="Times New Roman"/>
          <w:color w:val="000000" w:themeColor="text1"/>
        </w:rPr>
        <w:t xml:space="preserve"> enabled a more realistic scenario of repeated restrictions of host diversity </w:t>
      </w:r>
      <w:r w:rsidR="00963B5C">
        <w:rPr>
          <w:rFonts w:ascii="Times New Roman" w:hAnsi="Times New Roman" w:cs="Times New Roman"/>
          <w:color w:val="000000" w:themeColor="text1"/>
        </w:rPr>
        <w:t>while</w:t>
      </w:r>
      <w:r w:rsidR="006D1B6C">
        <w:rPr>
          <w:rFonts w:ascii="Times New Roman" w:hAnsi="Times New Roman" w:cs="Times New Roman"/>
          <w:color w:val="000000" w:themeColor="text1"/>
        </w:rPr>
        <w:t xml:space="preserve"> </w:t>
      </w:r>
      <w:r w:rsidR="00963B5C">
        <w:rPr>
          <w:rFonts w:ascii="Times New Roman" w:hAnsi="Times New Roman" w:cs="Times New Roman"/>
          <w:color w:val="000000" w:themeColor="text1"/>
        </w:rPr>
        <w:t>reducing</w:t>
      </w:r>
      <w:r w:rsidR="00B31D99">
        <w:rPr>
          <w:rFonts w:ascii="Times New Roman" w:hAnsi="Times New Roman" w:cs="Times New Roman"/>
          <w:color w:val="000000" w:themeColor="text1"/>
        </w:rPr>
        <w:t>, to the best of our ability, the confounding effects of phage dilution</w:t>
      </w:r>
      <w:r w:rsidR="00E14BC1">
        <w:rPr>
          <w:rFonts w:ascii="Times New Roman" w:hAnsi="Times New Roman" w:cs="Times New Roman"/>
          <w:color w:val="000000" w:themeColor="text1"/>
        </w:rPr>
        <w:t xml:space="preserve"> </w:t>
      </w:r>
      <w:r w:rsidR="00E14BC1">
        <w:rPr>
          <w:rFonts w:ascii="Times New Roman" w:hAnsi="Times New Roman" w:cs="Times New Roman"/>
          <w:color w:val="000000" w:themeColor="text1"/>
        </w:rPr>
        <w:fldChar w:fldCharType="begin"/>
      </w:r>
      <w:r w:rsidR="00E14BC1">
        <w:rPr>
          <w:rFonts w:ascii="Times New Roman" w:hAnsi="Times New Roman" w:cs="Times New Roman"/>
          <w:color w:val="000000" w:themeColor="text1"/>
        </w:rPr>
        <w:instrText xml:space="preserve"> ADDIN EN.CITE &lt;EndNote&gt;&lt;Cite&gt;&lt;Author&gt;Common&lt;/Author&gt;&lt;Year&gt;2019&lt;/Year&gt;&lt;RecNum&gt;311&lt;/RecNum&gt;&lt;DisplayText&gt;[39]&lt;/DisplayText&gt;&lt;record&gt;&lt;rec-number&gt;311&lt;/rec-number&gt;&lt;foreign-keys&gt;&lt;key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sidR="00E14BC1">
        <w:rPr>
          <w:rFonts w:ascii="Times New Roman" w:hAnsi="Times New Roman" w:cs="Times New Roman"/>
          <w:color w:val="000000" w:themeColor="text1"/>
        </w:rPr>
        <w:fldChar w:fldCharType="separate"/>
      </w:r>
      <w:r w:rsidR="00E14BC1">
        <w:rPr>
          <w:rFonts w:ascii="Times New Roman" w:hAnsi="Times New Roman" w:cs="Times New Roman"/>
          <w:noProof/>
          <w:color w:val="000000" w:themeColor="text1"/>
        </w:rPr>
        <w:t>[39]</w:t>
      </w:r>
      <w:r w:rsidR="00E14BC1">
        <w:rPr>
          <w:rFonts w:ascii="Times New Roman" w:hAnsi="Times New Roman" w:cs="Times New Roman"/>
          <w:color w:val="000000" w:themeColor="text1"/>
        </w:rPr>
        <w:fldChar w:fldCharType="end"/>
      </w:r>
      <w:r w:rsidR="003D1A28">
        <w:rPr>
          <w:rFonts w:ascii="Times New Roman" w:hAnsi="Times New Roman" w:cs="Times New Roman"/>
          <w:color w:val="000000" w:themeColor="text1"/>
        </w:rPr>
        <w:t xml:space="preserve"> and </w:t>
      </w:r>
      <w:r w:rsidR="00E14BC1">
        <w:rPr>
          <w:rFonts w:ascii="Times New Roman" w:hAnsi="Times New Roman" w:cs="Times New Roman"/>
          <w:color w:val="000000" w:themeColor="text1"/>
        </w:rPr>
        <w:t xml:space="preserve">host density on pathogen spread </w:t>
      </w:r>
      <w:r w:rsidR="00E14BC1">
        <w:rPr>
          <w:rFonts w:ascii="Times New Roman" w:hAnsi="Times New Roman" w:cs="Times New Roman"/>
          <w:color w:val="000000" w:themeColor="text1"/>
        </w:rPr>
        <w:fldChar w:fldCharType="begin"/>
      </w:r>
      <w:r w:rsidR="00E14BC1">
        <w:rPr>
          <w:rFonts w:ascii="Times New Roman" w:hAnsi="Times New Roman" w:cs="Times New Roman"/>
          <w:color w:val="000000" w:themeColor="text1"/>
        </w:rPr>
        <w:instrText xml:space="preserve"> ADDIN EN.CITE &lt;EndNote&gt;&lt;Cite&gt;&lt;Author&gt;Lively&lt;/Author&gt;&lt;Year&gt;2010&lt;/Year&gt;&lt;RecNum&gt;123&lt;/RecNum&gt;&lt;DisplayText&gt;[54]&lt;/DisplayText&gt;&lt;record&gt;&lt;rec-number&gt;123&lt;/rec-number&gt;&lt;foreign-keys&gt;&lt;key app="EN" db-id="es529ptxovvregexae9v20vfwwzddw2zv59z" timestamp="1485363445"&gt;123&lt;/key&gt;&lt;/foreign-keys&gt;&lt;ref-type name="Journal Article"&gt;17&lt;/ref-type&gt;&lt;contributors&gt;&lt;authors&gt;&lt;author&gt;Lively, C. M.&lt;/author&gt;&lt;/authors&gt;&lt;/contributors&gt;&lt;titles&gt;&lt;title&gt;An epidemiological model of host–parasite coevolution and sex&lt;/title&gt;&lt;secondary-title&gt;Journal of Evolutionary Biology&lt;/secondary-title&gt;&lt;/titles&gt;&lt;periodical&gt;&lt;full-title&gt;Journal of Evolutionary Biology&lt;/full-title&gt;&lt;/periodical&gt;&lt;pages&gt;1490-1497&lt;/pages&gt;&lt;volume&gt;23&lt;/volume&gt;&lt;number&gt;7&lt;/number&gt;&lt;keywords&gt;&lt;keyword&gt;coevolution&lt;/keyword&gt;&lt;keyword&gt;epidemiology&lt;/keyword&gt;&lt;keyword&gt;host–parasite interactions&lt;/keyword&gt;&lt;keyword&gt;Red Queen dynamics&lt;/keyword&gt;&lt;keyword&gt;Red Queen hypothesis&lt;/keyword&gt;&lt;/keywords&gt;&lt;dates&gt;&lt;year&gt;2010&lt;/year&gt;&lt;/dates&gt;&lt;publisher&gt;Blackwell Publishing Ltd&lt;/publisher&gt;&lt;isbn&gt;1420-9101&lt;/isbn&gt;&lt;urls&gt;&lt;related-urls&gt;&lt;url&gt;http://dx.doi.org/10.1111/j.1420-9101.2010.02017.x&lt;/url&gt;&lt;/related-urls&gt;&lt;/urls&gt;&lt;electronic-resource-num&gt;10.1111/j.1420-9101.2010.02017.x&lt;/electronic-resource-num&gt;&lt;/record&gt;&lt;/Cite&gt;&lt;/EndNote&gt;</w:instrText>
      </w:r>
      <w:r w:rsidR="00E14BC1">
        <w:rPr>
          <w:rFonts w:ascii="Times New Roman" w:hAnsi="Times New Roman" w:cs="Times New Roman"/>
          <w:color w:val="000000" w:themeColor="text1"/>
        </w:rPr>
        <w:fldChar w:fldCharType="separate"/>
      </w:r>
      <w:r w:rsidR="00E14BC1">
        <w:rPr>
          <w:rFonts w:ascii="Times New Roman" w:hAnsi="Times New Roman" w:cs="Times New Roman"/>
          <w:noProof/>
          <w:color w:val="000000" w:themeColor="text1"/>
        </w:rPr>
        <w:t>[54]</w:t>
      </w:r>
      <w:r w:rsidR="00E14BC1">
        <w:rPr>
          <w:rFonts w:ascii="Times New Roman" w:hAnsi="Times New Roman" w:cs="Times New Roman"/>
          <w:color w:val="000000" w:themeColor="text1"/>
        </w:rPr>
        <w:fldChar w:fldCharType="end"/>
      </w:r>
      <w:r w:rsidR="003D1A28">
        <w:rPr>
          <w:rFonts w:ascii="Times New Roman" w:hAnsi="Times New Roman" w:cs="Times New Roman"/>
          <w:color w:val="000000" w:themeColor="text1"/>
        </w:rPr>
        <w:t xml:space="preserve">. </w:t>
      </w:r>
      <w:r w:rsidR="00963B5C">
        <w:rPr>
          <w:rFonts w:ascii="Times New Roman" w:hAnsi="Times New Roman" w:cs="Times New Roman"/>
          <w:color w:val="000000" w:themeColor="text1"/>
        </w:rPr>
        <w:t xml:space="preserve">While we concede that our experimental conditions are necessarily vastly simplified compared to those found in natural environments, our observations </w:t>
      </w:r>
      <w:r w:rsidR="0068721A">
        <w:rPr>
          <w:rFonts w:ascii="Times New Roman" w:hAnsi="Times New Roman" w:cs="Times New Roman"/>
          <w:color w:val="000000" w:themeColor="text1"/>
        </w:rPr>
        <w:t>reveal at least some of the requirements for FSD in coexisting bacteria-</w:t>
      </w:r>
      <w:r w:rsidR="00647614">
        <w:rPr>
          <w:rFonts w:ascii="Times New Roman" w:hAnsi="Times New Roman" w:cs="Times New Roman"/>
          <w:color w:val="000000" w:themeColor="text1"/>
        </w:rPr>
        <w:t>phage populations. More broadly</w:t>
      </w:r>
      <w:r w:rsidR="0068721A">
        <w:rPr>
          <w:rFonts w:ascii="Times New Roman" w:hAnsi="Times New Roman" w:cs="Times New Roman"/>
          <w:color w:val="000000" w:themeColor="text1"/>
        </w:rPr>
        <w:t xml:space="preserve"> we have experimentally shown that evolutionary predictions derived from mathematical modelling, namely that a matching allele </w:t>
      </w:r>
      <w:r w:rsidR="005A6A3C">
        <w:rPr>
          <w:rFonts w:ascii="Times New Roman" w:hAnsi="Times New Roman" w:cs="Times New Roman"/>
          <w:color w:val="000000" w:themeColor="text1"/>
        </w:rPr>
        <w:t xml:space="preserve">(MA) </w:t>
      </w:r>
      <w:r w:rsidR="0068721A">
        <w:rPr>
          <w:rFonts w:ascii="Times New Roman" w:hAnsi="Times New Roman" w:cs="Times New Roman"/>
          <w:color w:val="000000" w:themeColor="text1"/>
        </w:rPr>
        <w:t xml:space="preserve">genetic architecture of infectivity/resistance </w:t>
      </w:r>
      <w:r w:rsidR="0068721A">
        <w:rPr>
          <w:rFonts w:ascii="Times New Roman" w:hAnsi="Times New Roman" w:cs="Times New Roman"/>
          <w:color w:val="000000" w:themeColor="text1"/>
        </w:rPr>
        <w:fldChar w:fldCharType="begin"/>
      </w:r>
      <w:r w:rsidR="0068721A">
        <w:rPr>
          <w:rFonts w:ascii="Times New Roman" w:hAnsi="Times New Roman" w:cs="Times New Roman"/>
          <w:color w:val="000000" w:themeColor="text1"/>
        </w:rPr>
        <w:instrText xml:space="preserve"> ADDIN EN.CITE &lt;EndNote&gt;&lt;Cite&gt;&lt;Author&gt;Agrawal&lt;/Author&gt;&lt;Year&gt;2002&lt;/Year&gt;&lt;RecNum&gt;59&lt;/RecNum&gt;&lt;DisplayText&gt;[35]&lt;/DisplayText&gt;&lt;record&gt;&lt;rec-number&gt;59&lt;/rec-number&gt;&lt;foreign-keys&gt;&lt;key app="EN" db-id="es529ptxovvregexae9v20vfwwzddw2zv59z" timestamp="1477668135"&gt;59&lt;/key&gt;&lt;key app="ENWeb" db-id=""&gt;0&lt;/key&gt;&lt;/foreign-keys&gt;&lt;ref-type name="Journal Article"&gt;17&lt;/ref-type&gt;&lt;contributors&gt;&lt;authors&gt;&lt;author&gt;Agrawal, Aneil&lt;/author&gt;&lt;author&gt;Lively, Curtis M&lt;/author&gt;&lt;/authors&gt;&lt;/contributors&gt;&lt;titles&gt;&lt;title&gt;Infection genetics: gene-for-gene versus matching-alleles models and all points in between&lt;/title&gt;&lt;secondary-title&gt;Evolutionary Ecology Research&lt;/secondary-title&gt;&lt;/titles&gt;&lt;periodical&gt;&lt;full-title&gt;Evolutionary Ecology Research&lt;/full-title&gt;&lt;/periodical&gt;&lt;pages&gt;79-90&lt;/pages&gt;&lt;volume&gt;4&lt;/volume&gt;&lt;number&gt;1&lt;/number&gt;&lt;dates&gt;&lt;year&gt;2002&lt;/year&gt;&lt;/dates&gt;&lt;isbn&gt;1522-0613&lt;/isbn&gt;&lt;urls&gt;&lt;/urls&gt;&lt;/record&gt;&lt;/Cite&gt;&lt;/EndNote&gt;</w:instrText>
      </w:r>
      <w:r w:rsidR="0068721A">
        <w:rPr>
          <w:rFonts w:ascii="Times New Roman" w:hAnsi="Times New Roman" w:cs="Times New Roman"/>
          <w:color w:val="000000" w:themeColor="text1"/>
        </w:rPr>
        <w:fldChar w:fldCharType="separate"/>
      </w:r>
      <w:r w:rsidR="0068721A">
        <w:rPr>
          <w:rFonts w:ascii="Times New Roman" w:hAnsi="Times New Roman" w:cs="Times New Roman"/>
          <w:noProof/>
          <w:color w:val="000000" w:themeColor="text1"/>
        </w:rPr>
        <w:t>[35]</w:t>
      </w:r>
      <w:r w:rsidR="0068721A">
        <w:rPr>
          <w:rFonts w:ascii="Times New Roman" w:hAnsi="Times New Roman" w:cs="Times New Roman"/>
          <w:color w:val="000000" w:themeColor="text1"/>
        </w:rPr>
        <w:fldChar w:fldCharType="end"/>
      </w:r>
      <w:r w:rsidR="00647614">
        <w:rPr>
          <w:rFonts w:ascii="Times New Roman" w:hAnsi="Times New Roman" w:cs="Times New Roman"/>
          <w:color w:val="000000" w:themeColor="text1"/>
        </w:rPr>
        <w:t>,</w:t>
      </w:r>
      <w:r w:rsidR="0068721A">
        <w:rPr>
          <w:rFonts w:ascii="Times New Roman" w:hAnsi="Times New Roman" w:cs="Times New Roman"/>
          <w:color w:val="000000" w:themeColor="text1"/>
        </w:rPr>
        <w:t xml:space="preserve"> can be replicated </w:t>
      </w:r>
      <w:r w:rsidR="00647614">
        <w:rPr>
          <w:rFonts w:ascii="Times New Roman" w:hAnsi="Times New Roman" w:cs="Times New Roman"/>
          <w:color w:val="000000" w:themeColor="text1"/>
        </w:rPr>
        <w:t>in a living host-pathogen system</w:t>
      </w:r>
      <w:r w:rsidR="0068721A">
        <w:rPr>
          <w:rFonts w:ascii="Times New Roman" w:hAnsi="Times New Roman" w:cs="Times New Roman"/>
          <w:i/>
          <w:color w:val="000000" w:themeColor="text1"/>
        </w:rPr>
        <w:t>.</w:t>
      </w:r>
    </w:p>
    <w:p w14:paraId="7C9664EF" w14:textId="77777777" w:rsidR="00EC5630" w:rsidRDefault="00EC5630" w:rsidP="0066386C">
      <w:pPr>
        <w:spacing w:line="360" w:lineRule="auto"/>
        <w:rPr>
          <w:rFonts w:ascii="Times New Roman" w:hAnsi="Times New Roman" w:cs="Times New Roman"/>
          <w:i/>
          <w:color w:val="000000" w:themeColor="text1"/>
        </w:rPr>
      </w:pPr>
    </w:p>
    <w:p w14:paraId="30AB313E" w14:textId="579C725E" w:rsidR="00EC5630" w:rsidRDefault="005A6A3C" w:rsidP="0066386C">
      <w:pPr>
        <w:spacing w:line="360" w:lineRule="auto"/>
        <w:rPr>
          <w:rFonts w:ascii="Times New Roman" w:hAnsi="Times New Roman" w:cs="Times New Roman"/>
        </w:rPr>
      </w:pPr>
      <w:r>
        <w:rPr>
          <w:rFonts w:ascii="Times New Roman" w:hAnsi="Times New Roman" w:cs="Times New Roman"/>
        </w:rPr>
        <w:t xml:space="preserve">A </w:t>
      </w:r>
      <w:r w:rsidR="00EC5630">
        <w:rPr>
          <w:rFonts w:ascii="Times New Roman" w:hAnsi="Times New Roman" w:cs="Times New Roman"/>
        </w:rPr>
        <w:t xml:space="preserve">key question arising from our data is: why were different coevolutionary dynamics observed in the two diversity treatments? It is a particularly surprising result given our prediction that coexistence would be driven by an ARD in both treatments, and that </w:t>
      </w:r>
      <w:r>
        <w:rPr>
          <w:rFonts w:ascii="Times New Roman" w:hAnsi="Times New Roman" w:cs="Times New Roman"/>
        </w:rPr>
        <w:t xml:space="preserve">FSD in </w:t>
      </w:r>
      <w:r>
        <w:rPr>
          <w:rFonts w:ascii="Times New Roman" w:hAnsi="Times New Roman" w:cs="Times New Roman"/>
        </w:rPr>
        <w:lastRenderedPageBreak/>
        <w:t xml:space="preserve">CRISPR-phage interactions can be </w:t>
      </w:r>
      <w:r>
        <w:rPr>
          <w:rFonts w:ascii="Times New Roman" w:hAnsi="Times New Roman" w:cs="Times New Roman"/>
        </w:rPr>
        <w:t xml:space="preserve">easily </w:t>
      </w:r>
      <w:r>
        <w:rPr>
          <w:rFonts w:ascii="Times New Roman" w:hAnsi="Times New Roman" w:cs="Times New Roman"/>
        </w:rPr>
        <w:t xml:space="preserve">destabilized </w:t>
      </w:r>
      <w:r>
        <w:rPr>
          <w:rFonts w:ascii="Times New Roman" w:hAnsi="Times New Roman" w:cs="Times New Roman"/>
        </w:rPr>
        <w:t xml:space="preserve">given that </w:t>
      </w:r>
      <w:r w:rsidR="00EC5630">
        <w:rPr>
          <w:rFonts w:ascii="Times New Roman" w:hAnsi="Times New Roman" w:cs="Times New Roman"/>
        </w:rPr>
        <w:t xml:space="preserve">the difference in diversity between the treatments was not large. </w:t>
      </w:r>
      <w:bookmarkStart w:id="0" w:name="_GoBack"/>
      <w:bookmarkEnd w:id="0"/>
      <w:r w:rsidR="00EC5630">
        <w:rPr>
          <w:rFonts w:ascii="Times New Roman" w:hAnsi="Times New Roman" w:cs="Times New Roman"/>
        </w:rPr>
        <w:t xml:space="preserve">Although we can only speculate, we suggest two alternative explanations. One possibility is that the presence of SM hosts in the 1-clone treatment may have weakened a FSD. The immune phenotype data shows that hosts with SM-mediated resistance occurred at low but persistent frequencies at all sampled timepoints in the 1-clone treatment. Maintenance of SM may have been facilitated by higher multiplicity of infection (MOI) in this treatment, a result of monoclonal diversity, </w:t>
      </w:r>
      <w:proofErr w:type="gramStart"/>
      <w:r w:rsidR="00EC5630">
        <w:rPr>
          <w:rFonts w:ascii="Times New Roman" w:hAnsi="Times New Roman" w:cs="Times New Roman"/>
        </w:rPr>
        <w:t>lower  host</w:t>
      </w:r>
      <w:proofErr w:type="gramEnd"/>
      <w:r w:rsidR="00EC5630">
        <w:rPr>
          <w:rFonts w:ascii="Times New Roman" w:hAnsi="Times New Roman" w:cs="Times New Roman"/>
        </w:rPr>
        <w:t xml:space="preserve"> diversity, or both. High phage MOI has previously been shown to promote the evolution of SM in </w:t>
      </w:r>
      <w:r w:rsidR="00EC5630">
        <w:rPr>
          <w:rFonts w:ascii="Times New Roman" w:hAnsi="Times New Roman" w:cs="Times New Roman"/>
          <w:i/>
        </w:rPr>
        <w:t xml:space="preserve">P. aeruginosa </w:t>
      </w:r>
      <w:r w:rsidR="00EC5630">
        <w:rPr>
          <w:rFonts w:ascii="Times New Roman" w:hAnsi="Times New Roman" w:cs="Times New Roman"/>
        </w:rPr>
        <w:t xml:space="preserve">PA14 </w:t>
      </w:r>
      <w:r w:rsidR="00EC5630">
        <w:rPr>
          <w:rFonts w:ascii="Times New Roman" w:hAnsi="Times New Roman" w:cs="Times New Roman"/>
        </w:rPr>
        <w:fldChar w:fldCharType="begin"/>
      </w:r>
      <w:r w:rsidR="00EC5630">
        <w:rPr>
          <w:rFonts w:ascii="Times New Roman" w:hAnsi="Times New Roman" w:cs="Times New Roman"/>
        </w:rPr>
        <w:instrText xml:space="preserve"> ADDIN EN.CITE &lt;EndNote&gt;&lt;Cite&gt;&lt;Author&gt;Westra&lt;/Author&gt;&lt;Year&gt;2015&lt;/Year&gt;&lt;RecNum&gt;28&lt;/RecNum&gt;&lt;DisplayText&gt;[36]&lt;/DisplayText&gt;&lt;record&gt;&lt;rec-number&gt;28&lt;/rec-number&gt;&lt;foreign-keys&gt;&lt;key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EC5630">
        <w:rPr>
          <w:rFonts w:ascii="Times New Roman" w:hAnsi="Times New Roman" w:cs="Times New Roman"/>
        </w:rPr>
        <w:fldChar w:fldCharType="separate"/>
      </w:r>
      <w:r w:rsidR="00EC5630">
        <w:rPr>
          <w:rFonts w:ascii="Times New Roman" w:hAnsi="Times New Roman" w:cs="Times New Roman"/>
          <w:noProof/>
        </w:rPr>
        <w:t>[36]</w:t>
      </w:r>
      <w:r w:rsidR="00EC5630">
        <w:rPr>
          <w:rFonts w:ascii="Times New Roman" w:hAnsi="Times New Roman" w:cs="Times New Roman"/>
        </w:rPr>
        <w:fldChar w:fldCharType="end"/>
      </w:r>
      <w:r w:rsidR="00EC5630">
        <w:rPr>
          <w:rFonts w:ascii="Times New Roman" w:hAnsi="Times New Roman" w:cs="Times New Roman"/>
        </w:rPr>
        <w:t xml:space="preserve">. Such a low frequency of SM hosts may have caused the marginally insignificantly lower infectivity of future compared to contemporary phage. A second possibility is that increased stochasticity in the 1-clone treatment meant that resistant hosts were more likely to be fixed, and sensitive hosts more likely to be lost. Previous theoretical work has shown that stochastic reductions in diversity can weaken FSD by increasing the speed of allele fixation, independent of initial allele frequency </w:t>
      </w:r>
      <w:r w:rsidR="00EC5630">
        <w:rPr>
          <w:rFonts w:ascii="Times New Roman" w:hAnsi="Times New Roman" w:cs="Times New Roman"/>
        </w:rPr>
        <w:fldChar w:fldCharType="begin"/>
      </w:r>
      <w:r w:rsidR="00EC5630">
        <w:rPr>
          <w:rFonts w:ascii="Times New Roman" w:hAnsi="Times New Roman" w:cs="Times New Roman"/>
        </w:rPr>
        <w:instrText xml:space="preserve"> ADDIN EN.CITE &lt;EndNote&gt;&lt;Cite&gt;&lt;Author&gt;Gokhale&lt;/Author&gt;&lt;Year&gt;2013&lt;/Year&gt;&lt;RecNum&gt;281&lt;/RecNum&gt;&lt;DisplayText&gt;[18]&lt;/DisplayText&gt;&lt;record&gt;&lt;rec-number&gt;281&lt;/rec-number&gt;&lt;foreign-keys&gt;&lt;key app="EN" db-id="es529ptxovvregexae9v20vfwwzddw2zv59z" timestamp="1539780706"&gt;281&lt;/key&gt;&lt;/foreign-keys&gt;&lt;ref-type name="Journal Article"&gt;17&lt;/ref-type&gt;&lt;contributors&gt;&lt;authors&gt;&lt;author&gt;Gokhale, Chaitanya S&lt;/author&gt;&lt;author&gt;Papkou, Andrei&lt;/author&gt;&lt;author&gt;Traulsen, Arne&lt;/author&gt;&lt;author&gt;Schulenburg, Hinrich&lt;/author&gt;&lt;/authors&gt;&lt;/contributors&gt;&lt;titles&gt;&lt;title&gt;Lotka–Volterra dynamics kills the Red Queen: population size fluctuations and associated stochasticity dramatically change host-parasite coevolution&lt;/title&gt;&lt;secondary-title&gt;BMC evolutionary biology&lt;/secondary-title&gt;&lt;/titles&gt;&lt;periodical&gt;&lt;full-title&gt;BMC Evolutionary Biology&lt;/full-title&gt;&lt;/periodical&gt;&lt;pages&gt;254&lt;/pages&gt;&lt;volume&gt;13&lt;/volume&gt;&lt;number&gt;1&lt;/number&gt;&lt;dates&gt;&lt;year&gt;2013&lt;/year&gt;&lt;/dates&gt;&lt;isbn&gt;1471-2148&lt;/isbn&gt;&lt;urls&gt;&lt;/urls&gt;&lt;/record&gt;&lt;/Cite&gt;&lt;/EndNote&gt;</w:instrText>
      </w:r>
      <w:r w:rsidR="00EC5630">
        <w:rPr>
          <w:rFonts w:ascii="Times New Roman" w:hAnsi="Times New Roman" w:cs="Times New Roman"/>
        </w:rPr>
        <w:fldChar w:fldCharType="separate"/>
      </w:r>
      <w:r w:rsidR="00EC5630">
        <w:rPr>
          <w:rFonts w:ascii="Times New Roman" w:hAnsi="Times New Roman" w:cs="Times New Roman"/>
          <w:noProof/>
        </w:rPr>
        <w:t>[18]</w:t>
      </w:r>
      <w:r w:rsidR="00EC5630">
        <w:rPr>
          <w:rFonts w:ascii="Times New Roman" w:hAnsi="Times New Roman" w:cs="Times New Roman"/>
        </w:rPr>
        <w:fldChar w:fldCharType="end"/>
      </w:r>
      <w:r w:rsidR="00EC5630">
        <w:rPr>
          <w:rFonts w:ascii="Times New Roman" w:hAnsi="Times New Roman" w:cs="Times New Roman"/>
        </w:rPr>
        <w:t xml:space="preserve">. Experimentally, </w:t>
      </w:r>
      <w:r w:rsidR="00EC5630">
        <w:rPr>
          <w:rFonts w:ascii="Times New Roman" w:hAnsi="Times New Roman" w:cs="Times New Roman"/>
        </w:rPr>
        <w:fldChar w:fldCharType="begin"/>
      </w:r>
      <w:r w:rsidR="00EC5630">
        <w:rPr>
          <w:rFonts w:ascii="Times New Roman" w:hAnsi="Times New Roman" w:cs="Times New Roman"/>
        </w:rPr>
        <w:instrText xml:space="preserve"> ADDIN EN.CITE &lt;EndNote&gt;&lt;Cite AuthorYear="1"&gt;&lt;Author&gt;Hesse&lt;/Author&gt;&lt;Year&gt;2016&lt;/Year&gt;&lt;RecNum&gt;287&lt;/RecNum&gt;&lt;DisplayText&gt;Hesse and Buckling [20]&lt;/DisplayText&gt;&lt;record&gt;&lt;rec-number&gt;287&lt;/rec-number&gt;&lt;foreign-keys&gt;&lt;key app="EN" db-id="es529ptxovvregexae9v20vfwwzddw2zv59z" timestamp="1539780869"&gt;287&lt;/key&gt;&lt;/foreign-keys&gt;&lt;ref-type name="Journal Article"&gt;17&lt;/ref-type&gt;&lt;contributors&gt;&lt;authors&gt;&lt;author&gt;Hesse, Elze&lt;/author&gt;&lt;author&gt;Buckling, Angus&lt;/author&gt;&lt;/authors&gt;&lt;/contributors&gt;&lt;titles&gt;&lt;title&gt;Host population bottlenecks drive parasite extinction during antagonistic coevolution&lt;/title&gt;&lt;secondary-title&gt;Evolution&lt;/secondary-title&gt;&lt;/titles&gt;&lt;periodical&gt;&lt;full-title&gt;Evolution&lt;/full-title&gt;&lt;/periodical&gt;&lt;pages&gt;235-240&lt;/pages&gt;&lt;volume&gt;70&lt;/volume&gt;&lt;number&gt;1&lt;/number&gt;&lt;dates&gt;&lt;year&gt;2016&lt;/year&gt;&lt;/dates&gt;&lt;isbn&gt;0014-3820&lt;/isbn&gt;&lt;urls&gt;&lt;/urls&gt;&lt;/record&gt;&lt;/Cite&gt;&lt;/EndNote&gt;</w:instrText>
      </w:r>
      <w:r w:rsidR="00EC5630">
        <w:rPr>
          <w:rFonts w:ascii="Times New Roman" w:hAnsi="Times New Roman" w:cs="Times New Roman"/>
        </w:rPr>
        <w:fldChar w:fldCharType="separate"/>
      </w:r>
      <w:r w:rsidR="00EC5630">
        <w:rPr>
          <w:rFonts w:ascii="Times New Roman" w:hAnsi="Times New Roman" w:cs="Times New Roman"/>
          <w:noProof/>
        </w:rPr>
        <w:t>Hesse and Buckling [20]</w:t>
      </w:r>
      <w:r w:rsidR="00EC5630">
        <w:rPr>
          <w:rFonts w:ascii="Times New Roman" w:hAnsi="Times New Roman" w:cs="Times New Roman"/>
        </w:rPr>
        <w:fldChar w:fldCharType="end"/>
      </w:r>
      <w:r w:rsidR="00EC5630">
        <w:rPr>
          <w:rFonts w:ascii="Times New Roman" w:hAnsi="Times New Roman" w:cs="Times New Roman"/>
        </w:rPr>
        <w:t xml:space="preserve"> have suggested that such stochastic gains and losses caused rapid phage extinction following strong bottlenecking events during coevolution. This effect would have weakened FSD in our experiment by making novel resistant CRISPR or SM variants more likely to reach high frequencies or fixation, while removing already rare sensitive hosts. This exciting result certainly merits further investigation to clarify the precise reasons these different dynamics occurred, and demonstrates how even slight changes in diversity can influence coevolution.</w:t>
      </w:r>
    </w:p>
    <w:p w14:paraId="7C2245E4" w14:textId="77777777" w:rsidR="00EC5630" w:rsidRDefault="00EC5630" w:rsidP="0066386C">
      <w:pPr>
        <w:spacing w:line="360" w:lineRule="auto"/>
        <w:rPr>
          <w:rFonts w:ascii="Times New Roman" w:hAnsi="Times New Roman" w:cs="Times New Roman"/>
        </w:rPr>
      </w:pPr>
    </w:p>
    <w:p w14:paraId="49E0477F" w14:textId="7D049C85" w:rsidR="00EC5630" w:rsidRDefault="00EC5630" w:rsidP="0066386C">
      <w:pPr>
        <w:spacing w:line="360" w:lineRule="auto"/>
        <w:rPr>
          <w:rFonts w:ascii="Times New Roman" w:hAnsi="Times New Roman" w:cs="Times New Roman"/>
        </w:rPr>
      </w:pPr>
      <w:r>
        <w:rPr>
          <w:rFonts w:ascii="Times New Roman" w:hAnsi="Times New Roman" w:cs="Times New Roman"/>
        </w:rPr>
        <w:t>The divergent coevolutionary outcomes in the 1- and 5-clone treatments may explain why phage densities were negatively related to those of the host in the former, but not in the latter. Under a FSD, a proportion of the antagonists are temporally coadapted and consequently “</w:t>
      </w:r>
      <w:r w:rsidRPr="00AD2DF0">
        <w:rPr>
          <w:rFonts w:ascii="Times New Roman" w:eastAsia="Times New Roman" w:hAnsi="Times New Roman" w:cs="Times New Roman"/>
        </w:rPr>
        <w:t>it t</w:t>
      </w:r>
      <w:r>
        <w:rPr>
          <w:rFonts w:ascii="Times New Roman" w:eastAsia="Times New Roman" w:hAnsi="Times New Roman" w:cs="Times New Roman"/>
        </w:rPr>
        <w:t>akes all the running you can do</w:t>
      </w:r>
      <w:r w:rsidRPr="00AD2DF0">
        <w:rPr>
          <w:rFonts w:ascii="Times New Roman" w:eastAsia="Times New Roman" w:hAnsi="Times New Roman" w:cs="Times New Roman"/>
        </w:rPr>
        <w:t xml:space="preserve"> to keep in the same place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&lt;EndNote&gt;&lt;Cite&gt;&lt;Author&gt;Carroll&lt;/Author&gt;&lt;Year&gt;1917&lt;/Year&gt;&lt;RecNum&gt;313&lt;/RecNum&gt;&lt;DisplayText&gt;[55]&lt;/DisplayText&gt;&lt;record&gt;&lt;rec-number&gt;313&lt;/rec-number&gt;&lt;foreign-keys&gt;&lt;key app="EN" db-id="es529ptxovvregexae9v20vfwwzddw2zv59z" timestamp="1547305542"&gt;313&lt;/key&gt;&lt;/foreign-keys&gt;&lt;ref-type name="Book"&gt;6&lt;/ref-type&gt;&lt;contributors&gt;&lt;authors&gt;&lt;author&gt;Carroll, Lewis&lt;/author&gt;&lt;/authors&gt;&lt;/contributors&gt;&lt;titles&gt;&lt;title&gt;Through the looking glass: And what Alice found there&lt;/title&gt;&lt;/titles&gt;&lt;dates&gt;&lt;year&gt;1917&lt;/year&gt;&lt;/dates&gt;&lt;publisher&gt;Rand, McNally&lt;/publisher&gt;&lt;urls&gt;&lt;/urls&gt;&lt;/record&gt;&lt;/Cite&gt;&lt;/EndNote&gt;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[55]</w:t>
      </w:r>
      <w:r>
        <w:rPr>
          <w:rFonts w:ascii="Times New Roman" w:hAnsi="Times New Roman" w:cs="Times New Roman"/>
        </w:rPr>
        <w:fldChar w:fldCharType="end"/>
      </w:r>
      <w:r>
        <w:rPr>
          <w:rFonts w:ascii="Times New Roman" w:hAnsi="Times New Roman" w:cs="Times New Roman"/>
        </w:rPr>
        <w:t xml:space="preserve">, so the densities of both remain roughly stable. Under an asymmetrical ARD, at any given time the host population can resist phage infection, such that increases in host density are associated with declines in phage density. This result highlights how coevolutionary dynamics can influence and be reflected in population demographic changes. </w:t>
      </w:r>
    </w:p>
    <w:p w14:paraId="5EF3D16C" w14:textId="77777777" w:rsidR="00973182" w:rsidRDefault="00973182" w:rsidP="0066386C">
      <w:pPr>
        <w:spacing w:line="360" w:lineRule="auto"/>
        <w:rPr>
          <w:rFonts w:ascii="Times New Roman" w:hAnsi="Times New Roman" w:cs="Times New Roman"/>
        </w:rPr>
      </w:pPr>
    </w:p>
    <w:p w14:paraId="6FDD7642" w14:textId="45D4D708" w:rsidR="00AD2DF0" w:rsidRPr="00973182" w:rsidRDefault="004E7D05" w:rsidP="0066386C">
      <w:pPr>
        <w:spacing w:line="360" w:lineRule="auto"/>
        <w:rPr>
          <w:rFonts w:ascii="Times New Roman" w:hAnsi="Times New Roman" w:cs="Times New Roman"/>
        </w:rPr>
      </w:pPr>
      <w:r>
        <w:rPr>
          <w:rFonts w:ascii="Times New Roman" w:hAnsi="Times New Roman" w:cs="Times New Roman"/>
        </w:rPr>
        <w:t>T</w:t>
      </w:r>
      <w:r w:rsidR="00973182">
        <w:rPr>
          <w:rFonts w:ascii="Times New Roman" w:hAnsi="Times New Roman" w:cs="Times New Roman"/>
        </w:rPr>
        <w:t xml:space="preserve">he predominance of CRISPR hosts probably led to the eventual extinction of phage in all replicates in both treatments. </w:t>
      </w:r>
      <w:r w:rsidR="00AD2DF0">
        <w:rPr>
          <w:rFonts w:ascii="Times New Roman" w:hAnsi="Times New Roman" w:cs="Times New Roman"/>
        </w:rPr>
        <w:t xml:space="preserve">Bacterial hosts are often “ahead” during antagonistic coevolution </w:t>
      </w:r>
      <w:r w:rsidR="00AD2DF0">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&lt;EndNote&gt;&lt;Cite&gt;&lt;Author&gt;Buckling&lt;/Author&gt;&lt;Year&gt;2012&lt;/Year&gt;&lt;RecNum&gt;260&lt;/RecNum&gt;&lt;DisplayText&gt;[45]&lt;/DisplayText&gt;&lt;record&gt;&lt;rec-number&gt;260&lt;/rec-number&gt;&lt;foreign-keys&gt;&lt;key app="EN" db-id="es529ptxovvregexae9v20vfwwzddw2zv59z" timestamp="1536150144"&gt;260&lt;/key&gt;&lt;/foreign-keys&gt;&lt;ref-type name="Journal Article"&gt;17&lt;/ref-type&gt;&lt;contributors&gt;&lt;authors&gt;&lt;author&gt;Buckling, A.&lt;/author&gt;&lt;author&gt;Brockhurst, M.&lt;/author&gt;&lt;/authors&gt;&lt;/contributors&gt;&lt;auth-address&gt;University of Exeter, Cornwall, UK. A.J.Buckling@exeter.ac.uk&lt;/auth-address&gt;&lt;titles&gt;&lt;title&gt;Bacteria-virus coevolution&lt;/title&gt;&lt;secondary-title&gt;Adv Exp Med Biol&lt;/secondary-title&gt;&lt;/titles&gt;&lt;periodical&gt;&lt;full-title&gt;Adv Exp Med Biol&lt;/full-title&gt;&lt;/periodical&gt;&lt;pages&gt;347-70&lt;/pages&gt;&lt;volume&gt;751&lt;/volume&gt;&lt;keywords&gt;&lt;keyword&gt;Bacteria/*genetics/immunology/virology&lt;/keyword&gt;&lt;keyword&gt;Bacteriophages/*genetics/pathogenicity&lt;/keyword&gt;&lt;keyword&gt;*Biological Evolution&lt;/keyword&gt;&lt;keyword&gt;Genetic Fitness&lt;/keyword&gt;&lt;keyword&gt;Genetic Variation&lt;/keyword&gt;&lt;keyword&gt;Genetics, Population&lt;/keyword&gt;&lt;keyword&gt;Host-Pathogen Interactions/*genetics/immunology&lt;/keyword&gt;&lt;keyword&gt;Selection, Genetic&lt;/keyword&gt;&lt;/keywords&gt;&lt;dates&gt;&lt;year&gt;2012&lt;/year&gt;&lt;/dates&gt;&lt;isbn&gt;0065-2598 (Print)&amp;#xD;0065-2598 (Linking)&lt;/isbn&gt;&lt;accession-num&gt;22821466&lt;/accession-num&gt;&lt;urls&gt;&lt;related-urls&gt;&lt;url&gt;https://www.ncbi.nlm.nih.gov/pubmed/22821466&lt;/url&gt;&lt;/related-urls&gt;&lt;/urls&gt;&lt;electronic-resource-num&gt;10.1007/978-1-4614-3567-9_16&lt;/electronic-resource-num&gt;&lt;/record&gt;&lt;/Cite&gt;&lt;/EndNote&gt;</w:instrText>
      </w:r>
      <w:r w:rsidR="00AD2DF0">
        <w:rPr>
          <w:rFonts w:ascii="Times New Roman" w:hAnsi="Times New Roman" w:cs="Times New Roman"/>
        </w:rPr>
        <w:fldChar w:fldCharType="separate"/>
      </w:r>
      <w:r w:rsidR="00933B8A">
        <w:rPr>
          <w:rFonts w:ascii="Times New Roman" w:hAnsi="Times New Roman" w:cs="Times New Roman"/>
          <w:noProof/>
        </w:rPr>
        <w:t>[45]</w:t>
      </w:r>
      <w:r w:rsidR="00AD2DF0">
        <w:rPr>
          <w:rFonts w:ascii="Times New Roman" w:hAnsi="Times New Roman" w:cs="Times New Roman"/>
        </w:rPr>
        <w:fldChar w:fldCharType="end"/>
      </w:r>
      <w:r w:rsidR="00973182">
        <w:rPr>
          <w:rFonts w:ascii="Times New Roman" w:hAnsi="Times New Roman" w:cs="Times New Roman"/>
        </w:rPr>
        <w:t xml:space="preserve">, </w:t>
      </w:r>
      <w:r w:rsidR="00887558">
        <w:rPr>
          <w:rFonts w:ascii="Times New Roman" w:hAnsi="Times New Roman" w:cs="Times New Roman"/>
        </w:rPr>
        <w:t>an effect observed in</w:t>
      </w:r>
      <w:r w:rsidR="00973182">
        <w:rPr>
          <w:rFonts w:ascii="Times New Roman" w:hAnsi="Times New Roman" w:cs="Times New Roman"/>
        </w:rPr>
        <w:t xml:space="preserve"> </w:t>
      </w:r>
      <w:r w:rsidR="00973182">
        <w:rPr>
          <w:rFonts w:ascii="Times New Roman" w:hAnsi="Times New Roman" w:cs="Times New Roman"/>
          <w:i/>
        </w:rPr>
        <w:t xml:space="preserve">Streptococcus thermophilus </w:t>
      </w:r>
      <w:r w:rsidR="00887558">
        <w:rPr>
          <w:rFonts w:ascii="Times New Roman" w:hAnsi="Times New Roman" w:cs="Times New Roman"/>
        </w:rPr>
        <w:t>where</w:t>
      </w:r>
      <w:r w:rsidR="00973182">
        <w:rPr>
          <w:rFonts w:ascii="Times New Roman" w:hAnsi="Times New Roman" w:cs="Times New Roman"/>
        </w:rPr>
        <w:t xml:space="preserve"> the presence of </w:t>
      </w:r>
      <w:r w:rsidR="00785A91">
        <w:rPr>
          <w:rFonts w:ascii="Times New Roman" w:hAnsi="Times New Roman" w:cs="Times New Roman"/>
        </w:rPr>
        <w:lastRenderedPageBreak/>
        <w:t>CRISPR le</w:t>
      </w:r>
      <w:r w:rsidR="00887558">
        <w:rPr>
          <w:rFonts w:ascii="Times New Roman" w:hAnsi="Times New Roman" w:cs="Times New Roman"/>
        </w:rPr>
        <w:t>d</w:t>
      </w:r>
      <w:r w:rsidR="00E86037">
        <w:rPr>
          <w:rFonts w:ascii="Times New Roman" w:hAnsi="Times New Roman" w:cs="Times New Roman"/>
        </w:rPr>
        <w:t xml:space="preserve"> to an asymmetry in </w:t>
      </w:r>
      <w:r w:rsidR="00973182">
        <w:rPr>
          <w:rFonts w:ascii="Times New Roman" w:hAnsi="Times New Roman" w:cs="Times New Roman"/>
        </w:rPr>
        <w:t>which the evolution of host resistance “</w:t>
      </w:r>
      <w:r w:rsidR="00887558">
        <w:rPr>
          <w:rFonts w:ascii="Times New Roman" w:hAnsi="Times New Roman" w:cs="Times New Roman"/>
        </w:rPr>
        <w:t>outpaced</w:t>
      </w:r>
      <w:r w:rsidR="00973182">
        <w:rPr>
          <w:rFonts w:ascii="Times New Roman" w:hAnsi="Times New Roman" w:cs="Times New Roman"/>
        </w:rPr>
        <w:t>” that of phage infectivity</w:t>
      </w:r>
      <w:r w:rsidR="00656971">
        <w:rPr>
          <w:rFonts w:ascii="Times New Roman" w:hAnsi="Times New Roman" w:cs="Times New Roman"/>
        </w:rPr>
        <w:t xml:space="preserve"> </w:t>
      </w:r>
      <w:r w:rsidR="00656971">
        <w:rPr>
          <w:rFonts w:ascii="Times New Roman" w:hAnsi="Times New Roman" w:cs="Times New Roman"/>
        </w:rPr>
        <w:fldChar w:fldCharType="begin"/>
      </w:r>
      <w:r w:rsidR="00B31D99">
        <w:rPr>
          <w:rFonts w:ascii="Times New Roman" w:hAnsi="Times New Roman" w:cs="Times New Roman"/>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656971">
        <w:rPr>
          <w:rFonts w:ascii="Times New Roman" w:hAnsi="Times New Roman" w:cs="Times New Roman"/>
        </w:rPr>
        <w:fldChar w:fldCharType="separate"/>
      </w:r>
      <w:r w:rsidR="00B31D99">
        <w:rPr>
          <w:rFonts w:ascii="Times New Roman" w:hAnsi="Times New Roman" w:cs="Times New Roman"/>
          <w:noProof/>
        </w:rPr>
        <w:t>[43]</w:t>
      </w:r>
      <w:r w:rsidR="00656971">
        <w:rPr>
          <w:rFonts w:ascii="Times New Roman" w:hAnsi="Times New Roman" w:cs="Times New Roman"/>
        </w:rPr>
        <w:fldChar w:fldCharType="end"/>
      </w:r>
      <w:r w:rsidR="00973182">
        <w:rPr>
          <w:rFonts w:ascii="Times New Roman" w:hAnsi="Times New Roman" w:cs="Times New Roman"/>
        </w:rPr>
        <w:t>. The limited host range and the consistent decline in infectivity of contemporary phage in the 1-clone treatment are consistent with this idea.</w:t>
      </w:r>
      <w:r>
        <w:rPr>
          <w:rFonts w:ascii="Times New Roman" w:hAnsi="Times New Roman" w:cs="Times New Roman"/>
        </w:rPr>
        <w:t xml:space="preserve"> </w:t>
      </w:r>
      <w:r w:rsidR="0023233B">
        <w:rPr>
          <w:rFonts w:ascii="Times New Roman" w:hAnsi="Times New Roman" w:cs="Times New Roman"/>
        </w:rPr>
        <w:t>The mechanistic basis of CRISPR immunity and phage escape</w:t>
      </w:r>
      <w:r w:rsidR="00887558">
        <w:rPr>
          <w:rFonts w:ascii="Times New Roman" w:hAnsi="Times New Roman" w:cs="Times New Roman"/>
        </w:rPr>
        <w:t xml:space="preserve"> mutation</w:t>
      </w:r>
      <w:r w:rsidR="0023233B">
        <w:rPr>
          <w:rFonts w:ascii="Times New Roman" w:hAnsi="Times New Roman" w:cs="Times New Roman"/>
        </w:rPr>
        <w:t xml:space="preserve"> suggests how this asymmetry takes place. </w:t>
      </w:r>
      <w:r w:rsidR="0023233B" w:rsidRPr="0023233B">
        <w:rPr>
          <w:rFonts w:ascii="Times New Roman" w:hAnsi="Times New Roman" w:cs="Times New Roman"/>
          <w:lang w:val="en-GB"/>
        </w:rPr>
        <w:t xml:space="preserve">Hosts can acquire multiple novel spacers with only a marginal cost </w:t>
      </w:r>
      <w:r w:rsidR="0023233B" w:rsidRPr="0023233B">
        <w:rPr>
          <w:rFonts w:ascii="Times New Roman" w:hAnsi="Times New Roman" w:cs="Times New Roman"/>
          <w:lang w:val="en-GB"/>
        </w:rPr>
        <w:fldChar w:fldCharType="begin"/>
      </w:r>
      <w:r w:rsidR="00EC5630">
        <w:rPr>
          <w:rFonts w:ascii="Times New Roman" w:hAnsi="Times New Roman" w:cs="Times New Roman"/>
          <w:lang w:val="en-GB"/>
        </w:rPr>
        <w:instrText xml:space="preserve"> ADDIN EN.CITE &lt;EndNote&gt;&lt;Cite&gt;&lt;Author&gt;Vale&lt;/Author&gt;&lt;Year&gt;2015&lt;/Year&gt;&lt;RecNum&gt;99&lt;/RecNum&gt;&lt;DisplayText&gt;[56]&lt;/DisplayText&gt;&lt;record&gt;&lt;rec-number&gt;99&lt;/rec-number&gt;&lt;foreign-keys&gt;&lt;key app="EN" db-id="es529ptxovvregexae9v20vfwwzddw2zv59z" timestamp="1483700604"&gt;99&lt;/key&gt;&lt;/foreign-keys&gt;&lt;ref-type name="Conference Proceedings"&gt;10&lt;/ref-type&gt;&lt;contributors&gt;&lt;authors&gt;&lt;author&gt;Vale, Pedro F&lt;/author&gt;&lt;author&gt;Lafforgue, Guillaume&lt;/author&gt;&lt;author&gt;Gatchitch, Francois&lt;/author&gt;&lt;author&gt;Gardan, Rozenn&lt;/author&gt;&lt;author&gt;Moineau, Sylvain&lt;/author&gt;&lt;author&gt;Gandon, Sylvain&lt;/author&gt;&lt;/authors&gt;&lt;/contributors&gt;&lt;titles&gt;&lt;title&gt;Costs of CRISPR-Cas-mediated resistance in Streptococcus thermophilus&lt;/title&gt;&lt;secondary-title&gt;Proc. R. Soc. B&lt;/secondary-title&gt;&lt;/titles&gt;&lt;periodical&gt;&lt;full-title&gt;Proc. R. Soc. B&lt;/full-title&gt;&lt;/periodical&gt;&lt;pages&gt;20151270&lt;/pages&gt;&lt;volume&gt;282&lt;/volume&gt;&lt;number&gt;1812&lt;/number&gt;&lt;dates&gt;&lt;year&gt;2015&lt;/year&gt;&lt;/dates&gt;&lt;publisher&gt;The Royal Society&lt;/publisher&gt;&lt;isbn&gt;0962-8452&lt;/isbn&gt;&lt;urls&gt;&lt;/urls&gt;&lt;/record&gt;&lt;/Cite&gt;&lt;/EndNote&gt;</w:instrText>
      </w:r>
      <w:r w:rsidR="0023233B" w:rsidRPr="0023233B">
        <w:rPr>
          <w:rFonts w:ascii="Times New Roman" w:hAnsi="Times New Roman" w:cs="Times New Roman"/>
          <w:lang w:val="en-GB"/>
        </w:rPr>
        <w:fldChar w:fldCharType="separate"/>
      </w:r>
      <w:r w:rsidR="00EC5630">
        <w:rPr>
          <w:rFonts w:ascii="Times New Roman" w:hAnsi="Times New Roman" w:cs="Times New Roman"/>
          <w:noProof/>
          <w:lang w:val="en-GB"/>
        </w:rPr>
        <w:t>[56]</w:t>
      </w:r>
      <w:r w:rsidR="0023233B" w:rsidRPr="0023233B">
        <w:rPr>
          <w:rFonts w:ascii="Times New Roman" w:hAnsi="Times New Roman" w:cs="Times New Roman"/>
        </w:rPr>
        <w:fldChar w:fldCharType="end"/>
      </w:r>
      <w:r w:rsidR="0023233B" w:rsidRPr="0023233B">
        <w:rPr>
          <w:rFonts w:ascii="Times New Roman" w:hAnsi="Times New Roman" w:cs="Times New Roman"/>
          <w:lang w:val="en-GB"/>
        </w:rPr>
        <w:t xml:space="preserve">, but phage mutation is limited by mutation supply </w:t>
      </w:r>
      <w:r w:rsidR="0023233B" w:rsidRPr="0023233B">
        <w:rPr>
          <w:rFonts w:ascii="Times New Roman" w:hAnsi="Times New Roman" w:cs="Times New Roman"/>
          <w:lang w:val="en-GB"/>
        </w:rPr>
        <w:fldChar w:fldCharType="begin">
          <w:fldData xml:space="preserve">PEVuZE5vdGU+PENpdGU+PEF1dGhvcj5MZW5za2k8L0F1dGhvcj48WWVhcj4xOTg1PC9ZZWFyPjxS
ZWNOdW0+MjYxPC9SZWNOdW0+PERpc3BsYXlUZXh0Pls0NCwgNTcsIDU4XTwvRGlzcGxheVRleHQ+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ZD48L0NpdGU+PENpdGU+PEF1dGhvcj5MZXZpbjwvQXV0aG9yPjxZZWFyPjIwMTM8L1llYXI+PFJl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=
</w:fldData>
        </w:fldChar>
      </w:r>
      <w:r w:rsidR="00EC5630">
        <w:rPr>
          <w:rFonts w:ascii="Times New Roman" w:hAnsi="Times New Roman" w:cs="Times New Roman"/>
          <w:lang w:val="en-GB"/>
        </w:rPr>
        <w:instrText xml:space="preserve"> ADDIN EN.CITE </w:instrText>
      </w:r>
      <w:r w:rsidR="00EC5630">
        <w:rPr>
          <w:rFonts w:ascii="Times New Roman" w:hAnsi="Times New Roman" w:cs="Times New Roman"/>
          <w:lang w:val="en-GB"/>
        </w:rPr>
        <w:fldChar w:fldCharType="begin">
          <w:fldData xml:space="preserve">PEVuZE5vdGU+PENpdGU+PEF1dGhvcj5MZW5za2k8L0F1dGhvcj48WWVhcj4xOTg1PC9ZZWFyPjxS
ZWNOdW0+MjYxPC9SZWNOdW0+PERpc3BsYXlUZXh0Pls0NCwgNTcsIDU4XTwvRGlzcGxheVRleHQ+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ZD48L0NpdGU+PENpdGU+PEF1dGhvcj5MZXZpbjwvQXV0aG9yPjxZZWFyPjIwMTM8L1llYXI+PFJl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=
</w:fldData>
        </w:fldChar>
      </w:r>
      <w:r w:rsidR="00EC5630">
        <w:rPr>
          <w:rFonts w:ascii="Times New Roman" w:hAnsi="Times New Roman" w:cs="Times New Roman"/>
          <w:lang w:val="en-GB"/>
        </w:rPr>
        <w:instrText xml:space="preserve"> ADDIN EN.CITE.DATA </w:instrText>
      </w:r>
      <w:r w:rsidR="00EC5630">
        <w:rPr>
          <w:rFonts w:ascii="Times New Roman" w:hAnsi="Times New Roman" w:cs="Times New Roman"/>
          <w:lang w:val="en-GB"/>
        </w:rPr>
      </w:r>
      <w:r w:rsidR="00EC5630">
        <w:rPr>
          <w:rFonts w:ascii="Times New Roman" w:hAnsi="Times New Roman" w:cs="Times New Roman"/>
          <w:lang w:val="en-GB"/>
        </w:rPr>
        <w:fldChar w:fldCharType="end"/>
      </w:r>
      <w:r w:rsidR="0023233B" w:rsidRPr="0023233B">
        <w:rPr>
          <w:rFonts w:ascii="Times New Roman" w:hAnsi="Times New Roman" w:cs="Times New Roman"/>
          <w:lang w:val="en-GB"/>
        </w:rPr>
        <w:fldChar w:fldCharType="separate"/>
      </w:r>
      <w:r w:rsidR="00EC5630">
        <w:rPr>
          <w:rFonts w:ascii="Times New Roman" w:hAnsi="Times New Roman" w:cs="Times New Roman"/>
          <w:noProof/>
          <w:lang w:val="en-GB"/>
        </w:rPr>
        <w:t>[44, 57, 58]</w:t>
      </w:r>
      <w:r w:rsidR="0023233B" w:rsidRPr="0023233B">
        <w:rPr>
          <w:rFonts w:ascii="Times New Roman" w:hAnsi="Times New Roman" w:cs="Times New Roman"/>
        </w:rPr>
        <w:fldChar w:fldCharType="end"/>
      </w:r>
      <w:r w:rsidR="0023233B">
        <w:rPr>
          <w:rFonts w:ascii="Times New Roman" w:hAnsi="Times New Roman" w:cs="Times New Roman"/>
          <w:lang w:val="en-GB"/>
        </w:rPr>
        <w:t xml:space="preserve">. </w:t>
      </w:r>
      <w:r w:rsidR="0023233B" w:rsidRPr="0023233B">
        <w:rPr>
          <w:rFonts w:ascii="Times New Roman" w:hAnsi="Times New Roman" w:cs="Times New Roman"/>
          <w:lang w:val="en-GB"/>
        </w:rPr>
        <w:t xml:space="preserve">In addition, full phage infectivity requires mutations in all the protospacers targeted by the host CRISPR array, which becomes increasingly difficult when individual hosts and populations acquire a greater number and diversity of spacer sequences over time </w:t>
      </w:r>
      <w:r w:rsidR="0023233B" w:rsidRPr="0023233B">
        <w:rPr>
          <w:rFonts w:ascii="Times New Roman" w:hAnsi="Times New Roman" w:cs="Times New Roman"/>
          <w:lang w:val="en-GB"/>
        </w:rPr>
        <w:fldChar w:fldCharType="begin">
          <w:fldData xml:space="preserve">PEVuZE5vdGU+PENpdGU+PEF1dGhvcj5MZXZpbjwvQXV0aG9yPjxZZWFyPjIwMTM8L1llYXI+PFJl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</w:fldData>
        </w:fldChar>
      </w:r>
      <w:r w:rsidR="00EC5630">
        <w:rPr>
          <w:rFonts w:ascii="Times New Roman" w:hAnsi="Times New Roman" w:cs="Times New Roman"/>
          <w:lang w:val="en-GB"/>
        </w:rPr>
        <w:instrText xml:space="preserve"> ADDIN EN.CITE </w:instrText>
      </w:r>
      <w:r w:rsidR="00EC5630">
        <w:rPr>
          <w:rFonts w:ascii="Times New Roman" w:hAnsi="Times New Roman" w:cs="Times New Roman"/>
          <w:lang w:val="en-GB"/>
        </w:rPr>
        <w:fldChar w:fldCharType="begin">
          <w:fldData xml:space="preserve">PEVuZE5vdGU+PENpdGU+PEF1dGhvcj5MZXZpbjwvQXV0aG9yPjxZZWFyPjIwMTM8L1llYXI+PFJl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</w:fldData>
        </w:fldChar>
      </w:r>
      <w:r w:rsidR="00EC5630">
        <w:rPr>
          <w:rFonts w:ascii="Times New Roman" w:hAnsi="Times New Roman" w:cs="Times New Roman"/>
          <w:lang w:val="en-GB"/>
        </w:rPr>
        <w:instrText xml:space="preserve"> ADDIN EN.CITE.DATA </w:instrText>
      </w:r>
      <w:r w:rsidR="00EC5630">
        <w:rPr>
          <w:rFonts w:ascii="Times New Roman" w:hAnsi="Times New Roman" w:cs="Times New Roman"/>
          <w:lang w:val="en-GB"/>
        </w:rPr>
      </w:r>
      <w:r w:rsidR="00EC5630">
        <w:rPr>
          <w:rFonts w:ascii="Times New Roman" w:hAnsi="Times New Roman" w:cs="Times New Roman"/>
          <w:lang w:val="en-GB"/>
        </w:rPr>
        <w:fldChar w:fldCharType="end"/>
      </w:r>
      <w:r w:rsidR="0023233B" w:rsidRPr="0023233B">
        <w:rPr>
          <w:rFonts w:ascii="Times New Roman" w:hAnsi="Times New Roman" w:cs="Times New Roman"/>
          <w:lang w:val="en-GB"/>
        </w:rPr>
        <w:fldChar w:fldCharType="separate"/>
      </w:r>
      <w:r w:rsidR="00EC5630">
        <w:rPr>
          <w:rFonts w:ascii="Times New Roman" w:hAnsi="Times New Roman" w:cs="Times New Roman"/>
          <w:noProof/>
          <w:lang w:val="en-GB"/>
        </w:rPr>
        <w:t>[26, 57]</w:t>
      </w:r>
      <w:r w:rsidR="0023233B" w:rsidRPr="0023233B">
        <w:rPr>
          <w:rFonts w:ascii="Times New Roman" w:hAnsi="Times New Roman" w:cs="Times New Roman"/>
        </w:rPr>
        <w:fldChar w:fldCharType="end"/>
      </w:r>
      <w:r w:rsidR="00724C84">
        <w:rPr>
          <w:rFonts w:ascii="Times New Roman" w:hAnsi="Times New Roman" w:cs="Times New Roman"/>
        </w:rPr>
        <w:t xml:space="preserve">. Understanding of this mechanism provides an insight into why phage </w:t>
      </w:r>
      <w:r w:rsidR="0051013C">
        <w:rPr>
          <w:rFonts w:ascii="Times New Roman" w:hAnsi="Times New Roman" w:cs="Times New Roman"/>
        </w:rPr>
        <w:t>was</w:t>
      </w:r>
      <w:r w:rsidR="00724C84">
        <w:rPr>
          <w:rFonts w:ascii="Times New Roman" w:hAnsi="Times New Roman" w:cs="Times New Roman"/>
        </w:rPr>
        <w:t xml:space="preserve"> consistently driven extinct in the 5-clone treatment, despite the occurrence of a FSD</w:t>
      </w:r>
      <w:r w:rsidR="00365A2C">
        <w:rPr>
          <w:rFonts w:ascii="Times New Roman" w:hAnsi="Times New Roman" w:cs="Times New Roman"/>
        </w:rPr>
        <w:t xml:space="preserve"> and increasing infectivity of contemporary phage</w:t>
      </w:r>
      <w:r w:rsidR="00724C84">
        <w:rPr>
          <w:rFonts w:ascii="Times New Roman" w:hAnsi="Times New Roman" w:cs="Times New Roman"/>
        </w:rPr>
        <w:t xml:space="preserve">. </w:t>
      </w:r>
      <w:r w:rsidR="00994D20">
        <w:rPr>
          <w:rFonts w:ascii="Times New Roman" w:hAnsi="Times New Roman" w:cs="Times New Roman"/>
        </w:rPr>
        <w:t>Phage can</w:t>
      </w:r>
      <w:r w:rsidR="00E86037">
        <w:rPr>
          <w:rFonts w:ascii="Times New Roman" w:hAnsi="Times New Roman" w:cs="Times New Roman"/>
        </w:rPr>
        <w:t xml:space="preserve"> </w:t>
      </w:r>
      <w:r w:rsidR="00887558">
        <w:rPr>
          <w:rFonts w:ascii="Times New Roman" w:hAnsi="Times New Roman" w:cs="Times New Roman"/>
        </w:rPr>
        <w:t xml:space="preserve">adapt to contemporary host’s CRISPR spacers and coexist </w:t>
      </w:r>
      <w:r w:rsidR="00785A91">
        <w:rPr>
          <w:rFonts w:ascii="Times New Roman" w:hAnsi="Times New Roman" w:cs="Times New Roman"/>
        </w:rPr>
        <w:t>so</w:t>
      </w:r>
      <w:r w:rsidR="00887558">
        <w:rPr>
          <w:rFonts w:ascii="Times New Roman" w:hAnsi="Times New Roman" w:cs="Times New Roman"/>
        </w:rPr>
        <w:t xml:space="preserve"> long as the spacer content of the host population remains below a threshold level, either of spacer diversity or number. </w:t>
      </w:r>
      <w:r w:rsidR="0087557F">
        <w:rPr>
          <w:rFonts w:ascii="Times New Roman" w:hAnsi="Times New Roman" w:cs="Times New Roman"/>
        </w:rPr>
        <w:t xml:space="preserve">Once this threshold is crossed, and mutation supply limits the evolution of escape phage, extinction occurs. </w:t>
      </w:r>
      <w:r w:rsidR="004958F9">
        <w:rPr>
          <w:rFonts w:ascii="Times New Roman" w:hAnsi="Times New Roman" w:cs="Times New Roman"/>
        </w:rPr>
        <w:t xml:space="preserve">Together this suggests that while the mode of coevolution may differ depending on host diversity levels, the ultimate outcome for bacteria-phage coexistence </w:t>
      </w:r>
      <w:r w:rsidR="00EC5630">
        <w:rPr>
          <w:rFonts w:ascii="Times New Roman" w:hAnsi="Times New Roman" w:cs="Times New Roman"/>
        </w:rPr>
        <w:t>can depend</w:t>
      </w:r>
      <w:r w:rsidR="004958F9">
        <w:rPr>
          <w:rFonts w:ascii="Times New Roman" w:hAnsi="Times New Roman" w:cs="Times New Roman"/>
        </w:rPr>
        <w:t xml:space="preserve"> on the immune mechanisms involved.</w:t>
      </w:r>
    </w:p>
    <w:p w14:paraId="38C3C592" w14:textId="77777777" w:rsidR="00810E90" w:rsidRDefault="00810E90" w:rsidP="0066386C">
      <w:pPr>
        <w:spacing w:line="360" w:lineRule="auto"/>
        <w:rPr>
          <w:rFonts w:ascii="Times New Roman" w:hAnsi="Times New Roman" w:cs="Times New Roman"/>
        </w:rPr>
      </w:pPr>
    </w:p>
    <w:p w14:paraId="24F2EB52" w14:textId="77777777" w:rsidR="00F0085A" w:rsidRDefault="00F0085A" w:rsidP="0066386C">
      <w:pPr>
        <w:spacing w:line="360" w:lineRule="auto"/>
        <w:rPr>
          <w:rFonts w:ascii="Times New Roman" w:hAnsi="Times New Roman" w:cs="Times New Roman"/>
        </w:rPr>
      </w:pPr>
    </w:p>
    <w:p w14:paraId="32016BA7" w14:textId="77777777" w:rsidR="0056143B" w:rsidRDefault="0056143B" w:rsidP="0066386C">
      <w:pPr>
        <w:spacing w:line="360" w:lineRule="auto"/>
      </w:pPr>
    </w:p>
    <w:p w14:paraId="4F77C3F1" w14:textId="1324F3E9" w:rsidR="0158FDBE" w:rsidRDefault="0158FDBE" w:rsidP="0066386C">
      <w:pPr>
        <w:spacing w:line="360" w:lineRule="auto"/>
        <w:rPr>
          <w:color w:val="FF0000"/>
        </w:rPr>
      </w:pPr>
    </w:p>
    <w:p w14:paraId="10B5F136" w14:textId="2D82C505" w:rsidR="0158FDBE" w:rsidRDefault="0158FDBE" w:rsidP="0066386C">
      <w:pPr>
        <w:spacing w:line="360" w:lineRule="auto"/>
        <w:rPr>
          <w:color w:val="FF0000"/>
        </w:rPr>
      </w:pPr>
    </w:p>
    <w:p w14:paraId="0BF3CD79" w14:textId="197824F5" w:rsidR="0158FDBE" w:rsidRDefault="0158FDBE" w:rsidP="0066386C">
      <w:pPr>
        <w:spacing w:line="360" w:lineRule="auto"/>
        <w:rPr>
          <w:color w:val="FF0000"/>
        </w:rPr>
      </w:pPr>
    </w:p>
    <w:p w14:paraId="33112F5B" w14:textId="573FC44E" w:rsidR="0158FDBE" w:rsidRDefault="0158FDBE" w:rsidP="0066386C">
      <w:pPr>
        <w:spacing w:line="360" w:lineRule="auto"/>
        <w:rPr>
          <w:color w:val="FF0000"/>
        </w:rPr>
      </w:pPr>
    </w:p>
    <w:p w14:paraId="29963FD0" w14:textId="431AEE3B" w:rsidR="0158FDBE" w:rsidRDefault="0158FDBE" w:rsidP="0066386C">
      <w:pPr>
        <w:spacing w:line="360" w:lineRule="auto"/>
      </w:pPr>
    </w:p>
    <w:p w14:paraId="3CD24EB7" w14:textId="77777777" w:rsidR="007C3BB8" w:rsidRPr="007C3BB8" w:rsidRDefault="007C3BB8" w:rsidP="0066386C">
      <w:pPr>
        <w:spacing w:line="360" w:lineRule="auto"/>
        <w:rPr>
          <w:rFonts w:ascii="Times New Roman" w:hAnsi="Times New Roman" w:cs="Times New Roman"/>
          <w:lang w:val="en-GB"/>
        </w:rPr>
      </w:pPr>
    </w:p>
    <w:p w14:paraId="6B229460" w14:textId="77777777" w:rsidR="007C3BB8" w:rsidRDefault="007C3BB8" w:rsidP="0066386C">
      <w:pPr>
        <w:spacing w:line="360" w:lineRule="auto"/>
        <w:rPr>
          <w:rFonts w:ascii="Times New Roman" w:hAnsi="Times New Roman" w:cs="Times New Roman"/>
          <w:lang w:val="en-GB"/>
        </w:rPr>
      </w:pPr>
    </w:p>
    <w:p w14:paraId="28A3152C" w14:textId="77777777" w:rsidR="007C3BB8" w:rsidRDefault="007C3BB8" w:rsidP="0066386C">
      <w:pPr>
        <w:spacing w:line="360" w:lineRule="auto"/>
        <w:rPr>
          <w:rFonts w:ascii="Times New Roman" w:hAnsi="Times New Roman" w:cs="Times New Roman"/>
          <w:lang w:val="en-GB"/>
        </w:rPr>
      </w:pPr>
    </w:p>
    <w:p w14:paraId="136FFAD9" w14:textId="77777777" w:rsidR="005E1C89" w:rsidRDefault="005E1C89" w:rsidP="0066386C">
      <w:pPr>
        <w:spacing w:line="360" w:lineRule="auto"/>
        <w:rPr>
          <w:rFonts w:ascii="Times New Roman" w:hAnsi="Times New Roman" w:cs="Times New Roman"/>
          <w:lang w:val="en-GB"/>
        </w:rPr>
      </w:pPr>
      <w:r>
        <w:rPr>
          <w:lang w:val="en-GB"/>
        </w:rPr>
        <w:br w:type="page"/>
      </w:r>
    </w:p>
    <w:p w14:paraId="0B474063" w14:textId="77777777" w:rsidR="00065316" w:rsidRDefault="00065316" w:rsidP="0066386C">
      <w:pPr>
        <w:pStyle w:val="Heading1"/>
        <w:spacing w:line="360" w:lineRule="auto"/>
      </w:pPr>
      <w:r>
        <w:lastRenderedPageBreak/>
        <w:t>Figure Captions</w:t>
      </w:r>
    </w:p>
    <w:p w14:paraId="477DD37B" w14:textId="77777777" w:rsidR="00065316" w:rsidRPr="007C3BB8" w:rsidRDefault="00065316" w:rsidP="0066386C">
      <w:pPr>
        <w:spacing w:line="360" w:lineRule="auto"/>
        <w:rPr>
          <w:rFonts w:ascii="Times New Roman" w:hAnsi="Times New Roman" w:cs="Times New Roman"/>
          <w:lang w:val="en-GB"/>
        </w:rPr>
      </w:pPr>
    </w:p>
    <w:p w14:paraId="4126F465" w14:textId="77777777" w:rsidR="00065316" w:rsidRPr="00103EB8" w:rsidRDefault="00065316" w:rsidP="0066386C">
      <w:pPr>
        <w:spacing w:line="360"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1: Phage and host population dynamics </w:t>
      </w:r>
    </w:p>
    <w:p w14:paraId="0E7A90F3" w14:textId="7C70C418" w:rsidR="00065316" w:rsidRDefault="00065316" w:rsidP="0066386C">
      <w:pPr>
        <w:spacing w:line="360" w:lineRule="auto"/>
        <w:rPr>
          <w:rFonts w:ascii="Times New Roman" w:hAnsi="Times New Roman" w:cs="Times New Roman"/>
          <w:color w:val="000000" w:themeColor="text1"/>
          <w:lang w:val="en-GB"/>
        </w:rPr>
      </w:pPr>
      <w:r w:rsidRPr="00103EB8">
        <w:rPr>
          <w:rFonts w:ascii="Times New Roman" w:hAnsi="Times New Roman" w:cs="Times New Roman"/>
          <w:color w:val="000000" w:themeColor="text1"/>
          <w:lang w:val="en-GB"/>
        </w:rPr>
        <w:t xml:space="preserve">Phage and host population titres over time per replicate in </w:t>
      </w:r>
      <w:r w:rsidRPr="00103EB8">
        <w:rPr>
          <w:rFonts w:ascii="Times New Roman" w:hAnsi="Times New Roman" w:cs="Times New Roman"/>
          <w:b/>
          <w:color w:val="000000" w:themeColor="text1"/>
          <w:lang w:val="en-GB"/>
        </w:rPr>
        <w:t>A)</w:t>
      </w:r>
      <w:r w:rsidRPr="00103EB8">
        <w:rPr>
          <w:rFonts w:ascii="Times New Roman" w:hAnsi="Times New Roman" w:cs="Times New Roman"/>
          <w:color w:val="000000" w:themeColor="text1"/>
          <w:lang w:val="en-GB"/>
        </w:rPr>
        <w:t xml:space="preserve"> 1-clone and </w:t>
      </w:r>
      <w:r w:rsidRPr="00103EB8">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5-clone treatments. Phage titres (plaque-forming units; </w:t>
      </w:r>
      <w:proofErr w:type="spellStart"/>
      <w:r w:rsidRPr="00103EB8">
        <w:rPr>
          <w:rFonts w:ascii="Times New Roman" w:hAnsi="Times New Roman" w:cs="Times New Roman"/>
          <w:color w:val="000000" w:themeColor="text1"/>
          <w:lang w:val="en-GB"/>
        </w:rPr>
        <w:t>pfu</w:t>
      </w:r>
      <w:proofErr w:type="spellEnd"/>
      <w:r w:rsidRPr="00103EB8">
        <w:rPr>
          <w:rFonts w:ascii="Times New Roman" w:hAnsi="Times New Roman" w:cs="Times New Roman"/>
          <w:color w:val="000000" w:themeColor="text1"/>
          <w:lang w:val="en-GB"/>
        </w:rPr>
        <w:t xml:space="preserve">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are shown in black and host densities (colony-forming units; </w:t>
      </w:r>
      <w:proofErr w:type="spellStart"/>
      <w:r w:rsidRPr="00103EB8">
        <w:rPr>
          <w:rFonts w:ascii="Times New Roman" w:hAnsi="Times New Roman" w:cs="Times New Roman"/>
          <w:color w:val="000000" w:themeColor="text1"/>
          <w:lang w:val="en-GB"/>
        </w:rPr>
        <w:t>cfu</w:t>
      </w:r>
      <w:proofErr w:type="spellEnd"/>
      <w:r w:rsidRPr="00103EB8">
        <w:rPr>
          <w:rFonts w:ascii="Times New Roman" w:hAnsi="Times New Roman" w:cs="Times New Roman"/>
          <w:color w:val="000000" w:themeColor="text1"/>
          <w:lang w:val="en-GB"/>
        </w:rPr>
        <w:t xml:space="preserve">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are shown in blue. The level of </w:t>
      </w:r>
      <w:r w:rsidR="00876745">
        <w:rPr>
          <w:rFonts w:ascii="Times New Roman" w:hAnsi="Times New Roman" w:cs="Times New Roman"/>
          <w:color w:val="000000" w:themeColor="text1"/>
          <w:lang w:val="en-GB"/>
        </w:rPr>
        <w:t xml:space="preserve">phage </w:t>
      </w:r>
      <w:r w:rsidRPr="00103EB8">
        <w:rPr>
          <w:rFonts w:ascii="Times New Roman" w:hAnsi="Times New Roman" w:cs="Times New Roman"/>
          <w:color w:val="000000" w:themeColor="text1"/>
          <w:lang w:val="en-GB"/>
        </w:rPr>
        <w:t xml:space="preserve">detection is 200 </w:t>
      </w:r>
      <w:proofErr w:type="spellStart"/>
      <w:r w:rsidRPr="00103EB8">
        <w:rPr>
          <w:rFonts w:ascii="Times New Roman" w:hAnsi="Times New Roman" w:cs="Times New Roman"/>
          <w:color w:val="000000" w:themeColor="text1"/>
          <w:lang w:val="en-GB"/>
        </w:rPr>
        <w:t>pfu</w:t>
      </w:r>
      <w:proofErr w:type="spellEnd"/>
      <w:r w:rsidRPr="00103EB8">
        <w:rPr>
          <w:rFonts w:ascii="Times New Roman" w:hAnsi="Times New Roman" w:cs="Times New Roman"/>
          <w:color w:val="000000" w:themeColor="text1"/>
          <w:lang w:val="en-GB"/>
        </w:rPr>
        <w:t xml:space="preserve">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(dashed line). </w:t>
      </w:r>
    </w:p>
    <w:p w14:paraId="0F176DFB" w14:textId="77777777" w:rsidR="00065316" w:rsidRPr="00103EB8" w:rsidRDefault="00065316" w:rsidP="0066386C">
      <w:pPr>
        <w:spacing w:line="360" w:lineRule="auto"/>
        <w:rPr>
          <w:rFonts w:ascii="Times New Roman" w:hAnsi="Times New Roman" w:cs="Times New Roman"/>
          <w:color w:val="000000" w:themeColor="text1"/>
          <w:lang w:val="en-GB"/>
        </w:rPr>
      </w:pPr>
    </w:p>
    <w:p w14:paraId="10E2F666" w14:textId="7AA846E2" w:rsidR="00065316" w:rsidRPr="00103EB8" w:rsidRDefault="00F729B6" w:rsidP="0066386C">
      <w:pPr>
        <w:spacing w:line="360" w:lineRule="auto"/>
        <w:rPr>
          <w:rFonts w:ascii="Times New Roman" w:hAnsi="Times New Roman" w:cs="Times New Roman"/>
          <w:b/>
          <w:color w:val="000000" w:themeColor="text1"/>
          <w:lang w:val="en-GB"/>
        </w:rPr>
      </w:pPr>
      <w:r>
        <w:rPr>
          <w:rFonts w:ascii="Times New Roman" w:hAnsi="Times New Roman" w:cs="Times New Roman"/>
          <w:b/>
          <w:color w:val="000000" w:themeColor="text1"/>
          <w:lang w:val="en-GB"/>
        </w:rPr>
        <w:t>Figure 2: Results from time-shift</w:t>
      </w:r>
      <w:r w:rsidR="00065316" w:rsidRPr="00103EB8">
        <w:rPr>
          <w:rFonts w:ascii="Times New Roman" w:hAnsi="Times New Roman" w:cs="Times New Roman"/>
          <w:b/>
          <w:color w:val="000000" w:themeColor="text1"/>
          <w:lang w:val="en-GB"/>
        </w:rPr>
        <w:t xml:space="preserve"> experiment</w:t>
      </w:r>
      <w:r w:rsidR="00065316">
        <w:rPr>
          <w:rFonts w:ascii="Times New Roman" w:hAnsi="Times New Roman" w:cs="Times New Roman"/>
          <w:b/>
          <w:color w:val="000000" w:themeColor="text1"/>
          <w:lang w:val="en-GB"/>
        </w:rPr>
        <w:t xml:space="preserve"> – 1-clone treatment</w:t>
      </w:r>
    </w:p>
    <w:p w14:paraId="6E137414" w14:textId="0CA1D7D8" w:rsidR="00065316" w:rsidRDefault="00065316" w:rsidP="0066386C">
      <w:pPr>
        <w:spacing w:line="360" w:lineRule="auto"/>
        <w:rPr>
          <w:rFonts w:ascii="Times New Roman" w:hAnsi="Times New Roman" w:cs="Times New Roman"/>
          <w:color w:val="000000" w:themeColor="text1"/>
          <w:lang w:val="en-GB"/>
        </w:rPr>
      </w:pPr>
      <w:r>
        <w:rPr>
          <w:rFonts w:ascii="Times New Roman" w:hAnsi="Times New Roman" w:cs="Times New Roman"/>
          <w:b/>
          <w:color w:val="000000" w:themeColor="text1"/>
          <w:lang w:val="en-GB"/>
        </w:rPr>
        <w:t xml:space="preserve">A) </w:t>
      </w:r>
      <w:r w:rsidRPr="00103EB8">
        <w:rPr>
          <w:rFonts w:ascii="Times New Roman" w:hAnsi="Times New Roman" w:cs="Times New Roman"/>
          <w:color w:val="000000" w:themeColor="text1"/>
          <w:lang w:val="en-GB"/>
        </w:rPr>
        <w:t xml:space="preserve">Proportion of hosts infected when phage </w:t>
      </w:r>
      <w:proofErr w:type="gramStart"/>
      <w:r w:rsidRPr="00103EB8">
        <w:rPr>
          <w:rFonts w:ascii="Times New Roman" w:hAnsi="Times New Roman" w:cs="Times New Roman"/>
          <w:color w:val="000000" w:themeColor="text1"/>
          <w:lang w:val="en-GB"/>
        </w:rPr>
        <w:t>were</w:t>
      </w:r>
      <w:proofErr w:type="gramEnd"/>
      <w:r w:rsidRPr="00103EB8">
        <w:rPr>
          <w:rFonts w:ascii="Times New Roman" w:hAnsi="Times New Roman" w:cs="Times New Roman"/>
          <w:color w:val="000000" w:themeColor="text1"/>
          <w:lang w:val="en-GB"/>
        </w:rPr>
        <w:t xml:space="preserve"> from the host’s past, present or future</w:t>
      </w:r>
      <w:r>
        <w:rPr>
          <w:rFonts w:ascii="Times New Roman" w:hAnsi="Times New Roman" w:cs="Times New Roman"/>
          <w:color w:val="000000" w:themeColor="text1"/>
          <w:lang w:val="en-GB"/>
        </w:rPr>
        <w:t xml:space="preserve">. </w:t>
      </w:r>
      <w:r w:rsidRPr="00065316">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Proportion of hosts infected by phage from the same time point (days post-infection). </w:t>
      </w:r>
      <w:r w:rsidR="003B1C38">
        <w:rPr>
          <w:rFonts w:ascii="Times New Roman" w:hAnsi="Times New Roman" w:cs="Times New Roman"/>
          <w:b/>
          <w:color w:val="000000" w:themeColor="text1"/>
          <w:lang w:val="en-GB"/>
        </w:rPr>
        <w:t xml:space="preserve">C) </w:t>
      </w:r>
      <w:r w:rsidR="003B1C38" w:rsidRPr="00103EB8">
        <w:rPr>
          <w:rFonts w:ascii="Times New Roman" w:hAnsi="Times New Roman" w:cs="Times New Roman"/>
          <w:color w:val="000000" w:themeColor="text1"/>
          <w:lang w:val="en-GB"/>
        </w:rPr>
        <w:t>Phage infectivity over time, represented as the proportion of host genotypes from all time points that were infected by a given phage genotype in each replicate</w:t>
      </w:r>
      <w:r w:rsidR="003B1C38">
        <w:rPr>
          <w:rFonts w:ascii="Times New Roman" w:hAnsi="Times New Roman" w:cs="Times New Roman"/>
          <w:color w:val="000000" w:themeColor="text1"/>
          <w:lang w:val="en-GB"/>
        </w:rPr>
        <w:t xml:space="preserve">. </w:t>
      </w:r>
      <w:r w:rsidR="003B1C38">
        <w:rPr>
          <w:rFonts w:ascii="Times New Roman" w:hAnsi="Times New Roman" w:cs="Times New Roman"/>
          <w:b/>
          <w:color w:val="000000" w:themeColor="text1"/>
          <w:lang w:val="en-GB"/>
        </w:rPr>
        <w:t xml:space="preserve">D) </w:t>
      </w:r>
      <w:r w:rsidR="003B1C38" w:rsidRPr="00103EB8">
        <w:rPr>
          <w:rFonts w:ascii="Times New Roman" w:hAnsi="Times New Roman" w:cs="Times New Roman"/>
          <w:color w:val="000000" w:themeColor="text1"/>
          <w:lang w:val="en-GB"/>
        </w:rPr>
        <w:t>Host resistance over time, represented as the proportion of phage genotypes from all time points that were resisted by a host genotype in each replicate</w:t>
      </w:r>
      <w:r w:rsidR="003B1C38">
        <w:rPr>
          <w:rFonts w:ascii="Times New Roman" w:hAnsi="Times New Roman" w:cs="Times New Roman"/>
          <w:color w:val="000000" w:themeColor="text1"/>
          <w:lang w:val="en-GB"/>
        </w:rPr>
        <w:t xml:space="preserve">. </w:t>
      </w:r>
      <w:r w:rsidRPr="003B1C38">
        <w:rPr>
          <w:rFonts w:ascii="Times New Roman" w:hAnsi="Times New Roman" w:cs="Times New Roman"/>
          <w:color w:val="000000" w:themeColor="text1"/>
          <w:lang w:val="en-GB"/>
        </w:rPr>
        <w:t>The</w:t>
      </w:r>
      <w:r w:rsidRPr="00103EB8">
        <w:rPr>
          <w:rFonts w:ascii="Times New Roman" w:hAnsi="Times New Roman" w:cs="Times New Roman"/>
          <w:color w:val="000000" w:themeColor="text1"/>
          <w:lang w:val="en-GB"/>
        </w:rPr>
        <w:t xml:space="preserve"> dotted line</w:t>
      </w:r>
      <w:r w:rsidR="003B1C38">
        <w:rPr>
          <w:rFonts w:ascii="Times New Roman" w:hAnsi="Times New Roman" w:cs="Times New Roman"/>
          <w:color w:val="000000" w:themeColor="text1"/>
          <w:lang w:val="en-GB"/>
        </w:rPr>
        <w:t xml:space="preserve">s are for </w:t>
      </w:r>
      <w:r w:rsidRPr="00103EB8">
        <w:rPr>
          <w:rFonts w:ascii="Times New Roman" w:hAnsi="Times New Roman" w:cs="Times New Roman"/>
          <w:color w:val="000000" w:themeColor="text1"/>
          <w:lang w:val="en-GB"/>
        </w:rPr>
        <w:t>illustrative purposes. Means are shown. 95% CIs represent the variation of the mean among replicates. (</w:t>
      </w:r>
      <w:r w:rsidRPr="00103EB8">
        <w:rPr>
          <w:rFonts w:ascii="Times New Roman" w:hAnsi="Times New Roman" w:cs="Times New Roman"/>
          <w:i/>
          <w:color w:val="000000" w:themeColor="text1"/>
          <w:lang w:val="en-GB"/>
        </w:rPr>
        <w:t xml:space="preserve">N </w:t>
      </w:r>
      <w:r w:rsidRPr="00103EB8">
        <w:rPr>
          <w:rFonts w:ascii="Times New Roman" w:hAnsi="Times New Roman" w:cs="Times New Roman"/>
          <w:color w:val="000000" w:themeColor="text1"/>
          <w:lang w:val="en-GB"/>
        </w:rPr>
        <w:t xml:space="preserve">= 12). </w:t>
      </w:r>
    </w:p>
    <w:p w14:paraId="7B5918FA" w14:textId="77777777" w:rsidR="00065316" w:rsidRPr="00B94EA3" w:rsidRDefault="00065316" w:rsidP="0066386C">
      <w:pPr>
        <w:spacing w:line="360" w:lineRule="auto"/>
        <w:rPr>
          <w:rFonts w:ascii="Times New Roman" w:hAnsi="Times New Roman" w:cs="Times New Roman"/>
          <w:color w:val="FF0000"/>
          <w:lang w:val="en-GB"/>
        </w:rPr>
      </w:pPr>
    </w:p>
    <w:p w14:paraId="24201673" w14:textId="348C9653" w:rsidR="00065316" w:rsidRPr="00103EB8" w:rsidRDefault="00065316" w:rsidP="0066386C">
      <w:pPr>
        <w:spacing w:line="360"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3: </w:t>
      </w:r>
      <w:r w:rsidR="00F729B6">
        <w:rPr>
          <w:rFonts w:ascii="Times New Roman" w:hAnsi="Times New Roman" w:cs="Times New Roman"/>
          <w:b/>
          <w:color w:val="000000" w:themeColor="text1"/>
          <w:lang w:val="en-GB"/>
        </w:rPr>
        <w:t>Results from time-shift</w:t>
      </w:r>
      <w:r w:rsidR="003B1C38" w:rsidRPr="00103EB8">
        <w:rPr>
          <w:rFonts w:ascii="Times New Roman" w:hAnsi="Times New Roman" w:cs="Times New Roman"/>
          <w:b/>
          <w:color w:val="000000" w:themeColor="text1"/>
          <w:lang w:val="en-GB"/>
        </w:rPr>
        <w:t xml:space="preserve"> experiment</w:t>
      </w:r>
      <w:r w:rsidR="003B1C38">
        <w:rPr>
          <w:rFonts w:ascii="Times New Roman" w:hAnsi="Times New Roman" w:cs="Times New Roman"/>
          <w:b/>
          <w:color w:val="000000" w:themeColor="text1"/>
          <w:lang w:val="en-GB"/>
        </w:rPr>
        <w:t xml:space="preserve"> </w:t>
      </w:r>
      <w:r>
        <w:rPr>
          <w:rFonts w:ascii="Times New Roman" w:hAnsi="Times New Roman" w:cs="Times New Roman"/>
          <w:b/>
          <w:color w:val="000000" w:themeColor="text1"/>
          <w:lang w:val="en-GB"/>
        </w:rPr>
        <w:t>– 5-clone treatment</w:t>
      </w:r>
    </w:p>
    <w:p w14:paraId="19BECB61" w14:textId="77777777" w:rsidR="003B1C38" w:rsidRDefault="003B1C38" w:rsidP="0066386C">
      <w:pPr>
        <w:spacing w:line="360" w:lineRule="auto"/>
        <w:rPr>
          <w:rFonts w:ascii="Times New Roman" w:hAnsi="Times New Roman" w:cs="Times New Roman"/>
          <w:color w:val="000000" w:themeColor="text1"/>
          <w:lang w:val="en-GB"/>
        </w:rPr>
      </w:pPr>
      <w:r>
        <w:rPr>
          <w:rFonts w:ascii="Times New Roman" w:hAnsi="Times New Roman" w:cs="Times New Roman"/>
          <w:b/>
          <w:color w:val="000000" w:themeColor="text1"/>
          <w:lang w:val="en-GB"/>
        </w:rPr>
        <w:t xml:space="preserve">A) </w:t>
      </w:r>
      <w:r w:rsidRPr="00103EB8">
        <w:rPr>
          <w:rFonts w:ascii="Times New Roman" w:hAnsi="Times New Roman" w:cs="Times New Roman"/>
          <w:color w:val="000000" w:themeColor="text1"/>
          <w:lang w:val="en-GB"/>
        </w:rPr>
        <w:t xml:space="preserve">Proportion of hosts infected when phage </w:t>
      </w:r>
      <w:proofErr w:type="gramStart"/>
      <w:r w:rsidRPr="00103EB8">
        <w:rPr>
          <w:rFonts w:ascii="Times New Roman" w:hAnsi="Times New Roman" w:cs="Times New Roman"/>
          <w:color w:val="000000" w:themeColor="text1"/>
          <w:lang w:val="en-GB"/>
        </w:rPr>
        <w:t>were</w:t>
      </w:r>
      <w:proofErr w:type="gramEnd"/>
      <w:r w:rsidRPr="00103EB8">
        <w:rPr>
          <w:rFonts w:ascii="Times New Roman" w:hAnsi="Times New Roman" w:cs="Times New Roman"/>
          <w:color w:val="000000" w:themeColor="text1"/>
          <w:lang w:val="en-GB"/>
        </w:rPr>
        <w:t xml:space="preserve"> from the host’s past, present or future</w:t>
      </w:r>
      <w:r>
        <w:rPr>
          <w:rFonts w:ascii="Times New Roman" w:hAnsi="Times New Roman" w:cs="Times New Roman"/>
          <w:color w:val="000000" w:themeColor="text1"/>
          <w:lang w:val="en-GB"/>
        </w:rPr>
        <w:t xml:space="preserve">. </w:t>
      </w:r>
      <w:r w:rsidRPr="00065316">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Proportion of hosts infected by phage from the same time point (days post-infection). </w:t>
      </w:r>
      <w:r>
        <w:rPr>
          <w:rFonts w:ascii="Times New Roman" w:hAnsi="Times New Roman" w:cs="Times New Roman"/>
          <w:b/>
          <w:color w:val="000000" w:themeColor="text1"/>
          <w:lang w:val="en-GB"/>
        </w:rPr>
        <w:t xml:space="preserve">C) </w:t>
      </w:r>
      <w:r w:rsidRPr="00103EB8">
        <w:rPr>
          <w:rFonts w:ascii="Times New Roman" w:hAnsi="Times New Roman" w:cs="Times New Roman"/>
          <w:color w:val="000000" w:themeColor="text1"/>
          <w:lang w:val="en-GB"/>
        </w:rPr>
        <w:t>Phage infectivity over time, represented as the proportion of host genotypes from all time points that were infected by a given phage genotype in each replicate</w:t>
      </w:r>
      <w:r>
        <w:rPr>
          <w:rFonts w:ascii="Times New Roman" w:hAnsi="Times New Roman" w:cs="Times New Roman"/>
          <w:color w:val="000000" w:themeColor="text1"/>
          <w:lang w:val="en-GB"/>
        </w:rPr>
        <w:t xml:space="preserve">. </w:t>
      </w:r>
      <w:r>
        <w:rPr>
          <w:rFonts w:ascii="Times New Roman" w:hAnsi="Times New Roman" w:cs="Times New Roman"/>
          <w:b/>
          <w:color w:val="000000" w:themeColor="text1"/>
          <w:lang w:val="en-GB"/>
        </w:rPr>
        <w:t xml:space="preserve">D) </w:t>
      </w:r>
      <w:r w:rsidRPr="00103EB8">
        <w:rPr>
          <w:rFonts w:ascii="Times New Roman" w:hAnsi="Times New Roman" w:cs="Times New Roman"/>
          <w:color w:val="000000" w:themeColor="text1"/>
          <w:lang w:val="en-GB"/>
        </w:rPr>
        <w:t>Host resistance over time, represented as the proportion of phage genotypes from all time points that were resisted by a host genotype in each replicate</w:t>
      </w:r>
      <w:r>
        <w:rPr>
          <w:rFonts w:ascii="Times New Roman" w:hAnsi="Times New Roman" w:cs="Times New Roman"/>
          <w:color w:val="000000" w:themeColor="text1"/>
          <w:lang w:val="en-GB"/>
        </w:rPr>
        <w:t xml:space="preserve">. </w:t>
      </w:r>
      <w:r w:rsidRPr="003B1C38">
        <w:rPr>
          <w:rFonts w:ascii="Times New Roman" w:hAnsi="Times New Roman" w:cs="Times New Roman"/>
          <w:color w:val="000000" w:themeColor="text1"/>
          <w:lang w:val="en-GB"/>
        </w:rPr>
        <w:t>The</w:t>
      </w:r>
      <w:r w:rsidRPr="00103EB8">
        <w:rPr>
          <w:rFonts w:ascii="Times New Roman" w:hAnsi="Times New Roman" w:cs="Times New Roman"/>
          <w:color w:val="000000" w:themeColor="text1"/>
          <w:lang w:val="en-GB"/>
        </w:rPr>
        <w:t xml:space="preserve"> dotted line</w:t>
      </w:r>
      <w:r>
        <w:rPr>
          <w:rFonts w:ascii="Times New Roman" w:hAnsi="Times New Roman" w:cs="Times New Roman"/>
          <w:color w:val="000000" w:themeColor="text1"/>
          <w:lang w:val="en-GB"/>
        </w:rPr>
        <w:t xml:space="preserve">s are for </w:t>
      </w:r>
      <w:r w:rsidRPr="00103EB8">
        <w:rPr>
          <w:rFonts w:ascii="Times New Roman" w:hAnsi="Times New Roman" w:cs="Times New Roman"/>
          <w:color w:val="000000" w:themeColor="text1"/>
          <w:lang w:val="en-GB"/>
        </w:rPr>
        <w:t>illustrative purposes. Means are shown. 95% CIs represent the variation of the mean among replicates. (</w:t>
      </w:r>
      <w:r w:rsidRPr="00103EB8">
        <w:rPr>
          <w:rFonts w:ascii="Times New Roman" w:hAnsi="Times New Roman" w:cs="Times New Roman"/>
          <w:i/>
          <w:color w:val="000000" w:themeColor="text1"/>
          <w:lang w:val="en-GB"/>
        </w:rPr>
        <w:t xml:space="preserve">N </w:t>
      </w:r>
      <w:r w:rsidRPr="00103EB8">
        <w:rPr>
          <w:rFonts w:ascii="Times New Roman" w:hAnsi="Times New Roman" w:cs="Times New Roman"/>
          <w:color w:val="000000" w:themeColor="text1"/>
          <w:lang w:val="en-GB"/>
        </w:rPr>
        <w:t xml:space="preserve">= 12). </w:t>
      </w:r>
    </w:p>
    <w:p w14:paraId="5F161A51" w14:textId="77777777" w:rsidR="00065316" w:rsidRPr="00103EB8" w:rsidRDefault="00065316" w:rsidP="0066386C">
      <w:pPr>
        <w:spacing w:line="360" w:lineRule="auto"/>
        <w:rPr>
          <w:rFonts w:ascii="Times New Roman" w:hAnsi="Times New Roman" w:cs="Times New Roman"/>
          <w:color w:val="000000" w:themeColor="text1"/>
          <w:lang w:val="en-GB"/>
        </w:rPr>
      </w:pPr>
    </w:p>
    <w:p w14:paraId="6DFC7E3F" w14:textId="77777777" w:rsidR="00065316" w:rsidRPr="00103EB8" w:rsidRDefault="00065316" w:rsidP="0066386C">
      <w:pPr>
        <w:spacing w:line="360"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4: Evolution of immune phenotypes and spacer acquisition </w:t>
      </w:r>
    </w:p>
    <w:p w14:paraId="0A843B83" w14:textId="77777777" w:rsidR="00065316" w:rsidRPr="00AC58E5" w:rsidRDefault="00065316" w:rsidP="0066386C">
      <w:pPr>
        <w:spacing w:line="360" w:lineRule="auto"/>
        <w:rPr>
          <w:rFonts w:ascii="Times New Roman" w:hAnsi="Times New Roman" w:cs="Times New Roman"/>
          <w:color w:val="000000" w:themeColor="text1"/>
        </w:rPr>
      </w:pPr>
      <w:r w:rsidRPr="00103EB8">
        <w:rPr>
          <w:rFonts w:ascii="Times New Roman" w:hAnsi="Times New Roman" w:cs="Times New Roman"/>
          <w:color w:val="000000" w:themeColor="text1"/>
        </w:rPr>
        <w:t xml:space="preserve">Relative frequencies of bacterial clones with CRISPR immunity, surface mutation (SM) resistance, or sensitive phenotypes, at 1, 3, 5 and 7 </w:t>
      </w:r>
      <w:proofErr w:type="gramStart"/>
      <w:r w:rsidRPr="00103EB8">
        <w:rPr>
          <w:rFonts w:ascii="Times New Roman" w:hAnsi="Times New Roman" w:cs="Times New Roman"/>
          <w:color w:val="000000" w:themeColor="text1"/>
        </w:rPr>
        <w:t>days</w:t>
      </w:r>
      <w:proofErr w:type="gramEnd"/>
      <w:r w:rsidRPr="00103EB8">
        <w:rPr>
          <w:rFonts w:ascii="Times New Roman" w:hAnsi="Times New Roman" w:cs="Times New Roman"/>
          <w:color w:val="000000" w:themeColor="text1"/>
        </w:rPr>
        <w:t xml:space="preserve"> post-infection (dpi) in </w:t>
      </w:r>
      <w:r w:rsidRPr="00103EB8">
        <w:rPr>
          <w:rFonts w:ascii="Times New Roman" w:hAnsi="Times New Roman" w:cs="Times New Roman"/>
          <w:b/>
          <w:color w:val="000000" w:themeColor="text1"/>
        </w:rPr>
        <w:t>A)</w:t>
      </w:r>
      <w:r w:rsidRPr="00103EB8">
        <w:rPr>
          <w:rFonts w:ascii="Times New Roman" w:hAnsi="Times New Roman" w:cs="Times New Roman"/>
          <w:color w:val="000000" w:themeColor="text1"/>
        </w:rPr>
        <w:t xml:space="preserve"> 1-clone and </w:t>
      </w:r>
      <w:r w:rsidRPr="00103EB8">
        <w:rPr>
          <w:rFonts w:ascii="Times New Roman" w:hAnsi="Times New Roman" w:cs="Times New Roman"/>
          <w:b/>
          <w:color w:val="000000" w:themeColor="text1"/>
        </w:rPr>
        <w:t>B)</w:t>
      </w:r>
      <w:r w:rsidRPr="00103EB8">
        <w:rPr>
          <w:rFonts w:ascii="Times New Roman" w:hAnsi="Times New Roman" w:cs="Times New Roman"/>
          <w:color w:val="000000" w:themeColor="text1"/>
        </w:rPr>
        <w:t xml:space="preserve"> 5-clone treatments. Total number of spacers per clone at 1, 3, 5 and 7 dpi in </w:t>
      </w:r>
      <w:r w:rsidRPr="00103EB8">
        <w:rPr>
          <w:rFonts w:ascii="Times New Roman" w:hAnsi="Times New Roman" w:cs="Times New Roman"/>
          <w:b/>
          <w:color w:val="000000" w:themeColor="text1"/>
        </w:rPr>
        <w:t xml:space="preserve">C) </w:t>
      </w:r>
      <w:r w:rsidRPr="00103EB8">
        <w:rPr>
          <w:rFonts w:ascii="Times New Roman" w:hAnsi="Times New Roman" w:cs="Times New Roman"/>
          <w:color w:val="000000" w:themeColor="text1"/>
        </w:rPr>
        <w:t xml:space="preserve">1-clone and </w:t>
      </w:r>
      <w:r w:rsidRPr="00103EB8">
        <w:rPr>
          <w:rFonts w:ascii="Times New Roman" w:hAnsi="Times New Roman" w:cs="Times New Roman"/>
          <w:b/>
          <w:color w:val="000000" w:themeColor="text1"/>
        </w:rPr>
        <w:t>D)</w:t>
      </w:r>
      <w:r w:rsidRPr="00103EB8">
        <w:rPr>
          <w:rFonts w:ascii="Times New Roman" w:hAnsi="Times New Roman" w:cs="Times New Roman"/>
          <w:color w:val="000000" w:themeColor="text1"/>
        </w:rPr>
        <w:t xml:space="preserve"> 5-clone treatments. Means are shown. 95% confidence represent variation of the mean among replicates (</w:t>
      </w:r>
      <w:r w:rsidRPr="00103EB8">
        <w:rPr>
          <w:rFonts w:ascii="Times New Roman" w:hAnsi="Times New Roman" w:cs="Times New Roman"/>
          <w:i/>
          <w:color w:val="000000" w:themeColor="text1"/>
        </w:rPr>
        <w:t>N</w:t>
      </w:r>
      <w:r w:rsidRPr="00103EB8">
        <w:rPr>
          <w:rFonts w:ascii="Times New Roman" w:hAnsi="Times New Roman" w:cs="Times New Roman"/>
          <w:color w:val="000000" w:themeColor="text1"/>
        </w:rPr>
        <w:t>=12).</w:t>
      </w:r>
    </w:p>
    <w:p w14:paraId="6464D4DE" w14:textId="77777777" w:rsidR="00065316" w:rsidRDefault="00065316" w:rsidP="0066386C">
      <w:pPr>
        <w:spacing w:line="360" w:lineRule="auto"/>
        <w:rPr>
          <w:rFonts w:ascii="Times New Roman" w:hAnsi="Times New Roman" w:cs="Times New Roman"/>
          <w:lang w:val="en-GB"/>
        </w:rPr>
      </w:pPr>
      <w:r>
        <w:rPr>
          <w:lang w:val="en-GB"/>
        </w:rPr>
        <w:br w:type="page"/>
      </w:r>
    </w:p>
    <w:p w14:paraId="392EC186" w14:textId="77777777" w:rsidR="00EC5630" w:rsidRPr="00EC5630" w:rsidRDefault="007C3BB8" w:rsidP="00EC5630">
      <w:pPr>
        <w:pStyle w:val="EndNoteBibliographyTitle"/>
        <w:rPr>
          <w:b/>
          <w:noProof/>
        </w:rPr>
      </w:pPr>
      <w:r>
        <w:rPr>
          <w:lang w:val="en-GB"/>
        </w:rPr>
        <w:lastRenderedPageBreak/>
        <w:fldChar w:fldCharType="begin"/>
      </w:r>
      <w:r>
        <w:rPr>
          <w:lang w:val="en-GB"/>
        </w:rPr>
        <w:instrText xml:space="preserve"> ADDIN EN.REFLIST </w:instrText>
      </w:r>
      <w:r>
        <w:rPr>
          <w:lang w:val="en-GB"/>
        </w:rPr>
        <w:fldChar w:fldCharType="separate"/>
      </w:r>
      <w:r w:rsidR="00EC5630" w:rsidRPr="00EC5630">
        <w:rPr>
          <w:b/>
          <w:noProof/>
        </w:rPr>
        <w:t>References</w:t>
      </w:r>
    </w:p>
    <w:p w14:paraId="43C5D1AB" w14:textId="77777777" w:rsidR="00EC5630" w:rsidRPr="00EC5630" w:rsidRDefault="00EC5630" w:rsidP="00EC5630">
      <w:pPr>
        <w:pStyle w:val="EndNoteBibliographyTitle"/>
        <w:rPr>
          <w:b/>
          <w:noProof/>
        </w:rPr>
      </w:pPr>
    </w:p>
    <w:p w14:paraId="024CBD66" w14:textId="77777777" w:rsidR="00EC5630" w:rsidRPr="00EC5630" w:rsidRDefault="00EC5630" w:rsidP="00EC5630">
      <w:pPr>
        <w:pStyle w:val="EndNoteBibliography"/>
        <w:spacing w:after="240"/>
        <w:rPr>
          <w:noProof/>
        </w:rPr>
      </w:pPr>
      <w:r w:rsidRPr="00EC5630">
        <w:rPr>
          <w:noProof/>
        </w:rPr>
        <w:t>1.</w:t>
      </w:r>
      <w:r w:rsidRPr="00EC5630">
        <w:rPr>
          <w:noProof/>
        </w:rPr>
        <w:tab/>
        <w:t>Keesing F, Belden LK, Daszak P, Dobson A, Harvell CD, Holt RD, et al. Impacts of biodiversity on the emergence and transmission of infectious diseases. Nature. 2010;468(7324):647-52.</w:t>
      </w:r>
    </w:p>
    <w:p w14:paraId="39332A06" w14:textId="77777777" w:rsidR="00EC5630" w:rsidRPr="00EC5630" w:rsidRDefault="00EC5630" w:rsidP="00EC5630">
      <w:pPr>
        <w:pStyle w:val="EndNoteBibliography"/>
        <w:spacing w:after="240"/>
        <w:rPr>
          <w:noProof/>
        </w:rPr>
      </w:pPr>
      <w:r w:rsidRPr="00EC5630">
        <w:rPr>
          <w:noProof/>
        </w:rPr>
        <w:t>2.</w:t>
      </w:r>
      <w:r w:rsidRPr="00EC5630">
        <w:rPr>
          <w:noProof/>
        </w:rPr>
        <w:tab/>
        <w:t>Ashby B, King KC. Diversity and the maintenance of sex by parasites. Journal of evolutionary biology. 2015;28(3):511-20.</w:t>
      </w:r>
    </w:p>
    <w:p w14:paraId="7DE874ED" w14:textId="77777777" w:rsidR="00EC5630" w:rsidRPr="00EC5630" w:rsidRDefault="00EC5630" w:rsidP="00EC5630">
      <w:pPr>
        <w:pStyle w:val="EndNoteBibliography"/>
        <w:spacing w:after="240"/>
        <w:rPr>
          <w:noProof/>
        </w:rPr>
      </w:pPr>
      <w:r w:rsidRPr="00EC5630">
        <w:rPr>
          <w:noProof/>
        </w:rPr>
        <w:t>3.</w:t>
      </w:r>
      <w:r w:rsidRPr="00EC5630">
        <w:rPr>
          <w:noProof/>
        </w:rPr>
        <w:tab/>
        <w:t>King KC, Lively CM. Does genetic diversity limit disease spread in natural host populations? Heredity. 2012;109(4):199-203.</w:t>
      </w:r>
    </w:p>
    <w:p w14:paraId="5791D79A" w14:textId="77777777" w:rsidR="00EC5630" w:rsidRPr="00EC5630" w:rsidRDefault="00EC5630" w:rsidP="00EC5630">
      <w:pPr>
        <w:pStyle w:val="EndNoteBibliography"/>
        <w:spacing w:after="240"/>
        <w:rPr>
          <w:noProof/>
        </w:rPr>
      </w:pPr>
      <w:r w:rsidRPr="00EC5630">
        <w:rPr>
          <w:noProof/>
        </w:rPr>
        <w:t>4.</w:t>
      </w:r>
      <w:r w:rsidRPr="00EC5630">
        <w:rPr>
          <w:noProof/>
        </w:rPr>
        <w:tab/>
        <w:t>Altermatt F, Ebert D. Genetic diversity of Daphnia magna populations enhances resistance to parasites. Ecology Letters. 2008;11(9):918-28.</w:t>
      </w:r>
    </w:p>
    <w:p w14:paraId="26F2A708" w14:textId="77777777" w:rsidR="00EC5630" w:rsidRPr="00EC5630" w:rsidRDefault="00EC5630" w:rsidP="00EC5630">
      <w:pPr>
        <w:pStyle w:val="EndNoteBibliography"/>
        <w:spacing w:after="240"/>
        <w:rPr>
          <w:noProof/>
        </w:rPr>
      </w:pPr>
      <w:r w:rsidRPr="00EC5630">
        <w:rPr>
          <w:noProof/>
        </w:rPr>
        <w:t>5.</w:t>
      </w:r>
      <w:r w:rsidRPr="00EC5630">
        <w:rPr>
          <w:noProof/>
        </w:rPr>
        <w:tab/>
        <w:t>van Baalen M, Beekman M. The costs and benefits of genetic heterogeneity in resistance against parasites in social insects. The American Naturalist. 2006;167(4):568-77.</w:t>
      </w:r>
    </w:p>
    <w:p w14:paraId="7220677D" w14:textId="77777777" w:rsidR="00EC5630" w:rsidRPr="00EC5630" w:rsidRDefault="00EC5630" w:rsidP="00EC5630">
      <w:pPr>
        <w:pStyle w:val="EndNoteBibliography"/>
        <w:spacing w:after="240"/>
        <w:rPr>
          <w:noProof/>
        </w:rPr>
      </w:pPr>
      <w:r w:rsidRPr="00EC5630">
        <w:rPr>
          <w:noProof/>
        </w:rPr>
        <w:t>6.</w:t>
      </w:r>
      <w:r w:rsidRPr="00EC5630">
        <w:rPr>
          <w:noProof/>
        </w:rPr>
        <w:tab/>
        <w:t>Schmid-Hempel P, Crozier RH. Ployandry versus polygyny versus parasites. Philosophical Transactions of the Royal Society of London B: Biological Sciences. 1999;354(1382):507-15.</w:t>
      </w:r>
    </w:p>
    <w:p w14:paraId="366D0F1C" w14:textId="77777777" w:rsidR="00EC5630" w:rsidRPr="00EC5630" w:rsidRDefault="00EC5630" w:rsidP="00EC5630">
      <w:pPr>
        <w:pStyle w:val="EndNoteBibliography"/>
        <w:spacing w:after="240"/>
        <w:rPr>
          <w:noProof/>
        </w:rPr>
      </w:pPr>
      <w:r w:rsidRPr="00EC5630">
        <w:rPr>
          <w:noProof/>
        </w:rPr>
        <w:t>7.</w:t>
      </w:r>
      <w:r w:rsidRPr="00EC5630">
        <w:rPr>
          <w:noProof/>
        </w:rPr>
        <w:tab/>
        <w:t>Gandon S, Michalakis Y. Local adaptation, evolutionary potential and host–parasite coevolution: interactions between migration, mutation, population size and generation time. Journal of Evolutionary Biology. 2002;15(3):451-62.</w:t>
      </w:r>
    </w:p>
    <w:p w14:paraId="2D4DE160" w14:textId="77777777" w:rsidR="00EC5630" w:rsidRPr="00EC5630" w:rsidRDefault="00EC5630" w:rsidP="00EC5630">
      <w:pPr>
        <w:pStyle w:val="EndNoteBibliography"/>
        <w:spacing w:after="240"/>
        <w:rPr>
          <w:noProof/>
        </w:rPr>
      </w:pPr>
      <w:r w:rsidRPr="00EC5630">
        <w:rPr>
          <w:noProof/>
        </w:rPr>
        <w:t>8.</w:t>
      </w:r>
      <w:r w:rsidRPr="00EC5630">
        <w:rPr>
          <w:noProof/>
        </w:rPr>
        <w:tab/>
        <w:t>Hudson PJ, Dobson AP, Newborn D. Prevention of population cycles by parasite removal. science. 1998;282(5397):2256-8.</w:t>
      </w:r>
    </w:p>
    <w:p w14:paraId="6E37DEA9" w14:textId="77777777" w:rsidR="00EC5630" w:rsidRPr="00EC5630" w:rsidRDefault="00EC5630" w:rsidP="00EC5630">
      <w:pPr>
        <w:pStyle w:val="EndNoteBibliography"/>
        <w:spacing w:after="240"/>
        <w:rPr>
          <w:noProof/>
        </w:rPr>
      </w:pPr>
      <w:r w:rsidRPr="00EC5630">
        <w:rPr>
          <w:noProof/>
        </w:rPr>
        <w:t>9.</w:t>
      </w:r>
      <w:r w:rsidRPr="00EC5630">
        <w:rPr>
          <w:noProof/>
        </w:rPr>
        <w:tab/>
        <w:t>Bohannan BJ, Lenski RE. Linking genetic change to community evolution: insights from studies of bacteria and bacteriophage. Ecology letters. 2000;3(4):362-77.</w:t>
      </w:r>
    </w:p>
    <w:p w14:paraId="13C8EE56" w14:textId="77777777" w:rsidR="00EC5630" w:rsidRPr="00EC5630" w:rsidRDefault="00EC5630" w:rsidP="00EC5630">
      <w:pPr>
        <w:pStyle w:val="EndNoteBibliography"/>
        <w:spacing w:after="240"/>
        <w:rPr>
          <w:noProof/>
        </w:rPr>
      </w:pPr>
      <w:r w:rsidRPr="00EC5630">
        <w:rPr>
          <w:noProof/>
        </w:rPr>
        <w:t>10.</w:t>
      </w:r>
      <w:r w:rsidRPr="00EC5630">
        <w:rPr>
          <w:noProof/>
        </w:rPr>
        <w:tab/>
        <w:t>Flanagan J, Brodie E, Weng L, Lynch S, Garcia O, Brown R, et al. Loss of bacterial diversity during antibiotic treatment of intubated patients colonized with Pseudomonas aeruginosa. Journal of clinical microbiology. 2007;45(6):1954-62.</w:t>
      </w:r>
    </w:p>
    <w:p w14:paraId="7D145476" w14:textId="77777777" w:rsidR="00EC5630" w:rsidRPr="00EC5630" w:rsidRDefault="00EC5630" w:rsidP="00EC5630">
      <w:pPr>
        <w:pStyle w:val="EndNoteBibliography"/>
        <w:spacing w:after="240"/>
        <w:rPr>
          <w:noProof/>
        </w:rPr>
      </w:pPr>
      <w:r w:rsidRPr="00EC5630">
        <w:rPr>
          <w:noProof/>
        </w:rPr>
        <w:t>11.</w:t>
      </w:r>
      <w:r w:rsidRPr="00EC5630">
        <w:rPr>
          <w:noProof/>
        </w:rPr>
        <w:tab/>
        <w:t>Rego RO, Bestor A, Štefka J, Rosa PA. Population bottlenecks during the infectious cycle of the Lyme disease spirochete Borrelia burgdorferi. PLoS One. 2014;9(6):e101009.</w:t>
      </w:r>
    </w:p>
    <w:p w14:paraId="651517B3" w14:textId="77777777" w:rsidR="00EC5630" w:rsidRPr="00EC5630" w:rsidRDefault="00EC5630" w:rsidP="00EC5630">
      <w:pPr>
        <w:pStyle w:val="EndNoteBibliography"/>
        <w:spacing w:after="240"/>
        <w:rPr>
          <w:noProof/>
        </w:rPr>
      </w:pPr>
      <w:r w:rsidRPr="00EC5630">
        <w:rPr>
          <w:noProof/>
        </w:rPr>
        <w:t>12.</w:t>
      </w:r>
      <w:r w:rsidRPr="00EC5630">
        <w:rPr>
          <w:noProof/>
        </w:rPr>
        <w:tab/>
        <w:t>Gijsbers EF, Schuitemaker H, Kootstra NA. HIV-1 transmission and viral adaptation to the host. Future Virology. 2012;7(1):63-71.</w:t>
      </w:r>
    </w:p>
    <w:p w14:paraId="108ECB40" w14:textId="77777777" w:rsidR="00EC5630" w:rsidRPr="00EC5630" w:rsidRDefault="00EC5630" w:rsidP="00EC5630">
      <w:pPr>
        <w:pStyle w:val="EndNoteBibliography"/>
        <w:spacing w:after="240"/>
        <w:rPr>
          <w:noProof/>
        </w:rPr>
      </w:pPr>
      <w:r w:rsidRPr="00EC5630">
        <w:rPr>
          <w:noProof/>
        </w:rPr>
        <w:t>13.</w:t>
      </w:r>
      <w:r w:rsidRPr="00EC5630">
        <w:rPr>
          <w:noProof/>
        </w:rPr>
        <w:tab/>
        <w:t>Bull RA, Luciani F, McElroy K, Gaudieri S, Pham ST, Chopra A, et al. Sequential bottlenecks drive viral evolution in early acute hepatitis C virus infection. PLoS pathogens. 2011;7(9):e1002243.</w:t>
      </w:r>
    </w:p>
    <w:p w14:paraId="41EA8D83" w14:textId="77777777" w:rsidR="00EC5630" w:rsidRPr="00EC5630" w:rsidRDefault="00EC5630" w:rsidP="00EC5630">
      <w:pPr>
        <w:pStyle w:val="EndNoteBibliography"/>
        <w:spacing w:after="240"/>
        <w:rPr>
          <w:noProof/>
        </w:rPr>
      </w:pPr>
      <w:r w:rsidRPr="00EC5630">
        <w:rPr>
          <w:noProof/>
        </w:rPr>
        <w:t>14.</w:t>
      </w:r>
      <w:r w:rsidRPr="00EC5630">
        <w:rPr>
          <w:noProof/>
        </w:rPr>
        <w:tab/>
        <w:t>Gutiérrez S, Michalakis Y, Blanc S. Virus population bottlenecks during within-host progression and host-to-host transmission. Current opinion in virology. 2012;2(5):546-55.</w:t>
      </w:r>
    </w:p>
    <w:p w14:paraId="675C46E6" w14:textId="77777777" w:rsidR="00EC5630" w:rsidRPr="00EC5630" w:rsidRDefault="00EC5630" w:rsidP="00EC5630">
      <w:pPr>
        <w:pStyle w:val="EndNoteBibliography"/>
        <w:spacing w:after="240"/>
        <w:rPr>
          <w:noProof/>
        </w:rPr>
      </w:pPr>
      <w:r w:rsidRPr="00EC5630">
        <w:rPr>
          <w:noProof/>
        </w:rPr>
        <w:t>15.</w:t>
      </w:r>
      <w:r w:rsidRPr="00EC5630">
        <w:rPr>
          <w:noProof/>
        </w:rPr>
        <w:tab/>
        <w:t>Torsvik V, Øvreås L. Microbial diversity and function in soil: from genes to ecosystems. Current opinion in microbiology. 2002;5(3):240-5.</w:t>
      </w:r>
    </w:p>
    <w:p w14:paraId="0E18B222" w14:textId="77777777" w:rsidR="00EC5630" w:rsidRPr="00EC5630" w:rsidRDefault="00EC5630" w:rsidP="00EC5630">
      <w:pPr>
        <w:pStyle w:val="EndNoteBibliography"/>
        <w:spacing w:after="240"/>
        <w:rPr>
          <w:noProof/>
        </w:rPr>
      </w:pPr>
      <w:r w:rsidRPr="00EC5630">
        <w:rPr>
          <w:noProof/>
        </w:rPr>
        <w:lastRenderedPageBreak/>
        <w:t>16.</w:t>
      </w:r>
      <w:r w:rsidRPr="00EC5630">
        <w:rPr>
          <w:noProof/>
        </w:rPr>
        <w:tab/>
        <w:t>Morgan AD, Gandon S, Buckling A. The effect of migration on local adaptation in a coevolving host–parasite system. Nature. 2005;437(7056):253-6.</w:t>
      </w:r>
    </w:p>
    <w:p w14:paraId="28B37558" w14:textId="77777777" w:rsidR="00EC5630" w:rsidRPr="00EC5630" w:rsidRDefault="00EC5630" w:rsidP="00EC5630">
      <w:pPr>
        <w:pStyle w:val="EndNoteBibliography"/>
        <w:spacing w:after="240"/>
        <w:rPr>
          <w:noProof/>
        </w:rPr>
      </w:pPr>
      <w:r w:rsidRPr="00EC5630">
        <w:rPr>
          <w:noProof/>
        </w:rPr>
        <w:t>17.</w:t>
      </w:r>
      <w:r w:rsidRPr="00EC5630">
        <w:rPr>
          <w:noProof/>
        </w:rPr>
        <w:tab/>
        <w:t>Morran LT, Schmidt OG, Gelarden IA, Parrish RC, Lively CM. Running with the Red Queen: host-parasite coevolution selects for biparental sex. Science. 2011;333(6039):216-8.</w:t>
      </w:r>
    </w:p>
    <w:p w14:paraId="3684D7BF" w14:textId="77777777" w:rsidR="00EC5630" w:rsidRPr="00EC5630" w:rsidRDefault="00EC5630" w:rsidP="00EC5630">
      <w:pPr>
        <w:pStyle w:val="EndNoteBibliography"/>
        <w:spacing w:after="240"/>
        <w:rPr>
          <w:noProof/>
        </w:rPr>
      </w:pPr>
      <w:r w:rsidRPr="00EC5630">
        <w:rPr>
          <w:noProof/>
        </w:rPr>
        <w:t>18.</w:t>
      </w:r>
      <w:r w:rsidRPr="00EC5630">
        <w:rPr>
          <w:noProof/>
        </w:rPr>
        <w:tab/>
        <w:t>Gokhale CS, Papkou A, Traulsen A, Schulenburg H. Lotka–Volterra dynamics kills the Red Queen: population size fluctuations and associated stochasticity dramatically change host-parasite coevolution. BMC evolutionary biology. 2013;13(1):254.</w:t>
      </w:r>
    </w:p>
    <w:p w14:paraId="69BCF6E8" w14:textId="77777777" w:rsidR="00EC5630" w:rsidRPr="00EC5630" w:rsidRDefault="00EC5630" w:rsidP="00EC5630">
      <w:pPr>
        <w:pStyle w:val="EndNoteBibliography"/>
        <w:spacing w:after="240"/>
        <w:rPr>
          <w:noProof/>
        </w:rPr>
      </w:pPr>
      <w:r w:rsidRPr="00EC5630">
        <w:rPr>
          <w:noProof/>
        </w:rPr>
        <w:t>19.</w:t>
      </w:r>
      <w:r w:rsidRPr="00EC5630">
        <w:rPr>
          <w:noProof/>
        </w:rPr>
        <w:tab/>
        <w:t>Quigley BJ, López DG, Buckling A, McKane AJ, Brown SP. The mode of host–parasite interaction shapes coevolutionary dynamics and the fate of host cooperation. Proc R Soc B. 2012:rspb20120769.</w:t>
      </w:r>
    </w:p>
    <w:p w14:paraId="1D8C7EED" w14:textId="77777777" w:rsidR="00EC5630" w:rsidRPr="00EC5630" w:rsidRDefault="00EC5630" w:rsidP="00EC5630">
      <w:pPr>
        <w:pStyle w:val="EndNoteBibliography"/>
        <w:spacing w:after="240"/>
        <w:rPr>
          <w:noProof/>
        </w:rPr>
      </w:pPr>
      <w:r w:rsidRPr="00EC5630">
        <w:rPr>
          <w:noProof/>
        </w:rPr>
        <w:t>20.</w:t>
      </w:r>
      <w:r w:rsidRPr="00EC5630">
        <w:rPr>
          <w:noProof/>
        </w:rPr>
        <w:tab/>
        <w:t>Hesse E, Buckling A. Host population bottlenecks drive parasite extinction during antagonistic coevolution. Evolution. 2016;70(1):235-40.</w:t>
      </w:r>
    </w:p>
    <w:p w14:paraId="3F0BCCC7" w14:textId="77777777" w:rsidR="00EC5630" w:rsidRPr="00EC5630" w:rsidRDefault="00EC5630" w:rsidP="00EC5630">
      <w:pPr>
        <w:pStyle w:val="EndNoteBibliography"/>
        <w:spacing w:after="240"/>
        <w:rPr>
          <w:noProof/>
        </w:rPr>
      </w:pPr>
      <w:r w:rsidRPr="00EC5630">
        <w:rPr>
          <w:noProof/>
        </w:rPr>
        <w:t>21.</w:t>
      </w:r>
      <w:r w:rsidRPr="00EC5630">
        <w:rPr>
          <w:noProof/>
        </w:rPr>
        <w:tab/>
        <w:t>Grissa I, Vergnaud G, Pourcel C. The CRISPRdb database and tools to display CRISPRs and to generate dictionaries of spacers and repeats. BMC Bioinformatics. 2007;8:172.</w:t>
      </w:r>
    </w:p>
    <w:p w14:paraId="36954D92" w14:textId="77777777" w:rsidR="00EC5630" w:rsidRPr="00EC5630" w:rsidRDefault="00EC5630" w:rsidP="00EC5630">
      <w:pPr>
        <w:pStyle w:val="EndNoteBibliography"/>
        <w:spacing w:after="240"/>
        <w:rPr>
          <w:noProof/>
        </w:rPr>
      </w:pPr>
      <w:r w:rsidRPr="00EC5630">
        <w:rPr>
          <w:noProof/>
        </w:rPr>
        <w:t>22.</w:t>
      </w:r>
      <w:r w:rsidRPr="00EC5630">
        <w:rPr>
          <w:noProof/>
        </w:rPr>
        <w:tab/>
        <w:t>Brouns SJJ, Jore MM, Lundgren M, Westra ER, Slijkhuis RJH, Snijders APL, et al. Small CRISPR RNAs Guide Antiviral Defense in Prokaryotes. Science. 2008;321(5891):960-4.</w:t>
      </w:r>
    </w:p>
    <w:p w14:paraId="6A952EDB" w14:textId="77777777" w:rsidR="00EC5630" w:rsidRPr="00EC5630" w:rsidRDefault="00EC5630" w:rsidP="00EC5630">
      <w:pPr>
        <w:pStyle w:val="EndNoteBibliography"/>
        <w:spacing w:after="240"/>
        <w:rPr>
          <w:noProof/>
        </w:rPr>
      </w:pPr>
      <w:r w:rsidRPr="00EC5630">
        <w:rPr>
          <w:noProof/>
        </w:rPr>
        <w:t>23.</w:t>
      </w:r>
      <w:r w:rsidRPr="00EC5630">
        <w:rPr>
          <w:noProof/>
        </w:rPr>
        <w:tab/>
        <w:t>Mojica FJ, Diez-Villasenor C, Garcia-Martinez J, Almendros C. Short motif sequences determine the targets of the prokaryotic CRISPR defence system. Microbiology. 2009;155(Pt 3):733-40.</w:t>
      </w:r>
    </w:p>
    <w:p w14:paraId="550F3593" w14:textId="77777777" w:rsidR="00EC5630" w:rsidRPr="00EC5630" w:rsidRDefault="00EC5630" w:rsidP="00EC5630">
      <w:pPr>
        <w:pStyle w:val="EndNoteBibliography"/>
        <w:spacing w:after="240"/>
        <w:rPr>
          <w:noProof/>
        </w:rPr>
      </w:pPr>
      <w:r w:rsidRPr="00EC5630">
        <w:rPr>
          <w:noProof/>
        </w:rPr>
        <w:t>24.</w:t>
      </w:r>
      <w:r w:rsidRPr="00EC5630">
        <w:rPr>
          <w:noProof/>
        </w:rPr>
        <w:tab/>
        <w:t>Andersson AF, Banfield JF. Virus population dynamics and acquired virus resistance in natural microbial communities. Science. 2008;320(5879):1047-50.</w:t>
      </w:r>
    </w:p>
    <w:p w14:paraId="31BAFBE3" w14:textId="77777777" w:rsidR="00EC5630" w:rsidRPr="00EC5630" w:rsidRDefault="00EC5630" w:rsidP="00EC5630">
      <w:pPr>
        <w:pStyle w:val="EndNoteBibliography"/>
        <w:spacing w:after="240"/>
        <w:rPr>
          <w:noProof/>
        </w:rPr>
      </w:pPr>
      <w:r w:rsidRPr="00EC5630">
        <w:rPr>
          <w:noProof/>
        </w:rPr>
        <w:t>25.</w:t>
      </w:r>
      <w:r w:rsidRPr="00EC5630">
        <w:rPr>
          <w:noProof/>
        </w:rPr>
        <w:tab/>
        <w:t>Childs LM, England WE, Young MJ, Weitz JS, Whitaker RJ. CRISPR-induced distributed immunity in microbial populations. PloS one. 2014;9(7):e101710.</w:t>
      </w:r>
    </w:p>
    <w:p w14:paraId="33893115" w14:textId="77777777" w:rsidR="00EC5630" w:rsidRPr="00EC5630" w:rsidRDefault="00EC5630" w:rsidP="00EC5630">
      <w:pPr>
        <w:pStyle w:val="EndNoteBibliography"/>
        <w:spacing w:after="240"/>
        <w:rPr>
          <w:noProof/>
        </w:rPr>
      </w:pPr>
      <w:r w:rsidRPr="00EC5630">
        <w:rPr>
          <w:noProof/>
        </w:rPr>
        <w:t>26.</w:t>
      </w:r>
      <w:r w:rsidRPr="00EC5630">
        <w:rPr>
          <w:noProof/>
        </w:rPr>
        <w:tab/>
        <w:t>van Houte S, Ekroth AKE, Broniewski JM, Chabas H, Ashby B, Bondy-Denomy J, et al. The diversity-generating benefits of a prokaryotic adaptive immune system. Nature. 2016;532(7599):385-8.</w:t>
      </w:r>
    </w:p>
    <w:p w14:paraId="3DE565E0" w14:textId="77777777" w:rsidR="00EC5630" w:rsidRPr="00EC5630" w:rsidRDefault="00EC5630" w:rsidP="00EC5630">
      <w:pPr>
        <w:pStyle w:val="EndNoteBibliography"/>
        <w:spacing w:after="240"/>
        <w:rPr>
          <w:noProof/>
        </w:rPr>
      </w:pPr>
      <w:r w:rsidRPr="00EC5630">
        <w:rPr>
          <w:noProof/>
        </w:rPr>
        <w:t>27.</w:t>
      </w:r>
      <w:r w:rsidRPr="00EC5630">
        <w:rPr>
          <w:noProof/>
        </w:rPr>
        <w:tab/>
        <w:t>Morley D, Broniewski JM, Westra ER, Buckling A, van Houte S. Host diversity limits the evolution of parasite local adaptation. Molecular ecology. 2017;26(7):1756-63.</w:t>
      </w:r>
    </w:p>
    <w:p w14:paraId="2ED1B808" w14:textId="77777777" w:rsidR="00EC5630" w:rsidRPr="00EC5630" w:rsidRDefault="00EC5630" w:rsidP="00EC5630">
      <w:pPr>
        <w:pStyle w:val="EndNoteBibliography"/>
        <w:spacing w:after="240"/>
        <w:rPr>
          <w:noProof/>
        </w:rPr>
      </w:pPr>
      <w:r w:rsidRPr="00EC5630">
        <w:rPr>
          <w:noProof/>
        </w:rPr>
        <w:t>28.</w:t>
      </w:r>
      <w:r w:rsidRPr="00EC5630">
        <w:rPr>
          <w:noProof/>
        </w:rPr>
        <w:tab/>
        <w:t>Deveau H, Barrangou R, Garneau JE, Labonté J, Fremaux C, Boyaval P, et al. Phage Response to CRISPR-Encoded Resistance in Streptococcus thermophilus. Journal of Bacteriology. 2008;190(4):1390-400.</w:t>
      </w:r>
    </w:p>
    <w:p w14:paraId="4BDF06EF" w14:textId="77777777" w:rsidR="00EC5630" w:rsidRPr="00EC5630" w:rsidRDefault="00EC5630" w:rsidP="00EC5630">
      <w:pPr>
        <w:pStyle w:val="EndNoteBibliography"/>
        <w:spacing w:after="240"/>
        <w:rPr>
          <w:noProof/>
        </w:rPr>
      </w:pPr>
      <w:r w:rsidRPr="00EC5630">
        <w:rPr>
          <w:noProof/>
        </w:rPr>
        <w:t>29.</w:t>
      </w:r>
      <w:r w:rsidRPr="00EC5630">
        <w:rPr>
          <w:noProof/>
        </w:rPr>
        <w:tab/>
        <w:t>Iranzo J, Lobkovsky AE, Wolf YI, Koonin EV. Evolutionary Dynamics of the Prokaryotic Adaptive Immunity System CRISPR-Cas in an Explicit Ecological Context. Journal of Bacteriology. 2013;195(17):3834-44.</w:t>
      </w:r>
    </w:p>
    <w:p w14:paraId="1F8860C4" w14:textId="77777777" w:rsidR="00EC5630" w:rsidRPr="00EC5630" w:rsidRDefault="00EC5630" w:rsidP="00EC5630">
      <w:pPr>
        <w:pStyle w:val="EndNoteBibliography"/>
        <w:spacing w:after="240"/>
        <w:rPr>
          <w:noProof/>
        </w:rPr>
      </w:pPr>
      <w:r w:rsidRPr="00EC5630">
        <w:rPr>
          <w:noProof/>
        </w:rPr>
        <w:lastRenderedPageBreak/>
        <w:t>30.</w:t>
      </w:r>
      <w:r w:rsidRPr="00EC5630">
        <w:rPr>
          <w:noProof/>
        </w:rPr>
        <w:tab/>
        <w:t>Childs LM, Held NL, Young MJ, Whitaker RJ, Weitz JS. Multiscale model of CRISPR</w:t>
      </w:r>
      <w:r w:rsidRPr="00EC5630">
        <w:rPr>
          <w:rFonts w:ascii="Calibri" w:eastAsia="Calibri" w:hAnsi="Calibri" w:cs="Calibri"/>
          <w:noProof/>
        </w:rPr>
        <w:t>‐</w:t>
      </w:r>
      <w:r w:rsidRPr="00EC5630">
        <w:rPr>
          <w:noProof/>
        </w:rPr>
        <w:t>induced coevolutionary dynamics: diversification at the interface of Lamarck and Darwin. Evolution: International Journal of Organic Evolution. 2012;66(7):2015-29.</w:t>
      </w:r>
    </w:p>
    <w:p w14:paraId="320ECE91" w14:textId="77777777" w:rsidR="00EC5630" w:rsidRPr="00EC5630" w:rsidRDefault="00EC5630" w:rsidP="00EC5630">
      <w:pPr>
        <w:pStyle w:val="EndNoteBibliography"/>
        <w:spacing w:after="240"/>
        <w:rPr>
          <w:noProof/>
        </w:rPr>
      </w:pPr>
      <w:r w:rsidRPr="00EC5630">
        <w:rPr>
          <w:noProof/>
        </w:rPr>
        <w:t>31.</w:t>
      </w:r>
      <w:r w:rsidRPr="00EC5630">
        <w:rPr>
          <w:noProof/>
        </w:rPr>
        <w:tab/>
        <w:t>Weinberger AD, Wolf YI, Lobkovsky AE, Gilmore MS, Koonin EV. Viral diversity threshold for adaptive immunity in prokaryotes. MBio. 2012;3(6):e00456-12.</w:t>
      </w:r>
    </w:p>
    <w:p w14:paraId="39D172DC" w14:textId="77777777" w:rsidR="00EC5630" w:rsidRPr="00EC5630" w:rsidRDefault="00EC5630" w:rsidP="00EC5630">
      <w:pPr>
        <w:pStyle w:val="EndNoteBibliography"/>
        <w:spacing w:after="240"/>
        <w:rPr>
          <w:noProof/>
        </w:rPr>
      </w:pPr>
      <w:r w:rsidRPr="00EC5630">
        <w:rPr>
          <w:noProof/>
        </w:rPr>
        <w:t>32.</w:t>
      </w:r>
      <w:r w:rsidRPr="00EC5630">
        <w:rPr>
          <w:noProof/>
        </w:rPr>
        <w:tab/>
        <w:t>Paez-Espino D, Morovic W, Sun CL, Thomas BC, Ueda K-i, Stahl B, et al. Strong bias in the bacterial CRISPR elements that confer immunity to phage. Nature communications. 2013;4:1430.</w:t>
      </w:r>
    </w:p>
    <w:p w14:paraId="5AFEAA32" w14:textId="77777777" w:rsidR="00EC5630" w:rsidRPr="00EC5630" w:rsidRDefault="00EC5630" w:rsidP="00EC5630">
      <w:pPr>
        <w:pStyle w:val="EndNoteBibliography"/>
        <w:spacing w:after="240"/>
        <w:rPr>
          <w:noProof/>
        </w:rPr>
      </w:pPr>
      <w:r w:rsidRPr="00EC5630">
        <w:rPr>
          <w:noProof/>
        </w:rPr>
        <w:t>33.</w:t>
      </w:r>
      <w:r w:rsidRPr="00EC5630">
        <w:rPr>
          <w:noProof/>
        </w:rPr>
        <w:tab/>
        <w:t>Paez-Espino D, Sharon I, Morovic W, Stahl B, Thomas BC, Barrangou R, et al. CRISPR immunity drives rapid phage genome evolution in Streptococcus thermophilus. MBio. 2015;6(2):e00262-15.</w:t>
      </w:r>
    </w:p>
    <w:p w14:paraId="1D940760" w14:textId="77777777" w:rsidR="00EC5630" w:rsidRPr="00EC5630" w:rsidRDefault="00EC5630" w:rsidP="00EC5630">
      <w:pPr>
        <w:pStyle w:val="EndNoteBibliography"/>
        <w:spacing w:after="240"/>
        <w:rPr>
          <w:noProof/>
        </w:rPr>
      </w:pPr>
      <w:r w:rsidRPr="00EC5630">
        <w:rPr>
          <w:noProof/>
        </w:rPr>
        <w:t>34.</w:t>
      </w:r>
      <w:r w:rsidRPr="00EC5630">
        <w:rPr>
          <w:noProof/>
        </w:rPr>
        <w:tab/>
        <w:t>Sun CL, Thomas BC, Barrangou R, Banfield JF. Metagenomic reconstructions of bacterial CRISPR loci constrain population histories. The ISME journal. 2016;10(4):858.</w:t>
      </w:r>
    </w:p>
    <w:p w14:paraId="3C3C6E86" w14:textId="77777777" w:rsidR="00EC5630" w:rsidRPr="00EC5630" w:rsidRDefault="00EC5630" w:rsidP="00EC5630">
      <w:pPr>
        <w:pStyle w:val="EndNoteBibliography"/>
        <w:spacing w:after="240"/>
        <w:rPr>
          <w:noProof/>
        </w:rPr>
      </w:pPr>
      <w:r w:rsidRPr="00EC5630">
        <w:rPr>
          <w:noProof/>
        </w:rPr>
        <w:t>35.</w:t>
      </w:r>
      <w:r w:rsidRPr="00EC5630">
        <w:rPr>
          <w:noProof/>
        </w:rPr>
        <w:tab/>
        <w:t>Agrawal A, Lively CM. Infection genetics: gene-for-gene versus matching-alleles models and all points in between. Evolutionary Ecology Research. 2002;4(1):79-90.</w:t>
      </w:r>
    </w:p>
    <w:p w14:paraId="556C8478" w14:textId="77777777" w:rsidR="00EC5630" w:rsidRPr="00EC5630" w:rsidRDefault="00EC5630" w:rsidP="00EC5630">
      <w:pPr>
        <w:pStyle w:val="EndNoteBibliography"/>
        <w:spacing w:after="240"/>
        <w:rPr>
          <w:noProof/>
        </w:rPr>
      </w:pPr>
      <w:r w:rsidRPr="00EC5630">
        <w:rPr>
          <w:noProof/>
        </w:rPr>
        <w:t>36.</w:t>
      </w:r>
      <w:r w:rsidRPr="00EC5630">
        <w:rPr>
          <w:noProof/>
        </w:rPr>
        <w:tab/>
        <w:t>Westra Edze R, van Houte S, Oyesiku-Blakemore S, Makin B, Broniewski Jenny M, Best A, et al. Parasite Exposure Drives Selective Evolution of Constitutive versus Inducible Defense. Current Biology. 2015;25(8):1043-9.</w:t>
      </w:r>
    </w:p>
    <w:p w14:paraId="71FA2A57" w14:textId="77777777" w:rsidR="00EC5630" w:rsidRPr="00EC5630" w:rsidRDefault="00EC5630" w:rsidP="00EC5630">
      <w:pPr>
        <w:pStyle w:val="EndNoteBibliography"/>
        <w:spacing w:after="240"/>
        <w:rPr>
          <w:noProof/>
        </w:rPr>
      </w:pPr>
      <w:r w:rsidRPr="00EC5630">
        <w:rPr>
          <w:noProof/>
        </w:rPr>
        <w:t>37.</w:t>
      </w:r>
      <w:r w:rsidRPr="00EC5630">
        <w:rPr>
          <w:noProof/>
        </w:rPr>
        <w:tab/>
        <w:t>Levin BR, Moineau S, Bushman M, Barrangou R. The Population and Evolutionary Dynamics of Phage and Bacteria with CRISPR–Mediated Immunity. PLoS Genet. 2013;9(3):e1003312.</w:t>
      </w:r>
    </w:p>
    <w:p w14:paraId="29B58BE7" w14:textId="77777777" w:rsidR="00EC5630" w:rsidRPr="00EC5630" w:rsidRDefault="00EC5630" w:rsidP="00EC5630">
      <w:pPr>
        <w:pStyle w:val="EndNoteBibliography"/>
        <w:spacing w:after="240"/>
        <w:rPr>
          <w:noProof/>
        </w:rPr>
      </w:pPr>
      <w:r w:rsidRPr="00EC5630">
        <w:rPr>
          <w:noProof/>
        </w:rPr>
        <w:t>38.</w:t>
      </w:r>
      <w:r w:rsidRPr="00EC5630">
        <w:rPr>
          <w:noProof/>
        </w:rPr>
        <w:tab/>
        <w:t>Levin BR. Nasty viruses, costly plasmids, population dynamics, and the conditions for establishing and maintaining CRISPR-mediated adaptive immunity in bacteria. PLoS genetics. 2010;6(10):e1001171.</w:t>
      </w:r>
    </w:p>
    <w:p w14:paraId="01A31484" w14:textId="77777777" w:rsidR="00EC5630" w:rsidRPr="00EC5630" w:rsidRDefault="00EC5630" w:rsidP="00EC5630">
      <w:pPr>
        <w:pStyle w:val="EndNoteBibliography"/>
        <w:spacing w:after="240"/>
        <w:rPr>
          <w:noProof/>
        </w:rPr>
      </w:pPr>
      <w:r w:rsidRPr="00EC5630">
        <w:rPr>
          <w:noProof/>
        </w:rPr>
        <w:t>39.</w:t>
      </w:r>
      <w:r w:rsidRPr="00EC5630">
        <w:rPr>
          <w:noProof/>
        </w:rPr>
        <w:tab/>
        <w:t>Common J, Westra ER. CRISPR evolution and bacteriophage persistence in the context of population bottlenecks. RNA Biology. 2019.</w:t>
      </w:r>
    </w:p>
    <w:p w14:paraId="30726626" w14:textId="77777777" w:rsidR="00EC5630" w:rsidRPr="00EC5630" w:rsidRDefault="00EC5630" w:rsidP="00EC5630">
      <w:pPr>
        <w:pStyle w:val="EndNoteBibliography"/>
        <w:spacing w:after="240"/>
        <w:rPr>
          <w:noProof/>
        </w:rPr>
      </w:pPr>
      <w:r w:rsidRPr="00EC5630">
        <w:rPr>
          <w:noProof/>
        </w:rPr>
        <w:t>40.</w:t>
      </w:r>
      <w:r w:rsidRPr="00EC5630">
        <w:rPr>
          <w:noProof/>
        </w:rPr>
        <w:tab/>
        <w:t>Weissman JL, Holmes R, Barrangou R, Moineau S, Fagan WF, Levin B, et al. Immune loss as a driver of coexistence during host-phage coevolution. The ISME journal. 2018;12(2):585.</w:t>
      </w:r>
    </w:p>
    <w:p w14:paraId="3F284D43" w14:textId="77777777" w:rsidR="00EC5630" w:rsidRPr="00EC5630" w:rsidRDefault="00EC5630" w:rsidP="00EC5630">
      <w:pPr>
        <w:pStyle w:val="EndNoteBibliography"/>
        <w:spacing w:after="240"/>
        <w:rPr>
          <w:noProof/>
        </w:rPr>
      </w:pPr>
      <w:r w:rsidRPr="00EC5630">
        <w:rPr>
          <w:noProof/>
        </w:rPr>
        <w:t>41.</w:t>
      </w:r>
      <w:r w:rsidRPr="00EC5630">
        <w:rPr>
          <w:noProof/>
        </w:rPr>
        <w:tab/>
        <w:t>Jiang W, Maniv I, Arain F, Wang Y, Levin BR, Marraffini LA. Dealing with the evolutionary downside of CRISPR immunity: bacteria and beneficial plasmids. PLoS Genet. 2013;9(9):e1003844.</w:t>
      </w:r>
    </w:p>
    <w:p w14:paraId="79C21F2A" w14:textId="77777777" w:rsidR="00EC5630" w:rsidRPr="00EC5630" w:rsidRDefault="00EC5630" w:rsidP="00EC5630">
      <w:pPr>
        <w:pStyle w:val="EndNoteBibliography"/>
        <w:spacing w:after="240"/>
        <w:rPr>
          <w:noProof/>
        </w:rPr>
      </w:pPr>
      <w:r w:rsidRPr="00EC5630">
        <w:rPr>
          <w:noProof/>
        </w:rPr>
        <w:t>42.</w:t>
      </w:r>
      <w:r w:rsidRPr="00EC5630">
        <w:rPr>
          <w:noProof/>
        </w:rPr>
        <w:tab/>
        <w:t>Chaudhry WN, Pleška M, Shah NN, Weiss H, McCall IC, Meyer JR, et al. Leaky resistance and the conditions for the existence of lytic bacteriophage. PLOS Biology. 2018;16(8):e2005971.</w:t>
      </w:r>
    </w:p>
    <w:p w14:paraId="70714032" w14:textId="77777777" w:rsidR="00EC5630" w:rsidRPr="00EC5630" w:rsidRDefault="00EC5630" w:rsidP="00EC5630">
      <w:pPr>
        <w:pStyle w:val="EndNoteBibliography"/>
        <w:spacing w:after="240"/>
        <w:rPr>
          <w:noProof/>
        </w:rPr>
      </w:pPr>
      <w:r w:rsidRPr="00EC5630">
        <w:rPr>
          <w:noProof/>
        </w:rPr>
        <w:t>43.</w:t>
      </w:r>
      <w:r w:rsidRPr="00EC5630">
        <w:rPr>
          <w:noProof/>
        </w:rPr>
        <w:tab/>
        <w:t xml:space="preserve">Common J, Morley D, van Houte S, Westra ER. CRISPR-Cas immunity leads to a coevolutionary arms race between </w:t>
      </w:r>
      <w:r w:rsidRPr="00EC5630">
        <w:rPr>
          <w:i/>
          <w:noProof/>
        </w:rPr>
        <w:t>Streptococcus</w:t>
      </w:r>
      <w:r w:rsidRPr="00EC5630">
        <w:rPr>
          <w:noProof/>
        </w:rPr>
        <w:t xml:space="preserve"> </w:t>
      </w:r>
      <w:r w:rsidRPr="00EC5630">
        <w:rPr>
          <w:i/>
          <w:noProof/>
        </w:rPr>
        <w:t>thermophilus</w:t>
      </w:r>
      <w:r w:rsidRPr="00EC5630">
        <w:rPr>
          <w:noProof/>
        </w:rPr>
        <w:t xml:space="preserve"> and lytic phage. Philosophical Transactions of the Royal Society B: Biological Sciences. 2019.</w:t>
      </w:r>
    </w:p>
    <w:p w14:paraId="20E7B3D9" w14:textId="77777777" w:rsidR="00EC5630" w:rsidRPr="00EC5630" w:rsidRDefault="00EC5630" w:rsidP="00EC5630">
      <w:pPr>
        <w:pStyle w:val="EndNoteBibliography"/>
        <w:spacing w:after="240"/>
        <w:rPr>
          <w:noProof/>
        </w:rPr>
      </w:pPr>
      <w:r w:rsidRPr="00EC5630">
        <w:rPr>
          <w:noProof/>
        </w:rPr>
        <w:lastRenderedPageBreak/>
        <w:t>44.</w:t>
      </w:r>
      <w:r w:rsidRPr="00EC5630">
        <w:rPr>
          <w:noProof/>
        </w:rPr>
        <w:tab/>
        <w:t>Lenski RE, Levin BR. Constraints on the coevolution of bacteria and virulent phage: a model, some experiments, and predictions for natural communities. The American Naturalist. 1985;125(4):585-602.</w:t>
      </w:r>
    </w:p>
    <w:p w14:paraId="5BE528BE" w14:textId="77777777" w:rsidR="00EC5630" w:rsidRPr="00EC5630" w:rsidRDefault="00EC5630" w:rsidP="00EC5630">
      <w:pPr>
        <w:pStyle w:val="EndNoteBibliography"/>
        <w:spacing w:after="240"/>
        <w:rPr>
          <w:noProof/>
        </w:rPr>
      </w:pPr>
      <w:r w:rsidRPr="00EC5630">
        <w:rPr>
          <w:noProof/>
        </w:rPr>
        <w:t>45.</w:t>
      </w:r>
      <w:r w:rsidRPr="00EC5630">
        <w:rPr>
          <w:noProof/>
        </w:rPr>
        <w:tab/>
        <w:t>Buckling A, Brockhurst M. Bacteria-virus coevolution. Adv Exp Med Biol. 2012;751:347-70.</w:t>
      </w:r>
    </w:p>
    <w:p w14:paraId="2966CB04" w14:textId="77777777" w:rsidR="00EC5630" w:rsidRPr="00EC5630" w:rsidRDefault="00EC5630" w:rsidP="00EC5630">
      <w:pPr>
        <w:pStyle w:val="EndNoteBibliography"/>
        <w:spacing w:after="240"/>
        <w:rPr>
          <w:noProof/>
        </w:rPr>
      </w:pPr>
      <w:r w:rsidRPr="00EC5630">
        <w:rPr>
          <w:noProof/>
        </w:rPr>
        <w:t>46.</w:t>
      </w:r>
      <w:r w:rsidRPr="00EC5630">
        <w:rPr>
          <w:noProof/>
        </w:rPr>
        <w:tab/>
        <w:t>Cady KC, Bondy-Denomy J, Heussler GE, Davidson AR, O'Toole GA. The CRISPR/Cas Adaptive Immune System of Pseudomonas aeruginosa Mediates Resistance to Naturally Occurring and Engineered Phages. Journal of Bacteriology. 2012;194(21):5728-38.</w:t>
      </w:r>
    </w:p>
    <w:p w14:paraId="35B87103" w14:textId="77777777" w:rsidR="00EC5630" w:rsidRPr="00EC5630" w:rsidRDefault="00EC5630" w:rsidP="00EC5630">
      <w:pPr>
        <w:pStyle w:val="EndNoteBibliography"/>
        <w:spacing w:after="240"/>
        <w:rPr>
          <w:noProof/>
        </w:rPr>
      </w:pPr>
      <w:r w:rsidRPr="00EC5630">
        <w:rPr>
          <w:noProof/>
        </w:rPr>
        <w:t>47.</w:t>
      </w:r>
      <w:r w:rsidRPr="00EC5630">
        <w:rPr>
          <w:noProof/>
        </w:rPr>
        <w:tab/>
        <w:t>Zegans ME, Wagner JC, Cady KC, Murphy DM, Hammond JH, O'Toole GA. Interaction between bacteriophage DMS3 and host CRISPR region inhibits group behaviors of Pseudomonas aeruginosa. Journal of bacteriology. 2009;191(1):210-9.</w:t>
      </w:r>
    </w:p>
    <w:p w14:paraId="0E0CADD9" w14:textId="77777777" w:rsidR="00EC5630" w:rsidRPr="00EC5630" w:rsidRDefault="00EC5630" w:rsidP="00EC5630">
      <w:pPr>
        <w:pStyle w:val="EndNoteBibliography"/>
        <w:spacing w:after="240"/>
        <w:rPr>
          <w:noProof/>
        </w:rPr>
      </w:pPr>
      <w:r w:rsidRPr="00EC5630">
        <w:rPr>
          <w:noProof/>
        </w:rPr>
        <w:t>48.</w:t>
      </w:r>
      <w:r w:rsidRPr="00EC5630">
        <w:rPr>
          <w:noProof/>
        </w:rPr>
        <w:tab/>
        <w:t>Champley S. pwr: Basic Functions for Power Analysis. 1.2-2 ed2018.</w:t>
      </w:r>
    </w:p>
    <w:p w14:paraId="2691603C" w14:textId="77777777" w:rsidR="00EC5630" w:rsidRPr="00EC5630" w:rsidRDefault="00EC5630" w:rsidP="00EC5630">
      <w:pPr>
        <w:pStyle w:val="EndNoteBibliography"/>
        <w:spacing w:after="240"/>
        <w:rPr>
          <w:noProof/>
        </w:rPr>
      </w:pPr>
      <w:r w:rsidRPr="00EC5630">
        <w:rPr>
          <w:noProof/>
        </w:rPr>
        <w:t>49.</w:t>
      </w:r>
      <w:r w:rsidRPr="00EC5630">
        <w:rPr>
          <w:noProof/>
        </w:rPr>
        <w:tab/>
        <w:t>Hall AR, Scanlan PD, Morgan AD, Buckling A. Host–parasite coevolutionary arms races give way to fluctuating selection. Ecology letters. 2011;14(7):635-42.</w:t>
      </w:r>
    </w:p>
    <w:p w14:paraId="55488E33" w14:textId="77777777" w:rsidR="00EC5630" w:rsidRPr="00EC5630" w:rsidRDefault="00EC5630" w:rsidP="00EC5630">
      <w:pPr>
        <w:pStyle w:val="EndNoteBibliography"/>
        <w:spacing w:after="240"/>
        <w:rPr>
          <w:noProof/>
        </w:rPr>
      </w:pPr>
      <w:r w:rsidRPr="00EC5630">
        <w:rPr>
          <w:noProof/>
        </w:rPr>
        <w:t>50.</w:t>
      </w:r>
      <w:r w:rsidRPr="00EC5630">
        <w:rPr>
          <w:noProof/>
        </w:rPr>
        <w:tab/>
        <w:t>Bates DM, M.; Bolker, B.; Walker, S. Fitting Linear Mixed-Effects Models using lme4. Journal of Statistical Software. 2015;67(1):1-48.</w:t>
      </w:r>
    </w:p>
    <w:p w14:paraId="5198A63C" w14:textId="77777777" w:rsidR="00EC5630" w:rsidRPr="00EC5630" w:rsidRDefault="00EC5630" w:rsidP="00EC5630">
      <w:pPr>
        <w:pStyle w:val="EndNoteBibliography"/>
        <w:spacing w:after="240"/>
        <w:rPr>
          <w:noProof/>
        </w:rPr>
      </w:pPr>
      <w:r w:rsidRPr="00EC5630">
        <w:rPr>
          <w:noProof/>
        </w:rPr>
        <w:t>51.</w:t>
      </w:r>
      <w:r w:rsidRPr="00EC5630">
        <w:rPr>
          <w:noProof/>
        </w:rPr>
        <w:tab/>
        <w:t>Gaba S, Ebert D. Time-shift experiments as a tool to study antagonistic coevolution. Trends in Ecology &amp; Evolution. 2009;24(4):226-32.</w:t>
      </w:r>
    </w:p>
    <w:p w14:paraId="50354F8E" w14:textId="77777777" w:rsidR="00EC5630" w:rsidRPr="00EC5630" w:rsidRDefault="00EC5630" w:rsidP="00EC5630">
      <w:pPr>
        <w:pStyle w:val="EndNoteBibliography"/>
        <w:spacing w:after="240"/>
        <w:rPr>
          <w:noProof/>
        </w:rPr>
      </w:pPr>
      <w:r w:rsidRPr="00EC5630">
        <w:rPr>
          <w:noProof/>
        </w:rPr>
        <w:t>52.</w:t>
      </w:r>
      <w:r w:rsidRPr="00EC5630">
        <w:rPr>
          <w:noProof/>
        </w:rPr>
        <w:tab/>
        <w:t>Koskella B. Bacteria-phage interactions across time and space: merging local adaptation and time-shift experiments to understand phage evolution. Am Nat. 2014;184 Suppl 1:S9-21.</w:t>
      </w:r>
    </w:p>
    <w:p w14:paraId="0617F006" w14:textId="77777777" w:rsidR="00EC5630" w:rsidRPr="00EC5630" w:rsidRDefault="00EC5630" w:rsidP="00EC5630">
      <w:pPr>
        <w:pStyle w:val="EndNoteBibliography"/>
        <w:spacing w:after="240"/>
        <w:rPr>
          <w:noProof/>
        </w:rPr>
      </w:pPr>
      <w:r w:rsidRPr="00EC5630">
        <w:rPr>
          <w:noProof/>
        </w:rPr>
        <w:t>53.</w:t>
      </w:r>
      <w:r w:rsidRPr="00EC5630">
        <w:rPr>
          <w:noProof/>
        </w:rPr>
        <w:tab/>
        <w:t>Decaestecker E, Gaba S, Raeymaekers JA, Stoks R, Van Kerckhoven L, Ebert D, et al. Host-parasite 'Red Queen' dynamics archived in pond sediment. Nature. 2008;450(7171):870-3.</w:t>
      </w:r>
    </w:p>
    <w:p w14:paraId="7ADBCBC6" w14:textId="77777777" w:rsidR="00EC5630" w:rsidRPr="00EC5630" w:rsidRDefault="00EC5630" w:rsidP="00EC5630">
      <w:pPr>
        <w:pStyle w:val="EndNoteBibliography"/>
        <w:spacing w:after="240"/>
        <w:rPr>
          <w:noProof/>
        </w:rPr>
      </w:pPr>
      <w:r w:rsidRPr="00EC5630">
        <w:rPr>
          <w:noProof/>
        </w:rPr>
        <w:t>54.</w:t>
      </w:r>
      <w:r w:rsidRPr="00EC5630">
        <w:rPr>
          <w:noProof/>
        </w:rPr>
        <w:tab/>
        <w:t>Lively CM. An epidemiological model of host–parasite coevolution and sex. Journal of Evolutionary Biology. 2010;23(7):1490-7.</w:t>
      </w:r>
    </w:p>
    <w:p w14:paraId="1AEBEBDD" w14:textId="77777777" w:rsidR="00EC5630" w:rsidRPr="00EC5630" w:rsidRDefault="00EC5630" w:rsidP="00EC5630">
      <w:pPr>
        <w:pStyle w:val="EndNoteBibliography"/>
        <w:spacing w:after="240"/>
        <w:rPr>
          <w:noProof/>
        </w:rPr>
      </w:pPr>
      <w:r w:rsidRPr="00EC5630">
        <w:rPr>
          <w:noProof/>
        </w:rPr>
        <w:t>55.</w:t>
      </w:r>
      <w:r w:rsidRPr="00EC5630">
        <w:rPr>
          <w:noProof/>
        </w:rPr>
        <w:tab/>
        <w:t>Carroll L. Through the looking glass: And what Alice found there: Rand, McNally; 1917.</w:t>
      </w:r>
    </w:p>
    <w:p w14:paraId="45C41CDE" w14:textId="77777777" w:rsidR="00EC5630" w:rsidRPr="00EC5630" w:rsidRDefault="00EC5630" w:rsidP="00EC5630">
      <w:pPr>
        <w:pStyle w:val="EndNoteBibliography"/>
        <w:spacing w:after="240"/>
        <w:rPr>
          <w:noProof/>
        </w:rPr>
      </w:pPr>
      <w:r w:rsidRPr="00EC5630">
        <w:rPr>
          <w:noProof/>
        </w:rPr>
        <w:t>56.</w:t>
      </w:r>
      <w:r w:rsidRPr="00EC5630">
        <w:rPr>
          <w:noProof/>
        </w:rPr>
        <w:tab/>
        <w:t>Vale PF, Lafforgue G, Gatchitch F, Gardan R, Moineau S, Gandon S, editors. Costs of CRISPR-Cas-mediated resistance in Streptococcus thermophilus. Proc R Soc B; 2015: The Royal Society.</w:t>
      </w:r>
    </w:p>
    <w:p w14:paraId="4916D6C5" w14:textId="77777777" w:rsidR="00EC5630" w:rsidRPr="00EC5630" w:rsidRDefault="00EC5630" w:rsidP="00EC5630">
      <w:pPr>
        <w:pStyle w:val="EndNoteBibliography"/>
        <w:spacing w:after="240"/>
        <w:rPr>
          <w:noProof/>
        </w:rPr>
      </w:pPr>
      <w:r w:rsidRPr="00EC5630">
        <w:rPr>
          <w:noProof/>
        </w:rPr>
        <w:t>57.</w:t>
      </w:r>
      <w:r w:rsidRPr="00EC5630">
        <w:rPr>
          <w:noProof/>
        </w:rPr>
        <w:tab/>
        <w:t>Levin BR, Moineau S, Bushman M, Barrangou R. The population and evolutionary dynamics of phage and bacteria with CRISPR–mediated immunity. PLoS genetics. 2013;9(3):e1003312.</w:t>
      </w:r>
    </w:p>
    <w:p w14:paraId="269B931F" w14:textId="77777777" w:rsidR="00EC5630" w:rsidRPr="00EC5630" w:rsidRDefault="00EC5630" w:rsidP="00EC5630">
      <w:pPr>
        <w:pStyle w:val="EndNoteBibliography"/>
        <w:rPr>
          <w:noProof/>
        </w:rPr>
      </w:pPr>
      <w:r w:rsidRPr="00EC5630">
        <w:rPr>
          <w:noProof/>
        </w:rPr>
        <w:t>58.</w:t>
      </w:r>
      <w:r w:rsidRPr="00EC5630">
        <w:rPr>
          <w:noProof/>
        </w:rPr>
        <w:tab/>
        <w:t>Chabas H, Lion S, Nicot A, Meaden S, van Houte S, Moineau S, et al. Evolutionary emergence of infectious diseases in heterogeneous host populations. bioRxiv. 2018:317099.</w:t>
      </w:r>
    </w:p>
    <w:p w14:paraId="33A3AC53" w14:textId="2B563E2A" w:rsidR="007C3BB8" w:rsidRPr="007C3BB8" w:rsidRDefault="007C3BB8" w:rsidP="0066386C">
      <w:pPr>
        <w:spacing w:line="360" w:lineRule="auto"/>
        <w:rPr>
          <w:rFonts w:ascii="Times New Roman" w:hAnsi="Times New Roman" w:cs="Times New Roman"/>
          <w:lang w:val="en-GB"/>
        </w:rPr>
      </w:pPr>
      <w:r>
        <w:rPr>
          <w:rFonts w:ascii="Times New Roman" w:hAnsi="Times New Roman" w:cs="Times New Roman"/>
          <w:lang w:val="en-GB"/>
        </w:rPr>
        <w:fldChar w:fldCharType="end"/>
      </w:r>
    </w:p>
    <w:sectPr w:rsidR="007C3BB8" w:rsidRPr="007C3BB8" w:rsidSect="00B96FF6">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8E066" w14:textId="77777777" w:rsidR="0003120B" w:rsidRDefault="0003120B">
      <w:r>
        <w:separator/>
      </w:r>
    </w:p>
  </w:endnote>
  <w:endnote w:type="continuationSeparator" w:id="0">
    <w:p w14:paraId="03EE2C2F" w14:textId="77777777" w:rsidR="0003120B" w:rsidRDefault="00031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7"/>
      <w:gridCol w:w="3007"/>
      <w:gridCol w:w="3007"/>
    </w:tblGrid>
    <w:tr w:rsidR="00FD33CB" w14:paraId="1FCD4F4C" w14:textId="77777777" w:rsidTr="0158FDBE">
      <w:tc>
        <w:tcPr>
          <w:tcW w:w="3007" w:type="dxa"/>
        </w:tcPr>
        <w:p w14:paraId="67C67A30" w14:textId="11C2EC51" w:rsidR="00FD33CB" w:rsidRDefault="00FD33CB" w:rsidP="0158FDBE">
          <w:pPr>
            <w:pStyle w:val="Header"/>
            <w:ind w:left="-115"/>
          </w:pPr>
        </w:p>
      </w:tc>
      <w:tc>
        <w:tcPr>
          <w:tcW w:w="3007" w:type="dxa"/>
        </w:tcPr>
        <w:p w14:paraId="776F46E6" w14:textId="37CFB47F" w:rsidR="00FD33CB" w:rsidRDefault="00FD33CB" w:rsidP="0158FDBE">
          <w:pPr>
            <w:pStyle w:val="Header"/>
            <w:jc w:val="center"/>
          </w:pPr>
        </w:p>
      </w:tc>
      <w:tc>
        <w:tcPr>
          <w:tcW w:w="3007" w:type="dxa"/>
        </w:tcPr>
        <w:p w14:paraId="44F7A6C5" w14:textId="6D84864B" w:rsidR="00FD33CB" w:rsidRDefault="00FD33CB" w:rsidP="0158FDBE">
          <w:pPr>
            <w:pStyle w:val="Header"/>
            <w:ind w:right="-115"/>
            <w:jc w:val="right"/>
          </w:pPr>
        </w:p>
      </w:tc>
    </w:tr>
  </w:tbl>
  <w:p w14:paraId="0B94C133" w14:textId="11F07F45" w:rsidR="00FD33CB" w:rsidRDefault="00FD33CB" w:rsidP="0158FD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8F0E" w14:textId="77777777" w:rsidR="0003120B" w:rsidRDefault="0003120B">
      <w:r>
        <w:separator/>
      </w:r>
    </w:p>
  </w:footnote>
  <w:footnote w:type="continuationSeparator" w:id="0">
    <w:p w14:paraId="2177F181" w14:textId="77777777" w:rsidR="0003120B" w:rsidRDefault="000312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7"/>
      <w:gridCol w:w="3007"/>
      <w:gridCol w:w="3007"/>
    </w:tblGrid>
    <w:tr w:rsidR="00FD33CB" w14:paraId="797DBC58" w14:textId="77777777" w:rsidTr="0158FDBE">
      <w:tc>
        <w:tcPr>
          <w:tcW w:w="3007" w:type="dxa"/>
        </w:tcPr>
        <w:p w14:paraId="11BF6CC5" w14:textId="0C267AE8" w:rsidR="00FD33CB" w:rsidRDefault="00FD33CB" w:rsidP="0158FDBE">
          <w:pPr>
            <w:pStyle w:val="Header"/>
            <w:ind w:left="-115"/>
          </w:pPr>
        </w:p>
      </w:tc>
      <w:tc>
        <w:tcPr>
          <w:tcW w:w="3007" w:type="dxa"/>
        </w:tcPr>
        <w:p w14:paraId="20CE6925" w14:textId="0106D096" w:rsidR="00FD33CB" w:rsidRDefault="00FD33CB" w:rsidP="0158FDBE">
          <w:pPr>
            <w:pStyle w:val="Header"/>
            <w:jc w:val="center"/>
          </w:pPr>
        </w:p>
      </w:tc>
      <w:tc>
        <w:tcPr>
          <w:tcW w:w="3007" w:type="dxa"/>
        </w:tcPr>
        <w:p w14:paraId="1BE91CC0" w14:textId="5330B1EE" w:rsidR="00FD33CB" w:rsidRDefault="00FD33CB" w:rsidP="0158FDBE">
          <w:pPr>
            <w:pStyle w:val="Header"/>
            <w:ind w:right="-115"/>
            <w:jc w:val="right"/>
          </w:pPr>
        </w:p>
      </w:tc>
    </w:tr>
  </w:tbl>
  <w:p w14:paraId="006C3160" w14:textId="572DCA1E" w:rsidR="00FD33CB" w:rsidRDefault="00FD33CB" w:rsidP="0158F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A65"/>
    <w:multiLevelType w:val="hybridMultilevel"/>
    <w:tmpl w:val="3E7A61BE"/>
    <w:lvl w:ilvl="0" w:tplc="9DD44270">
      <w:start w:val="1"/>
      <w:numFmt w:val="bullet"/>
      <w:lvlText w:val=""/>
      <w:lvlJc w:val="left"/>
      <w:pPr>
        <w:ind w:left="720" w:hanging="360"/>
      </w:pPr>
      <w:rPr>
        <w:rFonts w:ascii="Symbol" w:hAnsi="Symbol" w:hint="default"/>
        <w:color w:val="FF0000"/>
      </w:rPr>
    </w:lvl>
    <w:lvl w:ilvl="1" w:tplc="9DBA66CE">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4F19"/>
    <w:multiLevelType w:val="hybridMultilevel"/>
    <w:tmpl w:val="5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35A7F"/>
    <w:multiLevelType w:val="hybridMultilevel"/>
    <w:tmpl w:val="27AC6304"/>
    <w:lvl w:ilvl="0" w:tplc="22A45EBE">
      <w:start w:val="1"/>
      <w:numFmt w:val="bullet"/>
      <w:lvlText w:val=""/>
      <w:lvlJc w:val="left"/>
      <w:pPr>
        <w:ind w:left="720" w:hanging="360"/>
      </w:pPr>
      <w:rPr>
        <w:rFonts w:ascii="Symbol" w:hAnsi="Symbol" w:hint="default"/>
      </w:rPr>
    </w:lvl>
    <w:lvl w:ilvl="1" w:tplc="201A0A4E">
      <w:start w:val="1"/>
      <w:numFmt w:val="bullet"/>
      <w:lvlText w:val="o"/>
      <w:lvlJc w:val="left"/>
      <w:pPr>
        <w:ind w:left="1440" w:hanging="360"/>
      </w:pPr>
      <w:rPr>
        <w:rFonts w:ascii="Courier New" w:hAnsi="Courier New" w:hint="default"/>
      </w:rPr>
    </w:lvl>
    <w:lvl w:ilvl="2" w:tplc="98DCA7F6">
      <w:start w:val="1"/>
      <w:numFmt w:val="bullet"/>
      <w:lvlText w:val=""/>
      <w:lvlJc w:val="left"/>
      <w:pPr>
        <w:ind w:left="2160" w:hanging="360"/>
      </w:pPr>
      <w:rPr>
        <w:rFonts w:ascii="Wingdings" w:hAnsi="Wingdings" w:hint="default"/>
      </w:rPr>
    </w:lvl>
    <w:lvl w:ilvl="3" w:tplc="383E0680">
      <w:start w:val="1"/>
      <w:numFmt w:val="bullet"/>
      <w:lvlText w:val=""/>
      <w:lvlJc w:val="left"/>
      <w:pPr>
        <w:ind w:left="2880" w:hanging="360"/>
      </w:pPr>
      <w:rPr>
        <w:rFonts w:ascii="Symbol" w:hAnsi="Symbol" w:hint="default"/>
      </w:rPr>
    </w:lvl>
    <w:lvl w:ilvl="4" w:tplc="CB82C98E">
      <w:start w:val="1"/>
      <w:numFmt w:val="bullet"/>
      <w:lvlText w:val="o"/>
      <w:lvlJc w:val="left"/>
      <w:pPr>
        <w:ind w:left="3600" w:hanging="360"/>
      </w:pPr>
      <w:rPr>
        <w:rFonts w:ascii="Courier New" w:hAnsi="Courier New" w:hint="default"/>
      </w:rPr>
    </w:lvl>
    <w:lvl w:ilvl="5" w:tplc="F25C475A">
      <w:start w:val="1"/>
      <w:numFmt w:val="bullet"/>
      <w:lvlText w:val=""/>
      <w:lvlJc w:val="left"/>
      <w:pPr>
        <w:ind w:left="4320" w:hanging="360"/>
      </w:pPr>
      <w:rPr>
        <w:rFonts w:ascii="Wingdings" w:hAnsi="Wingdings" w:hint="default"/>
      </w:rPr>
    </w:lvl>
    <w:lvl w:ilvl="6" w:tplc="A42818EA">
      <w:start w:val="1"/>
      <w:numFmt w:val="bullet"/>
      <w:lvlText w:val=""/>
      <w:lvlJc w:val="left"/>
      <w:pPr>
        <w:ind w:left="5040" w:hanging="360"/>
      </w:pPr>
      <w:rPr>
        <w:rFonts w:ascii="Symbol" w:hAnsi="Symbol" w:hint="default"/>
      </w:rPr>
    </w:lvl>
    <w:lvl w:ilvl="7" w:tplc="0C242680">
      <w:start w:val="1"/>
      <w:numFmt w:val="bullet"/>
      <w:lvlText w:val="o"/>
      <w:lvlJc w:val="left"/>
      <w:pPr>
        <w:ind w:left="5760" w:hanging="360"/>
      </w:pPr>
      <w:rPr>
        <w:rFonts w:ascii="Courier New" w:hAnsi="Courier New" w:hint="default"/>
      </w:rPr>
    </w:lvl>
    <w:lvl w:ilvl="8" w:tplc="4C8AD0D6">
      <w:start w:val="1"/>
      <w:numFmt w:val="bullet"/>
      <w:lvlText w:val=""/>
      <w:lvlJc w:val="left"/>
      <w:pPr>
        <w:ind w:left="6480" w:hanging="360"/>
      </w:pPr>
      <w:rPr>
        <w:rFonts w:ascii="Wingdings" w:hAnsi="Wingdings" w:hint="default"/>
      </w:rPr>
    </w:lvl>
  </w:abstractNum>
  <w:abstractNum w:abstractNumId="3">
    <w:nsid w:val="219B5FFE"/>
    <w:multiLevelType w:val="multilevel"/>
    <w:tmpl w:val="4DC60F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EFF3AD4"/>
    <w:multiLevelType w:val="hybridMultilevel"/>
    <w:tmpl w:val="BE543B90"/>
    <w:lvl w:ilvl="0" w:tplc="9DD4427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627B4"/>
    <w:multiLevelType w:val="hybridMultilevel"/>
    <w:tmpl w:val="C19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1A671A"/>
    <w:multiLevelType w:val="hybridMultilevel"/>
    <w:tmpl w:val="438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64816"/>
    <w:multiLevelType w:val="hybridMultilevel"/>
    <w:tmpl w:val="7E784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7C36067"/>
    <w:multiLevelType w:val="hybridMultilevel"/>
    <w:tmpl w:val="43A6BE9A"/>
    <w:lvl w:ilvl="0" w:tplc="C96019CE">
      <w:start w:val="1"/>
      <w:numFmt w:val="bullet"/>
      <w:lvlText w:val=""/>
      <w:lvlJc w:val="left"/>
      <w:pPr>
        <w:ind w:left="720" w:hanging="360"/>
      </w:pPr>
      <w:rPr>
        <w:rFonts w:ascii="Symbol" w:hAnsi="Symbol" w:hint="default"/>
      </w:rPr>
    </w:lvl>
    <w:lvl w:ilvl="1" w:tplc="6316C9C0">
      <w:start w:val="1"/>
      <w:numFmt w:val="bullet"/>
      <w:lvlText w:val="o"/>
      <w:lvlJc w:val="left"/>
      <w:pPr>
        <w:ind w:left="1440" w:hanging="360"/>
      </w:pPr>
      <w:rPr>
        <w:rFonts w:ascii="Courier New" w:hAnsi="Courier New" w:hint="default"/>
      </w:rPr>
    </w:lvl>
    <w:lvl w:ilvl="2" w:tplc="754699A8">
      <w:start w:val="1"/>
      <w:numFmt w:val="bullet"/>
      <w:lvlText w:val=""/>
      <w:lvlJc w:val="left"/>
      <w:pPr>
        <w:ind w:left="2160" w:hanging="360"/>
      </w:pPr>
      <w:rPr>
        <w:rFonts w:ascii="Wingdings" w:hAnsi="Wingdings" w:hint="default"/>
      </w:rPr>
    </w:lvl>
    <w:lvl w:ilvl="3" w:tplc="2C5C1A90">
      <w:start w:val="1"/>
      <w:numFmt w:val="bullet"/>
      <w:lvlText w:val=""/>
      <w:lvlJc w:val="left"/>
      <w:pPr>
        <w:ind w:left="2880" w:hanging="360"/>
      </w:pPr>
      <w:rPr>
        <w:rFonts w:ascii="Symbol" w:hAnsi="Symbol" w:hint="default"/>
      </w:rPr>
    </w:lvl>
    <w:lvl w:ilvl="4" w:tplc="639AA8C0">
      <w:start w:val="1"/>
      <w:numFmt w:val="bullet"/>
      <w:lvlText w:val="o"/>
      <w:lvlJc w:val="left"/>
      <w:pPr>
        <w:ind w:left="3600" w:hanging="360"/>
      </w:pPr>
      <w:rPr>
        <w:rFonts w:ascii="Courier New" w:hAnsi="Courier New" w:hint="default"/>
      </w:rPr>
    </w:lvl>
    <w:lvl w:ilvl="5" w:tplc="6888BE56">
      <w:start w:val="1"/>
      <w:numFmt w:val="bullet"/>
      <w:lvlText w:val=""/>
      <w:lvlJc w:val="left"/>
      <w:pPr>
        <w:ind w:left="4320" w:hanging="360"/>
      </w:pPr>
      <w:rPr>
        <w:rFonts w:ascii="Wingdings" w:hAnsi="Wingdings" w:hint="default"/>
      </w:rPr>
    </w:lvl>
    <w:lvl w:ilvl="6" w:tplc="68727A18">
      <w:start w:val="1"/>
      <w:numFmt w:val="bullet"/>
      <w:lvlText w:val=""/>
      <w:lvlJc w:val="left"/>
      <w:pPr>
        <w:ind w:left="5040" w:hanging="360"/>
      </w:pPr>
      <w:rPr>
        <w:rFonts w:ascii="Symbol" w:hAnsi="Symbol" w:hint="default"/>
      </w:rPr>
    </w:lvl>
    <w:lvl w:ilvl="7" w:tplc="83F02924">
      <w:start w:val="1"/>
      <w:numFmt w:val="bullet"/>
      <w:lvlText w:val="o"/>
      <w:lvlJc w:val="left"/>
      <w:pPr>
        <w:ind w:left="5760" w:hanging="360"/>
      </w:pPr>
      <w:rPr>
        <w:rFonts w:ascii="Courier New" w:hAnsi="Courier New" w:hint="default"/>
      </w:rPr>
    </w:lvl>
    <w:lvl w:ilvl="8" w:tplc="A7CE00FC">
      <w:start w:val="1"/>
      <w:numFmt w:val="bullet"/>
      <w:lvlText w:val=""/>
      <w:lvlJc w:val="left"/>
      <w:pPr>
        <w:ind w:left="6480" w:hanging="360"/>
      </w:pPr>
      <w:rPr>
        <w:rFonts w:ascii="Wingdings" w:hAnsi="Wingdings" w:hint="default"/>
      </w:rPr>
    </w:lvl>
  </w:abstractNum>
  <w:abstractNum w:abstractNumId="9">
    <w:nsid w:val="74F76DCF"/>
    <w:multiLevelType w:val="hybridMultilevel"/>
    <w:tmpl w:val="CC347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543024"/>
    <w:multiLevelType w:val="hybridMultilevel"/>
    <w:tmpl w:val="1E4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3"/>
  </w:num>
  <w:num w:numId="7">
    <w:abstractNumId w:val="10"/>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28&lt;/item&gt;&lt;item&gt;47&lt;/item&gt;&lt;item&gt;49&lt;/item&gt;&lt;item&gt;55&lt;/item&gt;&lt;item&gt;59&lt;/item&gt;&lt;item&gt;68&lt;/item&gt;&lt;item&gt;85&lt;/item&gt;&lt;item&gt;93&lt;/item&gt;&lt;item&gt;94&lt;/item&gt;&lt;item&gt;99&lt;/item&gt;&lt;item&gt;101&lt;/item&gt;&lt;item&gt;123&lt;/item&gt;&lt;item&gt;126&lt;/item&gt;&lt;item&gt;127&lt;/item&gt;&lt;item&gt;139&lt;/item&gt;&lt;item&gt;168&lt;/item&gt;&lt;item&gt;226&lt;/item&gt;&lt;item&gt;234&lt;/item&gt;&lt;item&gt;238&lt;/item&gt;&lt;item&gt;240&lt;/item&gt;&lt;item&gt;244&lt;/item&gt;&lt;item&gt;245&lt;/item&gt;&lt;item&gt;246&lt;/item&gt;&lt;item&gt;251&lt;/item&gt;&lt;item&gt;252&lt;/item&gt;&lt;item&gt;255&lt;/item&gt;&lt;item&gt;260&lt;/item&gt;&lt;item&gt;261&lt;/item&gt;&lt;item&gt;263&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7&lt;/item&gt;&lt;item&gt;289&lt;/item&gt;&lt;item&gt;305&lt;/item&gt;&lt;item&gt;306&lt;/item&gt;&lt;item&gt;308&lt;/item&gt;&lt;item&gt;311&lt;/item&gt;&lt;item&gt;313&lt;/item&gt;&lt;item&gt;314&lt;/item&gt;&lt;item&gt;315&lt;/item&gt;&lt;item&gt;316&lt;/item&gt;&lt;/record-ids&gt;&lt;/item&gt;&lt;/Libraries&gt;"/>
  </w:docVars>
  <w:rsids>
    <w:rsidRoot w:val="007C3BB8"/>
    <w:rsid w:val="00003BDD"/>
    <w:rsid w:val="000041C6"/>
    <w:rsid w:val="00014D69"/>
    <w:rsid w:val="0002410C"/>
    <w:rsid w:val="0002455E"/>
    <w:rsid w:val="00025055"/>
    <w:rsid w:val="0003120B"/>
    <w:rsid w:val="0006126B"/>
    <w:rsid w:val="00065316"/>
    <w:rsid w:val="00066E01"/>
    <w:rsid w:val="00074BEC"/>
    <w:rsid w:val="00080DFE"/>
    <w:rsid w:val="00084975"/>
    <w:rsid w:val="00086211"/>
    <w:rsid w:val="00086375"/>
    <w:rsid w:val="0008784C"/>
    <w:rsid w:val="000C2342"/>
    <w:rsid w:val="000C47E3"/>
    <w:rsid w:val="000D629A"/>
    <w:rsid w:val="000E4919"/>
    <w:rsid w:val="000E7BF2"/>
    <w:rsid w:val="000F0CE7"/>
    <w:rsid w:val="00103EB8"/>
    <w:rsid w:val="001053DC"/>
    <w:rsid w:val="00111909"/>
    <w:rsid w:val="001134E9"/>
    <w:rsid w:val="00115449"/>
    <w:rsid w:val="001244F8"/>
    <w:rsid w:val="001559C7"/>
    <w:rsid w:val="00160536"/>
    <w:rsid w:val="001610FB"/>
    <w:rsid w:val="00182723"/>
    <w:rsid w:val="00183AB1"/>
    <w:rsid w:val="001B4204"/>
    <w:rsid w:val="001C3D0F"/>
    <w:rsid w:val="0020272E"/>
    <w:rsid w:val="00213BE7"/>
    <w:rsid w:val="0023233B"/>
    <w:rsid w:val="00236581"/>
    <w:rsid w:val="00257316"/>
    <w:rsid w:val="00261AAB"/>
    <w:rsid w:val="002626DF"/>
    <w:rsid w:val="002633BE"/>
    <w:rsid w:val="00265318"/>
    <w:rsid w:val="00271ED2"/>
    <w:rsid w:val="00272E7B"/>
    <w:rsid w:val="002825B4"/>
    <w:rsid w:val="00284B07"/>
    <w:rsid w:val="002B286A"/>
    <w:rsid w:val="002B445C"/>
    <w:rsid w:val="002D692A"/>
    <w:rsid w:val="002F2358"/>
    <w:rsid w:val="002F2B67"/>
    <w:rsid w:val="003235D0"/>
    <w:rsid w:val="003351BA"/>
    <w:rsid w:val="00350251"/>
    <w:rsid w:val="003601DD"/>
    <w:rsid w:val="003611C3"/>
    <w:rsid w:val="00365A2C"/>
    <w:rsid w:val="00380BCA"/>
    <w:rsid w:val="003903BB"/>
    <w:rsid w:val="003A7D81"/>
    <w:rsid w:val="003B1C38"/>
    <w:rsid w:val="003C1970"/>
    <w:rsid w:val="003C6997"/>
    <w:rsid w:val="003D0F88"/>
    <w:rsid w:val="003D1A28"/>
    <w:rsid w:val="003F0A3A"/>
    <w:rsid w:val="003F6608"/>
    <w:rsid w:val="004058B6"/>
    <w:rsid w:val="00414D27"/>
    <w:rsid w:val="00415564"/>
    <w:rsid w:val="00422BC5"/>
    <w:rsid w:val="00432307"/>
    <w:rsid w:val="004333E4"/>
    <w:rsid w:val="00434632"/>
    <w:rsid w:val="00437A5D"/>
    <w:rsid w:val="00450032"/>
    <w:rsid w:val="00453872"/>
    <w:rsid w:val="00457317"/>
    <w:rsid w:val="00470871"/>
    <w:rsid w:val="00475448"/>
    <w:rsid w:val="004769FD"/>
    <w:rsid w:val="004958F9"/>
    <w:rsid w:val="004A1582"/>
    <w:rsid w:val="004B53FD"/>
    <w:rsid w:val="004B5A9D"/>
    <w:rsid w:val="004D5382"/>
    <w:rsid w:val="004E7D05"/>
    <w:rsid w:val="004F0D69"/>
    <w:rsid w:val="004F1671"/>
    <w:rsid w:val="0051013C"/>
    <w:rsid w:val="0052565C"/>
    <w:rsid w:val="005311A1"/>
    <w:rsid w:val="0056143B"/>
    <w:rsid w:val="00562110"/>
    <w:rsid w:val="00562F90"/>
    <w:rsid w:val="00585BAB"/>
    <w:rsid w:val="00585FD7"/>
    <w:rsid w:val="005A6A3C"/>
    <w:rsid w:val="005C019B"/>
    <w:rsid w:val="005E1C89"/>
    <w:rsid w:val="005E7DB2"/>
    <w:rsid w:val="005F1010"/>
    <w:rsid w:val="005F260A"/>
    <w:rsid w:val="006026A7"/>
    <w:rsid w:val="00616F1B"/>
    <w:rsid w:val="006200F0"/>
    <w:rsid w:val="006205C7"/>
    <w:rsid w:val="0062312D"/>
    <w:rsid w:val="006245C0"/>
    <w:rsid w:val="00634453"/>
    <w:rsid w:val="00641A2B"/>
    <w:rsid w:val="00647147"/>
    <w:rsid w:val="00647614"/>
    <w:rsid w:val="00651945"/>
    <w:rsid w:val="00653F1B"/>
    <w:rsid w:val="00656971"/>
    <w:rsid w:val="006573BD"/>
    <w:rsid w:val="0066386C"/>
    <w:rsid w:val="0066700E"/>
    <w:rsid w:val="006753A3"/>
    <w:rsid w:val="00685F75"/>
    <w:rsid w:val="0068721A"/>
    <w:rsid w:val="006D0985"/>
    <w:rsid w:val="006D15FE"/>
    <w:rsid w:val="006D1B6C"/>
    <w:rsid w:val="006D3F36"/>
    <w:rsid w:val="006E680D"/>
    <w:rsid w:val="006F1D83"/>
    <w:rsid w:val="00712EBF"/>
    <w:rsid w:val="00724C84"/>
    <w:rsid w:val="00752E45"/>
    <w:rsid w:val="007567C9"/>
    <w:rsid w:val="007817B4"/>
    <w:rsid w:val="00785A91"/>
    <w:rsid w:val="0078709C"/>
    <w:rsid w:val="00792256"/>
    <w:rsid w:val="00796CCF"/>
    <w:rsid w:val="007A0B02"/>
    <w:rsid w:val="007B7CBB"/>
    <w:rsid w:val="007C3BB8"/>
    <w:rsid w:val="007C6721"/>
    <w:rsid w:val="007D0994"/>
    <w:rsid w:val="007E00D4"/>
    <w:rsid w:val="00806277"/>
    <w:rsid w:val="00810506"/>
    <w:rsid w:val="00810E90"/>
    <w:rsid w:val="008179A0"/>
    <w:rsid w:val="008201AE"/>
    <w:rsid w:val="008261E3"/>
    <w:rsid w:val="00836F19"/>
    <w:rsid w:val="0085032A"/>
    <w:rsid w:val="00853B6A"/>
    <w:rsid w:val="00871961"/>
    <w:rsid w:val="0087557F"/>
    <w:rsid w:val="00876745"/>
    <w:rsid w:val="00876DDB"/>
    <w:rsid w:val="00877D00"/>
    <w:rsid w:val="00881B4D"/>
    <w:rsid w:val="00887558"/>
    <w:rsid w:val="00891503"/>
    <w:rsid w:val="00892098"/>
    <w:rsid w:val="00895465"/>
    <w:rsid w:val="00895A88"/>
    <w:rsid w:val="00896143"/>
    <w:rsid w:val="008B2E62"/>
    <w:rsid w:val="008C2FC3"/>
    <w:rsid w:val="008D13BC"/>
    <w:rsid w:val="008E0A81"/>
    <w:rsid w:val="009042B0"/>
    <w:rsid w:val="00913AFA"/>
    <w:rsid w:val="00913D52"/>
    <w:rsid w:val="0091609B"/>
    <w:rsid w:val="00926DE2"/>
    <w:rsid w:val="00926F12"/>
    <w:rsid w:val="00931C60"/>
    <w:rsid w:val="00933B8A"/>
    <w:rsid w:val="00941169"/>
    <w:rsid w:val="0094463A"/>
    <w:rsid w:val="00963B5C"/>
    <w:rsid w:val="009646DC"/>
    <w:rsid w:val="00967331"/>
    <w:rsid w:val="0097215A"/>
    <w:rsid w:val="00973182"/>
    <w:rsid w:val="00974ABF"/>
    <w:rsid w:val="009853DB"/>
    <w:rsid w:val="00994D20"/>
    <w:rsid w:val="00995EE1"/>
    <w:rsid w:val="009A230B"/>
    <w:rsid w:val="009A75C3"/>
    <w:rsid w:val="009B2093"/>
    <w:rsid w:val="009C6008"/>
    <w:rsid w:val="009D284E"/>
    <w:rsid w:val="009D4E3A"/>
    <w:rsid w:val="009D6808"/>
    <w:rsid w:val="00A008C9"/>
    <w:rsid w:val="00A061D6"/>
    <w:rsid w:val="00A117B2"/>
    <w:rsid w:val="00A146DE"/>
    <w:rsid w:val="00A35BB1"/>
    <w:rsid w:val="00A44C45"/>
    <w:rsid w:val="00A56DA6"/>
    <w:rsid w:val="00AA197B"/>
    <w:rsid w:val="00AA78F2"/>
    <w:rsid w:val="00AB1630"/>
    <w:rsid w:val="00AB35FC"/>
    <w:rsid w:val="00AB6E27"/>
    <w:rsid w:val="00AC0FFF"/>
    <w:rsid w:val="00AC3D79"/>
    <w:rsid w:val="00AC58E5"/>
    <w:rsid w:val="00AD2DF0"/>
    <w:rsid w:val="00AD46BA"/>
    <w:rsid w:val="00AD47A4"/>
    <w:rsid w:val="00AD4BDC"/>
    <w:rsid w:val="00AD6612"/>
    <w:rsid w:val="00AE3D58"/>
    <w:rsid w:val="00B25A09"/>
    <w:rsid w:val="00B31D99"/>
    <w:rsid w:val="00B374F4"/>
    <w:rsid w:val="00B47FF4"/>
    <w:rsid w:val="00B60A06"/>
    <w:rsid w:val="00B94A01"/>
    <w:rsid w:val="00B94EA3"/>
    <w:rsid w:val="00B96FF6"/>
    <w:rsid w:val="00BD0EAF"/>
    <w:rsid w:val="00BE0B6E"/>
    <w:rsid w:val="00C02209"/>
    <w:rsid w:val="00C1004B"/>
    <w:rsid w:val="00C1489F"/>
    <w:rsid w:val="00C17299"/>
    <w:rsid w:val="00C20574"/>
    <w:rsid w:val="00C25D16"/>
    <w:rsid w:val="00C34B2F"/>
    <w:rsid w:val="00C53C0A"/>
    <w:rsid w:val="00C6298D"/>
    <w:rsid w:val="00C66FD4"/>
    <w:rsid w:val="00C829A1"/>
    <w:rsid w:val="00C82B97"/>
    <w:rsid w:val="00C85434"/>
    <w:rsid w:val="00C87215"/>
    <w:rsid w:val="00CB4957"/>
    <w:rsid w:val="00CE0A1E"/>
    <w:rsid w:val="00CE312F"/>
    <w:rsid w:val="00CF08E2"/>
    <w:rsid w:val="00CF5A69"/>
    <w:rsid w:val="00D0133D"/>
    <w:rsid w:val="00D03D47"/>
    <w:rsid w:val="00D052D6"/>
    <w:rsid w:val="00D15991"/>
    <w:rsid w:val="00D242B0"/>
    <w:rsid w:val="00D325D1"/>
    <w:rsid w:val="00D4682D"/>
    <w:rsid w:val="00D7458C"/>
    <w:rsid w:val="00D77AC3"/>
    <w:rsid w:val="00D96B76"/>
    <w:rsid w:val="00DA09E7"/>
    <w:rsid w:val="00DA6033"/>
    <w:rsid w:val="00DB081D"/>
    <w:rsid w:val="00DC01BE"/>
    <w:rsid w:val="00DC01E0"/>
    <w:rsid w:val="00DE2876"/>
    <w:rsid w:val="00DE48FE"/>
    <w:rsid w:val="00DE527C"/>
    <w:rsid w:val="00DE6D70"/>
    <w:rsid w:val="00DF25FE"/>
    <w:rsid w:val="00E0456C"/>
    <w:rsid w:val="00E14BC1"/>
    <w:rsid w:val="00E33167"/>
    <w:rsid w:val="00E42114"/>
    <w:rsid w:val="00E47BC3"/>
    <w:rsid w:val="00E722C3"/>
    <w:rsid w:val="00E7285F"/>
    <w:rsid w:val="00E77703"/>
    <w:rsid w:val="00E84526"/>
    <w:rsid w:val="00E85702"/>
    <w:rsid w:val="00E86037"/>
    <w:rsid w:val="00EA3304"/>
    <w:rsid w:val="00EB47B3"/>
    <w:rsid w:val="00EB4B1A"/>
    <w:rsid w:val="00EB774B"/>
    <w:rsid w:val="00EC45D6"/>
    <w:rsid w:val="00EC5630"/>
    <w:rsid w:val="00EE04F5"/>
    <w:rsid w:val="00EF006F"/>
    <w:rsid w:val="00EF4899"/>
    <w:rsid w:val="00F0085A"/>
    <w:rsid w:val="00F06604"/>
    <w:rsid w:val="00F227DF"/>
    <w:rsid w:val="00F22A71"/>
    <w:rsid w:val="00F50F58"/>
    <w:rsid w:val="00F5157B"/>
    <w:rsid w:val="00F62F86"/>
    <w:rsid w:val="00F729B6"/>
    <w:rsid w:val="00F72AA3"/>
    <w:rsid w:val="00F73B8F"/>
    <w:rsid w:val="00F86E2B"/>
    <w:rsid w:val="00FC6811"/>
    <w:rsid w:val="00FD2ADF"/>
    <w:rsid w:val="00FD33CB"/>
    <w:rsid w:val="00FD7EB8"/>
    <w:rsid w:val="00FE401C"/>
    <w:rsid w:val="00FE61A3"/>
    <w:rsid w:val="00FF0F7B"/>
    <w:rsid w:val="0158FD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548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EB8"/>
    <w:pPr>
      <w:keepNext/>
      <w:keepLines/>
      <w:spacing w:before="240"/>
      <w:outlineLvl w:val="0"/>
    </w:pPr>
    <w:rPr>
      <w:rFonts w:ascii="Times New Roman" w:eastAsiaTheme="majorEastAsia" w:hAnsi="Times New Roman" w:cs="Times New Roman"/>
      <w:color w:val="2F5496" w:themeColor="accent1" w:themeShade="BF"/>
      <w:sz w:val="32"/>
      <w:szCs w:val="32"/>
      <w:lang w:val="en-GB"/>
    </w:rPr>
  </w:style>
  <w:style w:type="paragraph" w:styleId="Heading2">
    <w:name w:val="heading 2"/>
    <w:basedOn w:val="Normal"/>
    <w:next w:val="Normal"/>
    <w:link w:val="Heading2Char"/>
    <w:uiPriority w:val="9"/>
    <w:unhideWhenUsed/>
    <w:qFormat/>
    <w:rsid w:val="007C3B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B8"/>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7C3BB8"/>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rsid w:val="007C3BB8"/>
    <w:pPr>
      <w:jc w:val="center"/>
    </w:pPr>
    <w:rPr>
      <w:rFonts w:ascii="Times New Roman" w:hAnsi="Times New Roman" w:cs="Times New Roman"/>
    </w:rPr>
  </w:style>
  <w:style w:type="paragraph" w:customStyle="1" w:styleId="EndNoteBibliography">
    <w:name w:val="EndNote Bibliography"/>
    <w:basedOn w:val="Normal"/>
    <w:rsid w:val="007C3BB8"/>
    <w:rPr>
      <w:rFonts w:ascii="Times New Roman" w:hAnsi="Times New Roman" w:cs="Times New Roman"/>
    </w:rPr>
  </w:style>
  <w:style w:type="character" w:styleId="Hyperlink">
    <w:name w:val="Hyperlink"/>
    <w:basedOn w:val="DefaultParagraphFont"/>
    <w:uiPriority w:val="99"/>
    <w:unhideWhenUsed/>
    <w:rsid w:val="007C3BB8"/>
    <w:rPr>
      <w:color w:val="0563C1" w:themeColor="hyperlink"/>
      <w:u w:val="single"/>
    </w:rPr>
  </w:style>
  <w:style w:type="paragraph" w:styleId="ListParagraph">
    <w:name w:val="List Paragraph"/>
    <w:basedOn w:val="Normal"/>
    <w:uiPriority w:val="34"/>
    <w:qFormat/>
    <w:rsid w:val="00C17299"/>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113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9728">
      <w:bodyDiv w:val="1"/>
      <w:marLeft w:val="0"/>
      <w:marRight w:val="0"/>
      <w:marTop w:val="0"/>
      <w:marBottom w:val="0"/>
      <w:divBdr>
        <w:top w:val="none" w:sz="0" w:space="0" w:color="auto"/>
        <w:left w:val="none" w:sz="0" w:space="0" w:color="auto"/>
        <w:bottom w:val="none" w:sz="0" w:space="0" w:color="auto"/>
        <w:right w:val="none" w:sz="0" w:space="0" w:color="auto"/>
      </w:divBdr>
      <w:divsChild>
        <w:div w:id="490681068">
          <w:marLeft w:val="0"/>
          <w:marRight w:val="0"/>
          <w:marTop w:val="0"/>
          <w:marBottom w:val="0"/>
          <w:divBdr>
            <w:top w:val="none" w:sz="0" w:space="0" w:color="auto"/>
            <w:left w:val="none" w:sz="0" w:space="0" w:color="auto"/>
            <w:bottom w:val="none" w:sz="0" w:space="0" w:color="auto"/>
            <w:right w:val="none" w:sz="0" w:space="0" w:color="auto"/>
          </w:divBdr>
          <w:divsChild>
            <w:div w:id="321004397">
              <w:marLeft w:val="0"/>
              <w:marRight w:val="0"/>
              <w:marTop w:val="0"/>
              <w:marBottom w:val="0"/>
              <w:divBdr>
                <w:top w:val="none" w:sz="0" w:space="0" w:color="auto"/>
                <w:left w:val="none" w:sz="0" w:space="0" w:color="auto"/>
                <w:bottom w:val="none" w:sz="0" w:space="0" w:color="auto"/>
                <w:right w:val="none" w:sz="0" w:space="0" w:color="auto"/>
              </w:divBdr>
              <w:divsChild>
                <w:div w:id="1704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715">
          <w:marLeft w:val="0"/>
          <w:marRight w:val="0"/>
          <w:marTop w:val="0"/>
          <w:marBottom w:val="0"/>
          <w:divBdr>
            <w:top w:val="none" w:sz="0" w:space="0" w:color="auto"/>
            <w:left w:val="none" w:sz="0" w:space="0" w:color="auto"/>
            <w:bottom w:val="none" w:sz="0" w:space="0" w:color="auto"/>
            <w:right w:val="none" w:sz="0" w:space="0" w:color="auto"/>
          </w:divBdr>
          <w:divsChild>
            <w:div w:id="1065377813">
              <w:marLeft w:val="0"/>
              <w:marRight w:val="0"/>
              <w:marTop w:val="0"/>
              <w:marBottom w:val="0"/>
              <w:divBdr>
                <w:top w:val="none" w:sz="0" w:space="0" w:color="auto"/>
                <w:left w:val="none" w:sz="0" w:space="0" w:color="auto"/>
                <w:bottom w:val="none" w:sz="0" w:space="0" w:color="auto"/>
                <w:right w:val="none" w:sz="0" w:space="0" w:color="auto"/>
              </w:divBdr>
              <w:divsChild>
                <w:div w:id="560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974">
          <w:marLeft w:val="0"/>
          <w:marRight w:val="0"/>
          <w:marTop w:val="0"/>
          <w:marBottom w:val="0"/>
          <w:divBdr>
            <w:top w:val="none" w:sz="0" w:space="0" w:color="auto"/>
            <w:left w:val="none" w:sz="0" w:space="0" w:color="auto"/>
            <w:bottom w:val="none" w:sz="0" w:space="0" w:color="auto"/>
            <w:right w:val="none" w:sz="0" w:space="0" w:color="auto"/>
          </w:divBdr>
          <w:divsChild>
            <w:div w:id="1960867614">
              <w:marLeft w:val="0"/>
              <w:marRight w:val="0"/>
              <w:marTop w:val="0"/>
              <w:marBottom w:val="0"/>
              <w:divBdr>
                <w:top w:val="none" w:sz="0" w:space="0" w:color="auto"/>
                <w:left w:val="none" w:sz="0" w:space="0" w:color="auto"/>
                <w:bottom w:val="none" w:sz="0" w:space="0" w:color="auto"/>
                <w:right w:val="none" w:sz="0" w:space="0" w:color="auto"/>
              </w:divBdr>
              <w:divsChild>
                <w:div w:id="143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966">
          <w:marLeft w:val="0"/>
          <w:marRight w:val="0"/>
          <w:marTop w:val="0"/>
          <w:marBottom w:val="0"/>
          <w:divBdr>
            <w:top w:val="none" w:sz="0" w:space="0" w:color="auto"/>
            <w:left w:val="none" w:sz="0" w:space="0" w:color="auto"/>
            <w:bottom w:val="none" w:sz="0" w:space="0" w:color="auto"/>
            <w:right w:val="none" w:sz="0" w:space="0" w:color="auto"/>
          </w:divBdr>
          <w:divsChild>
            <w:div w:id="1722630521">
              <w:marLeft w:val="0"/>
              <w:marRight w:val="0"/>
              <w:marTop w:val="0"/>
              <w:marBottom w:val="0"/>
              <w:divBdr>
                <w:top w:val="none" w:sz="0" w:space="0" w:color="auto"/>
                <w:left w:val="none" w:sz="0" w:space="0" w:color="auto"/>
                <w:bottom w:val="none" w:sz="0" w:space="0" w:color="auto"/>
                <w:right w:val="none" w:sz="0" w:space="0" w:color="auto"/>
              </w:divBdr>
              <w:divsChild>
                <w:div w:id="857695191">
                  <w:marLeft w:val="0"/>
                  <w:marRight w:val="0"/>
                  <w:marTop w:val="0"/>
                  <w:marBottom w:val="0"/>
                  <w:divBdr>
                    <w:top w:val="none" w:sz="0" w:space="0" w:color="auto"/>
                    <w:left w:val="none" w:sz="0" w:space="0" w:color="auto"/>
                    <w:bottom w:val="none" w:sz="0" w:space="0" w:color="auto"/>
                    <w:right w:val="none" w:sz="0" w:space="0" w:color="auto"/>
                  </w:divBdr>
                </w:div>
              </w:divsChild>
            </w:div>
            <w:div w:id="1394547423">
              <w:marLeft w:val="0"/>
              <w:marRight w:val="0"/>
              <w:marTop w:val="0"/>
              <w:marBottom w:val="0"/>
              <w:divBdr>
                <w:top w:val="none" w:sz="0" w:space="0" w:color="auto"/>
                <w:left w:val="none" w:sz="0" w:space="0" w:color="auto"/>
                <w:bottom w:val="none" w:sz="0" w:space="0" w:color="auto"/>
                <w:right w:val="none" w:sz="0" w:space="0" w:color="auto"/>
              </w:divBdr>
              <w:divsChild>
                <w:div w:id="1211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7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18</Pages>
  <Words>13359</Words>
  <Characters>76147</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94</cp:revision>
  <dcterms:created xsi:type="dcterms:W3CDTF">2018-11-06T14:25:00Z</dcterms:created>
  <dcterms:modified xsi:type="dcterms:W3CDTF">2019-01-14T11:35:00Z</dcterms:modified>
</cp:coreProperties>
</file>