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AFE3DDF" w:rsidR="00A10131" w:rsidRDefault="000D2293" w:rsidP="00A10131">
            <w:pPr>
              <w:pStyle w:val="DocumentTitle"/>
            </w:pPr>
            <w:r>
              <w:t xml:space="preserve">Programming for Big Data </w:t>
            </w:r>
            <w:r w:rsidR="008A239A">
              <w:t>–</w:t>
            </w:r>
            <w:r w:rsidR="00D2145E">
              <w:t>Ass</w:t>
            </w:r>
            <w:r>
              <w:t>ignm</w:t>
            </w:r>
            <w:r w:rsidR="00D2145E">
              <w:t xml:space="preserve">ent </w:t>
            </w:r>
            <w:r w:rsidR="002B5E64">
              <w:t>2</w:t>
            </w:r>
          </w:p>
          <w:p w14:paraId="715C1323" w14:textId="6288CA07" w:rsidR="00457108" w:rsidRDefault="002B5E64" w:rsidP="00B8629F">
            <w:pPr>
              <w:pStyle w:val="ProjectName"/>
              <w:tabs>
                <w:tab w:val="left" w:pos="7995"/>
              </w:tabs>
            </w:pPr>
            <w:r>
              <w:t>SPARK</w:t>
            </w:r>
          </w:p>
          <w:p w14:paraId="4423F3F8" w14:textId="3D768C8C" w:rsidR="007940C4" w:rsidRDefault="00B8629F" w:rsidP="00457108">
            <w:pPr>
              <w:pStyle w:val="ProjectName"/>
              <w:tabs>
                <w:tab w:val="left" w:pos="7995"/>
              </w:tabs>
            </w:pPr>
            <w:r>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38E362FB" w14:textId="77777777" w:rsidR="000D2293" w:rsidRDefault="00A32475" w:rsidP="00A32475">
            <w:pPr>
              <w:pStyle w:val="FPTableLeft"/>
              <w:rPr>
                <w:sz w:val="32"/>
              </w:rPr>
            </w:pPr>
            <w:r w:rsidRPr="001F7E0C">
              <w:rPr>
                <w:sz w:val="32"/>
              </w:rPr>
              <w:t>Ciaran Finnegan</w:t>
            </w:r>
            <w:r w:rsidR="00197B73">
              <w:rPr>
                <w:sz w:val="32"/>
              </w:rPr>
              <w:t xml:space="preserve"> </w:t>
            </w:r>
            <w:r w:rsidR="00570925">
              <w:rPr>
                <w:sz w:val="32"/>
              </w:rPr>
              <w:t xml:space="preserve">– </w:t>
            </w:r>
            <w:r w:rsidR="000D2293">
              <w:rPr>
                <w:sz w:val="32"/>
              </w:rPr>
              <w:t>TU060 (</w:t>
            </w:r>
            <w:r w:rsidR="00570925">
              <w:rPr>
                <w:sz w:val="32"/>
              </w:rPr>
              <w:t>Part Time</w:t>
            </w:r>
            <w:r w:rsidR="000D2293">
              <w:rPr>
                <w:sz w:val="32"/>
              </w:rPr>
              <w:t>)</w:t>
            </w:r>
            <w:r w:rsidR="00570925">
              <w:rPr>
                <w:sz w:val="32"/>
              </w:rPr>
              <w:t xml:space="preserve"> – </w:t>
            </w:r>
            <w:r w:rsidR="000D2293">
              <w:rPr>
                <w:sz w:val="32"/>
              </w:rPr>
              <w:t>Second</w:t>
            </w:r>
            <w:r w:rsidR="00570925">
              <w:rPr>
                <w:sz w:val="32"/>
              </w:rPr>
              <w:t xml:space="preserve"> Year</w:t>
            </w:r>
            <w:r w:rsidR="005104E3">
              <w:rPr>
                <w:sz w:val="32"/>
              </w:rPr>
              <w:t xml:space="preserve"> </w:t>
            </w:r>
          </w:p>
          <w:p w14:paraId="163E0EAD" w14:textId="7B1D8AE3" w:rsidR="001F7E0C" w:rsidRDefault="000D2293" w:rsidP="00A32475">
            <w:pPr>
              <w:pStyle w:val="FPTableLeft"/>
              <w:rPr>
                <w:sz w:val="32"/>
              </w:rPr>
            </w:pPr>
            <w:r>
              <w:rPr>
                <w:sz w:val="32"/>
              </w:rPr>
              <w:t xml:space="preserve">PROG9813: </w:t>
            </w:r>
            <w:r w:rsidR="005104E3">
              <w:rPr>
                <w:sz w:val="32"/>
              </w:rPr>
              <w:t>202</w:t>
            </w:r>
            <w:r>
              <w:rPr>
                <w:sz w:val="32"/>
              </w:rPr>
              <w:t>2</w:t>
            </w:r>
            <w:r w:rsidR="005104E3">
              <w:rPr>
                <w:sz w:val="32"/>
              </w:rPr>
              <w:t>/202</w:t>
            </w:r>
            <w:r>
              <w:rPr>
                <w:sz w:val="32"/>
              </w:rPr>
              <w:t>3</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3CE411E7" w:rsidR="007940C4" w:rsidRDefault="000D2293" w:rsidP="008A239A">
            <w:pPr>
              <w:pStyle w:val="FPTableLeft"/>
            </w:pPr>
            <w:r>
              <w:rPr>
                <w:sz w:val="32"/>
              </w:rPr>
              <w:t>2</w:t>
            </w:r>
            <w:r w:rsidR="002B5E64">
              <w:rPr>
                <w:sz w:val="32"/>
              </w:rPr>
              <w:t>3</w:t>
            </w:r>
            <w:r w:rsidR="008A239A">
              <w:rPr>
                <w:sz w:val="32"/>
              </w:rPr>
              <w:t>/</w:t>
            </w:r>
            <w:r w:rsidR="002B5E64">
              <w:rPr>
                <w:sz w:val="32"/>
              </w:rPr>
              <w:t>4</w:t>
            </w:r>
            <w:r w:rsidR="0014642A" w:rsidRPr="001F7E0C">
              <w:rPr>
                <w:sz w:val="32"/>
              </w:rPr>
              <w:t>/20</w:t>
            </w:r>
            <w:r w:rsidR="00D2145E">
              <w:rPr>
                <w:sz w:val="32"/>
              </w:rPr>
              <w:t>2</w:t>
            </w:r>
            <w:r>
              <w:rPr>
                <w:sz w:val="32"/>
              </w:rPr>
              <w:t>3</w:t>
            </w:r>
            <w:r w:rsidR="005142E7" w:rsidRPr="001F7E0C">
              <w:rPr>
                <w:sz w:val="32"/>
              </w:rPr>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BD0919">
      <w:pPr>
        <w:pStyle w:val="Emphasised"/>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2076D47D" w14:textId="75F62CF7" w:rsidR="0087082B"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87082B">
        <w:rPr>
          <w:noProof/>
        </w:rPr>
        <w:t>1</w:t>
      </w:r>
      <w:r w:rsidR="0087082B">
        <w:rPr>
          <w:noProof/>
        </w:rPr>
        <w:tab/>
        <w:t>Problem Definition – Kaggle Competition Objective</w:t>
      </w:r>
      <w:r w:rsidR="0087082B">
        <w:rPr>
          <w:noProof/>
        </w:rPr>
        <w:tab/>
      </w:r>
      <w:r w:rsidR="0087082B">
        <w:rPr>
          <w:noProof/>
        </w:rPr>
        <w:fldChar w:fldCharType="begin"/>
      </w:r>
      <w:r w:rsidR="0087082B">
        <w:rPr>
          <w:noProof/>
        </w:rPr>
        <w:instrText xml:space="preserve"> PAGEREF _Toc132459479 \h </w:instrText>
      </w:r>
      <w:r w:rsidR="0087082B">
        <w:rPr>
          <w:noProof/>
        </w:rPr>
      </w:r>
      <w:r w:rsidR="0087082B">
        <w:rPr>
          <w:noProof/>
        </w:rPr>
        <w:fldChar w:fldCharType="separate"/>
      </w:r>
      <w:r w:rsidR="0087082B">
        <w:rPr>
          <w:noProof/>
        </w:rPr>
        <w:t>3</w:t>
      </w:r>
      <w:r w:rsidR="0087082B">
        <w:rPr>
          <w:noProof/>
        </w:rPr>
        <w:fldChar w:fldCharType="end"/>
      </w:r>
    </w:p>
    <w:p w14:paraId="09C28C97" w14:textId="725BF9FC" w:rsidR="0087082B" w:rsidRDefault="0087082B">
      <w:pPr>
        <w:pStyle w:val="TOC1"/>
        <w:rPr>
          <w:rFonts w:asciiTheme="minorHAnsi" w:eastAsiaTheme="minorEastAsia" w:hAnsiTheme="minorHAnsi" w:cstheme="minorBidi"/>
          <w:b w:val="0"/>
          <w:noProof/>
          <w:color w:val="auto"/>
          <w:szCs w:val="22"/>
          <w:lang w:val="en-IE" w:eastAsia="en-IE"/>
        </w:rPr>
      </w:pPr>
      <w:r>
        <w:rPr>
          <w:noProof/>
        </w:rPr>
        <w:t>2</w:t>
      </w:r>
      <w:r>
        <w:rPr>
          <w:noProof/>
        </w:rPr>
        <w:tab/>
        <w:t>Data Pre-Processing</w:t>
      </w:r>
      <w:r>
        <w:rPr>
          <w:noProof/>
        </w:rPr>
        <w:tab/>
      </w:r>
      <w:r>
        <w:rPr>
          <w:noProof/>
        </w:rPr>
        <w:fldChar w:fldCharType="begin"/>
      </w:r>
      <w:r>
        <w:rPr>
          <w:noProof/>
        </w:rPr>
        <w:instrText xml:space="preserve"> PAGEREF _Toc132459480 \h </w:instrText>
      </w:r>
      <w:r>
        <w:rPr>
          <w:noProof/>
        </w:rPr>
      </w:r>
      <w:r>
        <w:rPr>
          <w:noProof/>
        </w:rPr>
        <w:fldChar w:fldCharType="separate"/>
      </w:r>
      <w:r>
        <w:rPr>
          <w:noProof/>
        </w:rPr>
        <w:t>4</w:t>
      </w:r>
      <w:r>
        <w:rPr>
          <w:noProof/>
        </w:rPr>
        <w:fldChar w:fldCharType="end"/>
      </w:r>
    </w:p>
    <w:p w14:paraId="079833C8" w14:textId="2B51150E" w:rsidR="0087082B" w:rsidRDefault="0087082B">
      <w:pPr>
        <w:pStyle w:val="TOC2"/>
        <w:rPr>
          <w:rFonts w:asciiTheme="minorHAnsi" w:eastAsiaTheme="minorEastAsia" w:hAnsiTheme="minorHAnsi" w:cstheme="minorBidi"/>
          <w:noProof/>
          <w:szCs w:val="22"/>
          <w:lang w:val="en-IE" w:eastAsia="en-IE"/>
        </w:rPr>
      </w:pPr>
      <w:r>
        <w:rPr>
          <w:noProof/>
        </w:rPr>
        <w:t>2.1</w:t>
      </w:r>
      <w:r>
        <w:rPr>
          <w:noProof/>
        </w:rPr>
        <w:tab/>
        <w:t>Data Exploration</w:t>
      </w:r>
      <w:r>
        <w:rPr>
          <w:noProof/>
        </w:rPr>
        <w:tab/>
      </w:r>
      <w:r>
        <w:rPr>
          <w:noProof/>
        </w:rPr>
        <w:fldChar w:fldCharType="begin"/>
      </w:r>
      <w:r>
        <w:rPr>
          <w:noProof/>
        </w:rPr>
        <w:instrText xml:space="preserve"> PAGEREF _Toc132459481 \h </w:instrText>
      </w:r>
      <w:r>
        <w:rPr>
          <w:noProof/>
        </w:rPr>
      </w:r>
      <w:r>
        <w:rPr>
          <w:noProof/>
        </w:rPr>
        <w:fldChar w:fldCharType="separate"/>
      </w:r>
      <w:r>
        <w:rPr>
          <w:noProof/>
        </w:rPr>
        <w:t>4</w:t>
      </w:r>
      <w:r>
        <w:rPr>
          <w:noProof/>
        </w:rPr>
        <w:fldChar w:fldCharType="end"/>
      </w:r>
    </w:p>
    <w:p w14:paraId="75073899" w14:textId="7FA18F04" w:rsidR="0087082B" w:rsidRDefault="0087082B">
      <w:pPr>
        <w:pStyle w:val="TOC2"/>
        <w:rPr>
          <w:rFonts w:asciiTheme="minorHAnsi" w:eastAsiaTheme="minorEastAsia" w:hAnsiTheme="minorHAnsi" w:cstheme="minorBidi"/>
          <w:noProof/>
          <w:szCs w:val="22"/>
          <w:lang w:val="en-IE" w:eastAsia="en-IE"/>
        </w:rPr>
      </w:pPr>
      <w:r>
        <w:rPr>
          <w:noProof/>
        </w:rPr>
        <w:t>2.2</w:t>
      </w:r>
      <w:r>
        <w:rPr>
          <w:noProof/>
        </w:rPr>
        <w:tab/>
        <w:t>Data Preparation</w:t>
      </w:r>
      <w:r>
        <w:rPr>
          <w:noProof/>
        </w:rPr>
        <w:tab/>
      </w:r>
      <w:r>
        <w:rPr>
          <w:noProof/>
        </w:rPr>
        <w:fldChar w:fldCharType="begin"/>
      </w:r>
      <w:r>
        <w:rPr>
          <w:noProof/>
        </w:rPr>
        <w:instrText xml:space="preserve"> PAGEREF _Toc132459482 \h </w:instrText>
      </w:r>
      <w:r>
        <w:rPr>
          <w:noProof/>
        </w:rPr>
      </w:r>
      <w:r>
        <w:rPr>
          <w:noProof/>
        </w:rPr>
        <w:fldChar w:fldCharType="separate"/>
      </w:r>
      <w:r>
        <w:rPr>
          <w:noProof/>
        </w:rPr>
        <w:t>5</w:t>
      </w:r>
      <w:r>
        <w:rPr>
          <w:noProof/>
        </w:rPr>
        <w:fldChar w:fldCharType="end"/>
      </w:r>
    </w:p>
    <w:p w14:paraId="31134795" w14:textId="620B5C1F" w:rsidR="0087082B" w:rsidRDefault="0087082B">
      <w:pPr>
        <w:pStyle w:val="TOC2"/>
        <w:rPr>
          <w:rFonts w:asciiTheme="minorHAnsi" w:eastAsiaTheme="minorEastAsia" w:hAnsiTheme="minorHAnsi" w:cstheme="minorBidi"/>
          <w:noProof/>
          <w:szCs w:val="22"/>
          <w:lang w:val="en-IE" w:eastAsia="en-IE"/>
        </w:rPr>
      </w:pPr>
      <w:r>
        <w:rPr>
          <w:noProof/>
        </w:rPr>
        <w:t>2.3</w:t>
      </w:r>
      <w:r>
        <w:rPr>
          <w:noProof/>
        </w:rPr>
        <w:tab/>
        <w:t>Feature Engineering</w:t>
      </w:r>
      <w:r>
        <w:rPr>
          <w:noProof/>
        </w:rPr>
        <w:tab/>
      </w:r>
      <w:r>
        <w:rPr>
          <w:noProof/>
        </w:rPr>
        <w:fldChar w:fldCharType="begin"/>
      </w:r>
      <w:r>
        <w:rPr>
          <w:noProof/>
        </w:rPr>
        <w:instrText xml:space="preserve"> PAGEREF _Toc132459483 \h </w:instrText>
      </w:r>
      <w:r>
        <w:rPr>
          <w:noProof/>
        </w:rPr>
      </w:r>
      <w:r>
        <w:rPr>
          <w:noProof/>
        </w:rPr>
        <w:fldChar w:fldCharType="separate"/>
      </w:r>
      <w:r>
        <w:rPr>
          <w:noProof/>
        </w:rPr>
        <w:t>6</w:t>
      </w:r>
      <w:r>
        <w:rPr>
          <w:noProof/>
        </w:rPr>
        <w:fldChar w:fldCharType="end"/>
      </w:r>
    </w:p>
    <w:p w14:paraId="4BADFEA9" w14:textId="193A6567" w:rsidR="0087082B" w:rsidRDefault="0087082B">
      <w:pPr>
        <w:pStyle w:val="TOC1"/>
        <w:rPr>
          <w:rFonts w:asciiTheme="minorHAnsi" w:eastAsiaTheme="minorEastAsia" w:hAnsiTheme="minorHAnsi" w:cstheme="minorBidi"/>
          <w:b w:val="0"/>
          <w:noProof/>
          <w:color w:val="auto"/>
          <w:szCs w:val="22"/>
          <w:lang w:val="en-IE" w:eastAsia="en-IE"/>
        </w:rPr>
      </w:pPr>
      <w:r>
        <w:rPr>
          <w:noProof/>
        </w:rPr>
        <w:t>3</w:t>
      </w:r>
      <w:r>
        <w:rPr>
          <w:noProof/>
        </w:rPr>
        <w:tab/>
        <w:t>Model Creation</w:t>
      </w:r>
      <w:r>
        <w:rPr>
          <w:noProof/>
        </w:rPr>
        <w:tab/>
      </w:r>
      <w:r>
        <w:rPr>
          <w:noProof/>
        </w:rPr>
        <w:fldChar w:fldCharType="begin"/>
      </w:r>
      <w:r>
        <w:rPr>
          <w:noProof/>
        </w:rPr>
        <w:instrText xml:space="preserve"> PAGEREF _Toc132459484 \h </w:instrText>
      </w:r>
      <w:r>
        <w:rPr>
          <w:noProof/>
        </w:rPr>
      </w:r>
      <w:r>
        <w:rPr>
          <w:noProof/>
        </w:rPr>
        <w:fldChar w:fldCharType="separate"/>
      </w:r>
      <w:r>
        <w:rPr>
          <w:noProof/>
        </w:rPr>
        <w:t>7</w:t>
      </w:r>
      <w:r>
        <w:rPr>
          <w:noProof/>
        </w:rPr>
        <w:fldChar w:fldCharType="end"/>
      </w:r>
    </w:p>
    <w:p w14:paraId="6D0F89EF" w14:textId="2E982B55" w:rsidR="0087082B" w:rsidRDefault="0087082B">
      <w:pPr>
        <w:pStyle w:val="TOC2"/>
        <w:rPr>
          <w:rFonts w:asciiTheme="minorHAnsi" w:eastAsiaTheme="minorEastAsia" w:hAnsiTheme="minorHAnsi" w:cstheme="minorBidi"/>
          <w:noProof/>
          <w:szCs w:val="22"/>
          <w:lang w:val="en-IE" w:eastAsia="en-IE"/>
        </w:rPr>
      </w:pPr>
      <w:r>
        <w:rPr>
          <w:noProof/>
        </w:rPr>
        <w:t>3.1</w:t>
      </w:r>
      <w:r>
        <w:rPr>
          <w:noProof/>
        </w:rPr>
        <w:tab/>
        <w:t>Split Kaggle Training Data</w:t>
      </w:r>
      <w:r>
        <w:rPr>
          <w:noProof/>
        </w:rPr>
        <w:tab/>
      </w:r>
      <w:r>
        <w:rPr>
          <w:noProof/>
        </w:rPr>
        <w:fldChar w:fldCharType="begin"/>
      </w:r>
      <w:r>
        <w:rPr>
          <w:noProof/>
        </w:rPr>
        <w:instrText xml:space="preserve"> PAGEREF _Toc132459485 \h </w:instrText>
      </w:r>
      <w:r>
        <w:rPr>
          <w:noProof/>
        </w:rPr>
      </w:r>
      <w:r>
        <w:rPr>
          <w:noProof/>
        </w:rPr>
        <w:fldChar w:fldCharType="separate"/>
      </w:r>
      <w:r>
        <w:rPr>
          <w:noProof/>
        </w:rPr>
        <w:t>7</w:t>
      </w:r>
      <w:r>
        <w:rPr>
          <w:noProof/>
        </w:rPr>
        <w:fldChar w:fldCharType="end"/>
      </w:r>
    </w:p>
    <w:p w14:paraId="082B8F49" w14:textId="24F4BD72" w:rsidR="0087082B" w:rsidRDefault="0087082B">
      <w:pPr>
        <w:pStyle w:val="TOC2"/>
        <w:rPr>
          <w:rFonts w:asciiTheme="minorHAnsi" w:eastAsiaTheme="minorEastAsia" w:hAnsiTheme="minorHAnsi" w:cstheme="minorBidi"/>
          <w:noProof/>
          <w:szCs w:val="22"/>
          <w:lang w:val="en-IE" w:eastAsia="en-IE"/>
        </w:rPr>
      </w:pPr>
      <w:r>
        <w:rPr>
          <w:noProof/>
        </w:rPr>
        <w:t>3.2</w:t>
      </w:r>
      <w:r>
        <w:rPr>
          <w:noProof/>
        </w:rPr>
        <w:tab/>
        <w:t>Choice of Algorithms</w:t>
      </w:r>
      <w:r>
        <w:rPr>
          <w:noProof/>
        </w:rPr>
        <w:tab/>
      </w:r>
      <w:r>
        <w:rPr>
          <w:noProof/>
        </w:rPr>
        <w:fldChar w:fldCharType="begin"/>
      </w:r>
      <w:r>
        <w:rPr>
          <w:noProof/>
        </w:rPr>
        <w:instrText xml:space="preserve"> PAGEREF _Toc132459486 \h </w:instrText>
      </w:r>
      <w:r>
        <w:rPr>
          <w:noProof/>
        </w:rPr>
      </w:r>
      <w:r>
        <w:rPr>
          <w:noProof/>
        </w:rPr>
        <w:fldChar w:fldCharType="separate"/>
      </w:r>
      <w:r>
        <w:rPr>
          <w:noProof/>
        </w:rPr>
        <w:t>7</w:t>
      </w:r>
      <w:r>
        <w:rPr>
          <w:noProof/>
        </w:rPr>
        <w:fldChar w:fldCharType="end"/>
      </w:r>
    </w:p>
    <w:p w14:paraId="0A24A7EF" w14:textId="597F5F67" w:rsidR="0087082B" w:rsidRDefault="0087082B">
      <w:pPr>
        <w:pStyle w:val="TOC2"/>
        <w:rPr>
          <w:rFonts w:asciiTheme="minorHAnsi" w:eastAsiaTheme="minorEastAsia" w:hAnsiTheme="minorHAnsi" w:cstheme="minorBidi"/>
          <w:noProof/>
          <w:szCs w:val="22"/>
          <w:lang w:val="en-IE" w:eastAsia="en-IE"/>
        </w:rPr>
      </w:pPr>
      <w:r>
        <w:rPr>
          <w:noProof/>
        </w:rPr>
        <w:t>3.3</w:t>
      </w:r>
      <w:r>
        <w:rPr>
          <w:noProof/>
        </w:rPr>
        <w:tab/>
        <w:t>Set Up PySpark Pipeline</w:t>
      </w:r>
      <w:r>
        <w:rPr>
          <w:noProof/>
        </w:rPr>
        <w:tab/>
      </w:r>
      <w:r>
        <w:rPr>
          <w:noProof/>
        </w:rPr>
        <w:fldChar w:fldCharType="begin"/>
      </w:r>
      <w:r>
        <w:rPr>
          <w:noProof/>
        </w:rPr>
        <w:instrText xml:space="preserve"> PAGEREF _Toc132459487 \h </w:instrText>
      </w:r>
      <w:r>
        <w:rPr>
          <w:noProof/>
        </w:rPr>
      </w:r>
      <w:r>
        <w:rPr>
          <w:noProof/>
        </w:rPr>
        <w:fldChar w:fldCharType="separate"/>
      </w:r>
      <w:r>
        <w:rPr>
          <w:noProof/>
        </w:rPr>
        <w:t>7</w:t>
      </w:r>
      <w:r>
        <w:rPr>
          <w:noProof/>
        </w:rPr>
        <w:fldChar w:fldCharType="end"/>
      </w:r>
    </w:p>
    <w:p w14:paraId="3B4B2915" w14:textId="13118E2A" w:rsidR="0087082B" w:rsidRDefault="0087082B">
      <w:pPr>
        <w:pStyle w:val="TOC1"/>
        <w:rPr>
          <w:rFonts w:asciiTheme="minorHAnsi" w:eastAsiaTheme="minorEastAsia" w:hAnsiTheme="minorHAnsi" w:cstheme="minorBidi"/>
          <w:b w:val="0"/>
          <w:noProof/>
          <w:color w:val="auto"/>
          <w:szCs w:val="22"/>
          <w:lang w:val="en-IE" w:eastAsia="en-IE"/>
        </w:rPr>
      </w:pPr>
      <w:r>
        <w:rPr>
          <w:noProof/>
        </w:rPr>
        <w:t>4</w:t>
      </w:r>
      <w:r>
        <w:rPr>
          <w:noProof/>
        </w:rPr>
        <w:tab/>
        <w:t>Module Evaluation</w:t>
      </w:r>
      <w:r>
        <w:rPr>
          <w:noProof/>
        </w:rPr>
        <w:tab/>
      </w:r>
      <w:r>
        <w:rPr>
          <w:noProof/>
        </w:rPr>
        <w:fldChar w:fldCharType="begin"/>
      </w:r>
      <w:r>
        <w:rPr>
          <w:noProof/>
        </w:rPr>
        <w:instrText xml:space="preserve"> PAGEREF _Toc132459488 \h </w:instrText>
      </w:r>
      <w:r>
        <w:rPr>
          <w:noProof/>
        </w:rPr>
      </w:r>
      <w:r>
        <w:rPr>
          <w:noProof/>
        </w:rPr>
        <w:fldChar w:fldCharType="separate"/>
      </w:r>
      <w:r>
        <w:rPr>
          <w:noProof/>
        </w:rPr>
        <w:t>8</w:t>
      </w:r>
      <w:r>
        <w:rPr>
          <w:noProof/>
        </w:rPr>
        <w:fldChar w:fldCharType="end"/>
      </w:r>
    </w:p>
    <w:p w14:paraId="4D73D961" w14:textId="623830B6" w:rsidR="0087082B" w:rsidRDefault="0087082B">
      <w:pPr>
        <w:pStyle w:val="TOC2"/>
        <w:rPr>
          <w:rFonts w:asciiTheme="minorHAnsi" w:eastAsiaTheme="minorEastAsia" w:hAnsiTheme="minorHAnsi" w:cstheme="minorBidi"/>
          <w:noProof/>
          <w:szCs w:val="22"/>
          <w:lang w:val="en-IE" w:eastAsia="en-IE"/>
        </w:rPr>
      </w:pPr>
      <w:r>
        <w:rPr>
          <w:noProof/>
        </w:rPr>
        <w:t>4.1</w:t>
      </w:r>
      <w:r>
        <w:rPr>
          <w:noProof/>
        </w:rPr>
        <w:tab/>
        <w:t>Key Performance Metrics</w:t>
      </w:r>
      <w:r>
        <w:rPr>
          <w:noProof/>
        </w:rPr>
        <w:tab/>
      </w:r>
      <w:r>
        <w:rPr>
          <w:noProof/>
        </w:rPr>
        <w:fldChar w:fldCharType="begin"/>
      </w:r>
      <w:r>
        <w:rPr>
          <w:noProof/>
        </w:rPr>
        <w:instrText xml:space="preserve"> PAGEREF _Toc132459489 \h </w:instrText>
      </w:r>
      <w:r>
        <w:rPr>
          <w:noProof/>
        </w:rPr>
      </w:r>
      <w:r>
        <w:rPr>
          <w:noProof/>
        </w:rPr>
        <w:fldChar w:fldCharType="separate"/>
      </w:r>
      <w:r>
        <w:rPr>
          <w:noProof/>
        </w:rPr>
        <w:t>8</w:t>
      </w:r>
      <w:r>
        <w:rPr>
          <w:noProof/>
        </w:rPr>
        <w:fldChar w:fldCharType="end"/>
      </w:r>
    </w:p>
    <w:p w14:paraId="70673467" w14:textId="7C591949" w:rsidR="0087082B" w:rsidRDefault="0087082B">
      <w:pPr>
        <w:pStyle w:val="TOC2"/>
        <w:rPr>
          <w:rFonts w:asciiTheme="minorHAnsi" w:eastAsiaTheme="minorEastAsia" w:hAnsiTheme="minorHAnsi" w:cstheme="minorBidi"/>
          <w:noProof/>
          <w:szCs w:val="22"/>
          <w:lang w:val="en-IE" w:eastAsia="en-IE"/>
        </w:rPr>
      </w:pPr>
      <w:r>
        <w:rPr>
          <w:noProof/>
        </w:rPr>
        <w:t>4.2</w:t>
      </w:r>
      <w:r>
        <w:rPr>
          <w:noProof/>
        </w:rPr>
        <w:tab/>
        <w:t>Refining the Model</w:t>
      </w:r>
      <w:r>
        <w:rPr>
          <w:noProof/>
        </w:rPr>
        <w:tab/>
      </w:r>
      <w:r>
        <w:rPr>
          <w:noProof/>
        </w:rPr>
        <w:fldChar w:fldCharType="begin"/>
      </w:r>
      <w:r>
        <w:rPr>
          <w:noProof/>
        </w:rPr>
        <w:instrText xml:space="preserve"> PAGEREF _Toc132459490 \h </w:instrText>
      </w:r>
      <w:r>
        <w:rPr>
          <w:noProof/>
        </w:rPr>
      </w:r>
      <w:r>
        <w:rPr>
          <w:noProof/>
        </w:rPr>
        <w:fldChar w:fldCharType="separate"/>
      </w:r>
      <w:r>
        <w:rPr>
          <w:noProof/>
        </w:rPr>
        <w:t>9</w:t>
      </w:r>
      <w:r>
        <w:rPr>
          <w:noProof/>
        </w:rPr>
        <w:fldChar w:fldCharType="end"/>
      </w:r>
    </w:p>
    <w:p w14:paraId="42524F46" w14:textId="5158CF2E" w:rsidR="0087082B" w:rsidRDefault="0087082B">
      <w:pPr>
        <w:pStyle w:val="TOC2"/>
        <w:rPr>
          <w:rFonts w:asciiTheme="minorHAnsi" w:eastAsiaTheme="minorEastAsia" w:hAnsiTheme="minorHAnsi" w:cstheme="minorBidi"/>
          <w:noProof/>
          <w:szCs w:val="22"/>
          <w:lang w:val="en-IE" w:eastAsia="en-IE"/>
        </w:rPr>
      </w:pPr>
      <w:r>
        <w:rPr>
          <w:noProof/>
        </w:rPr>
        <w:t>4.3</w:t>
      </w:r>
      <w:r>
        <w:rPr>
          <w:noProof/>
        </w:rPr>
        <w:tab/>
        <w:t>Chosen Model : Why? Explanation of Decision</w:t>
      </w:r>
      <w:r>
        <w:rPr>
          <w:noProof/>
        </w:rPr>
        <w:tab/>
      </w:r>
      <w:r>
        <w:rPr>
          <w:noProof/>
        </w:rPr>
        <w:fldChar w:fldCharType="begin"/>
      </w:r>
      <w:r>
        <w:rPr>
          <w:noProof/>
        </w:rPr>
        <w:instrText xml:space="preserve"> PAGEREF _Toc132459491 \h </w:instrText>
      </w:r>
      <w:r>
        <w:rPr>
          <w:noProof/>
        </w:rPr>
      </w:r>
      <w:r>
        <w:rPr>
          <w:noProof/>
        </w:rPr>
        <w:fldChar w:fldCharType="separate"/>
      </w:r>
      <w:r>
        <w:rPr>
          <w:noProof/>
        </w:rPr>
        <w:t>9</w:t>
      </w:r>
      <w:r>
        <w:rPr>
          <w:noProof/>
        </w:rPr>
        <w:fldChar w:fldCharType="end"/>
      </w:r>
    </w:p>
    <w:p w14:paraId="6AB81402" w14:textId="553A7AA1" w:rsidR="0087082B" w:rsidRDefault="0087082B">
      <w:pPr>
        <w:pStyle w:val="TOC1"/>
        <w:rPr>
          <w:rFonts w:asciiTheme="minorHAnsi" w:eastAsiaTheme="minorEastAsia" w:hAnsiTheme="minorHAnsi" w:cstheme="minorBidi"/>
          <w:b w:val="0"/>
          <w:noProof/>
          <w:color w:val="auto"/>
          <w:szCs w:val="22"/>
          <w:lang w:val="en-IE" w:eastAsia="en-IE"/>
        </w:rPr>
      </w:pPr>
      <w:r>
        <w:rPr>
          <w:noProof/>
        </w:rPr>
        <w:t>5</w:t>
      </w:r>
      <w:r>
        <w:rPr>
          <w:noProof/>
        </w:rPr>
        <w:tab/>
        <w:t>Spark : Key Features Used in Assignment</w:t>
      </w:r>
      <w:r>
        <w:rPr>
          <w:noProof/>
        </w:rPr>
        <w:tab/>
      </w:r>
      <w:r>
        <w:rPr>
          <w:noProof/>
        </w:rPr>
        <w:fldChar w:fldCharType="begin"/>
      </w:r>
      <w:r>
        <w:rPr>
          <w:noProof/>
        </w:rPr>
        <w:instrText xml:space="preserve"> PAGEREF _Toc132459492 \h </w:instrText>
      </w:r>
      <w:r>
        <w:rPr>
          <w:noProof/>
        </w:rPr>
      </w:r>
      <w:r>
        <w:rPr>
          <w:noProof/>
        </w:rPr>
        <w:fldChar w:fldCharType="separate"/>
      </w:r>
      <w:r>
        <w:rPr>
          <w:noProof/>
        </w:rPr>
        <w:t>10</w:t>
      </w:r>
      <w:r>
        <w:rPr>
          <w:noProof/>
        </w:rPr>
        <w:fldChar w:fldCharType="end"/>
      </w:r>
    </w:p>
    <w:p w14:paraId="32E479ED" w14:textId="3EA25F61" w:rsidR="0087082B" w:rsidRDefault="0087082B">
      <w:pPr>
        <w:pStyle w:val="TOC2"/>
        <w:rPr>
          <w:rFonts w:asciiTheme="minorHAnsi" w:eastAsiaTheme="minorEastAsia" w:hAnsiTheme="minorHAnsi" w:cstheme="minorBidi"/>
          <w:noProof/>
          <w:szCs w:val="22"/>
          <w:lang w:val="en-IE" w:eastAsia="en-IE"/>
        </w:rPr>
      </w:pPr>
      <w:r>
        <w:rPr>
          <w:noProof/>
        </w:rPr>
        <w:t>5.1</w:t>
      </w:r>
      <w:r>
        <w:rPr>
          <w:noProof/>
        </w:rPr>
        <w:tab/>
        <w:t>Spark 1</w:t>
      </w:r>
      <w:r>
        <w:rPr>
          <w:noProof/>
        </w:rPr>
        <w:tab/>
      </w:r>
      <w:r>
        <w:rPr>
          <w:noProof/>
        </w:rPr>
        <w:fldChar w:fldCharType="begin"/>
      </w:r>
      <w:r>
        <w:rPr>
          <w:noProof/>
        </w:rPr>
        <w:instrText xml:space="preserve"> PAGEREF _Toc132459493 \h </w:instrText>
      </w:r>
      <w:r>
        <w:rPr>
          <w:noProof/>
        </w:rPr>
      </w:r>
      <w:r>
        <w:rPr>
          <w:noProof/>
        </w:rPr>
        <w:fldChar w:fldCharType="separate"/>
      </w:r>
      <w:r>
        <w:rPr>
          <w:noProof/>
        </w:rPr>
        <w:t>10</w:t>
      </w:r>
      <w:r>
        <w:rPr>
          <w:noProof/>
        </w:rPr>
        <w:fldChar w:fldCharType="end"/>
      </w:r>
    </w:p>
    <w:p w14:paraId="022653D7" w14:textId="207D746A" w:rsidR="0087082B" w:rsidRDefault="0087082B">
      <w:pPr>
        <w:pStyle w:val="TOC2"/>
        <w:rPr>
          <w:rFonts w:asciiTheme="minorHAnsi" w:eastAsiaTheme="minorEastAsia" w:hAnsiTheme="minorHAnsi" w:cstheme="minorBidi"/>
          <w:noProof/>
          <w:szCs w:val="22"/>
          <w:lang w:val="en-IE" w:eastAsia="en-IE"/>
        </w:rPr>
      </w:pPr>
      <w:r>
        <w:rPr>
          <w:noProof/>
        </w:rPr>
        <w:t>5.2</w:t>
      </w:r>
      <w:r>
        <w:rPr>
          <w:noProof/>
        </w:rPr>
        <w:tab/>
        <w:t>Spark 2</w:t>
      </w:r>
      <w:r>
        <w:rPr>
          <w:noProof/>
        </w:rPr>
        <w:tab/>
      </w:r>
      <w:r>
        <w:rPr>
          <w:noProof/>
        </w:rPr>
        <w:fldChar w:fldCharType="begin"/>
      </w:r>
      <w:r>
        <w:rPr>
          <w:noProof/>
        </w:rPr>
        <w:instrText xml:space="preserve"> PAGEREF _Toc132459494 \h </w:instrText>
      </w:r>
      <w:r>
        <w:rPr>
          <w:noProof/>
        </w:rPr>
      </w:r>
      <w:r>
        <w:rPr>
          <w:noProof/>
        </w:rPr>
        <w:fldChar w:fldCharType="separate"/>
      </w:r>
      <w:r>
        <w:rPr>
          <w:noProof/>
        </w:rPr>
        <w:t>10</w:t>
      </w:r>
      <w:r>
        <w:rPr>
          <w:noProof/>
        </w:rPr>
        <w:fldChar w:fldCharType="end"/>
      </w:r>
    </w:p>
    <w:p w14:paraId="136B114F" w14:textId="243618AF" w:rsidR="0087082B" w:rsidRDefault="0087082B">
      <w:pPr>
        <w:pStyle w:val="TOC1"/>
        <w:rPr>
          <w:rFonts w:asciiTheme="minorHAnsi" w:eastAsiaTheme="minorEastAsia" w:hAnsiTheme="minorHAnsi" w:cstheme="minorBidi"/>
          <w:b w:val="0"/>
          <w:noProof/>
          <w:color w:val="auto"/>
          <w:szCs w:val="22"/>
          <w:lang w:val="en-IE" w:eastAsia="en-IE"/>
        </w:rPr>
      </w:pPr>
      <w:r>
        <w:rPr>
          <w:noProof/>
        </w:rPr>
        <w:t>6</w:t>
      </w:r>
      <w:r>
        <w:rPr>
          <w:noProof/>
        </w:rPr>
        <w:tab/>
        <w:t>Kaggle Competition : My Entries</w:t>
      </w:r>
      <w:r>
        <w:rPr>
          <w:noProof/>
        </w:rPr>
        <w:tab/>
      </w:r>
      <w:r>
        <w:rPr>
          <w:noProof/>
        </w:rPr>
        <w:fldChar w:fldCharType="begin"/>
      </w:r>
      <w:r>
        <w:rPr>
          <w:noProof/>
        </w:rPr>
        <w:instrText xml:space="preserve"> PAGEREF _Toc132459495 \h </w:instrText>
      </w:r>
      <w:r>
        <w:rPr>
          <w:noProof/>
        </w:rPr>
      </w:r>
      <w:r>
        <w:rPr>
          <w:noProof/>
        </w:rPr>
        <w:fldChar w:fldCharType="separate"/>
      </w:r>
      <w:r>
        <w:rPr>
          <w:noProof/>
        </w:rPr>
        <w:t>11</w:t>
      </w:r>
      <w:r>
        <w:rPr>
          <w:noProof/>
        </w:rPr>
        <w:fldChar w:fldCharType="end"/>
      </w:r>
    </w:p>
    <w:p w14:paraId="0D83D201" w14:textId="12326CBC" w:rsidR="0087082B" w:rsidRDefault="0087082B">
      <w:pPr>
        <w:pStyle w:val="TOC2"/>
        <w:rPr>
          <w:rFonts w:asciiTheme="minorHAnsi" w:eastAsiaTheme="minorEastAsia" w:hAnsiTheme="minorHAnsi" w:cstheme="minorBidi"/>
          <w:noProof/>
          <w:szCs w:val="22"/>
          <w:lang w:val="en-IE" w:eastAsia="en-IE"/>
        </w:rPr>
      </w:pPr>
      <w:r>
        <w:rPr>
          <w:noProof/>
        </w:rPr>
        <w:t>6.1</w:t>
      </w:r>
      <w:r>
        <w:rPr>
          <w:noProof/>
        </w:rPr>
        <w:tab/>
        <w:t>Logistic Regression</w:t>
      </w:r>
      <w:r>
        <w:rPr>
          <w:noProof/>
        </w:rPr>
        <w:tab/>
      </w:r>
      <w:r>
        <w:rPr>
          <w:noProof/>
        </w:rPr>
        <w:fldChar w:fldCharType="begin"/>
      </w:r>
      <w:r>
        <w:rPr>
          <w:noProof/>
        </w:rPr>
        <w:instrText xml:space="preserve"> PAGEREF _Toc132459496 \h </w:instrText>
      </w:r>
      <w:r>
        <w:rPr>
          <w:noProof/>
        </w:rPr>
      </w:r>
      <w:r>
        <w:rPr>
          <w:noProof/>
        </w:rPr>
        <w:fldChar w:fldCharType="separate"/>
      </w:r>
      <w:r>
        <w:rPr>
          <w:noProof/>
        </w:rPr>
        <w:t>11</w:t>
      </w:r>
      <w:r>
        <w:rPr>
          <w:noProof/>
        </w:rPr>
        <w:fldChar w:fldCharType="end"/>
      </w:r>
    </w:p>
    <w:p w14:paraId="38406A46" w14:textId="151C33BA" w:rsidR="00DD7DF2" w:rsidRDefault="007940C4">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E46C8C">
        <w:rPr>
          <w:noProof/>
        </w:rPr>
        <w:instrText>2</w:instrText>
      </w:r>
      <w:r w:rsidR="00955791">
        <w:fldChar w:fldCharType="end"/>
      </w:r>
      <w:r w:rsidR="00955791">
        <w:instrText xml:space="preserve">/2)*2 </w:instrText>
      </w:r>
      <w:r w:rsidR="00955791">
        <w:fldChar w:fldCharType="separate"/>
      </w:r>
      <w:r w:rsidR="00E46C8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E46C8C">
        <w:rPr>
          <w:noProof/>
        </w:rPr>
        <w:instrText>2</w:instrText>
      </w:r>
      <w:r w:rsidR="00955791">
        <w:fldChar w:fldCharType="end"/>
      </w:r>
      <w:r w:rsidR="00955791">
        <w:instrText xml:space="preserve"> </w:instrText>
      </w:r>
      <w:r w:rsidR="00955791">
        <w:fldChar w:fldCharType="separate"/>
      </w:r>
      <w:r w:rsidR="00E46C8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E46C8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1D04A506"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7B98D6C3" w14:textId="206AF1E1" w:rsidR="00457108" w:rsidRPr="00457108" w:rsidRDefault="00570925" w:rsidP="000D2293">
      <w:pPr>
        <w:tabs>
          <w:tab w:val="left" w:pos="2130"/>
        </w:tabs>
      </w:pPr>
      <w:r>
        <w:tab/>
      </w:r>
    </w:p>
    <w:p w14:paraId="4A6300F3" w14:textId="77777777" w:rsidR="00457108" w:rsidRPr="00457108" w:rsidRDefault="00457108" w:rsidP="00457108"/>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17F92FB9"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0B06C899" w14:textId="77777777" w:rsidR="00457108" w:rsidRDefault="00457108" w:rsidP="00457108">
      <w:pPr>
        <w:tabs>
          <w:tab w:val="left" w:pos="3429"/>
        </w:tabs>
      </w:pPr>
      <w:r>
        <w:tab/>
      </w:r>
    </w:p>
    <w:p w14:paraId="5153E7BD" w14:textId="3AA09540" w:rsidR="000D2293" w:rsidRDefault="000D2293" w:rsidP="000D2293">
      <w:pPr>
        <w:tabs>
          <w:tab w:val="left" w:pos="2515"/>
        </w:tabs>
      </w:pPr>
      <w:r>
        <w:tab/>
      </w:r>
    </w:p>
    <w:p w14:paraId="6D5893F5" w14:textId="0C0BC566" w:rsidR="000D2293" w:rsidRPr="000D2293" w:rsidRDefault="000D2293" w:rsidP="000D2293">
      <w:pPr>
        <w:tabs>
          <w:tab w:val="left" w:pos="2515"/>
        </w:tabs>
        <w:sectPr w:rsidR="000D2293" w:rsidRPr="000D2293"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1148404A" w14:textId="1C51FA5A" w:rsidR="00921320" w:rsidRDefault="002B5E64" w:rsidP="00921320">
      <w:pPr>
        <w:pStyle w:val="Heading1"/>
      </w:pPr>
      <w:bookmarkStart w:id="0" w:name="_Toc132459479"/>
      <w:r>
        <w:lastRenderedPageBreak/>
        <w:t>Problem Definition – Kaggle Competition Objective</w:t>
      </w:r>
      <w:bookmarkEnd w:id="0"/>
    </w:p>
    <w:p w14:paraId="307AAF93" w14:textId="77777777" w:rsidR="00D106BC" w:rsidRPr="00D106BC" w:rsidRDefault="00D106BC" w:rsidP="00D106BC">
      <w:pPr>
        <w:spacing w:line="360" w:lineRule="auto"/>
        <w:rPr>
          <w:szCs w:val="22"/>
        </w:rPr>
      </w:pPr>
      <w:r w:rsidRPr="00D106BC">
        <w:rPr>
          <w:szCs w:val="22"/>
        </w:rPr>
        <w:t>This report collates all the delivery requirements for Assignment 2 in the Programming for Big Data module (PROG9813: 2022-23).</w:t>
      </w:r>
    </w:p>
    <w:p w14:paraId="6DAE719E" w14:textId="77777777" w:rsidR="00D106BC" w:rsidRPr="00D106BC" w:rsidRDefault="00D106BC" w:rsidP="00D106BC">
      <w:pPr>
        <w:spacing w:line="360" w:lineRule="auto"/>
        <w:rPr>
          <w:szCs w:val="22"/>
        </w:rPr>
      </w:pPr>
    </w:p>
    <w:p w14:paraId="5849A4B8" w14:textId="77777777" w:rsidR="00D106BC" w:rsidRPr="00D106BC" w:rsidRDefault="00D106BC" w:rsidP="00D106BC">
      <w:pPr>
        <w:spacing w:line="360" w:lineRule="auto"/>
        <w:rPr>
          <w:szCs w:val="22"/>
        </w:rPr>
      </w:pPr>
      <w:r w:rsidRPr="00D106BC">
        <w:rPr>
          <w:szCs w:val="22"/>
        </w:rPr>
        <w:t>The primary content of the report covers;</w:t>
      </w:r>
    </w:p>
    <w:p w14:paraId="1C411D75" w14:textId="41607717" w:rsidR="00D106BC" w:rsidRPr="00D106BC" w:rsidRDefault="00D106BC" w:rsidP="00D106BC">
      <w:pPr>
        <w:pStyle w:val="ListParagraph"/>
        <w:numPr>
          <w:ilvl w:val="0"/>
          <w:numId w:val="22"/>
        </w:numPr>
        <w:spacing w:line="360" w:lineRule="auto"/>
        <w:rPr>
          <w:szCs w:val="22"/>
        </w:rPr>
      </w:pPr>
      <w:r w:rsidRPr="00D106BC">
        <w:rPr>
          <w:szCs w:val="22"/>
        </w:rPr>
        <w:t xml:space="preserve">The </w:t>
      </w:r>
      <w:r w:rsidRPr="00D106BC">
        <w:rPr>
          <w:szCs w:val="22"/>
        </w:rPr>
        <w:t>rationale</w:t>
      </w:r>
      <w:r w:rsidRPr="00D106BC">
        <w:rPr>
          <w:szCs w:val="22"/>
        </w:rPr>
        <w:t xml:space="preserve"> behind the selection of the IEEE-CIS Fraud Detection competition on Kaggle.</w:t>
      </w:r>
    </w:p>
    <w:p w14:paraId="0913D997" w14:textId="77777777" w:rsidR="00D106BC" w:rsidRPr="00D106BC" w:rsidRDefault="00D106BC" w:rsidP="00D106BC">
      <w:pPr>
        <w:pStyle w:val="ListParagraph"/>
        <w:numPr>
          <w:ilvl w:val="0"/>
          <w:numId w:val="22"/>
        </w:numPr>
        <w:spacing w:line="360" w:lineRule="auto"/>
        <w:rPr>
          <w:szCs w:val="22"/>
        </w:rPr>
      </w:pPr>
      <w:r w:rsidRPr="00D106BC">
        <w:rPr>
          <w:szCs w:val="22"/>
        </w:rPr>
        <w:t>The steps taken to analyse and prepare the data for modelling.</w:t>
      </w:r>
    </w:p>
    <w:p w14:paraId="598F1F4A" w14:textId="77777777" w:rsidR="00D106BC" w:rsidRPr="00D106BC" w:rsidRDefault="00D106BC" w:rsidP="00D106BC">
      <w:pPr>
        <w:pStyle w:val="ListParagraph"/>
        <w:numPr>
          <w:ilvl w:val="0"/>
          <w:numId w:val="22"/>
        </w:numPr>
        <w:spacing w:line="360" w:lineRule="auto"/>
        <w:rPr>
          <w:szCs w:val="22"/>
        </w:rPr>
      </w:pPr>
      <w:r w:rsidRPr="00D106BC">
        <w:rPr>
          <w:szCs w:val="22"/>
        </w:rPr>
        <w:t>The build and evaluation of the models, which then generated the Kaggle submission scores.</w:t>
      </w:r>
    </w:p>
    <w:p w14:paraId="371AAF6A" w14:textId="77777777" w:rsidR="00D106BC" w:rsidRPr="00D106BC" w:rsidRDefault="00D106BC" w:rsidP="005D4F23">
      <w:pPr>
        <w:spacing w:line="360" w:lineRule="auto"/>
        <w:rPr>
          <w:szCs w:val="22"/>
        </w:rPr>
      </w:pPr>
    </w:p>
    <w:p w14:paraId="31B242A4" w14:textId="5139F28B" w:rsidR="00CD69C3" w:rsidRPr="00D106BC" w:rsidRDefault="00E95E6E" w:rsidP="005D4F23">
      <w:pPr>
        <w:spacing w:line="360" w:lineRule="auto"/>
        <w:rPr>
          <w:szCs w:val="22"/>
        </w:rPr>
      </w:pPr>
      <w:r w:rsidRPr="00D106BC">
        <w:rPr>
          <w:szCs w:val="22"/>
        </w:rPr>
        <w:t>My professional background is in the area of financial crime detection, with a growing emphasis on Machine Learning techniques for fraud detection.</w:t>
      </w:r>
    </w:p>
    <w:p w14:paraId="07C3D824" w14:textId="124D9584" w:rsidR="00E95E6E" w:rsidRPr="00D106BC" w:rsidRDefault="00E95E6E" w:rsidP="005D4F23">
      <w:pPr>
        <w:spacing w:line="360" w:lineRule="auto"/>
        <w:rPr>
          <w:szCs w:val="22"/>
        </w:rPr>
      </w:pPr>
      <w:r w:rsidRPr="00D106BC">
        <w:rPr>
          <w:szCs w:val="22"/>
        </w:rPr>
        <w:t>The IEEE-CIS Fraud Detection competition (</w:t>
      </w:r>
      <w:hyperlink r:id="rId20" w:history="1">
        <w:r w:rsidRPr="00D106BC">
          <w:rPr>
            <w:rStyle w:val="Hyperlink"/>
            <w:szCs w:val="22"/>
          </w:rPr>
          <w:t>IEEE-CIS Fraud Detection | Kaggle</w:t>
        </w:r>
      </w:hyperlink>
      <w:r w:rsidRPr="00D106BC">
        <w:rPr>
          <w:szCs w:val="22"/>
        </w:rPr>
        <w:t>) was an interesting challenge that presented competitors with a 500K+ dataset of historical credit/debit card transactions, of which a small percentage were retrospectively marked as fraudulent.</w:t>
      </w:r>
    </w:p>
    <w:p w14:paraId="456DABA4" w14:textId="1B831016" w:rsidR="00E95E6E" w:rsidRPr="00D106BC" w:rsidRDefault="00E95E6E" w:rsidP="005D4F23">
      <w:pPr>
        <w:spacing w:line="360" w:lineRule="auto"/>
        <w:rPr>
          <w:szCs w:val="22"/>
        </w:rPr>
      </w:pPr>
      <w:r w:rsidRPr="00D106BC">
        <w:rPr>
          <w:szCs w:val="22"/>
        </w:rPr>
        <w:t xml:space="preserve">In common with most competitions of this type the user is provided with an unlabelled test set and must generate predictions based on the ML models they create. </w:t>
      </w:r>
      <w:r w:rsidR="007F2EFD" w:rsidRPr="00D106BC">
        <w:rPr>
          <w:szCs w:val="22"/>
        </w:rPr>
        <w:t>Competition submissions are evaluation based on the metric of area under the ROC curve. An ROC (Receiver Operating Characteristic) curve is presumably used because of the focus on recall, or the performance in detecting the minority class. In Financial Services the emphasis is generally on detection models that are more effective at finding fraud (True Positives), possibly even at the expense of overall accuracy or an (annoyingly) higher level of False Positives. The cost of actual Fraud is always greater than the overhead of investigating transactions that turn out to be benign.</w:t>
      </w:r>
    </w:p>
    <w:p w14:paraId="7002043B" w14:textId="77777777" w:rsidR="007F2EFD" w:rsidRDefault="007F2EFD" w:rsidP="005D4F23">
      <w:pPr>
        <w:spacing w:line="360" w:lineRule="auto"/>
        <w:rPr>
          <w:sz w:val="24"/>
        </w:rPr>
      </w:pPr>
    </w:p>
    <w:p w14:paraId="5FEF52BD" w14:textId="77777777" w:rsidR="002B5E64" w:rsidRDefault="002B5E64">
      <w:pPr>
        <w:spacing w:after="0" w:line="240" w:lineRule="auto"/>
        <w:ind w:left="0"/>
        <w:rPr>
          <w:b/>
          <w:bCs/>
          <w:color w:val="3C8D94"/>
          <w:kern w:val="32"/>
          <w:sz w:val="36"/>
          <w:szCs w:val="32"/>
        </w:rPr>
      </w:pPr>
      <w:r>
        <w:br w:type="page"/>
      </w:r>
    </w:p>
    <w:p w14:paraId="54F4EF71" w14:textId="6373FCDC" w:rsidR="004952E4" w:rsidRDefault="002B5E64" w:rsidP="004952E4">
      <w:pPr>
        <w:pStyle w:val="Heading1"/>
      </w:pPr>
      <w:bookmarkStart w:id="1" w:name="_Toc132459480"/>
      <w:r>
        <w:lastRenderedPageBreak/>
        <w:t>Data Pre-Processing</w:t>
      </w:r>
      <w:bookmarkEnd w:id="1"/>
    </w:p>
    <w:p w14:paraId="394B4FD3" w14:textId="46BC4D95" w:rsidR="004952E4" w:rsidRDefault="002B5E64" w:rsidP="00F0042E">
      <w:pPr>
        <w:pStyle w:val="Heading2"/>
      </w:pPr>
      <w:bookmarkStart w:id="2" w:name="_Toc132459481"/>
      <w:r>
        <w:t>Data Exploration</w:t>
      </w:r>
      <w:bookmarkEnd w:id="2"/>
    </w:p>
    <w:p w14:paraId="2E80F723" w14:textId="5353D433" w:rsidR="002B5E64" w:rsidRDefault="00BD5730" w:rsidP="002B5E64">
      <w:bookmarkStart w:id="3" w:name="_Ref128338702"/>
      <w:r>
        <w:t>The Kaggle competition provides the labelled ‘Training’ transaction data to generate the models, which are used to core the separate unlabelled ‘Test’ data.</w:t>
      </w:r>
    </w:p>
    <w:p w14:paraId="52008969" w14:textId="15D02AE5" w:rsidR="00BD5730" w:rsidRDefault="00BD5730" w:rsidP="002B5E64">
      <w:r>
        <w:t>This competition problem is about generating a binary classification score/flag for each ‘Test’ transaction to indicate the presence of fraud (or not).</w:t>
      </w:r>
    </w:p>
    <w:p w14:paraId="6E0A5AAC" w14:textId="7709AAEA" w:rsidR="00BD5730" w:rsidRDefault="00BD5730" w:rsidP="002B5E64">
      <w:r>
        <w:t>Both datasets have been loaded into a Databricks CE table store in advance.</w:t>
      </w:r>
    </w:p>
    <w:p w14:paraId="48EEDA5E" w14:textId="77777777" w:rsidR="00BD5730" w:rsidRDefault="00BD5730" w:rsidP="002B5E64"/>
    <w:p w14:paraId="39449A4A" w14:textId="09615BC1" w:rsidR="00BD5730" w:rsidRDefault="00BD5730" w:rsidP="00BD5730">
      <w:pPr>
        <w:pStyle w:val="Heading3"/>
      </w:pPr>
      <w:r>
        <w:t>Load ‘Training’ Data</w:t>
      </w:r>
    </w:p>
    <w:p w14:paraId="04395376" w14:textId="07A92229" w:rsidR="00BD5730" w:rsidRDefault="00BD5730" w:rsidP="002B5E64">
      <w:r>
        <w:t>The first step of data exploration is obviously to load the data into the PySpark notebook. A quick size of the data follows.</w:t>
      </w:r>
    </w:p>
    <w:bookmarkEnd w:id="3"/>
    <w:p w14:paraId="572F34B2" w14:textId="57002E09" w:rsidR="00CB22F0" w:rsidRDefault="00BD5730" w:rsidP="002402DE">
      <w:r>
        <w:t>&lt;Image – Code Load data&gt;</w:t>
      </w:r>
    </w:p>
    <w:p w14:paraId="3CF2ED88" w14:textId="398D95C5" w:rsidR="00BD5730" w:rsidRDefault="00BD5730" w:rsidP="002402DE">
      <w:r>
        <w:t>&lt;Image – Code to show size&gt;</w:t>
      </w:r>
    </w:p>
    <w:p w14:paraId="07B76E5A" w14:textId="73F47CC3" w:rsidR="00BD5730" w:rsidRDefault="00BD5730" w:rsidP="002402DE"/>
    <w:p w14:paraId="05633BAE" w14:textId="17D31F71" w:rsidR="00BD5730" w:rsidRDefault="00BD5730" w:rsidP="002402DE">
      <w:r>
        <w:t>The PySpark notebook attached to this submission displays the top rows of the loaded dataset, but that is not reproduced here.</w:t>
      </w:r>
    </w:p>
    <w:p w14:paraId="1969E5FB" w14:textId="269F1075" w:rsidR="00BD5730" w:rsidRDefault="00BD5730" w:rsidP="002402DE"/>
    <w:p w14:paraId="3F470F47" w14:textId="583EEFA1" w:rsidR="00BD5730" w:rsidRDefault="00BD5730" w:rsidP="006A2ED0">
      <w:pPr>
        <w:pStyle w:val="Heading3"/>
      </w:pPr>
      <w:r>
        <w:t>Check Balance of Fraud v Non-Fraud</w:t>
      </w:r>
    </w:p>
    <w:p w14:paraId="017BE83B" w14:textId="4B5E4FE0" w:rsidR="00BD5730" w:rsidRDefault="00BD5730" w:rsidP="002402DE">
      <w:r>
        <w:t>Datasets for transaction fraud are notoriously unbalanced. Fraud is a serious problem but still only presents a tiny fraction of the volume of electronic commerce that takes place each day. Very large majority classes, non-Fraud records in this case, can create a bias in many models and impact performance in detecting the minority class (fraud).</w:t>
      </w:r>
    </w:p>
    <w:p w14:paraId="7C2B1B23" w14:textId="084BF619" w:rsidR="00BD5730" w:rsidRDefault="00BD5730" w:rsidP="002402DE">
      <w:r>
        <w:t xml:space="preserve">How is the balance of ‘non-Fraud’ versus ‘Fraud’ in the Kaggle IEEE data? As expected, non-fraudulent records vastly outnumber </w:t>
      </w:r>
      <w:r w:rsidR="006A2ED0">
        <w:t xml:space="preserve">labelled fraud transactions. (Bar chart generation code is only partially shown). </w:t>
      </w:r>
    </w:p>
    <w:p w14:paraId="7FA369C7" w14:textId="5B6F273B" w:rsidR="006A2ED0" w:rsidRDefault="006A2ED0" w:rsidP="002402DE">
      <w:r>
        <w:t>&lt;Image – Code Bar Chart&gt;</w:t>
      </w:r>
    </w:p>
    <w:p w14:paraId="70CDEA36" w14:textId="50F9FFA1" w:rsidR="00BD5730" w:rsidRDefault="006A2ED0" w:rsidP="002402DE">
      <w:r>
        <w:t xml:space="preserve">Section </w:t>
      </w:r>
      <w:proofErr w:type="spellStart"/>
      <w:r>
        <w:t>nn</w:t>
      </w:r>
      <w:proofErr w:type="spellEnd"/>
      <w:r>
        <w:t xml:space="preserve"> will show how we address this problem.</w:t>
      </w:r>
    </w:p>
    <w:p w14:paraId="21D0B635" w14:textId="5EEAC640" w:rsidR="006A2ED0" w:rsidRDefault="006A2ED0" w:rsidP="002402DE"/>
    <w:p w14:paraId="6FC46B86" w14:textId="2BBDB509" w:rsidR="006A2ED0" w:rsidRDefault="006A2ED0" w:rsidP="006A2ED0">
      <w:pPr>
        <w:pStyle w:val="Heading3"/>
      </w:pPr>
      <w:r>
        <w:t>Missing Data</w:t>
      </w:r>
    </w:p>
    <w:p w14:paraId="27D6DC6F" w14:textId="0E18E0CA" w:rsidR="006A2ED0" w:rsidRDefault="006A2ED0" w:rsidP="002402DE">
      <w:r>
        <w:t>The Kaggle data has a small number of categorical (text) features. Many of these contain null values.</w:t>
      </w:r>
    </w:p>
    <w:p w14:paraId="22678AD2" w14:textId="1C5F0563" w:rsidR="006A2ED0" w:rsidRDefault="006A2ED0" w:rsidP="002402DE">
      <w:r>
        <w:t>Most of the numerical data columns have been generated post transaction by an IEEE partner organisation (Vesta) but are no consistently populated, with many null values.</w:t>
      </w:r>
    </w:p>
    <w:p w14:paraId="045E6E27" w14:textId="78E9F5B9" w:rsidR="006A2ED0" w:rsidRDefault="006A2ED0" w:rsidP="002402DE">
      <w:r>
        <w:t>&lt;Image – Code to calculate Null values?</w:t>
      </w:r>
    </w:p>
    <w:p w14:paraId="6B7460E0" w14:textId="2257C64C" w:rsidR="006A2ED0" w:rsidRDefault="006A2ED0" w:rsidP="002402DE">
      <w:r>
        <w:t xml:space="preserve">Many Machine Learning algorithms do not perform well with null data, so these will be addressed – as described in Section </w:t>
      </w:r>
      <w:proofErr w:type="spellStart"/>
      <w:r>
        <w:t>nn</w:t>
      </w:r>
      <w:proofErr w:type="spellEnd"/>
      <w:r>
        <w:t xml:space="preserve"> of this document.</w:t>
      </w:r>
    </w:p>
    <w:p w14:paraId="63D3FC07" w14:textId="4ED4D5BA" w:rsidR="002B5E64" w:rsidRDefault="002B5E64" w:rsidP="002B5E64">
      <w:pPr>
        <w:pStyle w:val="Heading2"/>
      </w:pPr>
      <w:bookmarkStart w:id="4" w:name="_Toc132459482"/>
      <w:r>
        <w:lastRenderedPageBreak/>
        <w:t>Data Preparation</w:t>
      </w:r>
      <w:bookmarkEnd w:id="4"/>
    </w:p>
    <w:p w14:paraId="56788843" w14:textId="7725AC4A" w:rsidR="002B5E64" w:rsidRDefault="006A2ED0" w:rsidP="00872F1F">
      <w:pPr>
        <w:pStyle w:val="Heading3"/>
        <w:rPr>
          <w:lang w:val="en-IE" w:eastAsia="en-GB"/>
        </w:rPr>
      </w:pPr>
      <w:r>
        <w:rPr>
          <w:lang w:val="en-IE" w:eastAsia="en-GB"/>
        </w:rPr>
        <w:t>Re-Balance Dataset</w:t>
      </w:r>
    </w:p>
    <w:p w14:paraId="024AF309" w14:textId="66A8C3C3" w:rsidR="006A2ED0" w:rsidRPr="00F64701" w:rsidRDefault="006A2ED0" w:rsidP="002B5E64">
      <w:pPr>
        <w:autoSpaceDE w:val="0"/>
        <w:autoSpaceDN w:val="0"/>
        <w:adjustRightInd w:val="0"/>
        <w:spacing w:after="0" w:line="360" w:lineRule="auto"/>
        <w:rPr>
          <w:szCs w:val="22"/>
          <w:lang w:val="en-IE" w:eastAsia="en-GB"/>
        </w:rPr>
      </w:pPr>
      <w:r w:rsidRPr="00F64701">
        <w:rPr>
          <w:szCs w:val="22"/>
          <w:lang w:val="en-IE" w:eastAsia="en-GB"/>
        </w:rPr>
        <w:t>All records labelled as fraudulent are kept and the non-fraudulent set is down sampled to the same size to create and approximate 50/50 balance.</w:t>
      </w:r>
    </w:p>
    <w:p w14:paraId="736AF9C9" w14:textId="510CF541" w:rsidR="00872F1F" w:rsidRPr="00F64701" w:rsidRDefault="00872F1F" w:rsidP="002B5E64">
      <w:pPr>
        <w:autoSpaceDE w:val="0"/>
        <w:autoSpaceDN w:val="0"/>
        <w:adjustRightInd w:val="0"/>
        <w:spacing w:after="0" w:line="360" w:lineRule="auto"/>
        <w:rPr>
          <w:szCs w:val="22"/>
          <w:lang w:val="en-IE" w:eastAsia="en-GB"/>
        </w:rPr>
      </w:pPr>
      <w:r w:rsidRPr="00F64701">
        <w:rPr>
          <w:szCs w:val="22"/>
          <w:lang w:val="en-IE" w:eastAsia="en-GB"/>
        </w:rPr>
        <w:t>&lt;Image – Code and Balanced Bar Chart&gt;</w:t>
      </w:r>
    </w:p>
    <w:p w14:paraId="232382CD" w14:textId="205705DF" w:rsidR="002B5E64" w:rsidRPr="00F64701" w:rsidRDefault="006A2ED0" w:rsidP="002B5E64">
      <w:pPr>
        <w:autoSpaceDE w:val="0"/>
        <w:autoSpaceDN w:val="0"/>
        <w:adjustRightInd w:val="0"/>
        <w:spacing w:after="0" w:line="360" w:lineRule="auto"/>
        <w:rPr>
          <w:szCs w:val="22"/>
          <w:lang w:val="en-IE" w:eastAsia="en-GB"/>
        </w:rPr>
      </w:pPr>
      <w:r w:rsidRPr="00F64701">
        <w:rPr>
          <w:szCs w:val="22"/>
          <w:lang w:val="en-IE" w:eastAsia="en-GB"/>
        </w:rPr>
        <w:t xml:space="preserve">Although this process reduces the overall size of the dataset for modelling, it should greatly eliminate model bias towards non-fraudulent </w:t>
      </w:r>
      <w:r w:rsidR="00872F1F" w:rsidRPr="00F64701">
        <w:rPr>
          <w:szCs w:val="22"/>
          <w:lang w:val="en-IE" w:eastAsia="en-GB"/>
        </w:rPr>
        <w:t>detection and improve the rate of True Positive detection on the Kaggle competition ‘Test’ data</w:t>
      </w:r>
      <w:r w:rsidRPr="00F64701">
        <w:rPr>
          <w:szCs w:val="22"/>
          <w:lang w:val="en-IE" w:eastAsia="en-GB"/>
        </w:rPr>
        <w:t>.</w:t>
      </w:r>
    </w:p>
    <w:p w14:paraId="4588FCC0" w14:textId="33552931" w:rsidR="00872F1F" w:rsidRDefault="00872F1F" w:rsidP="002B5E64">
      <w:pPr>
        <w:autoSpaceDE w:val="0"/>
        <w:autoSpaceDN w:val="0"/>
        <w:adjustRightInd w:val="0"/>
        <w:spacing w:after="0" w:line="360" w:lineRule="auto"/>
        <w:rPr>
          <w:sz w:val="24"/>
          <w:lang w:val="en-IE" w:eastAsia="en-GB"/>
        </w:rPr>
      </w:pPr>
    </w:p>
    <w:p w14:paraId="651A15AA" w14:textId="3E47486A" w:rsidR="00872F1F" w:rsidRDefault="00872F1F" w:rsidP="00872F1F">
      <w:pPr>
        <w:pStyle w:val="Heading3"/>
        <w:rPr>
          <w:lang w:val="en-IE" w:eastAsia="en-GB"/>
        </w:rPr>
      </w:pPr>
      <w:r>
        <w:rPr>
          <w:lang w:val="en-IE" w:eastAsia="en-GB"/>
        </w:rPr>
        <w:t>Handle Missing Data</w:t>
      </w:r>
    </w:p>
    <w:p w14:paraId="4FB1CDCB" w14:textId="04144413" w:rsidR="00872F1F" w:rsidRPr="00F64701" w:rsidRDefault="00872F1F" w:rsidP="002B5E64">
      <w:pPr>
        <w:autoSpaceDE w:val="0"/>
        <w:autoSpaceDN w:val="0"/>
        <w:adjustRightInd w:val="0"/>
        <w:spacing w:after="0" w:line="360" w:lineRule="auto"/>
        <w:rPr>
          <w:szCs w:val="22"/>
          <w:lang w:val="en-IE" w:eastAsia="en-GB"/>
        </w:rPr>
      </w:pPr>
      <w:r w:rsidRPr="00F64701">
        <w:rPr>
          <w:szCs w:val="22"/>
          <w:lang w:val="en-IE" w:eastAsia="en-GB"/>
        </w:rPr>
        <w:t xml:space="preserve">There is not enough context in either the Kaggle website, or the dataset itself, to allow for any meaningful impute of missing data and the generation of synthetic values into the </w:t>
      </w:r>
      <w:r w:rsidRPr="00F64701">
        <w:rPr>
          <w:i/>
          <w:iCs/>
          <w:szCs w:val="22"/>
          <w:lang w:val="en-IE" w:eastAsia="en-GB"/>
        </w:rPr>
        <w:t>nulls</w:t>
      </w:r>
      <w:r w:rsidRPr="00F64701">
        <w:rPr>
          <w:szCs w:val="22"/>
          <w:lang w:val="en-IE" w:eastAsia="en-GB"/>
        </w:rPr>
        <w:t>.</w:t>
      </w:r>
    </w:p>
    <w:p w14:paraId="18843A16" w14:textId="69051227" w:rsidR="00872F1F" w:rsidRPr="00F64701" w:rsidRDefault="00872F1F" w:rsidP="002B5E64">
      <w:pPr>
        <w:autoSpaceDE w:val="0"/>
        <w:autoSpaceDN w:val="0"/>
        <w:adjustRightInd w:val="0"/>
        <w:spacing w:after="0" w:line="360" w:lineRule="auto"/>
        <w:rPr>
          <w:szCs w:val="22"/>
          <w:lang w:val="en-IE" w:eastAsia="en-GB"/>
        </w:rPr>
      </w:pPr>
      <w:r w:rsidRPr="00F64701">
        <w:rPr>
          <w:szCs w:val="22"/>
          <w:lang w:val="en-IE" w:eastAsia="en-GB"/>
        </w:rPr>
        <w:t xml:space="preserve">For simplicity, the null categorical data is replaced with a blank text entry, and the null numeric cells are replaced with a value of </w:t>
      </w:r>
      <w:r w:rsidRPr="00F64701">
        <w:rPr>
          <w:i/>
          <w:iCs/>
          <w:szCs w:val="22"/>
          <w:lang w:val="en-IE" w:eastAsia="en-GB"/>
        </w:rPr>
        <w:t>zero</w:t>
      </w:r>
      <w:r w:rsidRPr="00F64701">
        <w:rPr>
          <w:szCs w:val="22"/>
          <w:lang w:val="en-IE" w:eastAsia="en-GB"/>
        </w:rPr>
        <w:t xml:space="preserve">. </w:t>
      </w:r>
    </w:p>
    <w:p w14:paraId="02964F45" w14:textId="220B1AEF" w:rsidR="00872F1F" w:rsidRPr="00F64701" w:rsidRDefault="00872F1F" w:rsidP="002B5E64">
      <w:pPr>
        <w:autoSpaceDE w:val="0"/>
        <w:autoSpaceDN w:val="0"/>
        <w:adjustRightInd w:val="0"/>
        <w:spacing w:after="0" w:line="360" w:lineRule="auto"/>
        <w:rPr>
          <w:szCs w:val="22"/>
          <w:lang w:val="en-IE" w:eastAsia="en-GB"/>
        </w:rPr>
      </w:pPr>
      <w:r w:rsidRPr="00F64701">
        <w:rPr>
          <w:szCs w:val="22"/>
          <w:lang w:val="en-IE" w:eastAsia="en-GB"/>
        </w:rPr>
        <w:t>&lt;image – Code&gt;</w:t>
      </w:r>
    </w:p>
    <w:p w14:paraId="1F151087" w14:textId="3D5712F2" w:rsidR="00872F1F" w:rsidRPr="00F64701" w:rsidRDefault="00872F1F" w:rsidP="002B5E64">
      <w:pPr>
        <w:autoSpaceDE w:val="0"/>
        <w:autoSpaceDN w:val="0"/>
        <w:adjustRightInd w:val="0"/>
        <w:spacing w:after="0" w:line="360" w:lineRule="auto"/>
        <w:rPr>
          <w:szCs w:val="22"/>
          <w:lang w:val="en-IE" w:eastAsia="en-GB"/>
        </w:rPr>
      </w:pPr>
      <w:r w:rsidRPr="00F64701">
        <w:rPr>
          <w:szCs w:val="22"/>
          <w:lang w:val="en-IE" w:eastAsia="en-GB"/>
        </w:rPr>
        <w:t>Verification code to confirm the successful updates is included in the notebook with this submission, but not replicated here.</w:t>
      </w:r>
    </w:p>
    <w:p w14:paraId="3FD88E10" w14:textId="77777777" w:rsidR="00872F1F" w:rsidRDefault="00872F1F" w:rsidP="002B5E64">
      <w:pPr>
        <w:autoSpaceDE w:val="0"/>
        <w:autoSpaceDN w:val="0"/>
        <w:adjustRightInd w:val="0"/>
        <w:spacing w:after="0" w:line="360" w:lineRule="auto"/>
        <w:rPr>
          <w:sz w:val="24"/>
          <w:lang w:val="en-IE" w:eastAsia="en-GB"/>
        </w:rPr>
      </w:pPr>
    </w:p>
    <w:p w14:paraId="42AD4D39" w14:textId="7EDBFEAC" w:rsidR="00BD5730" w:rsidRDefault="00BD5730" w:rsidP="002B5E64">
      <w:pPr>
        <w:autoSpaceDE w:val="0"/>
        <w:autoSpaceDN w:val="0"/>
        <w:adjustRightInd w:val="0"/>
        <w:spacing w:after="0" w:line="360" w:lineRule="auto"/>
        <w:rPr>
          <w:sz w:val="24"/>
          <w:lang w:val="en-IE" w:eastAsia="en-GB"/>
        </w:rPr>
      </w:pPr>
    </w:p>
    <w:p w14:paraId="7CC89255" w14:textId="77777777" w:rsidR="00D21F98" w:rsidRDefault="00D21F98">
      <w:pPr>
        <w:spacing w:after="0" w:line="240" w:lineRule="auto"/>
        <w:ind w:left="0"/>
        <w:rPr>
          <w:b/>
          <w:bCs/>
          <w:iCs/>
          <w:color w:val="3C8D94"/>
          <w:sz w:val="26"/>
          <w:szCs w:val="28"/>
        </w:rPr>
      </w:pPr>
      <w:r>
        <w:br w:type="page"/>
      </w:r>
    </w:p>
    <w:p w14:paraId="4020F646" w14:textId="130D3575" w:rsidR="00BD5730" w:rsidRDefault="00BD5730" w:rsidP="00BD5730">
      <w:pPr>
        <w:pStyle w:val="Heading2"/>
      </w:pPr>
      <w:bookmarkStart w:id="5" w:name="_Toc132459483"/>
      <w:r>
        <w:lastRenderedPageBreak/>
        <w:t>Feature Engineering</w:t>
      </w:r>
      <w:bookmarkEnd w:id="5"/>
    </w:p>
    <w:p w14:paraId="4B94BC63" w14:textId="27AC4374" w:rsidR="00BD5730" w:rsidRDefault="00872F1F" w:rsidP="00F77D96">
      <w:pPr>
        <w:pStyle w:val="Heading3"/>
        <w:rPr>
          <w:lang w:val="en-IE" w:eastAsia="en-GB"/>
        </w:rPr>
      </w:pPr>
      <w:r>
        <w:rPr>
          <w:lang w:val="en-IE" w:eastAsia="en-GB"/>
        </w:rPr>
        <w:t>Categorical Data</w:t>
      </w:r>
    </w:p>
    <w:p w14:paraId="6390E288" w14:textId="1E1305C9" w:rsidR="00F77D96" w:rsidRPr="00F64701" w:rsidRDefault="00F77D96" w:rsidP="00BD5730">
      <w:pPr>
        <w:autoSpaceDE w:val="0"/>
        <w:autoSpaceDN w:val="0"/>
        <w:adjustRightInd w:val="0"/>
        <w:spacing w:after="0" w:line="360" w:lineRule="auto"/>
        <w:rPr>
          <w:szCs w:val="22"/>
          <w:lang w:val="en-IE" w:eastAsia="en-GB"/>
        </w:rPr>
      </w:pPr>
      <w:r w:rsidRPr="00F64701">
        <w:rPr>
          <w:szCs w:val="22"/>
          <w:lang w:val="en-IE" w:eastAsia="en-GB"/>
        </w:rPr>
        <w:t>Many Machine Learning algorithms expect all dataset inputs in numerical form. The Kaggle competition set contains fourteen categorical values, such as a text indicator for ‘debit’ or ‘credit’ card transactions, and series of columns with ‘True/False’ to track matches on names, addresses, etc.</w:t>
      </w:r>
    </w:p>
    <w:p w14:paraId="5AD1A36B" w14:textId="524C6776" w:rsidR="00F77D96" w:rsidRPr="00F64701" w:rsidRDefault="00F77D96" w:rsidP="00BD5730">
      <w:pPr>
        <w:autoSpaceDE w:val="0"/>
        <w:autoSpaceDN w:val="0"/>
        <w:adjustRightInd w:val="0"/>
        <w:spacing w:after="0" w:line="360" w:lineRule="auto"/>
        <w:rPr>
          <w:szCs w:val="22"/>
          <w:lang w:val="en-IE" w:eastAsia="en-GB"/>
        </w:rPr>
      </w:pPr>
      <w:r w:rsidRPr="00F64701">
        <w:rPr>
          <w:szCs w:val="22"/>
          <w:lang w:val="en-IE" w:eastAsia="en-GB"/>
        </w:rPr>
        <w:t>&lt;Image – Code with list of Categorical features&gt;</w:t>
      </w:r>
    </w:p>
    <w:p w14:paraId="1AB3811D" w14:textId="77777777" w:rsidR="00F77D96" w:rsidRPr="00F64701" w:rsidRDefault="00F77D96" w:rsidP="00BD5730">
      <w:pPr>
        <w:autoSpaceDE w:val="0"/>
        <w:autoSpaceDN w:val="0"/>
        <w:adjustRightInd w:val="0"/>
        <w:spacing w:after="0" w:line="360" w:lineRule="auto"/>
        <w:rPr>
          <w:szCs w:val="22"/>
          <w:lang w:val="en-IE" w:eastAsia="en-GB"/>
        </w:rPr>
      </w:pPr>
    </w:p>
    <w:p w14:paraId="729D44B2" w14:textId="0D863329" w:rsidR="00F77D96" w:rsidRPr="00F64701" w:rsidRDefault="00F77D96" w:rsidP="00BD5730">
      <w:pPr>
        <w:autoSpaceDE w:val="0"/>
        <w:autoSpaceDN w:val="0"/>
        <w:adjustRightInd w:val="0"/>
        <w:spacing w:after="0" w:line="360" w:lineRule="auto"/>
        <w:rPr>
          <w:szCs w:val="22"/>
          <w:lang w:val="en-IE" w:eastAsia="en-GB"/>
        </w:rPr>
      </w:pPr>
      <w:proofErr w:type="spellStart"/>
      <w:r w:rsidRPr="00F64701">
        <w:rPr>
          <w:szCs w:val="22"/>
          <w:lang w:val="en-IE" w:eastAsia="en-GB"/>
        </w:rPr>
        <w:t>PySpark</w:t>
      </w:r>
      <w:proofErr w:type="spellEnd"/>
      <w:r w:rsidRPr="00F64701">
        <w:rPr>
          <w:szCs w:val="22"/>
          <w:lang w:val="en-IE" w:eastAsia="en-GB"/>
        </w:rPr>
        <w:t xml:space="preserve"> provided a function to implement ‘One-Hot Encoding’ on categorical data. This converts the categorical data to multiple numerical features, based on the data attributes. </w:t>
      </w:r>
    </w:p>
    <w:p w14:paraId="70656330" w14:textId="14CB9E68" w:rsidR="00F77D96" w:rsidRPr="00F64701" w:rsidRDefault="00F77D96" w:rsidP="00BD5730">
      <w:pPr>
        <w:autoSpaceDE w:val="0"/>
        <w:autoSpaceDN w:val="0"/>
        <w:adjustRightInd w:val="0"/>
        <w:spacing w:after="0" w:line="360" w:lineRule="auto"/>
        <w:rPr>
          <w:szCs w:val="22"/>
          <w:lang w:val="en-IE" w:eastAsia="en-GB"/>
        </w:rPr>
      </w:pPr>
      <w:r w:rsidRPr="00F64701">
        <w:rPr>
          <w:szCs w:val="22"/>
          <w:lang w:val="en-IE" w:eastAsia="en-GB"/>
        </w:rPr>
        <w:t xml:space="preserve">In the simplest </w:t>
      </w:r>
      <w:r w:rsidR="00045CCC" w:rsidRPr="00F64701">
        <w:rPr>
          <w:szCs w:val="22"/>
          <w:lang w:val="en-IE" w:eastAsia="en-GB"/>
        </w:rPr>
        <w:t>example</w:t>
      </w:r>
      <w:r w:rsidRPr="00F64701">
        <w:rPr>
          <w:szCs w:val="22"/>
          <w:lang w:val="en-IE" w:eastAsia="en-GB"/>
        </w:rPr>
        <w:t xml:space="preserve"> in this data set </w:t>
      </w:r>
      <w:r w:rsidR="00045CCC" w:rsidRPr="00F64701">
        <w:rPr>
          <w:szCs w:val="22"/>
          <w:lang w:val="en-IE" w:eastAsia="en-GB"/>
        </w:rPr>
        <w:t>the</w:t>
      </w:r>
      <w:r w:rsidRPr="00F64701">
        <w:rPr>
          <w:szCs w:val="22"/>
          <w:lang w:val="en-IE" w:eastAsia="en-GB"/>
        </w:rPr>
        <w:t xml:space="preserve"> ‘</w:t>
      </w:r>
      <w:r w:rsidRPr="00F64701">
        <w:rPr>
          <w:b/>
          <w:bCs/>
          <w:i/>
          <w:iCs/>
          <w:szCs w:val="22"/>
          <w:lang w:val="en-IE" w:eastAsia="en-GB"/>
        </w:rPr>
        <w:t>M</w:t>
      </w:r>
      <w:r w:rsidR="00045CCC" w:rsidRPr="00F64701">
        <w:rPr>
          <w:b/>
          <w:bCs/>
          <w:i/>
          <w:iCs/>
          <w:szCs w:val="22"/>
          <w:lang w:val="en-IE" w:eastAsia="en-GB"/>
        </w:rPr>
        <w:t>1</w:t>
      </w:r>
      <w:r w:rsidRPr="00F64701">
        <w:rPr>
          <w:szCs w:val="22"/>
          <w:lang w:val="en-IE" w:eastAsia="en-GB"/>
        </w:rPr>
        <w:t>’ feature with two values ‘</w:t>
      </w:r>
      <w:r w:rsidRPr="00F64701">
        <w:rPr>
          <w:i/>
          <w:iCs/>
          <w:szCs w:val="22"/>
          <w:lang w:val="en-IE" w:eastAsia="en-GB"/>
        </w:rPr>
        <w:t>T</w:t>
      </w:r>
      <w:r w:rsidRPr="00F64701">
        <w:rPr>
          <w:szCs w:val="22"/>
          <w:lang w:val="en-IE" w:eastAsia="en-GB"/>
        </w:rPr>
        <w:t>’ and ‘</w:t>
      </w:r>
      <w:r w:rsidRPr="00F64701">
        <w:rPr>
          <w:i/>
          <w:iCs/>
          <w:szCs w:val="22"/>
          <w:lang w:val="en-IE" w:eastAsia="en-GB"/>
        </w:rPr>
        <w:t>F</w:t>
      </w:r>
      <w:r w:rsidRPr="00F64701">
        <w:rPr>
          <w:szCs w:val="22"/>
          <w:lang w:val="en-IE" w:eastAsia="en-GB"/>
        </w:rPr>
        <w:t xml:space="preserve">’ is </w:t>
      </w:r>
      <w:r w:rsidR="00045CCC" w:rsidRPr="00F64701">
        <w:rPr>
          <w:szCs w:val="22"/>
          <w:lang w:val="en-IE" w:eastAsia="en-GB"/>
        </w:rPr>
        <w:t xml:space="preserve">essentially </w:t>
      </w:r>
      <w:r w:rsidRPr="00F64701">
        <w:rPr>
          <w:szCs w:val="22"/>
          <w:lang w:val="en-IE" w:eastAsia="en-GB"/>
        </w:rPr>
        <w:t xml:space="preserve">converted to two new features </w:t>
      </w:r>
      <w:r w:rsidR="00045CCC" w:rsidRPr="00F64701">
        <w:rPr>
          <w:szCs w:val="22"/>
          <w:lang w:val="en-IE" w:eastAsia="en-GB"/>
        </w:rPr>
        <w:t xml:space="preserve">(consider them </w:t>
      </w:r>
      <w:r w:rsidR="00045CCC" w:rsidRPr="00F64701">
        <w:rPr>
          <w:b/>
          <w:bCs/>
          <w:i/>
          <w:iCs/>
          <w:szCs w:val="22"/>
          <w:lang w:val="en-IE" w:eastAsia="en-GB"/>
        </w:rPr>
        <w:t>M1_T</w:t>
      </w:r>
      <w:r w:rsidR="00045CCC" w:rsidRPr="00F64701">
        <w:rPr>
          <w:szCs w:val="22"/>
          <w:lang w:val="en-IE" w:eastAsia="en-GB"/>
        </w:rPr>
        <w:t xml:space="preserve"> and </w:t>
      </w:r>
      <w:r w:rsidR="00045CCC" w:rsidRPr="00F64701">
        <w:rPr>
          <w:b/>
          <w:bCs/>
          <w:i/>
          <w:iCs/>
          <w:szCs w:val="22"/>
          <w:lang w:val="en-IE" w:eastAsia="en-GB"/>
        </w:rPr>
        <w:t>M1_F</w:t>
      </w:r>
      <w:r w:rsidR="00045CCC" w:rsidRPr="00F64701">
        <w:rPr>
          <w:szCs w:val="22"/>
          <w:lang w:val="en-IE" w:eastAsia="en-GB"/>
        </w:rPr>
        <w:t xml:space="preserve">) with binary 0 and 1 values to replace </w:t>
      </w:r>
      <w:r w:rsidR="00045CCC" w:rsidRPr="00F64701">
        <w:rPr>
          <w:szCs w:val="22"/>
          <w:lang w:val="en-IE" w:eastAsia="en-GB"/>
        </w:rPr>
        <w:t>‘</w:t>
      </w:r>
      <w:r w:rsidR="00045CCC" w:rsidRPr="00F64701">
        <w:rPr>
          <w:i/>
          <w:iCs/>
          <w:szCs w:val="22"/>
          <w:lang w:val="en-IE" w:eastAsia="en-GB"/>
        </w:rPr>
        <w:t>T</w:t>
      </w:r>
      <w:r w:rsidR="00045CCC" w:rsidRPr="00F64701">
        <w:rPr>
          <w:szCs w:val="22"/>
          <w:lang w:val="en-IE" w:eastAsia="en-GB"/>
        </w:rPr>
        <w:t>’ and ‘</w:t>
      </w:r>
      <w:r w:rsidR="00045CCC" w:rsidRPr="00F64701">
        <w:rPr>
          <w:i/>
          <w:iCs/>
          <w:szCs w:val="22"/>
          <w:lang w:val="en-IE" w:eastAsia="en-GB"/>
        </w:rPr>
        <w:t>F</w:t>
      </w:r>
      <w:r w:rsidR="00045CCC" w:rsidRPr="00F64701">
        <w:rPr>
          <w:szCs w:val="22"/>
          <w:lang w:val="en-IE" w:eastAsia="en-GB"/>
        </w:rPr>
        <w:t>’</w:t>
      </w:r>
      <w:r w:rsidR="00045CCC" w:rsidRPr="00F64701">
        <w:rPr>
          <w:szCs w:val="22"/>
          <w:lang w:val="en-IE" w:eastAsia="en-GB"/>
        </w:rPr>
        <w:t>.</w:t>
      </w:r>
    </w:p>
    <w:p w14:paraId="7B071CA9" w14:textId="1C50D1E4" w:rsidR="00BD5730" w:rsidRDefault="00BD5730" w:rsidP="00BD5730">
      <w:pPr>
        <w:autoSpaceDE w:val="0"/>
        <w:autoSpaceDN w:val="0"/>
        <w:adjustRightInd w:val="0"/>
        <w:spacing w:after="0" w:line="360" w:lineRule="auto"/>
        <w:rPr>
          <w:sz w:val="24"/>
          <w:lang w:val="en-IE" w:eastAsia="en-GB"/>
        </w:rPr>
      </w:pPr>
      <w:r>
        <w:rPr>
          <w:sz w:val="24"/>
          <w:lang w:val="en-IE" w:eastAsia="en-GB"/>
        </w:rPr>
        <w:t xml:space="preserve"> </w:t>
      </w:r>
    </w:p>
    <w:p w14:paraId="26CAEE89" w14:textId="77777777" w:rsidR="00ED7470" w:rsidRPr="00ED7470" w:rsidRDefault="00ED7470" w:rsidP="00ED7470">
      <w:pPr>
        <w:pStyle w:val="ListParagraph"/>
        <w:rPr>
          <w:sz w:val="24"/>
          <w:lang w:val="en-IE" w:eastAsia="en-GB"/>
        </w:rPr>
      </w:pPr>
    </w:p>
    <w:p w14:paraId="46988403" w14:textId="6DE61626" w:rsidR="00A16629" w:rsidRPr="00A16629" w:rsidRDefault="00A16629" w:rsidP="00A16629">
      <w:pPr>
        <w:autoSpaceDE w:val="0"/>
        <w:autoSpaceDN w:val="0"/>
        <w:adjustRightInd w:val="0"/>
        <w:spacing w:after="0" w:line="360" w:lineRule="auto"/>
        <w:rPr>
          <w:sz w:val="24"/>
          <w:lang w:val="en-IE" w:eastAsia="en-GB"/>
        </w:rPr>
      </w:pPr>
    </w:p>
    <w:p w14:paraId="3694B783" w14:textId="09EA5723" w:rsidR="0052357A" w:rsidRDefault="002B5E64" w:rsidP="0052357A">
      <w:pPr>
        <w:pStyle w:val="Heading1"/>
      </w:pPr>
      <w:bookmarkStart w:id="6" w:name="_Toc132459484"/>
      <w:r>
        <w:lastRenderedPageBreak/>
        <w:t>Model Creation</w:t>
      </w:r>
      <w:bookmarkEnd w:id="6"/>
    </w:p>
    <w:p w14:paraId="1212896E" w14:textId="698A3D35" w:rsidR="00045CCC" w:rsidRDefault="0099591E" w:rsidP="00045CCC">
      <w:pPr>
        <w:pStyle w:val="Heading2"/>
      </w:pPr>
      <w:bookmarkStart w:id="7" w:name="_Toc132459485"/>
      <w:r>
        <w:t>Split Kaggle Training Data</w:t>
      </w:r>
      <w:bookmarkEnd w:id="7"/>
    </w:p>
    <w:p w14:paraId="6C2F0BD0" w14:textId="4062E15A" w:rsidR="00045CCC" w:rsidRDefault="0099591E" w:rsidP="00045CCC">
      <w:r>
        <w:t>In line with the standard Machine Learning workflow process for supervised (‘labelled’) data, the Kaggle Training data is split into a further subset of training and test data to allow us build and evaluate our fraud classification model.</w:t>
      </w:r>
    </w:p>
    <w:p w14:paraId="63E51602" w14:textId="608F531C" w:rsidR="00045CCC" w:rsidRDefault="00045CCC" w:rsidP="00045CCC">
      <w:r>
        <w:t xml:space="preserve">&lt;Image – </w:t>
      </w:r>
      <w:r w:rsidR="0099591E">
        <w:t>Split Test/Train Data</w:t>
      </w:r>
      <w:r>
        <w:t>&gt;</w:t>
      </w:r>
    </w:p>
    <w:p w14:paraId="76AAD0A0" w14:textId="77777777" w:rsidR="00045CCC" w:rsidRDefault="00045CCC" w:rsidP="00045CCC">
      <w:pPr>
        <w:pStyle w:val="Heading2"/>
        <w:numPr>
          <w:ilvl w:val="0"/>
          <w:numId w:val="0"/>
        </w:numPr>
        <w:ind w:left="1134"/>
      </w:pPr>
    </w:p>
    <w:p w14:paraId="0250F070" w14:textId="44A7DBDF" w:rsidR="0052357A" w:rsidRDefault="002B5E64" w:rsidP="0052357A">
      <w:pPr>
        <w:pStyle w:val="Heading2"/>
      </w:pPr>
      <w:bookmarkStart w:id="8" w:name="_Toc132459486"/>
      <w:r>
        <w:t>Choice of Algorithms</w:t>
      </w:r>
      <w:bookmarkEnd w:id="8"/>
    </w:p>
    <w:p w14:paraId="78511431" w14:textId="5EE970EE" w:rsidR="0052357A" w:rsidRDefault="00045CCC" w:rsidP="002B5E64">
      <w:r>
        <w:t>As this Kaggle competition is a relatively understandable binary classification problem the first choice of algorithm with which to build a fraud detection model is Logistic Regression.</w:t>
      </w:r>
    </w:p>
    <w:p w14:paraId="3C9E41A3" w14:textId="506D7B8C" w:rsidR="00045CCC" w:rsidRDefault="00045CCC" w:rsidP="002B5E64">
      <w:r>
        <w:t>&lt;Image – Code with LR set up&gt;</w:t>
      </w:r>
    </w:p>
    <w:p w14:paraId="0841E79A" w14:textId="635EA801" w:rsidR="00F77D96" w:rsidRDefault="00F77D96" w:rsidP="002B5E64"/>
    <w:p w14:paraId="1F40E0DF" w14:textId="4AA30C1E" w:rsidR="00F77D96" w:rsidRDefault="00F77D96" w:rsidP="00F77D96">
      <w:pPr>
        <w:pStyle w:val="Heading2"/>
      </w:pPr>
      <w:bookmarkStart w:id="9" w:name="_Toc132459487"/>
      <w:r>
        <w:t>Set Up PySpark Pipeline</w:t>
      </w:r>
      <w:bookmarkEnd w:id="9"/>
    </w:p>
    <w:p w14:paraId="16FF8B87" w14:textId="67DD92E7" w:rsidR="00F77D96" w:rsidRDefault="00045CCC" w:rsidP="00F77D96">
      <w:r>
        <w:t>PySpark allows use to sequence a series of tasks in the preparation of our fraud detection model.</w:t>
      </w:r>
    </w:p>
    <w:p w14:paraId="3A59A726" w14:textId="5ABF6342" w:rsidR="00045CCC" w:rsidRDefault="00045CCC" w:rsidP="00F77D96">
      <w:r>
        <w:t>&lt;Image – Code of Vector Assembly&gt;</w:t>
      </w:r>
    </w:p>
    <w:p w14:paraId="7B4FAE98" w14:textId="62CBE0A9" w:rsidR="00045CCC" w:rsidRDefault="00045CCC" w:rsidP="00F77D96">
      <w:r>
        <w:t xml:space="preserve">The dataset has been balanced and missing data addressed in advance of the above steps, but the encoding and indexing of categorical features is sequenced into the ‘Pipeline’ that creates the model. </w:t>
      </w:r>
    </w:p>
    <w:p w14:paraId="4276A5CF" w14:textId="5CC3DE0C" w:rsidR="00045CCC" w:rsidRDefault="00045CCC" w:rsidP="00F77D96"/>
    <w:p w14:paraId="612A691E" w14:textId="69C0542B" w:rsidR="00045CCC" w:rsidRDefault="00045CCC" w:rsidP="00F77D96">
      <w:r>
        <w:t>The pipeline then builds the model with the selected algorithm.</w:t>
      </w:r>
    </w:p>
    <w:p w14:paraId="6901E0A6" w14:textId="579ABCA0" w:rsidR="00045CCC" w:rsidRDefault="00045CCC" w:rsidP="00045CCC">
      <w:r>
        <w:t xml:space="preserve">&lt;Image – Code of </w:t>
      </w:r>
      <w:r>
        <w:t>Pipeline</w:t>
      </w:r>
      <w:r>
        <w:t>&gt;</w:t>
      </w:r>
    </w:p>
    <w:p w14:paraId="1269DE26" w14:textId="77777777" w:rsidR="00045CCC" w:rsidRDefault="00045CCC" w:rsidP="00F77D96"/>
    <w:p w14:paraId="723662E5" w14:textId="48A65EB7" w:rsidR="00045CCC" w:rsidRDefault="00045CCC" w:rsidP="00F77D96">
      <w:pPr>
        <w:rPr>
          <w:b/>
          <w:bCs/>
          <w:iCs/>
          <w:color w:val="3C8D94"/>
          <w:sz w:val="26"/>
          <w:szCs w:val="28"/>
        </w:rPr>
      </w:pPr>
    </w:p>
    <w:p w14:paraId="59A4EE43" w14:textId="0F186147" w:rsidR="0052357A" w:rsidRDefault="0052357A">
      <w:pPr>
        <w:spacing w:after="0" w:line="240" w:lineRule="auto"/>
        <w:ind w:left="0"/>
        <w:rPr>
          <w:b/>
          <w:bCs/>
          <w:iCs/>
          <w:color w:val="3C8D94"/>
          <w:sz w:val="26"/>
          <w:szCs w:val="28"/>
        </w:rPr>
      </w:pPr>
    </w:p>
    <w:p w14:paraId="3715BBFD" w14:textId="7DDB4DAA" w:rsidR="0052357A" w:rsidRDefault="002B5E64" w:rsidP="0052357A">
      <w:pPr>
        <w:pStyle w:val="Heading1"/>
      </w:pPr>
      <w:bookmarkStart w:id="10" w:name="_Toc132459488"/>
      <w:r>
        <w:lastRenderedPageBreak/>
        <w:t>Module Evaluation</w:t>
      </w:r>
      <w:bookmarkEnd w:id="10"/>
    </w:p>
    <w:p w14:paraId="57D9BC90" w14:textId="735CD155" w:rsidR="0052357A" w:rsidRDefault="002B5E64" w:rsidP="0052357A">
      <w:pPr>
        <w:pStyle w:val="Heading2"/>
      </w:pPr>
      <w:bookmarkStart w:id="11" w:name="_Toc132459489"/>
      <w:r>
        <w:t>Key Performance Metrics</w:t>
      </w:r>
      <w:bookmarkEnd w:id="11"/>
    </w:p>
    <w:p w14:paraId="2560C3EA" w14:textId="603C08E2" w:rsidR="0052357A" w:rsidRDefault="00AF0261" w:rsidP="002B5E64">
      <w:r>
        <w:t>The performance of generated model is assessed against the hold-over subset of test data from the Kaggle Training dataset (not to be confused with the Kaggle Test set of unlabelled data against which is built the final competition predictions).</w:t>
      </w:r>
    </w:p>
    <w:p w14:paraId="7A2DA914" w14:textId="2AFD621F" w:rsidR="00AF0261" w:rsidRDefault="00AF0261" w:rsidP="002B5E64">
      <w:r>
        <w:t>The PySpark notebook presents an ROC curve graphic to present a visual representation of performance. The dotted line represents ‘random guessing’ and the greater the area under the curve, the better the performance.</w:t>
      </w:r>
    </w:p>
    <w:p w14:paraId="55AA1282" w14:textId="2E9DBDC0" w:rsidR="00AF0261" w:rsidRDefault="00AF0261" w:rsidP="002B5E64">
      <w:r>
        <w:t>&lt;Image – ROC graph&gt;</w:t>
      </w:r>
    </w:p>
    <w:p w14:paraId="74852C7D" w14:textId="41315B16" w:rsidR="00AF0261" w:rsidRDefault="00AF0261" w:rsidP="002B5E64"/>
    <w:p w14:paraId="1D802C71" w14:textId="3CF4F973" w:rsidR="00AF0261" w:rsidRDefault="00AF0261" w:rsidP="002C204D">
      <w:pPr>
        <w:pStyle w:val="Heading3"/>
      </w:pPr>
      <w:r>
        <w:t>Area Under Curve and Recall Metrics</w:t>
      </w:r>
    </w:p>
    <w:p w14:paraId="1D128766" w14:textId="4C5FE69B" w:rsidR="00AF0261" w:rsidRDefault="00AF0261" w:rsidP="002B5E64">
      <w:r>
        <w:t xml:space="preserve">Two PySpark evaluator parameters are used for the </w:t>
      </w:r>
      <w:r w:rsidRPr="00AF0261">
        <w:rPr>
          <w:i/>
          <w:iCs/>
        </w:rPr>
        <w:t>BinaryClassificationEvaluator</w:t>
      </w:r>
      <w:r>
        <w:t xml:space="preserve"> function; </w:t>
      </w:r>
      <w:r w:rsidRPr="00AF0261">
        <w:rPr>
          <w:i/>
          <w:iCs/>
        </w:rPr>
        <w:t>areaUnderROC</w:t>
      </w:r>
      <w:r>
        <w:t xml:space="preserve"> and </w:t>
      </w:r>
      <w:r w:rsidRPr="00AF0261">
        <w:rPr>
          <w:i/>
          <w:iCs/>
        </w:rPr>
        <w:t>areaUnderPR</w:t>
      </w:r>
      <w:r>
        <w:t>.</w:t>
      </w:r>
    </w:p>
    <w:p w14:paraId="2064417F" w14:textId="33EB7BFA" w:rsidR="00AF0261" w:rsidRDefault="00AF0261" w:rsidP="002B5E64">
      <w:r>
        <w:t xml:space="preserve">&lt;Image – Code for </w:t>
      </w:r>
      <w:r w:rsidRPr="00AF0261">
        <w:rPr>
          <w:i/>
          <w:iCs/>
        </w:rPr>
        <w:t>BinaryClassificationEvaluator</w:t>
      </w:r>
      <w:r>
        <w:t xml:space="preserve"> function</w:t>
      </w:r>
      <w:r>
        <w:t>&gt;</w:t>
      </w:r>
    </w:p>
    <w:p w14:paraId="28F39BEE" w14:textId="77777777" w:rsidR="00AF0261" w:rsidRDefault="00AF0261" w:rsidP="002B5E64"/>
    <w:p w14:paraId="6BFFE6C8" w14:textId="2151BD85" w:rsidR="00AF0261" w:rsidRDefault="00AF0261" w:rsidP="002B5E64">
      <w:r>
        <w:t>Although the Kaggle competition uses an area under ROC metric, the AUPRC (</w:t>
      </w:r>
      <w:r w:rsidR="002C204D">
        <w:t>Area Under Precision-Recall Curve</w:t>
      </w:r>
      <w:r>
        <w:t>) metric</w:t>
      </w:r>
      <w:r w:rsidR="002C204D">
        <w:t xml:space="preserve"> is also useful in this context</w:t>
      </w:r>
      <w:r>
        <w:t>.</w:t>
      </w:r>
      <w:r w:rsidR="002C204D">
        <w:t xml:space="preserve"> The AUPRC emphasises the performance of the model on the minority (fraud) class, which is a key objective. </w:t>
      </w:r>
      <w:r>
        <w:t xml:space="preserve"> </w:t>
      </w:r>
    </w:p>
    <w:p w14:paraId="4B95E982" w14:textId="3024A9A5" w:rsidR="00AF0261" w:rsidRDefault="002C204D" w:rsidP="002B5E64">
      <w:r>
        <w:t>&lt;Image – Score of model&gt;</w:t>
      </w:r>
    </w:p>
    <w:p w14:paraId="011C0DEA" w14:textId="098CE6A7" w:rsidR="00AF0261" w:rsidRDefault="00AF0261" w:rsidP="002B5E64"/>
    <w:p w14:paraId="7D79419F" w14:textId="01F685E2" w:rsidR="002C204D" w:rsidRDefault="002C204D" w:rsidP="002C204D">
      <w:pPr>
        <w:pStyle w:val="Heading3"/>
      </w:pPr>
      <w:r>
        <w:t>Recall</w:t>
      </w:r>
    </w:p>
    <w:p w14:paraId="697AE1AD" w14:textId="367BFEBC" w:rsidR="002C204D" w:rsidRDefault="002C204D" w:rsidP="002B5E64">
      <w:r>
        <w:t>To compliment the above metric a function has been implemented to calculate the Recall performance of the model. ( Recall = True Positives / (True Positives + False Negatives) )</w:t>
      </w:r>
    </w:p>
    <w:p w14:paraId="4DE843BE" w14:textId="3FC2EE53" w:rsidR="002C204D" w:rsidRDefault="002C204D" w:rsidP="002B5E64">
      <w:r>
        <w:t>&lt;Image – Recall Function and Output&gt;</w:t>
      </w:r>
    </w:p>
    <w:p w14:paraId="343DB8CD" w14:textId="01D009D9" w:rsidR="002C204D" w:rsidRDefault="002C204D" w:rsidP="002B5E64">
      <w:r>
        <w:t>Additional SQL was implemented to present a form of pseudo Confusion Matrix to highlight the number of fraud records identified and missed.</w:t>
      </w:r>
    </w:p>
    <w:p w14:paraId="4FC92109" w14:textId="2FB6F2DC" w:rsidR="002C204D" w:rsidRDefault="002C204D" w:rsidP="002B5E64">
      <w:r>
        <w:t>&lt;Image – SQL Table&gt;</w:t>
      </w:r>
    </w:p>
    <w:p w14:paraId="4B291BCD" w14:textId="77777777" w:rsidR="002C204D" w:rsidRDefault="002C204D" w:rsidP="002B5E64"/>
    <w:p w14:paraId="08819BC0" w14:textId="49FB53B7" w:rsidR="0052357A" w:rsidRDefault="0052357A" w:rsidP="0052357A"/>
    <w:p w14:paraId="2672EB89" w14:textId="77777777" w:rsidR="00E264D6" w:rsidRDefault="00E264D6">
      <w:pPr>
        <w:spacing w:after="0" w:line="240" w:lineRule="auto"/>
        <w:ind w:left="0"/>
        <w:rPr>
          <w:b/>
          <w:bCs/>
          <w:iCs/>
          <w:color w:val="3C8D94"/>
          <w:sz w:val="26"/>
          <w:szCs w:val="28"/>
        </w:rPr>
      </w:pPr>
      <w:r>
        <w:br w:type="page"/>
      </w:r>
    </w:p>
    <w:p w14:paraId="41A2A148" w14:textId="27C75E21" w:rsidR="00AF0261" w:rsidRDefault="00AF0261" w:rsidP="00AF0261">
      <w:pPr>
        <w:pStyle w:val="Heading2"/>
      </w:pPr>
      <w:bookmarkStart w:id="12" w:name="_Toc132459490"/>
      <w:r>
        <w:lastRenderedPageBreak/>
        <w:t>Refining the Model</w:t>
      </w:r>
      <w:bookmarkEnd w:id="12"/>
    </w:p>
    <w:p w14:paraId="058BC02C" w14:textId="3EBDF669" w:rsidR="002C204D" w:rsidRDefault="002C204D" w:rsidP="002C204D">
      <w:pPr>
        <w:pStyle w:val="Heading3"/>
      </w:pPr>
      <w:r>
        <w:t>Cross Validation and HyperParameter Tuning</w:t>
      </w:r>
    </w:p>
    <w:p w14:paraId="21EC0CB4" w14:textId="4C4F16BA" w:rsidR="002C204D" w:rsidRDefault="002C204D" w:rsidP="00AF0261">
      <w:r>
        <w:t>Running multiple cycles of training/test data model generation with different selections of data in each subset, will generally improve performance. This process contributes towards an avoidance of overfitting on a particular set of training data, or generating an unwanted bias.</w:t>
      </w:r>
    </w:p>
    <w:p w14:paraId="1127BFCE" w14:textId="1111E871" w:rsidR="002C204D" w:rsidRDefault="002C204D" w:rsidP="00AF0261">
      <w:r>
        <w:t>&lt;Image – Code of HyperParameter + CV&gt;</w:t>
      </w:r>
    </w:p>
    <w:p w14:paraId="1712177B" w14:textId="2D97D697" w:rsidR="00AF0261" w:rsidRDefault="00AF0261" w:rsidP="002C204D">
      <w:pPr>
        <w:ind w:left="0"/>
      </w:pPr>
    </w:p>
    <w:p w14:paraId="7D7BD6DB" w14:textId="44808641" w:rsidR="005E48C1" w:rsidRDefault="005E48C1">
      <w:pPr>
        <w:spacing w:after="0" w:line="240" w:lineRule="auto"/>
        <w:ind w:left="0"/>
        <w:rPr>
          <w:b/>
          <w:bCs/>
          <w:iCs/>
          <w:color w:val="3C8D94"/>
          <w:sz w:val="26"/>
          <w:szCs w:val="28"/>
        </w:rPr>
      </w:pPr>
    </w:p>
    <w:p w14:paraId="0B6A82E7" w14:textId="6875542C" w:rsidR="0052357A" w:rsidRDefault="002B5E64" w:rsidP="0052357A">
      <w:pPr>
        <w:pStyle w:val="Heading2"/>
      </w:pPr>
      <w:bookmarkStart w:id="13" w:name="_Toc132459491"/>
      <w:r>
        <w:t>Chosen Model : Why? Explanation of Decision</w:t>
      </w:r>
      <w:bookmarkEnd w:id="13"/>
    </w:p>
    <w:p w14:paraId="518BE634" w14:textId="77777777" w:rsidR="007017DE" w:rsidRPr="006454F3" w:rsidRDefault="007017DE" w:rsidP="006454F3"/>
    <w:p w14:paraId="2D80FD35" w14:textId="16231AB4" w:rsidR="002B5E64" w:rsidRDefault="002B5E64" w:rsidP="002B5E64">
      <w:pPr>
        <w:pStyle w:val="Heading1"/>
      </w:pPr>
      <w:bookmarkStart w:id="14" w:name="_Toc132459492"/>
      <w:r>
        <w:lastRenderedPageBreak/>
        <w:t xml:space="preserve">Spark : </w:t>
      </w:r>
      <w:r w:rsidR="00FF053D">
        <w:t>Key Features Used in Assignment</w:t>
      </w:r>
      <w:bookmarkEnd w:id="14"/>
      <w:r w:rsidR="00FF053D">
        <w:t xml:space="preserve"> </w:t>
      </w:r>
    </w:p>
    <w:p w14:paraId="487EA3E9" w14:textId="2A8DDB12" w:rsidR="002B5E64" w:rsidRDefault="00FF053D" w:rsidP="002B5E64">
      <w:pPr>
        <w:pStyle w:val="Heading2"/>
      </w:pPr>
      <w:bookmarkStart w:id="15" w:name="_Toc132459493"/>
      <w:r>
        <w:t>Spark 1</w:t>
      </w:r>
      <w:bookmarkEnd w:id="15"/>
    </w:p>
    <w:p w14:paraId="3D62EA53" w14:textId="77777777" w:rsidR="002B5E64" w:rsidRDefault="002B5E64" w:rsidP="002B5E64">
      <w:proofErr w:type="gramStart"/>
      <w:r>
        <w:t>The..</w:t>
      </w:r>
      <w:proofErr w:type="gramEnd"/>
    </w:p>
    <w:p w14:paraId="16C45356" w14:textId="77777777" w:rsidR="002B5E64" w:rsidRPr="002402DE" w:rsidRDefault="002B5E64" w:rsidP="002B5E64"/>
    <w:p w14:paraId="04BDD446" w14:textId="7F28FB32" w:rsidR="002B5E64" w:rsidRDefault="002B5E64" w:rsidP="002B5E64">
      <w:pPr>
        <w:spacing w:after="0" w:line="240" w:lineRule="auto"/>
        <w:ind w:left="0"/>
        <w:rPr>
          <w:b/>
          <w:bCs/>
          <w:iCs/>
          <w:color w:val="3C8D94"/>
          <w:sz w:val="26"/>
          <w:szCs w:val="28"/>
        </w:rPr>
      </w:pPr>
    </w:p>
    <w:p w14:paraId="01854698" w14:textId="55EC821F" w:rsidR="002B5E64" w:rsidRDefault="00FF053D" w:rsidP="002B5E64">
      <w:pPr>
        <w:pStyle w:val="Heading2"/>
      </w:pPr>
      <w:bookmarkStart w:id="16" w:name="_Toc132459494"/>
      <w:r>
        <w:t>Spark 2</w:t>
      </w:r>
      <w:bookmarkEnd w:id="16"/>
    </w:p>
    <w:p w14:paraId="70F1DB6E" w14:textId="421EA9C2" w:rsidR="002B5E64" w:rsidRDefault="002B5E64" w:rsidP="002B5E64">
      <w:r>
        <w:t xml:space="preserve">The… </w:t>
      </w:r>
    </w:p>
    <w:p w14:paraId="2D635151" w14:textId="56336219" w:rsidR="00FF053D" w:rsidRDefault="00FF053D" w:rsidP="002B5E64"/>
    <w:p w14:paraId="0C47327A" w14:textId="22681A2F" w:rsidR="00FF053D" w:rsidRDefault="00FF053D" w:rsidP="002B5E64"/>
    <w:p w14:paraId="2813B8FF" w14:textId="473FC8BF" w:rsidR="00FF053D" w:rsidRDefault="00FF053D" w:rsidP="00FF053D">
      <w:pPr>
        <w:pStyle w:val="Heading1"/>
      </w:pPr>
      <w:bookmarkStart w:id="17" w:name="_Toc132459495"/>
      <w:r>
        <w:lastRenderedPageBreak/>
        <w:t>Kaggle Competition : My Entr</w:t>
      </w:r>
      <w:r w:rsidR="00AC6F98">
        <w:t>ies</w:t>
      </w:r>
      <w:bookmarkEnd w:id="17"/>
      <w:r>
        <w:t xml:space="preserve"> </w:t>
      </w:r>
    </w:p>
    <w:p w14:paraId="2F65B60A" w14:textId="77777777" w:rsidR="00AC6F98" w:rsidRDefault="00AC6F98" w:rsidP="00AC6F98">
      <w:r>
        <w:t xml:space="preserve">The primary assessment of performance is provided by the Kaggle submission process itself. A submission is generated on the competition Test data in the PySpark notebook, and an output </w:t>
      </w:r>
      <w:r w:rsidRPr="00AC6F98">
        <w:rPr>
          <w:b/>
          <w:bCs/>
          <w:i/>
          <w:iCs/>
        </w:rPr>
        <w:t>csv</w:t>
      </w:r>
      <w:r>
        <w:t xml:space="preserve"> file is extracted. This </w:t>
      </w:r>
      <w:r w:rsidRPr="00AC6F98">
        <w:rPr>
          <w:b/>
          <w:bCs/>
          <w:i/>
          <w:iCs/>
        </w:rPr>
        <w:t>csv</w:t>
      </w:r>
      <w:r>
        <w:t xml:space="preserve"> fie is then scored once it is submitted to the Kaggle portal.  </w:t>
      </w:r>
    </w:p>
    <w:p w14:paraId="6C056BB5" w14:textId="77777777" w:rsidR="00AC6F98" w:rsidRDefault="00AC6F98" w:rsidP="00D106BC">
      <w:pPr>
        <w:pStyle w:val="Heading2"/>
      </w:pPr>
      <w:bookmarkStart w:id="18" w:name="_Toc132459496"/>
      <w:r>
        <w:t>Logistic Regression</w:t>
      </w:r>
      <w:bookmarkEnd w:id="18"/>
    </w:p>
    <w:p w14:paraId="2701E2EF" w14:textId="31F8060F" w:rsidR="00AC6F98" w:rsidRDefault="00AC6F98" w:rsidP="00AC6F98">
      <w:r>
        <w:t xml:space="preserve">The first LR submission was built on a small sample of the competition training data (~100+ balanced record). The second uses the full Training data to build another LR model. In both cases the full Kaggle Test data was </w:t>
      </w:r>
      <w:r w:rsidR="00D21F98">
        <w:t>ingested,</w:t>
      </w:r>
      <w:r>
        <w:t xml:space="preserve"> and fraud scores/predictions generated.</w:t>
      </w:r>
    </w:p>
    <w:p w14:paraId="0E6BBF1F" w14:textId="77777777" w:rsidR="00AC6F98" w:rsidRDefault="00AC6F98" w:rsidP="00AC6F98">
      <w:r>
        <w:t>&lt;Image – LR Kaggle submissions&gt;</w:t>
      </w:r>
    </w:p>
    <w:p w14:paraId="5634DFF8" w14:textId="29189700" w:rsidR="005021FE" w:rsidRDefault="005021FE" w:rsidP="00AC6F98">
      <w:pPr>
        <w:pStyle w:val="Heading2"/>
        <w:numPr>
          <w:ilvl w:val="0"/>
          <w:numId w:val="0"/>
        </w:numPr>
        <w:ind w:left="1134"/>
      </w:pPr>
    </w:p>
    <w:sectPr w:rsidR="005021FE"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9583B" w14:textId="77777777" w:rsidR="001310C9" w:rsidRDefault="001310C9">
      <w:r>
        <w:separator/>
      </w:r>
    </w:p>
  </w:endnote>
  <w:endnote w:type="continuationSeparator" w:id="0">
    <w:p w14:paraId="37082308" w14:textId="77777777" w:rsidR="001310C9" w:rsidRDefault="00131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5A13F0DE" w:rsidR="000C308B" w:rsidRDefault="000D2293" w:rsidP="00522256">
          <w:pPr>
            <w:pStyle w:val="Footer"/>
          </w:pPr>
          <w:r>
            <w:t xml:space="preserve">PBD </w:t>
          </w:r>
          <w:r w:rsidR="000C308B">
            <w:t>– CA</w:t>
          </w:r>
          <w:r>
            <w:t>1</w:t>
          </w:r>
          <w:r w:rsidR="000C308B">
            <w:t xml:space="preserve">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408B6C0E" w:rsidR="000C308B" w:rsidRDefault="000D2293" w:rsidP="003B7959">
          <w:pPr>
            <w:pStyle w:val="Footer"/>
          </w:pPr>
          <w:r>
            <w:t xml:space="preserve">PBD </w:t>
          </w:r>
          <w:r w:rsidR="000C308B">
            <w:t>– CA</w:t>
          </w:r>
          <w:r>
            <w:t>1</w:t>
          </w:r>
          <w:r w:rsidR="000C308B">
            <w:t xml:space="preserve">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2657C" w14:textId="77777777" w:rsidR="001310C9" w:rsidRDefault="001310C9">
      <w:r>
        <w:separator/>
      </w:r>
    </w:p>
  </w:footnote>
  <w:footnote w:type="continuationSeparator" w:id="0">
    <w:p w14:paraId="3F7E7EA4" w14:textId="77777777" w:rsidR="001310C9" w:rsidRDefault="00131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5EFD8849"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0D2293">
            <w:t xml:space="preserve">              </w:t>
          </w:r>
          <w:r>
            <w:t xml:space="preserve"> Assignment </w:t>
          </w:r>
          <w:r w:rsidR="000D2293">
            <w:t>1</w:t>
          </w:r>
          <w:r>
            <w:t xml:space="preserve"> </w:t>
          </w:r>
          <w:r w:rsidR="000D2293">
            <w:t>Hadoop</w:t>
          </w:r>
          <w:r>
            <w:t xml:space="preserve"> : </w:t>
          </w:r>
          <w:r w:rsidR="000D2293">
            <w:t>Map-Reduce</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2E33979"/>
    <w:multiLevelType w:val="hybridMultilevel"/>
    <w:tmpl w:val="333292C6"/>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5"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9C76E12"/>
    <w:multiLevelType w:val="hybridMultilevel"/>
    <w:tmpl w:val="E9A067A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8" w15:restartNumberingAfterBreak="0">
    <w:nsid w:val="36AF286D"/>
    <w:multiLevelType w:val="hybridMultilevel"/>
    <w:tmpl w:val="766EF2A6"/>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9" w15:restartNumberingAfterBreak="0">
    <w:nsid w:val="36C15B6D"/>
    <w:multiLevelType w:val="hybridMultilevel"/>
    <w:tmpl w:val="4FC824F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39C574BA"/>
    <w:multiLevelType w:val="hybridMultilevel"/>
    <w:tmpl w:val="3714538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4" w15:restartNumberingAfterBreak="0">
    <w:nsid w:val="43CA59C4"/>
    <w:multiLevelType w:val="hybridMultilevel"/>
    <w:tmpl w:val="FCF4D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5"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BBD44B5"/>
    <w:multiLevelType w:val="hybridMultilevel"/>
    <w:tmpl w:val="22EC287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513F2E56"/>
    <w:multiLevelType w:val="hybridMultilevel"/>
    <w:tmpl w:val="673A817A"/>
    <w:lvl w:ilvl="0" w:tplc="18090003">
      <w:start w:val="1"/>
      <w:numFmt w:val="bullet"/>
      <w:lvlText w:val="o"/>
      <w:lvlJc w:val="left"/>
      <w:pPr>
        <w:ind w:left="1854" w:hanging="360"/>
      </w:pPr>
      <w:rPr>
        <w:rFonts w:ascii="Courier New" w:hAnsi="Courier New" w:cs="Courier New" w:hint="default"/>
      </w:rPr>
    </w:lvl>
    <w:lvl w:ilvl="1" w:tplc="FFFFFFFF">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19"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58BC65B5"/>
    <w:multiLevelType w:val="hybridMultilevel"/>
    <w:tmpl w:val="813E9EE4"/>
    <w:lvl w:ilvl="0" w:tplc="18090001">
      <w:start w:val="1"/>
      <w:numFmt w:val="bullet"/>
      <w:lvlText w:val=""/>
      <w:lvlJc w:val="left"/>
      <w:pPr>
        <w:ind w:left="1860" w:hanging="360"/>
      </w:pPr>
      <w:rPr>
        <w:rFonts w:ascii="Symbol" w:hAnsi="Symbol" w:hint="default"/>
      </w:rPr>
    </w:lvl>
    <w:lvl w:ilvl="1" w:tplc="18090003" w:tentative="1">
      <w:start w:val="1"/>
      <w:numFmt w:val="bullet"/>
      <w:lvlText w:val="o"/>
      <w:lvlJc w:val="left"/>
      <w:pPr>
        <w:ind w:left="2580" w:hanging="360"/>
      </w:pPr>
      <w:rPr>
        <w:rFonts w:ascii="Courier New" w:hAnsi="Courier New" w:cs="Courier New" w:hint="default"/>
      </w:rPr>
    </w:lvl>
    <w:lvl w:ilvl="2" w:tplc="18090005" w:tentative="1">
      <w:start w:val="1"/>
      <w:numFmt w:val="bullet"/>
      <w:lvlText w:val=""/>
      <w:lvlJc w:val="left"/>
      <w:pPr>
        <w:ind w:left="3300" w:hanging="360"/>
      </w:pPr>
      <w:rPr>
        <w:rFonts w:ascii="Wingdings" w:hAnsi="Wingdings" w:hint="default"/>
      </w:rPr>
    </w:lvl>
    <w:lvl w:ilvl="3" w:tplc="18090001" w:tentative="1">
      <w:start w:val="1"/>
      <w:numFmt w:val="bullet"/>
      <w:lvlText w:val=""/>
      <w:lvlJc w:val="left"/>
      <w:pPr>
        <w:ind w:left="4020" w:hanging="360"/>
      </w:pPr>
      <w:rPr>
        <w:rFonts w:ascii="Symbol" w:hAnsi="Symbol" w:hint="default"/>
      </w:rPr>
    </w:lvl>
    <w:lvl w:ilvl="4" w:tplc="18090003" w:tentative="1">
      <w:start w:val="1"/>
      <w:numFmt w:val="bullet"/>
      <w:lvlText w:val="o"/>
      <w:lvlJc w:val="left"/>
      <w:pPr>
        <w:ind w:left="4740" w:hanging="360"/>
      </w:pPr>
      <w:rPr>
        <w:rFonts w:ascii="Courier New" w:hAnsi="Courier New" w:cs="Courier New" w:hint="default"/>
      </w:rPr>
    </w:lvl>
    <w:lvl w:ilvl="5" w:tplc="18090005" w:tentative="1">
      <w:start w:val="1"/>
      <w:numFmt w:val="bullet"/>
      <w:lvlText w:val=""/>
      <w:lvlJc w:val="left"/>
      <w:pPr>
        <w:ind w:left="5460" w:hanging="360"/>
      </w:pPr>
      <w:rPr>
        <w:rFonts w:ascii="Wingdings" w:hAnsi="Wingdings" w:hint="default"/>
      </w:rPr>
    </w:lvl>
    <w:lvl w:ilvl="6" w:tplc="18090001" w:tentative="1">
      <w:start w:val="1"/>
      <w:numFmt w:val="bullet"/>
      <w:lvlText w:val=""/>
      <w:lvlJc w:val="left"/>
      <w:pPr>
        <w:ind w:left="6180" w:hanging="360"/>
      </w:pPr>
      <w:rPr>
        <w:rFonts w:ascii="Symbol" w:hAnsi="Symbol" w:hint="default"/>
      </w:rPr>
    </w:lvl>
    <w:lvl w:ilvl="7" w:tplc="18090003" w:tentative="1">
      <w:start w:val="1"/>
      <w:numFmt w:val="bullet"/>
      <w:lvlText w:val="o"/>
      <w:lvlJc w:val="left"/>
      <w:pPr>
        <w:ind w:left="6900" w:hanging="360"/>
      </w:pPr>
      <w:rPr>
        <w:rFonts w:ascii="Courier New" w:hAnsi="Courier New" w:cs="Courier New" w:hint="default"/>
      </w:rPr>
    </w:lvl>
    <w:lvl w:ilvl="8" w:tplc="18090005" w:tentative="1">
      <w:start w:val="1"/>
      <w:numFmt w:val="bullet"/>
      <w:lvlText w:val=""/>
      <w:lvlJc w:val="left"/>
      <w:pPr>
        <w:ind w:left="7620" w:hanging="360"/>
      </w:pPr>
      <w:rPr>
        <w:rFonts w:ascii="Wingdings" w:hAnsi="Wingdings" w:hint="default"/>
      </w:rPr>
    </w:lvl>
  </w:abstractNum>
  <w:abstractNum w:abstractNumId="21"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3"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5" w15:restartNumberingAfterBreak="0">
    <w:nsid w:val="7F4A0012"/>
    <w:multiLevelType w:val="hybridMultilevel"/>
    <w:tmpl w:val="9C247AFA"/>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7"/>
  </w:num>
  <w:num w:numId="2" w16cid:durableId="470711783">
    <w:abstractNumId w:val="21"/>
  </w:num>
  <w:num w:numId="3" w16cid:durableId="817648414">
    <w:abstractNumId w:val="15"/>
  </w:num>
  <w:num w:numId="4" w16cid:durableId="1183125238">
    <w:abstractNumId w:val="16"/>
  </w:num>
  <w:num w:numId="5" w16cid:durableId="477108911">
    <w:abstractNumId w:val="19"/>
  </w:num>
  <w:num w:numId="6" w16cid:durableId="1225293361">
    <w:abstractNumId w:val="23"/>
  </w:num>
  <w:num w:numId="7" w16cid:durableId="955522483">
    <w:abstractNumId w:val="5"/>
  </w:num>
  <w:num w:numId="8" w16cid:durableId="1945845312">
    <w:abstractNumId w:val="0"/>
  </w:num>
  <w:num w:numId="9" w16cid:durableId="1135222421">
    <w:abstractNumId w:val="24"/>
  </w:num>
  <w:num w:numId="10" w16cid:durableId="764306766">
    <w:abstractNumId w:val="13"/>
  </w:num>
  <w:num w:numId="11" w16cid:durableId="1738085425">
    <w:abstractNumId w:val="1"/>
  </w:num>
  <w:num w:numId="12" w16cid:durableId="1927767753">
    <w:abstractNumId w:val="2"/>
  </w:num>
  <w:num w:numId="13" w16cid:durableId="1514032064">
    <w:abstractNumId w:val="4"/>
  </w:num>
  <w:num w:numId="14" w16cid:durableId="1697997960">
    <w:abstractNumId w:val="22"/>
  </w:num>
  <w:num w:numId="15" w16cid:durableId="1369379906">
    <w:abstractNumId w:val="12"/>
  </w:num>
  <w:num w:numId="16" w16cid:durableId="673413515">
    <w:abstractNumId w:val="10"/>
  </w:num>
  <w:num w:numId="17" w16cid:durableId="621116052">
    <w:abstractNumId w:val="20"/>
  </w:num>
  <w:num w:numId="18" w16cid:durableId="299723794">
    <w:abstractNumId w:val="17"/>
  </w:num>
  <w:num w:numId="19" w16cid:durableId="406272211">
    <w:abstractNumId w:val="14"/>
  </w:num>
  <w:num w:numId="20" w16cid:durableId="1271468587">
    <w:abstractNumId w:val="8"/>
  </w:num>
  <w:num w:numId="21" w16cid:durableId="1026977894">
    <w:abstractNumId w:val="11"/>
  </w:num>
  <w:num w:numId="22" w16cid:durableId="1636787845">
    <w:abstractNumId w:val="9"/>
  </w:num>
  <w:num w:numId="23" w16cid:durableId="862597109">
    <w:abstractNumId w:val="25"/>
  </w:num>
  <w:num w:numId="24" w16cid:durableId="1997108145">
    <w:abstractNumId w:val="3"/>
  </w:num>
  <w:num w:numId="25" w16cid:durableId="1321543936">
    <w:abstractNumId w:val="6"/>
  </w:num>
  <w:num w:numId="26" w16cid:durableId="1236862476">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0E72"/>
    <w:rsid w:val="00021523"/>
    <w:rsid w:val="00022E63"/>
    <w:rsid w:val="00023F1B"/>
    <w:rsid w:val="00023FB4"/>
    <w:rsid w:val="000256F7"/>
    <w:rsid w:val="000260DB"/>
    <w:rsid w:val="00026701"/>
    <w:rsid w:val="00026BFD"/>
    <w:rsid w:val="00026F50"/>
    <w:rsid w:val="00030306"/>
    <w:rsid w:val="000309FC"/>
    <w:rsid w:val="00033217"/>
    <w:rsid w:val="0003347E"/>
    <w:rsid w:val="00034508"/>
    <w:rsid w:val="000358F9"/>
    <w:rsid w:val="00036084"/>
    <w:rsid w:val="0004039B"/>
    <w:rsid w:val="000403B4"/>
    <w:rsid w:val="00040A21"/>
    <w:rsid w:val="00040B88"/>
    <w:rsid w:val="00040D3D"/>
    <w:rsid w:val="000428EE"/>
    <w:rsid w:val="00043FC8"/>
    <w:rsid w:val="000444AB"/>
    <w:rsid w:val="00045CCC"/>
    <w:rsid w:val="000475FC"/>
    <w:rsid w:val="0005384C"/>
    <w:rsid w:val="000539C3"/>
    <w:rsid w:val="0005598C"/>
    <w:rsid w:val="00056289"/>
    <w:rsid w:val="00056A04"/>
    <w:rsid w:val="000579BF"/>
    <w:rsid w:val="00061100"/>
    <w:rsid w:val="00062947"/>
    <w:rsid w:val="00062F1D"/>
    <w:rsid w:val="0006359C"/>
    <w:rsid w:val="0006517D"/>
    <w:rsid w:val="000663CE"/>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56B"/>
    <w:rsid w:val="00081E46"/>
    <w:rsid w:val="00081F58"/>
    <w:rsid w:val="0008205E"/>
    <w:rsid w:val="0008386E"/>
    <w:rsid w:val="000839B1"/>
    <w:rsid w:val="00084DFF"/>
    <w:rsid w:val="000867C6"/>
    <w:rsid w:val="0009081D"/>
    <w:rsid w:val="0009176C"/>
    <w:rsid w:val="00091A14"/>
    <w:rsid w:val="000921D5"/>
    <w:rsid w:val="0009225E"/>
    <w:rsid w:val="00092BF9"/>
    <w:rsid w:val="0009439D"/>
    <w:rsid w:val="00095436"/>
    <w:rsid w:val="000955CD"/>
    <w:rsid w:val="00096160"/>
    <w:rsid w:val="000961FE"/>
    <w:rsid w:val="0009756D"/>
    <w:rsid w:val="00097DD7"/>
    <w:rsid w:val="000A1A04"/>
    <w:rsid w:val="000A29C4"/>
    <w:rsid w:val="000A308E"/>
    <w:rsid w:val="000A3D4A"/>
    <w:rsid w:val="000A3E1F"/>
    <w:rsid w:val="000A3E75"/>
    <w:rsid w:val="000A433B"/>
    <w:rsid w:val="000A5F6A"/>
    <w:rsid w:val="000A6306"/>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293"/>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556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16B3D"/>
    <w:rsid w:val="00121A7A"/>
    <w:rsid w:val="00121B63"/>
    <w:rsid w:val="00121CD2"/>
    <w:rsid w:val="001247BC"/>
    <w:rsid w:val="00124EA4"/>
    <w:rsid w:val="00125C91"/>
    <w:rsid w:val="00126D75"/>
    <w:rsid w:val="00127280"/>
    <w:rsid w:val="001310C9"/>
    <w:rsid w:val="0013118E"/>
    <w:rsid w:val="00132382"/>
    <w:rsid w:val="0013241E"/>
    <w:rsid w:val="00132D97"/>
    <w:rsid w:val="00132F62"/>
    <w:rsid w:val="001359D5"/>
    <w:rsid w:val="001368BC"/>
    <w:rsid w:val="001378CA"/>
    <w:rsid w:val="00137E36"/>
    <w:rsid w:val="001409C8"/>
    <w:rsid w:val="00140A69"/>
    <w:rsid w:val="001432E4"/>
    <w:rsid w:val="0014642A"/>
    <w:rsid w:val="001465C0"/>
    <w:rsid w:val="00146C25"/>
    <w:rsid w:val="00150273"/>
    <w:rsid w:val="0015050E"/>
    <w:rsid w:val="001507CD"/>
    <w:rsid w:val="00150B05"/>
    <w:rsid w:val="00151025"/>
    <w:rsid w:val="001537DB"/>
    <w:rsid w:val="00153A10"/>
    <w:rsid w:val="00156FFE"/>
    <w:rsid w:val="00157424"/>
    <w:rsid w:val="00160792"/>
    <w:rsid w:val="0016338A"/>
    <w:rsid w:val="00164173"/>
    <w:rsid w:val="00164445"/>
    <w:rsid w:val="00164A26"/>
    <w:rsid w:val="001651D8"/>
    <w:rsid w:val="001652D3"/>
    <w:rsid w:val="001659BD"/>
    <w:rsid w:val="00166B20"/>
    <w:rsid w:val="001672E8"/>
    <w:rsid w:val="00167B7C"/>
    <w:rsid w:val="00173BF9"/>
    <w:rsid w:val="00176179"/>
    <w:rsid w:val="00181053"/>
    <w:rsid w:val="0018116C"/>
    <w:rsid w:val="00181CA0"/>
    <w:rsid w:val="00181F6D"/>
    <w:rsid w:val="001828E5"/>
    <w:rsid w:val="00182E1E"/>
    <w:rsid w:val="0018342A"/>
    <w:rsid w:val="0018371F"/>
    <w:rsid w:val="00183802"/>
    <w:rsid w:val="0018544A"/>
    <w:rsid w:val="00186441"/>
    <w:rsid w:val="001878AF"/>
    <w:rsid w:val="00192495"/>
    <w:rsid w:val="00192F01"/>
    <w:rsid w:val="001935FB"/>
    <w:rsid w:val="00194544"/>
    <w:rsid w:val="001950B9"/>
    <w:rsid w:val="001951D0"/>
    <w:rsid w:val="00196A6F"/>
    <w:rsid w:val="00196FCC"/>
    <w:rsid w:val="0019719A"/>
    <w:rsid w:val="001979D7"/>
    <w:rsid w:val="00197B73"/>
    <w:rsid w:val="001A17C9"/>
    <w:rsid w:val="001A2380"/>
    <w:rsid w:val="001A40D3"/>
    <w:rsid w:val="001A475B"/>
    <w:rsid w:val="001A4BF2"/>
    <w:rsid w:val="001A5775"/>
    <w:rsid w:val="001A5A0A"/>
    <w:rsid w:val="001A5B1A"/>
    <w:rsid w:val="001A6108"/>
    <w:rsid w:val="001A6442"/>
    <w:rsid w:val="001A6856"/>
    <w:rsid w:val="001A721E"/>
    <w:rsid w:val="001A7C43"/>
    <w:rsid w:val="001A7F38"/>
    <w:rsid w:val="001B0908"/>
    <w:rsid w:val="001B371B"/>
    <w:rsid w:val="001B40DF"/>
    <w:rsid w:val="001B504D"/>
    <w:rsid w:val="001B586A"/>
    <w:rsid w:val="001B5AC8"/>
    <w:rsid w:val="001B6513"/>
    <w:rsid w:val="001C0131"/>
    <w:rsid w:val="001C224C"/>
    <w:rsid w:val="001C2D37"/>
    <w:rsid w:val="001C2EA4"/>
    <w:rsid w:val="001C4217"/>
    <w:rsid w:val="001C570E"/>
    <w:rsid w:val="001C5E38"/>
    <w:rsid w:val="001C7947"/>
    <w:rsid w:val="001D0827"/>
    <w:rsid w:val="001D2C81"/>
    <w:rsid w:val="001D2CC6"/>
    <w:rsid w:val="001D5677"/>
    <w:rsid w:val="001D597B"/>
    <w:rsid w:val="001D5E00"/>
    <w:rsid w:val="001D73D0"/>
    <w:rsid w:val="001E148F"/>
    <w:rsid w:val="001E258A"/>
    <w:rsid w:val="001E3DD4"/>
    <w:rsid w:val="001E4057"/>
    <w:rsid w:val="001E4A40"/>
    <w:rsid w:val="001F1D09"/>
    <w:rsid w:val="001F1FE4"/>
    <w:rsid w:val="001F2FED"/>
    <w:rsid w:val="001F3168"/>
    <w:rsid w:val="001F32F8"/>
    <w:rsid w:val="001F351A"/>
    <w:rsid w:val="001F5B11"/>
    <w:rsid w:val="001F5B8A"/>
    <w:rsid w:val="001F5F65"/>
    <w:rsid w:val="001F6C24"/>
    <w:rsid w:val="001F7C80"/>
    <w:rsid w:val="001F7E0C"/>
    <w:rsid w:val="002003C2"/>
    <w:rsid w:val="0020090F"/>
    <w:rsid w:val="00200BCD"/>
    <w:rsid w:val="00201B5C"/>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44C"/>
    <w:rsid w:val="0021596F"/>
    <w:rsid w:val="0021635E"/>
    <w:rsid w:val="00216A74"/>
    <w:rsid w:val="00216DAA"/>
    <w:rsid w:val="00222C8C"/>
    <w:rsid w:val="00224924"/>
    <w:rsid w:val="00224DF3"/>
    <w:rsid w:val="00225A46"/>
    <w:rsid w:val="0022661A"/>
    <w:rsid w:val="00226911"/>
    <w:rsid w:val="00226B70"/>
    <w:rsid w:val="00226B72"/>
    <w:rsid w:val="0022739D"/>
    <w:rsid w:val="0023212C"/>
    <w:rsid w:val="002321FC"/>
    <w:rsid w:val="002349E8"/>
    <w:rsid w:val="00236BF1"/>
    <w:rsid w:val="0023720A"/>
    <w:rsid w:val="002372BE"/>
    <w:rsid w:val="002402DE"/>
    <w:rsid w:val="0024054F"/>
    <w:rsid w:val="00240DFE"/>
    <w:rsid w:val="002418D5"/>
    <w:rsid w:val="0024224D"/>
    <w:rsid w:val="00242349"/>
    <w:rsid w:val="00243E4C"/>
    <w:rsid w:val="00246BF8"/>
    <w:rsid w:val="00250A64"/>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6BCB"/>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4150"/>
    <w:rsid w:val="002A4790"/>
    <w:rsid w:val="002A5355"/>
    <w:rsid w:val="002A7C9E"/>
    <w:rsid w:val="002B0A0F"/>
    <w:rsid w:val="002B4383"/>
    <w:rsid w:val="002B4D87"/>
    <w:rsid w:val="002B5E64"/>
    <w:rsid w:val="002B6D5C"/>
    <w:rsid w:val="002B6FB3"/>
    <w:rsid w:val="002C042A"/>
    <w:rsid w:val="002C0C2C"/>
    <w:rsid w:val="002C204D"/>
    <w:rsid w:val="002C2C64"/>
    <w:rsid w:val="002C3D14"/>
    <w:rsid w:val="002C43BC"/>
    <w:rsid w:val="002C57D9"/>
    <w:rsid w:val="002C5834"/>
    <w:rsid w:val="002C6BAE"/>
    <w:rsid w:val="002D04FE"/>
    <w:rsid w:val="002D0F3C"/>
    <w:rsid w:val="002D191A"/>
    <w:rsid w:val="002D219D"/>
    <w:rsid w:val="002D538C"/>
    <w:rsid w:val="002D7855"/>
    <w:rsid w:val="002D7C09"/>
    <w:rsid w:val="002E17E8"/>
    <w:rsid w:val="002E1965"/>
    <w:rsid w:val="002E4A99"/>
    <w:rsid w:val="002E5943"/>
    <w:rsid w:val="002E6154"/>
    <w:rsid w:val="002E67C4"/>
    <w:rsid w:val="002E6BF9"/>
    <w:rsid w:val="002E6FA0"/>
    <w:rsid w:val="002E76FD"/>
    <w:rsid w:val="002F004D"/>
    <w:rsid w:val="002F108F"/>
    <w:rsid w:val="002F1FA8"/>
    <w:rsid w:val="002F2378"/>
    <w:rsid w:val="002F2D4A"/>
    <w:rsid w:val="002F3284"/>
    <w:rsid w:val="002F3AB9"/>
    <w:rsid w:val="002F4D38"/>
    <w:rsid w:val="002F56A0"/>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1966"/>
    <w:rsid w:val="00332336"/>
    <w:rsid w:val="00332FDF"/>
    <w:rsid w:val="0033364F"/>
    <w:rsid w:val="00335202"/>
    <w:rsid w:val="0033567F"/>
    <w:rsid w:val="003358C2"/>
    <w:rsid w:val="003366ED"/>
    <w:rsid w:val="00337776"/>
    <w:rsid w:val="003402C3"/>
    <w:rsid w:val="00340982"/>
    <w:rsid w:val="00344FD8"/>
    <w:rsid w:val="00347599"/>
    <w:rsid w:val="00350F44"/>
    <w:rsid w:val="003532C5"/>
    <w:rsid w:val="0035525C"/>
    <w:rsid w:val="00356F44"/>
    <w:rsid w:val="00357AA9"/>
    <w:rsid w:val="0036446F"/>
    <w:rsid w:val="00364D12"/>
    <w:rsid w:val="00365D0F"/>
    <w:rsid w:val="003713DB"/>
    <w:rsid w:val="00373F95"/>
    <w:rsid w:val="003743C0"/>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3FD6"/>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58E0"/>
    <w:rsid w:val="003D5C2F"/>
    <w:rsid w:val="003D6D4B"/>
    <w:rsid w:val="003E0825"/>
    <w:rsid w:val="003E15E6"/>
    <w:rsid w:val="003E214D"/>
    <w:rsid w:val="003E23A9"/>
    <w:rsid w:val="003E272B"/>
    <w:rsid w:val="003E2B97"/>
    <w:rsid w:val="003E3170"/>
    <w:rsid w:val="003E4248"/>
    <w:rsid w:val="003E44EE"/>
    <w:rsid w:val="003E4E99"/>
    <w:rsid w:val="003E62A2"/>
    <w:rsid w:val="003E77C1"/>
    <w:rsid w:val="003F0A09"/>
    <w:rsid w:val="003F2304"/>
    <w:rsid w:val="003F5D9A"/>
    <w:rsid w:val="003F603D"/>
    <w:rsid w:val="003F6533"/>
    <w:rsid w:val="003F7510"/>
    <w:rsid w:val="003F76DB"/>
    <w:rsid w:val="00400AB9"/>
    <w:rsid w:val="0040266B"/>
    <w:rsid w:val="0040414B"/>
    <w:rsid w:val="00404188"/>
    <w:rsid w:val="004043F6"/>
    <w:rsid w:val="00406626"/>
    <w:rsid w:val="004068D4"/>
    <w:rsid w:val="00406CAA"/>
    <w:rsid w:val="00407533"/>
    <w:rsid w:val="00407FD2"/>
    <w:rsid w:val="004104AE"/>
    <w:rsid w:val="00412B29"/>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0F8"/>
    <w:rsid w:val="00427272"/>
    <w:rsid w:val="004272D0"/>
    <w:rsid w:val="00427728"/>
    <w:rsid w:val="00430C21"/>
    <w:rsid w:val="00431234"/>
    <w:rsid w:val="0043194F"/>
    <w:rsid w:val="0043230A"/>
    <w:rsid w:val="004326B0"/>
    <w:rsid w:val="004328FE"/>
    <w:rsid w:val="00432BE4"/>
    <w:rsid w:val="00432DF5"/>
    <w:rsid w:val="0043309B"/>
    <w:rsid w:val="00433C0D"/>
    <w:rsid w:val="004347AF"/>
    <w:rsid w:val="004349D7"/>
    <w:rsid w:val="00435710"/>
    <w:rsid w:val="004360E1"/>
    <w:rsid w:val="00436826"/>
    <w:rsid w:val="004404DC"/>
    <w:rsid w:val="00442AE1"/>
    <w:rsid w:val="00443977"/>
    <w:rsid w:val="00445486"/>
    <w:rsid w:val="00446DAD"/>
    <w:rsid w:val="004474E8"/>
    <w:rsid w:val="00450C2D"/>
    <w:rsid w:val="00452B46"/>
    <w:rsid w:val="00452E0C"/>
    <w:rsid w:val="004546C9"/>
    <w:rsid w:val="00455083"/>
    <w:rsid w:val="0045592A"/>
    <w:rsid w:val="00457108"/>
    <w:rsid w:val="00461C74"/>
    <w:rsid w:val="0046265B"/>
    <w:rsid w:val="00462AD5"/>
    <w:rsid w:val="0046399F"/>
    <w:rsid w:val="00463FA7"/>
    <w:rsid w:val="004661D9"/>
    <w:rsid w:val="0046688B"/>
    <w:rsid w:val="00467C55"/>
    <w:rsid w:val="00470276"/>
    <w:rsid w:val="0047034F"/>
    <w:rsid w:val="00471FF8"/>
    <w:rsid w:val="00473B23"/>
    <w:rsid w:val="00474793"/>
    <w:rsid w:val="004776EE"/>
    <w:rsid w:val="0048059A"/>
    <w:rsid w:val="0048228E"/>
    <w:rsid w:val="0048371F"/>
    <w:rsid w:val="00485073"/>
    <w:rsid w:val="004857A7"/>
    <w:rsid w:val="00490040"/>
    <w:rsid w:val="004907FF"/>
    <w:rsid w:val="0049136B"/>
    <w:rsid w:val="004927DE"/>
    <w:rsid w:val="004927E5"/>
    <w:rsid w:val="004952E4"/>
    <w:rsid w:val="004953D8"/>
    <w:rsid w:val="00495EB1"/>
    <w:rsid w:val="004962E9"/>
    <w:rsid w:val="004979E1"/>
    <w:rsid w:val="004A016C"/>
    <w:rsid w:val="004A0F00"/>
    <w:rsid w:val="004A2E94"/>
    <w:rsid w:val="004A390D"/>
    <w:rsid w:val="004A406D"/>
    <w:rsid w:val="004A43C1"/>
    <w:rsid w:val="004A546C"/>
    <w:rsid w:val="004A5AAA"/>
    <w:rsid w:val="004A6BDC"/>
    <w:rsid w:val="004A71AA"/>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2F"/>
    <w:rsid w:val="004C2AC0"/>
    <w:rsid w:val="004C305A"/>
    <w:rsid w:val="004C42E9"/>
    <w:rsid w:val="004C695E"/>
    <w:rsid w:val="004C6B5B"/>
    <w:rsid w:val="004C6F80"/>
    <w:rsid w:val="004C799E"/>
    <w:rsid w:val="004D2944"/>
    <w:rsid w:val="004D35B8"/>
    <w:rsid w:val="004D37DF"/>
    <w:rsid w:val="004D46E5"/>
    <w:rsid w:val="004D5559"/>
    <w:rsid w:val="004D5E88"/>
    <w:rsid w:val="004D65D2"/>
    <w:rsid w:val="004D6F6C"/>
    <w:rsid w:val="004E0C5B"/>
    <w:rsid w:val="004E1608"/>
    <w:rsid w:val="004E41A4"/>
    <w:rsid w:val="004E510E"/>
    <w:rsid w:val="004F2B26"/>
    <w:rsid w:val="004F2E5A"/>
    <w:rsid w:val="004F2F6A"/>
    <w:rsid w:val="004F3D94"/>
    <w:rsid w:val="004F47B6"/>
    <w:rsid w:val="004F4966"/>
    <w:rsid w:val="004F4E05"/>
    <w:rsid w:val="004F5B31"/>
    <w:rsid w:val="00500621"/>
    <w:rsid w:val="005017FB"/>
    <w:rsid w:val="00501EB4"/>
    <w:rsid w:val="005021FE"/>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57A"/>
    <w:rsid w:val="005236C4"/>
    <w:rsid w:val="00523D52"/>
    <w:rsid w:val="0052690F"/>
    <w:rsid w:val="00526DD0"/>
    <w:rsid w:val="00527B94"/>
    <w:rsid w:val="005303B4"/>
    <w:rsid w:val="00531BAC"/>
    <w:rsid w:val="00531ED0"/>
    <w:rsid w:val="005355B6"/>
    <w:rsid w:val="005377DA"/>
    <w:rsid w:val="00540499"/>
    <w:rsid w:val="00540EBE"/>
    <w:rsid w:val="005410BC"/>
    <w:rsid w:val="00541261"/>
    <w:rsid w:val="00541799"/>
    <w:rsid w:val="0054498D"/>
    <w:rsid w:val="00545CD5"/>
    <w:rsid w:val="0054640B"/>
    <w:rsid w:val="0054649A"/>
    <w:rsid w:val="00547454"/>
    <w:rsid w:val="00550859"/>
    <w:rsid w:val="00550B12"/>
    <w:rsid w:val="00551943"/>
    <w:rsid w:val="00551E02"/>
    <w:rsid w:val="0055201B"/>
    <w:rsid w:val="00554CFA"/>
    <w:rsid w:val="00556917"/>
    <w:rsid w:val="00556DA8"/>
    <w:rsid w:val="00557997"/>
    <w:rsid w:val="00557A03"/>
    <w:rsid w:val="00561F51"/>
    <w:rsid w:val="005627F5"/>
    <w:rsid w:val="005629D5"/>
    <w:rsid w:val="0056342A"/>
    <w:rsid w:val="005638ED"/>
    <w:rsid w:val="00565DF4"/>
    <w:rsid w:val="00570925"/>
    <w:rsid w:val="00570F5D"/>
    <w:rsid w:val="00571411"/>
    <w:rsid w:val="0057209F"/>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345E"/>
    <w:rsid w:val="005A3EAF"/>
    <w:rsid w:val="005A45FC"/>
    <w:rsid w:val="005A4A45"/>
    <w:rsid w:val="005A4BF6"/>
    <w:rsid w:val="005A504A"/>
    <w:rsid w:val="005A5F00"/>
    <w:rsid w:val="005A791D"/>
    <w:rsid w:val="005B00E0"/>
    <w:rsid w:val="005B0143"/>
    <w:rsid w:val="005B1E82"/>
    <w:rsid w:val="005B20F6"/>
    <w:rsid w:val="005B2B2D"/>
    <w:rsid w:val="005B42B0"/>
    <w:rsid w:val="005B4CE0"/>
    <w:rsid w:val="005B60E7"/>
    <w:rsid w:val="005B611D"/>
    <w:rsid w:val="005B7C14"/>
    <w:rsid w:val="005B7E79"/>
    <w:rsid w:val="005C096B"/>
    <w:rsid w:val="005C1346"/>
    <w:rsid w:val="005C13DA"/>
    <w:rsid w:val="005C1748"/>
    <w:rsid w:val="005C1E77"/>
    <w:rsid w:val="005C31E4"/>
    <w:rsid w:val="005C331C"/>
    <w:rsid w:val="005C3A42"/>
    <w:rsid w:val="005C4742"/>
    <w:rsid w:val="005C4D57"/>
    <w:rsid w:val="005C746F"/>
    <w:rsid w:val="005D310A"/>
    <w:rsid w:val="005D3BB6"/>
    <w:rsid w:val="005D3F51"/>
    <w:rsid w:val="005D4F23"/>
    <w:rsid w:val="005D664A"/>
    <w:rsid w:val="005D7B46"/>
    <w:rsid w:val="005D7C52"/>
    <w:rsid w:val="005E0566"/>
    <w:rsid w:val="005E0A35"/>
    <w:rsid w:val="005E1287"/>
    <w:rsid w:val="005E1462"/>
    <w:rsid w:val="005E2B47"/>
    <w:rsid w:val="005E40CD"/>
    <w:rsid w:val="005E48C1"/>
    <w:rsid w:val="005E56C2"/>
    <w:rsid w:val="005E6540"/>
    <w:rsid w:val="005E667B"/>
    <w:rsid w:val="005E6879"/>
    <w:rsid w:val="005E7C2C"/>
    <w:rsid w:val="005F0049"/>
    <w:rsid w:val="005F082E"/>
    <w:rsid w:val="005F095F"/>
    <w:rsid w:val="005F2AF5"/>
    <w:rsid w:val="005F3386"/>
    <w:rsid w:val="005F4B5C"/>
    <w:rsid w:val="005F4DAC"/>
    <w:rsid w:val="005F6357"/>
    <w:rsid w:val="005F70EC"/>
    <w:rsid w:val="005F75CA"/>
    <w:rsid w:val="005F7972"/>
    <w:rsid w:val="005F7A9A"/>
    <w:rsid w:val="0060026A"/>
    <w:rsid w:val="006002DA"/>
    <w:rsid w:val="00600931"/>
    <w:rsid w:val="00602C33"/>
    <w:rsid w:val="00602ED6"/>
    <w:rsid w:val="0060447E"/>
    <w:rsid w:val="00604A9C"/>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65E2"/>
    <w:rsid w:val="006267D9"/>
    <w:rsid w:val="00627258"/>
    <w:rsid w:val="00627DEB"/>
    <w:rsid w:val="00627F07"/>
    <w:rsid w:val="00630C41"/>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075"/>
    <w:rsid w:val="006421A5"/>
    <w:rsid w:val="00642485"/>
    <w:rsid w:val="0064301C"/>
    <w:rsid w:val="006454F3"/>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6CF0"/>
    <w:rsid w:val="00667E00"/>
    <w:rsid w:val="00670649"/>
    <w:rsid w:val="0067166A"/>
    <w:rsid w:val="00671D74"/>
    <w:rsid w:val="006748A9"/>
    <w:rsid w:val="006751B4"/>
    <w:rsid w:val="0067630B"/>
    <w:rsid w:val="0067650A"/>
    <w:rsid w:val="00677D18"/>
    <w:rsid w:val="00677E38"/>
    <w:rsid w:val="00680387"/>
    <w:rsid w:val="00680680"/>
    <w:rsid w:val="0068116A"/>
    <w:rsid w:val="0068277E"/>
    <w:rsid w:val="006828FC"/>
    <w:rsid w:val="00683564"/>
    <w:rsid w:val="00684E1C"/>
    <w:rsid w:val="00685925"/>
    <w:rsid w:val="00685AE1"/>
    <w:rsid w:val="00686137"/>
    <w:rsid w:val="0068739E"/>
    <w:rsid w:val="00687BDA"/>
    <w:rsid w:val="00690DA4"/>
    <w:rsid w:val="00691D20"/>
    <w:rsid w:val="0069397B"/>
    <w:rsid w:val="00694B90"/>
    <w:rsid w:val="0069534C"/>
    <w:rsid w:val="00696842"/>
    <w:rsid w:val="00697E95"/>
    <w:rsid w:val="006A1721"/>
    <w:rsid w:val="006A2128"/>
    <w:rsid w:val="006A2ED0"/>
    <w:rsid w:val="006A3034"/>
    <w:rsid w:val="006A31AF"/>
    <w:rsid w:val="006A367A"/>
    <w:rsid w:val="006A3DD8"/>
    <w:rsid w:val="006A6223"/>
    <w:rsid w:val="006A6A22"/>
    <w:rsid w:val="006B1010"/>
    <w:rsid w:val="006B1B75"/>
    <w:rsid w:val="006B1BBA"/>
    <w:rsid w:val="006B1BE2"/>
    <w:rsid w:val="006B378F"/>
    <w:rsid w:val="006B3852"/>
    <w:rsid w:val="006B388E"/>
    <w:rsid w:val="006B3E37"/>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7171"/>
    <w:rsid w:val="006E7A2F"/>
    <w:rsid w:val="006E7B1A"/>
    <w:rsid w:val="006F03AB"/>
    <w:rsid w:val="006F0826"/>
    <w:rsid w:val="006F2093"/>
    <w:rsid w:val="006F25DA"/>
    <w:rsid w:val="006F35C3"/>
    <w:rsid w:val="006F555A"/>
    <w:rsid w:val="006F5788"/>
    <w:rsid w:val="006F64BF"/>
    <w:rsid w:val="006F69B5"/>
    <w:rsid w:val="006F78D9"/>
    <w:rsid w:val="006F7ACE"/>
    <w:rsid w:val="006F7E64"/>
    <w:rsid w:val="00700706"/>
    <w:rsid w:val="00700744"/>
    <w:rsid w:val="00701780"/>
    <w:rsid w:val="007017DE"/>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402C8"/>
    <w:rsid w:val="00740CBB"/>
    <w:rsid w:val="00740DE6"/>
    <w:rsid w:val="00741B91"/>
    <w:rsid w:val="0074211F"/>
    <w:rsid w:val="00742BA0"/>
    <w:rsid w:val="00742DE8"/>
    <w:rsid w:val="007431A5"/>
    <w:rsid w:val="0074468B"/>
    <w:rsid w:val="007459EA"/>
    <w:rsid w:val="00745DBE"/>
    <w:rsid w:val="007463D6"/>
    <w:rsid w:val="00750407"/>
    <w:rsid w:val="0075319A"/>
    <w:rsid w:val="007533C5"/>
    <w:rsid w:val="00755A64"/>
    <w:rsid w:val="00756988"/>
    <w:rsid w:val="00756E0F"/>
    <w:rsid w:val="00760C1F"/>
    <w:rsid w:val="00761138"/>
    <w:rsid w:val="0076163C"/>
    <w:rsid w:val="00761869"/>
    <w:rsid w:val="00763AFE"/>
    <w:rsid w:val="00767703"/>
    <w:rsid w:val="0076785E"/>
    <w:rsid w:val="007705F7"/>
    <w:rsid w:val="00772505"/>
    <w:rsid w:val="007756B7"/>
    <w:rsid w:val="00775BC3"/>
    <w:rsid w:val="007762B9"/>
    <w:rsid w:val="00776C76"/>
    <w:rsid w:val="00776D87"/>
    <w:rsid w:val="00777618"/>
    <w:rsid w:val="007776F9"/>
    <w:rsid w:val="00777C26"/>
    <w:rsid w:val="00777F20"/>
    <w:rsid w:val="00783A91"/>
    <w:rsid w:val="007846D4"/>
    <w:rsid w:val="00784937"/>
    <w:rsid w:val="007874AE"/>
    <w:rsid w:val="00787D63"/>
    <w:rsid w:val="00787EC2"/>
    <w:rsid w:val="0079132A"/>
    <w:rsid w:val="007925F1"/>
    <w:rsid w:val="00792656"/>
    <w:rsid w:val="00792B97"/>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CA6"/>
    <w:rsid w:val="007B3E7B"/>
    <w:rsid w:val="007B6889"/>
    <w:rsid w:val="007B6D01"/>
    <w:rsid w:val="007B7884"/>
    <w:rsid w:val="007B7CC6"/>
    <w:rsid w:val="007B7D09"/>
    <w:rsid w:val="007C2E0D"/>
    <w:rsid w:val="007C3633"/>
    <w:rsid w:val="007C373E"/>
    <w:rsid w:val="007C3E10"/>
    <w:rsid w:val="007C3E65"/>
    <w:rsid w:val="007C4CF2"/>
    <w:rsid w:val="007D01F5"/>
    <w:rsid w:val="007D0E7B"/>
    <w:rsid w:val="007D331E"/>
    <w:rsid w:val="007D4911"/>
    <w:rsid w:val="007D5C06"/>
    <w:rsid w:val="007D6822"/>
    <w:rsid w:val="007E1E6F"/>
    <w:rsid w:val="007E306B"/>
    <w:rsid w:val="007E3838"/>
    <w:rsid w:val="007E41BA"/>
    <w:rsid w:val="007E453A"/>
    <w:rsid w:val="007E4983"/>
    <w:rsid w:val="007E5B48"/>
    <w:rsid w:val="007E648F"/>
    <w:rsid w:val="007E6B02"/>
    <w:rsid w:val="007F0085"/>
    <w:rsid w:val="007F0D8B"/>
    <w:rsid w:val="007F2668"/>
    <w:rsid w:val="007F2EFD"/>
    <w:rsid w:val="007F6ED0"/>
    <w:rsid w:val="007F7D0A"/>
    <w:rsid w:val="00800E67"/>
    <w:rsid w:val="00800EAA"/>
    <w:rsid w:val="00800F19"/>
    <w:rsid w:val="00801046"/>
    <w:rsid w:val="008010B5"/>
    <w:rsid w:val="00801BC8"/>
    <w:rsid w:val="0080319B"/>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2D52"/>
    <w:rsid w:val="0082460B"/>
    <w:rsid w:val="00824AA8"/>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A2F"/>
    <w:rsid w:val="00841BED"/>
    <w:rsid w:val="0084496C"/>
    <w:rsid w:val="008456CA"/>
    <w:rsid w:val="00845A86"/>
    <w:rsid w:val="00847044"/>
    <w:rsid w:val="00847945"/>
    <w:rsid w:val="00847FEA"/>
    <w:rsid w:val="00850AC0"/>
    <w:rsid w:val="00850D22"/>
    <w:rsid w:val="008513D0"/>
    <w:rsid w:val="00852A18"/>
    <w:rsid w:val="0085409A"/>
    <w:rsid w:val="00854314"/>
    <w:rsid w:val="00854391"/>
    <w:rsid w:val="00855FB1"/>
    <w:rsid w:val="00856A60"/>
    <w:rsid w:val="0085729E"/>
    <w:rsid w:val="00860A52"/>
    <w:rsid w:val="00861C84"/>
    <w:rsid w:val="00862BBE"/>
    <w:rsid w:val="008635EB"/>
    <w:rsid w:val="00863C0A"/>
    <w:rsid w:val="00864795"/>
    <w:rsid w:val="00864D1D"/>
    <w:rsid w:val="008652F7"/>
    <w:rsid w:val="0087082B"/>
    <w:rsid w:val="00870A8A"/>
    <w:rsid w:val="0087128A"/>
    <w:rsid w:val="00871D39"/>
    <w:rsid w:val="00872F1F"/>
    <w:rsid w:val="008731A0"/>
    <w:rsid w:val="008737EE"/>
    <w:rsid w:val="0087668B"/>
    <w:rsid w:val="008801C6"/>
    <w:rsid w:val="00880A3C"/>
    <w:rsid w:val="00881056"/>
    <w:rsid w:val="008813ED"/>
    <w:rsid w:val="0088215E"/>
    <w:rsid w:val="0088334C"/>
    <w:rsid w:val="00883AD8"/>
    <w:rsid w:val="00883D8C"/>
    <w:rsid w:val="00886482"/>
    <w:rsid w:val="00886872"/>
    <w:rsid w:val="008868A4"/>
    <w:rsid w:val="00887891"/>
    <w:rsid w:val="0089038F"/>
    <w:rsid w:val="00890CA1"/>
    <w:rsid w:val="00890F82"/>
    <w:rsid w:val="008914B9"/>
    <w:rsid w:val="00891DC9"/>
    <w:rsid w:val="008935FD"/>
    <w:rsid w:val="00893A02"/>
    <w:rsid w:val="00893CC2"/>
    <w:rsid w:val="00893E81"/>
    <w:rsid w:val="008971E0"/>
    <w:rsid w:val="008977D1"/>
    <w:rsid w:val="00897DD1"/>
    <w:rsid w:val="008A0478"/>
    <w:rsid w:val="008A239A"/>
    <w:rsid w:val="008A2C26"/>
    <w:rsid w:val="008A3982"/>
    <w:rsid w:val="008A43D2"/>
    <w:rsid w:val="008A504A"/>
    <w:rsid w:val="008A7D3B"/>
    <w:rsid w:val="008B1723"/>
    <w:rsid w:val="008B1E80"/>
    <w:rsid w:val="008B271E"/>
    <w:rsid w:val="008B3275"/>
    <w:rsid w:val="008B4E3D"/>
    <w:rsid w:val="008B6118"/>
    <w:rsid w:val="008B6C65"/>
    <w:rsid w:val="008B7203"/>
    <w:rsid w:val="008B7C4B"/>
    <w:rsid w:val="008B7C73"/>
    <w:rsid w:val="008C0A94"/>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840"/>
    <w:rsid w:val="008D5D47"/>
    <w:rsid w:val="008D71A5"/>
    <w:rsid w:val="008E1694"/>
    <w:rsid w:val="008E209F"/>
    <w:rsid w:val="008E39CF"/>
    <w:rsid w:val="008E3DF8"/>
    <w:rsid w:val="008E563F"/>
    <w:rsid w:val="008E591D"/>
    <w:rsid w:val="008E5940"/>
    <w:rsid w:val="008E6921"/>
    <w:rsid w:val="008E7F97"/>
    <w:rsid w:val="008F0D6B"/>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1C1E"/>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A11"/>
    <w:rsid w:val="00962C2F"/>
    <w:rsid w:val="00963069"/>
    <w:rsid w:val="009633BF"/>
    <w:rsid w:val="00964E0C"/>
    <w:rsid w:val="00964FB3"/>
    <w:rsid w:val="009656F3"/>
    <w:rsid w:val="009659BB"/>
    <w:rsid w:val="009667EC"/>
    <w:rsid w:val="00966CFF"/>
    <w:rsid w:val="009707A8"/>
    <w:rsid w:val="00970D88"/>
    <w:rsid w:val="00971538"/>
    <w:rsid w:val="009715DB"/>
    <w:rsid w:val="009725AE"/>
    <w:rsid w:val="0097370B"/>
    <w:rsid w:val="00975571"/>
    <w:rsid w:val="0097625F"/>
    <w:rsid w:val="00977A80"/>
    <w:rsid w:val="00977F1A"/>
    <w:rsid w:val="00980836"/>
    <w:rsid w:val="00980920"/>
    <w:rsid w:val="00980D27"/>
    <w:rsid w:val="00983C4E"/>
    <w:rsid w:val="00985923"/>
    <w:rsid w:val="0098722E"/>
    <w:rsid w:val="0098750F"/>
    <w:rsid w:val="00987586"/>
    <w:rsid w:val="009879EE"/>
    <w:rsid w:val="009902E0"/>
    <w:rsid w:val="009903AA"/>
    <w:rsid w:val="009909D6"/>
    <w:rsid w:val="00990D27"/>
    <w:rsid w:val="00990D3C"/>
    <w:rsid w:val="00990FE1"/>
    <w:rsid w:val="009922E0"/>
    <w:rsid w:val="009930EC"/>
    <w:rsid w:val="0099479A"/>
    <w:rsid w:val="0099580C"/>
    <w:rsid w:val="0099591E"/>
    <w:rsid w:val="0099685E"/>
    <w:rsid w:val="009A0402"/>
    <w:rsid w:val="009A079D"/>
    <w:rsid w:val="009A0BA9"/>
    <w:rsid w:val="009A231A"/>
    <w:rsid w:val="009A2FCE"/>
    <w:rsid w:val="009A3678"/>
    <w:rsid w:val="009A38D5"/>
    <w:rsid w:val="009A466E"/>
    <w:rsid w:val="009A5FDE"/>
    <w:rsid w:val="009A63B4"/>
    <w:rsid w:val="009B02FE"/>
    <w:rsid w:val="009B0C85"/>
    <w:rsid w:val="009B5442"/>
    <w:rsid w:val="009B5E6F"/>
    <w:rsid w:val="009B609F"/>
    <w:rsid w:val="009B73A2"/>
    <w:rsid w:val="009B768E"/>
    <w:rsid w:val="009C15AE"/>
    <w:rsid w:val="009C6169"/>
    <w:rsid w:val="009E0A25"/>
    <w:rsid w:val="009E2724"/>
    <w:rsid w:val="009E2EB0"/>
    <w:rsid w:val="009E452C"/>
    <w:rsid w:val="009E4DE2"/>
    <w:rsid w:val="009E50EA"/>
    <w:rsid w:val="009E66C0"/>
    <w:rsid w:val="009F008B"/>
    <w:rsid w:val="009F2EE4"/>
    <w:rsid w:val="009F3806"/>
    <w:rsid w:val="009F4225"/>
    <w:rsid w:val="009F5253"/>
    <w:rsid w:val="009F6D90"/>
    <w:rsid w:val="009F7EDC"/>
    <w:rsid w:val="00A00119"/>
    <w:rsid w:val="00A035E8"/>
    <w:rsid w:val="00A03BD1"/>
    <w:rsid w:val="00A0612B"/>
    <w:rsid w:val="00A10131"/>
    <w:rsid w:val="00A10DC8"/>
    <w:rsid w:val="00A11890"/>
    <w:rsid w:val="00A11B7E"/>
    <w:rsid w:val="00A120D9"/>
    <w:rsid w:val="00A121A7"/>
    <w:rsid w:val="00A12389"/>
    <w:rsid w:val="00A12901"/>
    <w:rsid w:val="00A13B6A"/>
    <w:rsid w:val="00A16069"/>
    <w:rsid w:val="00A1646E"/>
    <w:rsid w:val="00A16629"/>
    <w:rsid w:val="00A16B27"/>
    <w:rsid w:val="00A20B3D"/>
    <w:rsid w:val="00A21D65"/>
    <w:rsid w:val="00A22220"/>
    <w:rsid w:val="00A23CAE"/>
    <w:rsid w:val="00A25500"/>
    <w:rsid w:val="00A255CC"/>
    <w:rsid w:val="00A25674"/>
    <w:rsid w:val="00A2721C"/>
    <w:rsid w:val="00A27589"/>
    <w:rsid w:val="00A30846"/>
    <w:rsid w:val="00A30C0D"/>
    <w:rsid w:val="00A30F88"/>
    <w:rsid w:val="00A31FD5"/>
    <w:rsid w:val="00A32475"/>
    <w:rsid w:val="00A33D9D"/>
    <w:rsid w:val="00A343CF"/>
    <w:rsid w:val="00A34A45"/>
    <w:rsid w:val="00A3536C"/>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5ADD"/>
    <w:rsid w:val="00A4664E"/>
    <w:rsid w:val="00A50FA6"/>
    <w:rsid w:val="00A51470"/>
    <w:rsid w:val="00A51F40"/>
    <w:rsid w:val="00A53D1C"/>
    <w:rsid w:val="00A555F2"/>
    <w:rsid w:val="00A55AB5"/>
    <w:rsid w:val="00A562C3"/>
    <w:rsid w:val="00A5663C"/>
    <w:rsid w:val="00A6012D"/>
    <w:rsid w:val="00A62251"/>
    <w:rsid w:val="00A6292D"/>
    <w:rsid w:val="00A65719"/>
    <w:rsid w:val="00A65BBD"/>
    <w:rsid w:val="00A66EAB"/>
    <w:rsid w:val="00A673F2"/>
    <w:rsid w:val="00A67C6A"/>
    <w:rsid w:val="00A7013A"/>
    <w:rsid w:val="00A70B08"/>
    <w:rsid w:val="00A71476"/>
    <w:rsid w:val="00A71A35"/>
    <w:rsid w:val="00A71D60"/>
    <w:rsid w:val="00A71F85"/>
    <w:rsid w:val="00A734A7"/>
    <w:rsid w:val="00A73897"/>
    <w:rsid w:val="00A75A44"/>
    <w:rsid w:val="00A80249"/>
    <w:rsid w:val="00A8050E"/>
    <w:rsid w:val="00A8065A"/>
    <w:rsid w:val="00A82212"/>
    <w:rsid w:val="00A8498D"/>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461"/>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6F98"/>
    <w:rsid w:val="00AC7F47"/>
    <w:rsid w:val="00AC7F4B"/>
    <w:rsid w:val="00AD0349"/>
    <w:rsid w:val="00AD12AE"/>
    <w:rsid w:val="00AD1AB8"/>
    <w:rsid w:val="00AD34E6"/>
    <w:rsid w:val="00AD3BD0"/>
    <w:rsid w:val="00AD47AE"/>
    <w:rsid w:val="00AD4A79"/>
    <w:rsid w:val="00AD569D"/>
    <w:rsid w:val="00AD5CE2"/>
    <w:rsid w:val="00AD6617"/>
    <w:rsid w:val="00AD7454"/>
    <w:rsid w:val="00AD775B"/>
    <w:rsid w:val="00AD7C4A"/>
    <w:rsid w:val="00AD7CB9"/>
    <w:rsid w:val="00AD7F0E"/>
    <w:rsid w:val="00AE1842"/>
    <w:rsid w:val="00AE1994"/>
    <w:rsid w:val="00AE1E8F"/>
    <w:rsid w:val="00AE217C"/>
    <w:rsid w:val="00AE2254"/>
    <w:rsid w:val="00AE3AA1"/>
    <w:rsid w:val="00AE3DBB"/>
    <w:rsid w:val="00AE46FD"/>
    <w:rsid w:val="00AE48CC"/>
    <w:rsid w:val="00AE4FFB"/>
    <w:rsid w:val="00AE5E7D"/>
    <w:rsid w:val="00AE6D73"/>
    <w:rsid w:val="00AF0261"/>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2DD2"/>
    <w:rsid w:val="00B2367E"/>
    <w:rsid w:val="00B251E2"/>
    <w:rsid w:val="00B2699D"/>
    <w:rsid w:val="00B27AC1"/>
    <w:rsid w:val="00B3008D"/>
    <w:rsid w:val="00B32D20"/>
    <w:rsid w:val="00B3404C"/>
    <w:rsid w:val="00B3585F"/>
    <w:rsid w:val="00B35E8D"/>
    <w:rsid w:val="00B3650E"/>
    <w:rsid w:val="00B40821"/>
    <w:rsid w:val="00B41546"/>
    <w:rsid w:val="00B4324B"/>
    <w:rsid w:val="00B44EAB"/>
    <w:rsid w:val="00B4608A"/>
    <w:rsid w:val="00B46367"/>
    <w:rsid w:val="00B46793"/>
    <w:rsid w:val="00B505BF"/>
    <w:rsid w:val="00B50E19"/>
    <w:rsid w:val="00B52A9E"/>
    <w:rsid w:val="00B540B0"/>
    <w:rsid w:val="00B54E1D"/>
    <w:rsid w:val="00B565E5"/>
    <w:rsid w:val="00B56C44"/>
    <w:rsid w:val="00B57525"/>
    <w:rsid w:val="00B5766D"/>
    <w:rsid w:val="00B57823"/>
    <w:rsid w:val="00B57EA8"/>
    <w:rsid w:val="00B60DAF"/>
    <w:rsid w:val="00B6102A"/>
    <w:rsid w:val="00B62743"/>
    <w:rsid w:val="00B62A97"/>
    <w:rsid w:val="00B65A64"/>
    <w:rsid w:val="00B6630F"/>
    <w:rsid w:val="00B663DF"/>
    <w:rsid w:val="00B66F97"/>
    <w:rsid w:val="00B67658"/>
    <w:rsid w:val="00B678A5"/>
    <w:rsid w:val="00B70257"/>
    <w:rsid w:val="00B704FE"/>
    <w:rsid w:val="00B70550"/>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9D"/>
    <w:rsid w:val="00BA1155"/>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13E"/>
    <w:rsid w:val="00BB36DA"/>
    <w:rsid w:val="00BB3EE6"/>
    <w:rsid w:val="00BB4006"/>
    <w:rsid w:val="00BB7FB0"/>
    <w:rsid w:val="00BC0035"/>
    <w:rsid w:val="00BC0D5C"/>
    <w:rsid w:val="00BC14EF"/>
    <w:rsid w:val="00BC3044"/>
    <w:rsid w:val="00BC38E8"/>
    <w:rsid w:val="00BC49BA"/>
    <w:rsid w:val="00BC4D34"/>
    <w:rsid w:val="00BC5482"/>
    <w:rsid w:val="00BC6857"/>
    <w:rsid w:val="00BD02A7"/>
    <w:rsid w:val="00BD06DC"/>
    <w:rsid w:val="00BD0919"/>
    <w:rsid w:val="00BD0A08"/>
    <w:rsid w:val="00BD2131"/>
    <w:rsid w:val="00BD3810"/>
    <w:rsid w:val="00BD5075"/>
    <w:rsid w:val="00BD514E"/>
    <w:rsid w:val="00BD5730"/>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31F9"/>
    <w:rsid w:val="00C14138"/>
    <w:rsid w:val="00C14747"/>
    <w:rsid w:val="00C14EBA"/>
    <w:rsid w:val="00C14F59"/>
    <w:rsid w:val="00C16872"/>
    <w:rsid w:val="00C174F0"/>
    <w:rsid w:val="00C20265"/>
    <w:rsid w:val="00C22061"/>
    <w:rsid w:val="00C23A1D"/>
    <w:rsid w:val="00C25DB3"/>
    <w:rsid w:val="00C2648D"/>
    <w:rsid w:val="00C307E5"/>
    <w:rsid w:val="00C30E5B"/>
    <w:rsid w:val="00C312AD"/>
    <w:rsid w:val="00C32BD8"/>
    <w:rsid w:val="00C373EC"/>
    <w:rsid w:val="00C4012B"/>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AB1"/>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2F0"/>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5BE5"/>
    <w:rsid w:val="00CC6981"/>
    <w:rsid w:val="00CC7529"/>
    <w:rsid w:val="00CC7EC0"/>
    <w:rsid w:val="00CD4DBD"/>
    <w:rsid w:val="00CD5AD4"/>
    <w:rsid w:val="00CD69C3"/>
    <w:rsid w:val="00CD6A90"/>
    <w:rsid w:val="00CD6D4B"/>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578"/>
    <w:rsid w:val="00CF0F0B"/>
    <w:rsid w:val="00CF238F"/>
    <w:rsid w:val="00CF2A8D"/>
    <w:rsid w:val="00CF30BC"/>
    <w:rsid w:val="00CF4347"/>
    <w:rsid w:val="00CF499A"/>
    <w:rsid w:val="00CF60BA"/>
    <w:rsid w:val="00CF7410"/>
    <w:rsid w:val="00CF7DE5"/>
    <w:rsid w:val="00D000B4"/>
    <w:rsid w:val="00D004C1"/>
    <w:rsid w:val="00D004F4"/>
    <w:rsid w:val="00D01600"/>
    <w:rsid w:val="00D025D8"/>
    <w:rsid w:val="00D05399"/>
    <w:rsid w:val="00D05B9E"/>
    <w:rsid w:val="00D073E3"/>
    <w:rsid w:val="00D07567"/>
    <w:rsid w:val="00D075AA"/>
    <w:rsid w:val="00D1025B"/>
    <w:rsid w:val="00D10685"/>
    <w:rsid w:val="00D106BC"/>
    <w:rsid w:val="00D1115E"/>
    <w:rsid w:val="00D12D66"/>
    <w:rsid w:val="00D13BA2"/>
    <w:rsid w:val="00D13C5F"/>
    <w:rsid w:val="00D1524E"/>
    <w:rsid w:val="00D17455"/>
    <w:rsid w:val="00D17DC1"/>
    <w:rsid w:val="00D2047D"/>
    <w:rsid w:val="00D2145E"/>
    <w:rsid w:val="00D2153B"/>
    <w:rsid w:val="00D21F98"/>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7B"/>
    <w:rsid w:val="00D475FC"/>
    <w:rsid w:val="00D50A98"/>
    <w:rsid w:val="00D51619"/>
    <w:rsid w:val="00D516D7"/>
    <w:rsid w:val="00D52FA6"/>
    <w:rsid w:val="00D53DD7"/>
    <w:rsid w:val="00D57B6D"/>
    <w:rsid w:val="00D60323"/>
    <w:rsid w:val="00D60F08"/>
    <w:rsid w:val="00D619D7"/>
    <w:rsid w:val="00D624E5"/>
    <w:rsid w:val="00D630AC"/>
    <w:rsid w:val="00D631E8"/>
    <w:rsid w:val="00D638C1"/>
    <w:rsid w:val="00D63C58"/>
    <w:rsid w:val="00D63DCF"/>
    <w:rsid w:val="00D650C3"/>
    <w:rsid w:val="00D65118"/>
    <w:rsid w:val="00D65974"/>
    <w:rsid w:val="00D65B08"/>
    <w:rsid w:val="00D6699D"/>
    <w:rsid w:val="00D70031"/>
    <w:rsid w:val="00D708F6"/>
    <w:rsid w:val="00D71CB6"/>
    <w:rsid w:val="00D72A8B"/>
    <w:rsid w:val="00D74EE1"/>
    <w:rsid w:val="00D75BA2"/>
    <w:rsid w:val="00D760A5"/>
    <w:rsid w:val="00D77083"/>
    <w:rsid w:val="00D8063E"/>
    <w:rsid w:val="00D80DE7"/>
    <w:rsid w:val="00D822BD"/>
    <w:rsid w:val="00D823E5"/>
    <w:rsid w:val="00D8275C"/>
    <w:rsid w:val="00D8295E"/>
    <w:rsid w:val="00D85053"/>
    <w:rsid w:val="00D85284"/>
    <w:rsid w:val="00D866D3"/>
    <w:rsid w:val="00D90CE1"/>
    <w:rsid w:val="00D917A4"/>
    <w:rsid w:val="00D931A4"/>
    <w:rsid w:val="00D95216"/>
    <w:rsid w:val="00D9743C"/>
    <w:rsid w:val="00D97F56"/>
    <w:rsid w:val="00DA081C"/>
    <w:rsid w:val="00DA204E"/>
    <w:rsid w:val="00DA3A2A"/>
    <w:rsid w:val="00DA56D0"/>
    <w:rsid w:val="00DA5808"/>
    <w:rsid w:val="00DA6262"/>
    <w:rsid w:val="00DA6E34"/>
    <w:rsid w:val="00DA75C0"/>
    <w:rsid w:val="00DA7B3E"/>
    <w:rsid w:val="00DA7BFE"/>
    <w:rsid w:val="00DA7E47"/>
    <w:rsid w:val="00DB44C4"/>
    <w:rsid w:val="00DB4771"/>
    <w:rsid w:val="00DB6C49"/>
    <w:rsid w:val="00DB71F3"/>
    <w:rsid w:val="00DC0994"/>
    <w:rsid w:val="00DC1A4D"/>
    <w:rsid w:val="00DC1C0D"/>
    <w:rsid w:val="00DC3241"/>
    <w:rsid w:val="00DC32D4"/>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4AE3"/>
    <w:rsid w:val="00DE526B"/>
    <w:rsid w:val="00DE658F"/>
    <w:rsid w:val="00DF0C6B"/>
    <w:rsid w:val="00DF2922"/>
    <w:rsid w:val="00DF34F4"/>
    <w:rsid w:val="00DF36DF"/>
    <w:rsid w:val="00DF4900"/>
    <w:rsid w:val="00DF4C71"/>
    <w:rsid w:val="00DF62A5"/>
    <w:rsid w:val="00DF6BD5"/>
    <w:rsid w:val="00DF7299"/>
    <w:rsid w:val="00DF7AA8"/>
    <w:rsid w:val="00E01D6D"/>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0F5D"/>
    <w:rsid w:val="00E216C7"/>
    <w:rsid w:val="00E21AFE"/>
    <w:rsid w:val="00E21C36"/>
    <w:rsid w:val="00E22A97"/>
    <w:rsid w:val="00E22CD4"/>
    <w:rsid w:val="00E22EA0"/>
    <w:rsid w:val="00E2329F"/>
    <w:rsid w:val="00E233B3"/>
    <w:rsid w:val="00E23CD1"/>
    <w:rsid w:val="00E24B7C"/>
    <w:rsid w:val="00E2534E"/>
    <w:rsid w:val="00E264D6"/>
    <w:rsid w:val="00E31226"/>
    <w:rsid w:val="00E31290"/>
    <w:rsid w:val="00E33F6D"/>
    <w:rsid w:val="00E33FCA"/>
    <w:rsid w:val="00E342DE"/>
    <w:rsid w:val="00E34805"/>
    <w:rsid w:val="00E3697E"/>
    <w:rsid w:val="00E378B5"/>
    <w:rsid w:val="00E40BE3"/>
    <w:rsid w:val="00E40CA4"/>
    <w:rsid w:val="00E43B41"/>
    <w:rsid w:val="00E4429C"/>
    <w:rsid w:val="00E44E19"/>
    <w:rsid w:val="00E44F69"/>
    <w:rsid w:val="00E46C8C"/>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4723"/>
    <w:rsid w:val="00E75788"/>
    <w:rsid w:val="00E758E2"/>
    <w:rsid w:val="00E75B29"/>
    <w:rsid w:val="00E76745"/>
    <w:rsid w:val="00E76E8D"/>
    <w:rsid w:val="00E80CAB"/>
    <w:rsid w:val="00E81B9C"/>
    <w:rsid w:val="00E82BDC"/>
    <w:rsid w:val="00E834F2"/>
    <w:rsid w:val="00E845E7"/>
    <w:rsid w:val="00E846DD"/>
    <w:rsid w:val="00E847B7"/>
    <w:rsid w:val="00E85010"/>
    <w:rsid w:val="00E86120"/>
    <w:rsid w:val="00E9081A"/>
    <w:rsid w:val="00E910B6"/>
    <w:rsid w:val="00E9120D"/>
    <w:rsid w:val="00E92133"/>
    <w:rsid w:val="00E93DD6"/>
    <w:rsid w:val="00E94185"/>
    <w:rsid w:val="00E942D3"/>
    <w:rsid w:val="00E95E6E"/>
    <w:rsid w:val="00E96FC0"/>
    <w:rsid w:val="00E9730A"/>
    <w:rsid w:val="00E97332"/>
    <w:rsid w:val="00E9757B"/>
    <w:rsid w:val="00E97C3C"/>
    <w:rsid w:val="00EA0006"/>
    <w:rsid w:val="00EA1572"/>
    <w:rsid w:val="00EA2448"/>
    <w:rsid w:val="00EA2B42"/>
    <w:rsid w:val="00EA2ED7"/>
    <w:rsid w:val="00EA599A"/>
    <w:rsid w:val="00EA769B"/>
    <w:rsid w:val="00EA7714"/>
    <w:rsid w:val="00EB09D1"/>
    <w:rsid w:val="00EB0BF8"/>
    <w:rsid w:val="00EB18FF"/>
    <w:rsid w:val="00EB3F97"/>
    <w:rsid w:val="00EB44FE"/>
    <w:rsid w:val="00EB45FD"/>
    <w:rsid w:val="00EB5632"/>
    <w:rsid w:val="00EB6727"/>
    <w:rsid w:val="00EB749A"/>
    <w:rsid w:val="00EC036A"/>
    <w:rsid w:val="00EC03D0"/>
    <w:rsid w:val="00EC126F"/>
    <w:rsid w:val="00EC16F3"/>
    <w:rsid w:val="00EC1C4A"/>
    <w:rsid w:val="00EC2AB9"/>
    <w:rsid w:val="00EC32C1"/>
    <w:rsid w:val="00EC3C58"/>
    <w:rsid w:val="00EC5889"/>
    <w:rsid w:val="00EC6493"/>
    <w:rsid w:val="00EC789D"/>
    <w:rsid w:val="00ED08BE"/>
    <w:rsid w:val="00ED185A"/>
    <w:rsid w:val="00ED3D89"/>
    <w:rsid w:val="00ED5227"/>
    <w:rsid w:val="00ED64E8"/>
    <w:rsid w:val="00ED717B"/>
    <w:rsid w:val="00ED7470"/>
    <w:rsid w:val="00ED7DC5"/>
    <w:rsid w:val="00EE112B"/>
    <w:rsid w:val="00EE185E"/>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5ED0"/>
    <w:rsid w:val="00F265B3"/>
    <w:rsid w:val="00F26831"/>
    <w:rsid w:val="00F26D63"/>
    <w:rsid w:val="00F278C5"/>
    <w:rsid w:val="00F303E7"/>
    <w:rsid w:val="00F320BD"/>
    <w:rsid w:val="00F32251"/>
    <w:rsid w:val="00F33306"/>
    <w:rsid w:val="00F34304"/>
    <w:rsid w:val="00F345F8"/>
    <w:rsid w:val="00F34951"/>
    <w:rsid w:val="00F35370"/>
    <w:rsid w:val="00F3684A"/>
    <w:rsid w:val="00F36873"/>
    <w:rsid w:val="00F40213"/>
    <w:rsid w:val="00F403F8"/>
    <w:rsid w:val="00F40420"/>
    <w:rsid w:val="00F433B2"/>
    <w:rsid w:val="00F44A33"/>
    <w:rsid w:val="00F45EF1"/>
    <w:rsid w:val="00F46320"/>
    <w:rsid w:val="00F47BB2"/>
    <w:rsid w:val="00F50208"/>
    <w:rsid w:val="00F510D5"/>
    <w:rsid w:val="00F525D3"/>
    <w:rsid w:val="00F550D5"/>
    <w:rsid w:val="00F616BF"/>
    <w:rsid w:val="00F61C14"/>
    <w:rsid w:val="00F62467"/>
    <w:rsid w:val="00F625B7"/>
    <w:rsid w:val="00F63575"/>
    <w:rsid w:val="00F6434B"/>
    <w:rsid w:val="00F64701"/>
    <w:rsid w:val="00F6508E"/>
    <w:rsid w:val="00F65C40"/>
    <w:rsid w:val="00F66A4A"/>
    <w:rsid w:val="00F677DA"/>
    <w:rsid w:val="00F67802"/>
    <w:rsid w:val="00F73EDE"/>
    <w:rsid w:val="00F7606F"/>
    <w:rsid w:val="00F76813"/>
    <w:rsid w:val="00F77BB2"/>
    <w:rsid w:val="00F77D96"/>
    <w:rsid w:val="00F816D4"/>
    <w:rsid w:val="00F81F36"/>
    <w:rsid w:val="00F82BAC"/>
    <w:rsid w:val="00F84D80"/>
    <w:rsid w:val="00F857F6"/>
    <w:rsid w:val="00F85CCF"/>
    <w:rsid w:val="00F86110"/>
    <w:rsid w:val="00F862F0"/>
    <w:rsid w:val="00F87113"/>
    <w:rsid w:val="00F87623"/>
    <w:rsid w:val="00F90D80"/>
    <w:rsid w:val="00F91A86"/>
    <w:rsid w:val="00F92B89"/>
    <w:rsid w:val="00F94792"/>
    <w:rsid w:val="00F950C7"/>
    <w:rsid w:val="00F95C39"/>
    <w:rsid w:val="00F95FEE"/>
    <w:rsid w:val="00F967CF"/>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42C9"/>
    <w:rsid w:val="00FE63E8"/>
    <w:rsid w:val="00FE665C"/>
    <w:rsid w:val="00FE79E0"/>
    <w:rsid w:val="00FF053D"/>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 w:type="table" w:styleId="GridTable1Light-Accent1">
    <w:name w:val="Grid Table 1 Light Accent 1"/>
    <w:basedOn w:val="TableNormal"/>
    <w:uiPriority w:val="46"/>
    <w:rsid w:val="00E31290"/>
    <w:rPr>
      <w:rFonts w:asciiTheme="minorHAnsi" w:eastAsiaTheme="minorHAnsi" w:hAnsiTheme="minorHAnsi" w:cstheme="minorBidi"/>
      <w:sz w:val="24"/>
      <w:szCs w:val="24"/>
      <w:lang w:val="en-IE"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kaggle.com/competitions/ieee-fraud-detection/overview"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1a4ba186-3518-432c-9561-7a0f3424a65e" ContentTypeId="0x010100A7E734F647EE7C4F86DAB9A69098C7820224" PreviousValue="false"/>
</file>

<file path=customXml/item5.xml><?xml version="1.0" encoding="utf-8"?>
<?mso-contentType ?>
<customXsn xmlns="http://schemas.microsoft.com/office/2006/metadata/customXsn">
  <xsnLocation/>
  <cached>True</cached>
  <openByDefault>True</openByDefault>
  <xsnScope/>
</customXsn>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2.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7.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15</cp:revision>
  <cp:lastPrinted>2023-02-26T22:17:00Z</cp:lastPrinted>
  <dcterms:created xsi:type="dcterms:W3CDTF">2023-04-15T10:48:00Z</dcterms:created>
  <dcterms:modified xsi:type="dcterms:W3CDTF">2023-04-15T12:57:00Z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y fmtid="{D5CDD505-2E9C-101B-9397-08002B2CF9AE}" pid="52" name="MSIP_Label_defa4170-0d19-0005-0004-bc88714345d2_Enabled">
    <vt:lpwstr>true</vt:lpwstr>
  </property>
  <property fmtid="{D5CDD505-2E9C-101B-9397-08002B2CF9AE}" pid="53" name="MSIP_Label_defa4170-0d19-0005-0004-bc88714345d2_SetDate">
    <vt:lpwstr>2023-02-25T19:59:16Z</vt:lpwstr>
  </property>
  <property fmtid="{D5CDD505-2E9C-101B-9397-08002B2CF9AE}" pid="54" name="MSIP_Label_defa4170-0d19-0005-0004-bc88714345d2_Method">
    <vt:lpwstr>Standard</vt:lpwstr>
  </property>
  <property fmtid="{D5CDD505-2E9C-101B-9397-08002B2CF9AE}" pid="55" name="MSIP_Label_defa4170-0d19-0005-0004-bc88714345d2_Name">
    <vt:lpwstr>defa4170-0d19-0005-0004-bc88714345d2</vt:lpwstr>
  </property>
  <property fmtid="{D5CDD505-2E9C-101B-9397-08002B2CF9AE}" pid="56" name="MSIP_Label_defa4170-0d19-0005-0004-bc88714345d2_SiteId">
    <vt:lpwstr>4bfc8473-b4f8-4a68-83c6-6b4fc5438261</vt:lpwstr>
  </property>
  <property fmtid="{D5CDD505-2E9C-101B-9397-08002B2CF9AE}" pid="57" name="MSIP_Label_defa4170-0d19-0005-0004-bc88714345d2_ActionId">
    <vt:lpwstr>562de778-59a5-464d-8949-4bdce2805827</vt:lpwstr>
  </property>
  <property fmtid="{D5CDD505-2E9C-101B-9397-08002B2CF9AE}" pid="58" name="MSIP_Label_defa4170-0d19-0005-0004-bc88714345d2_ContentBits">
    <vt:lpwstr>0</vt:lpwstr>
  </property>
</Properties>
</file>