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8721631" w:rsidR="007940C4" w:rsidRDefault="00F37B6C" w:rsidP="008A239A">
            <w:pPr>
              <w:pStyle w:val="FPTableLeft"/>
            </w:pPr>
            <w:r>
              <w:rPr>
                <w:sz w:val="32"/>
              </w:rPr>
              <w:t>2</w:t>
            </w:r>
            <w:r w:rsidR="00B673C5">
              <w:rPr>
                <w:sz w:val="32"/>
              </w:rPr>
              <w:t>6</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513BFFAF" w14:textId="7BEB6544" w:rsidR="008C59DA"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8C59DA">
        <w:rPr>
          <w:noProof/>
        </w:rPr>
        <w:t>1</w:t>
      </w:r>
      <w:r w:rsidR="008C59DA">
        <w:rPr>
          <w:noProof/>
        </w:rPr>
        <w:tab/>
        <w:t>Technical Topic – Data Analytics Specialism</w:t>
      </w:r>
      <w:r w:rsidR="008C59DA">
        <w:rPr>
          <w:noProof/>
        </w:rPr>
        <w:tab/>
      </w:r>
      <w:r w:rsidR="008C59DA">
        <w:rPr>
          <w:noProof/>
        </w:rPr>
        <w:fldChar w:fldCharType="begin"/>
      </w:r>
      <w:r w:rsidR="008C59DA">
        <w:rPr>
          <w:noProof/>
        </w:rPr>
        <w:instrText xml:space="preserve"> PAGEREF _Toc99212451 \h </w:instrText>
      </w:r>
      <w:r w:rsidR="008C59DA">
        <w:rPr>
          <w:noProof/>
        </w:rPr>
      </w:r>
      <w:r w:rsidR="008C59DA">
        <w:rPr>
          <w:noProof/>
        </w:rPr>
        <w:fldChar w:fldCharType="separate"/>
      </w:r>
      <w:r w:rsidR="008C59DA">
        <w:rPr>
          <w:noProof/>
        </w:rPr>
        <w:t>3</w:t>
      </w:r>
      <w:r w:rsidR="008C59DA">
        <w:rPr>
          <w:noProof/>
        </w:rPr>
        <w:fldChar w:fldCharType="end"/>
      </w:r>
    </w:p>
    <w:p w14:paraId="05CCB7B1" w14:textId="64FD1F9B" w:rsidR="008C59DA" w:rsidRDefault="008C59DA">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_Toc99212452 \h </w:instrText>
      </w:r>
      <w:r>
        <w:rPr>
          <w:noProof/>
        </w:rPr>
      </w:r>
      <w:r>
        <w:rPr>
          <w:noProof/>
        </w:rPr>
        <w:fldChar w:fldCharType="separate"/>
      </w:r>
      <w:r>
        <w:rPr>
          <w:noProof/>
        </w:rPr>
        <w:t>3</w:t>
      </w:r>
      <w:r>
        <w:rPr>
          <w:noProof/>
        </w:rPr>
        <w:fldChar w:fldCharType="end"/>
      </w:r>
    </w:p>
    <w:p w14:paraId="19AFAFFC" w14:textId="77448549" w:rsidR="008C59DA" w:rsidRDefault="008C59DA">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_Toc99212453 \h </w:instrText>
      </w:r>
      <w:r>
        <w:rPr>
          <w:noProof/>
        </w:rPr>
      </w:r>
      <w:r>
        <w:rPr>
          <w:noProof/>
        </w:rPr>
        <w:fldChar w:fldCharType="separate"/>
      </w:r>
      <w:r>
        <w:rPr>
          <w:noProof/>
        </w:rPr>
        <w:t>3</w:t>
      </w:r>
      <w:r>
        <w:rPr>
          <w:noProof/>
        </w:rPr>
        <w:fldChar w:fldCharType="end"/>
      </w:r>
    </w:p>
    <w:p w14:paraId="03FF103F" w14:textId="3047F2E2" w:rsidR="008C59DA" w:rsidRDefault="008C59DA">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_Toc99212454 \h </w:instrText>
      </w:r>
      <w:r>
        <w:rPr>
          <w:noProof/>
        </w:rPr>
      </w:r>
      <w:r>
        <w:rPr>
          <w:noProof/>
        </w:rPr>
        <w:fldChar w:fldCharType="separate"/>
      </w:r>
      <w:r>
        <w:rPr>
          <w:noProof/>
        </w:rPr>
        <w:t>4</w:t>
      </w:r>
      <w:r>
        <w:rPr>
          <w:noProof/>
        </w:rPr>
        <w:fldChar w:fldCharType="end"/>
      </w:r>
    </w:p>
    <w:p w14:paraId="6B1EEF1D" w14:textId="044AC0AA" w:rsidR="008C59DA" w:rsidRDefault="008C59DA" w:rsidP="008C59DA">
      <w:pPr>
        <w:pStyle w:val="TOC2"/>
        <w:spacing w:line="360" w:lineRule="auto"/>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_Toc99212455 \h </w:instrText>
      </w:r>
      <w:r>
        <w:rPr>
          <w:noProof/>
        </w:rPr>
      </w:r>
      <w:r>
        <w:rPr>
          <w:noProof/>
        </w:rPr>
        <w:fldChar w:fldCharType="separate"/>
      </w:r>
      <w:r>
        <w:rPr>
          <w:noProof/>
        </w:rPr>
        <w:t>4</w:t>
      </w:r>
      <w:r>
        <w:rPr>
          <w:noProof/>
        </w:rPr>
        <w:fldChar w:fldCharType="end"/>
      </w:r>
    </w:p>
    <w:p w14:paraId="1CC82E83" w14:textId="1C960CA6" w:rsidR="008C59DA" w:rsidRDefault="008C59DA">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_Toc99212456 \h </w:instrText>
      </w:r>
      <w:r>
        <w:rPr>
          <w:noProof/>
        </w:rPr>
      </w:r>
      <w:r>
        <w:rPr>
          <w:noProof/>
        </w:rPr>
        <w:fldChar w:fldCharType="separate"/>
      </w:r>
      <w:r>
        <w:rPr>
          <w:noProof/>
        </w:rPr>
        <w:t>6</w:t>
      </w:r>
      <w:r>
        <w:rPr>
          <w:noProof/>
        </w:rPr>
        <w:fldChar w:fldCharType="end"/>
      </w:r>
    </w:p>
    <w:p w14:paraId="46AD1E8C" w14:textId="7393AC0A" w:rsidR="008C59DA" w:rsidRDefault="008C59DA">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_Toc99212457 \h </w:instrText>
      </w:r>
      <w:r>
        <w:rPr>
          <w:noProof/>
        </w:rPr>
      </w:r>
      <w:r>
        <w:rPr>
          <w:noProof/>
        </w:rPr>
        <w:fldChar w:fldCharType="separate"/>
      </w:r>
      <w:r>
        <w:rPr>
          <w:noProof/>
        </w:rPr>
        <w:t>9</w:t>
      </w:r>
      <w:r>
        <w:rPr>
          <w:noProof/>
        </w:rPr>
        <w:fldChar w:fldCharType="end"/>
      </w:r>
    </w:p>
    <w:p w14:paraId="7A79BB38" w14:textId="6B78D076" w:rsidR="008C59DA" w:rsidRDefault="008C59DA">
      <w:pPr>
        <w:pStyle w:val="TOC2"/>
        <w:rPr>
          <w:rFonts w:asciiTheme="minorHAnsi" w:eastAsiaTheme="minorEastAsia" w:hAnsiTheme="minorHAnsi" w:cstheme="minorBidi"/>
          <w:noProof/>
          <w:szCs w:val="22"/>
          <w:lang w:val="en-IE" w:eastAsia="en-IE"/>
        </w:rPr>
      </w:pPr>
      <w:r>
        <w:rPr>
          <w:noProof/>
        </w:rPr>
        <w:t>2.4</w:t>
      </w:r>
      <w:r>
        <w:rPr>
          <w:noProof/>
        </w:rPr>
        <w:tab/>
        <w:t>Deep Learning ML for Credit Card Fraud Detection</w:t>
      </w:r>
      <w:r>
        <w:rPr>
          <w:noProof/>
        </w:rPr>
        <w:tab/>
      </w:r>
      <w:r>
        <w:rPr>
          <w:noProof/>
        </w:rPr>
        <w:fldChar w:fldCharType="begin"/>
      </w:r>
      <w:r>
        <w:rPr>
          <w:noProof/>
        </w:rPr>
        <w:instrText xml:space="preserve"> PAGEREF _Toc99212458 \h </w:instrText>
      </w:r>
      <w:r>
        <w:rPr>
          <w:noProof/>
        </w:rPr>
      </w:r>
      <w:r>
        <w:rPr>
          <w:noProof/>
        </w:rPr>
        <w:fldChar w:fldCharType="separate"/>
      </w:r>
      <w:r>
        <w:rPr>
          <w:noProof/>
        </w:rPr>
        <w:t>11</w:t>
      </w:r>
      <w:r>
        <w:rPr>
          <w:noProof/>
        </w:rPr>
        <w:fldChar w:fldCharType="end"/>
      </w:r>
    </w:p>
    <w:p w14:paraId="2B1055CC" w14:textId="3C874844" w:rsidR="008C59DA" w:rsidRDefault="008C59DA">
      <w:pPr>
        <w:pStyle w:val="TOC2"/>
        <w:rPr>
          <w:rFonts w:asciiTheme="minorHAnsi" w:eastAsiaTheme="minorEastAsia" w:hAnsiTheme="minorHAnsi" w:cstheme="minorBidi"/>
          <w:noProof/>
          <w:szCs w:val="22"/>
          <w:lang w:val="en-IE" w:eastAsia="en-IE"/>
        </w:rPr>
      </w:pPr>
      <w:r>
        <w:rPr>
          <w:noProof/>
        </w:rPr>
        <w:t>2.5</w:t>
      </w:r>
      <w:r>
        <w:rPr>
          <w:noProof/>
        </w:rPr>
        <w:tab/>
        <w:t>Optimising XGBoost for Credit Card Fraud Detection</w:t>
      </w:r>
      <w:r>
        <w:rPr>
          <w:noProof/>
        </w:rPr>
        <w:tab/>
      </w:r>
      <w:r>
        <w:rPr>
          <w:noProof/>
        </w:rPr>
        <w:fldChar w:fldCharType="begin"/>
      </w:r>
      <w:r>
        <w:rPr>
          <w:noProof/>
        </w:rPr>
        <w:instrText xml:space="preserve"> PAGEREF _Toc99212459 \h </w:instrText>
      </w:r>
      <w:r>
        <w:rPr>
          <w:noProof/>
        </w:rPr>
      </w:r>
      <w:r>
        <w:rPr>
          <w:noProof/>
        </w:rPr>
        <w:fldChar w:fldCharType="separate"/>
      </w:r>
      <w:r>
        <w:rPr>
          <w:noProof/>
        </w:rPr>
        <w:t>13</w:t>
      </w:r>
      <w:r>
        <w:rPr>
          <w:noProof/>
        </w:rPr>
        <w:fldChar w:fldCharType="end"/>
      </w:r>
    </w:p>
    <w:p w14:paraId="38406A46" w14:textId="2CB82FBA"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D14ED4">
        <w:fldChar w:fldCharType="begin"/>
      </w:r>
      <w:r w:rsidR="00D14ED4">
        <w:instrText xml:space="preserve"> DOCPROPERTY "EDouble_Sided"  </w:instrText>
      </w:r>
      <w:r w:rsidR="00D14ED4">
        <w:fldChar w:fldCharType="separate"/>
      </w:r>
      <w:r w:rsidR="005142E7">
        <w:instrText>N</w:instrText>
      </w:r>
      <w:r w:rsidR="00D14ED4">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9212451"/>
      <w:r>
        <w:lastRenderedPageBreak/>
        <w:t>Technical Topic – Data Analytics Specialism</w:t>
      </w:r>
      <w:bookmarkEnd w:id="0"/>
    </w:p>
    <w:p w14:paraId="24AC7762" w14:textId="0C8CB57E" w:rsidR="001B504D" w:rsidRPr="001B504D" w:rsidRDefault="00293B89" w:rsidP="001B504D">
      <w:pPr>
        <w:pStyle w:val="Heading2"/>
      </w:pPr>
      <w:bookmarkStart w:id="1" w:name="_Toc99212452"/>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9212453"/>
      <w:bookmarkEnd w:id="2"/>
      <w:r>
        <w:t>High Level Description of Journal / Articles in this Report</w:t>
      </w:r>
      <w:bookmarkEnd w:id="3"/>
      <w:r>
        <w:t xml:space="preserve"> </w:t>
      </w:r>
    </w:p>
    <w:p w14:paraId="1EDED1EA" w14:textId="25E0098B"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w:t>
      </w:r>
      <w:r w:rsidR="00EC23F0">
        <w:rPr>
          <w:sz w:val="24"/>
        </w:rPr>
        <w:t>a</w:t>
      </w:r>
      <w:r>
        <w:rPr>
          <w:sz w:val="24"/>
        </w:rPr>
        <w:t xml:space="preserv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71779DC6" w:rsidR="007C234F" w:rsidRDefault="00EC23F0" w:rsidP="007C234F">
      <w:pPr>
        <w:pStyle w:val="ListParagraph"/>
        <w:numPr>
          <w:ilvl w:val="0"/>
          <w:numId w:val="18"/>
        </w:numPr>
        <w:rPr>
          <w:sz w:val="24"/>
        </w:rPr>
      </w:pPr>
      <w:r>
        <w:rPr>
          <w:sz w:val="24"/>
        </w:rPr>
        <w:t>Deep Learning techniques</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_Ref98417242 \r \h </w:instrText>
      </w:r>
      <w:r w:rsidR="007C234F">
        <w:rPr>
          <w:sz w:val="24"/>
        </w:rPr>
      </w:r>
      <w:r w:rsidR="007C234F">
        <w:rPr>
          <w:sz w:val="24"/>
        </w:rPr>
        <w:fldChar w:fldCharType="separate"/>
      </w:r>
      <w:r w:rsidR="007C234F">
        <w:rPr>
          <w:sz w:val="24"/>
        </w:rPr>
        <w:t>2.4</w:t>
      </w:r>
      <w:r w:rsidR="007C234F">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2816171C" w:rsidR="009A52F3" w:rsidRPr="007C234F" w:rsidRDefault="00EC23F0" w:rsidP="007C234F">
      <w:pPr>
        <w:pStyle w:val="ListParagraph"/>
        <w:numPr>
          <w:ilvl w:val="0"/>
          <w:numId w:val="18"/>
        </w:numPr>
        <w:rPr>
          <w:sz w:val="24"/>
        </w:rPr>
      </w:pPr>
      <w:r>
        <w:rPr>
          <w:sz w:val="24"/>
        </w:rPr>
        <w:t>Optimising XGBoost for</w:t>
      </w:r>
      <w:r w:rsidR="009A52F3">
        <w:rPr>
          <w:sz w:val="24"/>
        </w:rPr>
        <w:t xml:space="preserve"> </w:t>
      </w:r>
      <w:r>
        <w:rPr>
          <w:sz w:val="24"/>
        </w:rPr>
        <w:t xml:space="preserve">credit card </w:t>
      </w:r>
      <w:r w:rsidR="009A52F3">
        <w:rPr>
          <w:sz w:val="24"/>
        </w:rPr>
        <w:t xml:space="preserve">fraud detection. (Section </w:t>
      </w:r>
      <w:r w:rsidR="009A52F3">
        <w:rPr>
          <w:sz w:val="24"/>
        </w:rPr>
        <w:fldChar w:fldCharType="begin"/>
      </w:r>
      <w:r w:rsidR="009A52F3">
        <w:rPr>
          <w:sz w:val="24"/>
        </w:rPr>
        <w:instrText xml:space="preserve"> REF _Ref98417323 \r \h </w:instrText>
      </w:r>
      <w:r w:rsidR="009A52F3">
        <w:rPr>
          <w:sz w:val="24"/>
        </w:rPr>
      </w:r>
      <w:r w:rsidR="009A52F3">
        <w:rPr>
          <w:sz w:val="24"/>
        </w:rPr>
        <w:fldChar w:fldCharType="separate"/>
      </w:r>
      <w:r w:rsidR="009A52F3">
        <w:rPr>
          <w:sz w:val="24"/>
        </w:rPr>
        <w:t>2.5</w:t>
      </w:r>
      <w:r w:rsidR="009A52F3">
        <w:rPr>
          <w:sz w:val="24"/>
        </w:rPr>
        <w:fldChar w:fldCharType="end"/>
      </w:r>
      <w:r w:rsidR="009A52F3">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9212454"/>
      <w:r>
        <w:lastRenderedPageBreak/>
        <w:t>Bibliography of Sources</w:t>
      </w:r>
      <w:bookmarkEnd w:id="4"/>
      <w:bookmarkEnd w:id="5"/>
    </w:p>
    <w:p w14:paraId="1BD703FE" w14:textId="70650A57" w:rsidR="00A82212" w:rsidRDefault="007579A6" w:rsidP="00921320">
      <w:pPr>
        <w:pStyle w:val="Heading2"/>
      </w:pPr>
      <w:bookmarkStart w:id="6" w:name="_Ref98417141"/>
      <w:bookmarkStart w:id="7" w:name="_Toc99212455"/>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(1), 1-4. doi: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0C627B0C"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credit</w:t>
      </w:r>
      <w:r w:rsidR="00E62405">
        <w:rPr>
          <w:rFonts w:cstheme="minorHAnsi"/>
          <w:sz w:val="24"/>
        </w:rPr>
        <w:t xml:space="preserve"> card fraud </w:t>
      </w:r>
      <w:r w:rsidR="0009615B">
        <w:rPr>
          <w:rFonts w:cstheme="minorHAnsi"/>
          <w:sz w:val="24"/>
        </w:rPr>
        <w:t xml:space="preserve">can be a relatively rare occurrence, </w:t>
      </w:r>
      <w:r w:rsidR="00E62405">
        <w:rPr>
          <w:rFonts w:cstheme="minorHAnsi"/>
          <w:sz w:val="24"/>
        </w:rPr>
        <w:t>and th</w:t>
      </w:r>
      <w:r w:rsidR="00316711">
        <w:rPr>
          <w:rFonts w:cstheme="minorHAnsi"/>
          <w:sz w:val="24"/>
        </w:rPr>
        <w:t>at</w:t>
      </w:r>
      <w:r w:rsidR="00E62405">
        <w:rPr>
          <w:rFonts w:cstheme="minorHAnsi"/>
          <w:sz w:val="24"/>
        </w:rPr>
        <w:t xml:space="preserv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r w:rsidR="0009615B">
        <w:rPr>
          <w:rFonts w:cstheme="minorHAnsi"/>
          <w:sz w:val="24"/>
        </w:rPr>
        <w:t xml:space="preserve"> in terms of predictive ML model building</w:t>
      </w:r>
      <w:r w:rsidR="00316711">
        <w:rPr>
          <w:rFonts w:cstheme="minorHAnsi"/>
          <w:sz w:val="24"/>
        </w:rPr>
        <w:t>.</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682D9C37" w:rsidR="006C4B70" w:rsidRDefault="006C4B70" w:rsidP="00A0395F">
      <w:pPr>
        <w:spacing w:line="360" w:lineRule="auto"/>
        <w:rPr>
          <w:rFonts w:cstheme="minorHAnsi"/>
          <w:sz w:val="24"/>
        </w:rPr>
      </w:pPr>
      <w:r>
        <w:rPr>
          <w:rFonts w:cstheme="minorHAnsi"/>
          <w:sz w:val="24"/>
        </w:rPr>
        <w:t xml:space="preserve">The data is split between test and training sets, in line with standard ML workflow </w:t>
      </w:r>
      <w:r w:rsidR="008036CC">
        <w:rPr>
          <w:rFonts w:cstheme="minorHAnsi"/>
          <w:sz w:val="24"/>
        </w:rPr>
        <w:t>practice</w:t>
      </w:r>
      <w:r>
        <w:rPr>
          <w:rFonts w:cstheme="minorHAnsi"/>
          <w:sz w:val="24"/>
        </w:rPr>
        <w:t xml:space="preserve">, and </w:t>
      </w:r>
      <w:r w:rsidR="00E92276">
        <w:rPr>
          <w:rFonts w:cstheme="minorHAnsi"/>
          <w:sz w:val="24"/>
        </w:rPr>
        <w:t>processed</w:t>
      </w:r>
      <w:r>
        <w:rPr>
          <w:rFonts w:cstheme="minorHAnsi"/>
          <w:sz w:val="24"/>
        </w:rPr>
        <w:t xml:space="preserve"> in sequence </w:t>
      </w:r>
      <w:r w:rsidR="00E92276">
        <w:rPr>
          <w:rFonts w:cstheme="minorHAnsi"/>
          <w:sz w:val="24"/>
        </w:rPr>
        <w:t>by</w:t>
      </w:r>
      <w:r>
        <w:rPr>
          <w:rFonts w:cstheme="minorHAnsi"/>
          <w:sz w:val="24"/>
        </w:rPr>
        <w:t xml:space="preserve"> the unsupervised LoF and I</w:t>
      </w:r>
      <w:r w:rsidR="00BF5B25">
        <w:rPr>
          <w:rFonts w:cstheme="minorHAnsi"/>
          <w:sz w:val="24"/>
        </w:rPr>
        <w:t xml:space="preserve">F </w:t>
      </w:r>
      <w:r>
        <w:rPr>
          <w:rFonts w:cstheme="minorHAnsi"/>
          <w:sz w:val="24"/>
        </w:rPr>
        <w:t>algorithms</w:t>
      </w:r>
      <w:r w:rsidR="00E92276">
        <w:rPr>
          <w:rFonts w:cstheme="minorHAnsi"/>
          <w:sz w:val="24"/>
        </w:rPr>
        <w:t xml:space="preserve"> to build models and assess accuracies</w:t>
      </w:r>
      <w:r>
        <w:rPr>
          <w:rFonts w:cstheme="minorHAnsi"/>
          <w:sz w:val="24"/>
        </w:rPr>
        <w:t xml:space="preserve">. </w:t>
      </w:r>
      <w:r w:rsidR="00BF5B25">
        <w:rPr>
          <w:rFonts w:cstheme="minorHAnsi"/>
          <w:sz w:val="24"/>
        </w:rPr>
        <w:t>These algorithms provide an aggregate framework to identify the ‘anomalies’, which are the transactions marked as fraudulent.</w:t>
      </w:r>
    </w:p>
    <w:p w14:paraId="74DA85CD" w14:textId="200FF50F" w:rsidR="00E92276" w:rsidRDefault="00E92276" w:rsidP="00E92276">
      <w:pPr>
        <w:spacing w:line="360" w:lineRule="auto"/>
        <w:rPr>
          <w:rFonts w:cstheme="minorHAnsi"/>
          <w:sz w:val="24"/>
        </w:rPr>
      </w:pPr>
      <w:r>
        <w:rPr>
          <w:rFonts w:cstheme="minorHAnsi"/>
          <w:sz w:val="24"/>
        </w:rPr>
        <w:t>LoF/IF detection performance is measured against output from models trained with more established algorithms.</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lastRenderedPageBreak/>
        <w:t>Conclusions</w:t>
      </w:r>
    </w:p>
    <w:p w14:paraId="7AEC1B00" w14:textId="036ABC0A" w:rsidR="00F55FDB" w:rsidRDefault="005C21BB" w:rsidP="007579A6">
      <w:pPr>
        <w:spacing w:line="360" w:lineRule="auto"/>
        <w:rPr>
          <w:sz w:val="24"/>
          <w:lang w:val="en-IE"/>
        </w:rPr>
      </w:pPr>
      <w:r>
        <w:rPr>
          <w:sz w:val="24"/>
          <w:lang w:val="en-IE"/>
        </w:rPr>
        <w:t>This conference article declares that the LoF</w:t>
      </w:r>
      <w:r w:rsidR="00E92276">
        <w:rPr>
          <w:sz w:val="24"/>
          <w:lang w:val="en-IE"/>
        </w:rPr>
        <w:t>/</w:t>
      </w:r>
      <w:r>
        <w:rPr>
          <w:sz w:val="24"/>
          <w:lang w:val="en-IE"/>
        </w:rPr>
        <w:t xml:space="preserve">IF </w:t>
      </w:r>
      <w:r w:rsidR="00E92276">
        <w:rPr>
          <w:sz w:val="24"/>
          <w:lang w:val="en-IE"/>
        </w:rPr>
        <w:t xml:space="preserve">algorithm </w:t>
      </w:r>
      <w:r>
        <w:rPr>
          <w:sz w:val="24"/>
          <w:lang w:val="en-IE"/>
        </w:rPr>
        <w:t xml:space="preserve">used by the authors is quicker and more efficient </w:t>
      </w:r>
      <w:r w:rsidR="008036CC">
        <w:rPr>
          <w:sz w:val="24"/>
          <w:lang w:val="en-IE"/>
        </w:rPr>
        <w:t xml:space="preserve">in fraud detection </w:t>
      </w:r>
      <w:r>
        <w:rPr>
          <w:sz w:val="24"/>
          <w:lang w:val="en-IE"/>
        </w:rPr>
        <w:t>tha</w:t>
      </w:r>
      <w:r w:rsidR="008036CC">
        <w:rPr>
          <w:sz w:val="24"/>
          <w:lang w:val="en-IE"/>
        </w:rPr>
        <w:t>n</w:t>
      </w:r>
      <w:r>
        <w:rPr>
          <w:sz w:val="24"/>
          <w:lang w:val="en-IE"/>
        </w:rPr>
        <w:t xml:space="preserve"> </w:t>
      </w:r>
      <w:r w:rsidR="00E02EDF">
        <w:rPr>
          <w:sz w:val="24"/>
          <w:lang w:val="en-IE"/>
        </w:rPr>
        <w:t xml:space="preserve">general Decision Tree </w:t>
      </w:r>
      <w:r w:rsidR="00BE0EBA">
        <w:rPr>
          <w:sz w:val="24"/>
          <w:lang w:val="en-IE"/>
        </w:rPr>
        <w:t>approaches and</w:t>
      </w:r>
      <w:r w:rsidR="00E02EDF">
        <w:rPr>
          <w:sz w:val="24"/>
          <w:lang w:val="en-IE"/>
        </w:rPr>
        <w:t xml:space="preserve"> is also more understandable than Neural Network techniques.</w:t>
      </w:r>
    </w:p>
    <w:p w14:paraId="7D5045B1" w14:textId="30BC8C5F" w:rsidR="009D303D" w:rsidRDefault="00BE2DB7" w:rsidP="007579A6">
      <w:pPr>
        <w:spacing w:line="360" w:lineRule="auto"/>
        <w:rPr>
          <w:sz w:val="24"/>
          <w:lang w:val="en-IE"/>
        </w:rPr>
      </w:pPr>
      <w:r>
        <w:rPr>
          <w:sz w:val="24"/>
          <w:lang w:val="en-IE"/>
        </w:rPr>
        <w:t xml:space="preserve">This assertion is not backed up by tables of actual metric data, just by the narrative text from the authors stating that </w:t>
      </w:r>
      <w:r w:rsidR="008036CC">
        <w:rPr>
          <w:sz w:val="24"/>
          <w:lang w:val="en-IE"/>
        </w:rPr>
        <w:t>their</w:t>
      </w:r>
      <w:r>
        <w:rPr>
          <w:sz w:val="24"/>
          <w:lang w:val="en-IE"/>
        </w:rPr>
        <w:t xml:space="preserve"> LoF/IF approach is better.</w:t>
      </w:r>
    </w:p>
    <w:p w14:paraId="715AB1C8" w14:textId="77777777" w:rsidR="00BE2DB7" w:rsidRDefault="00BE2DB7"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569EB66A" w14:textId="0FF6154C" w:rsidR="008E7E3E" w:rsidRDefault="008E7E3E" w:rsidP="008E7E3E">
      <w:pPr>
        <w:spacing w:line="360" w:lineRule="auto"/>
        <w:rPr>
          <w:sz w:val="24"/>
          <w:lang w:val="en-IE"/>
        </w:rPr>
      </w:pPr>
      <w:r>
        <w:rPr>
          <w:sz w:val="24"/>
          <w:lang w:val="en-IE"/>
        </w:rPr>
        <w:t xml:space="preserve">The paper does not contain any tabular data with which to strengthen the argument that LoF and IF algorithms are </w:t>
      </w:r>
      <w:r w:rsidR="008036CC">
        <w:rPr>
          <w:sz w:val="24"/>
          <w:lang w:val="en-IE"/>
        </w:rPr>
        <w:t xml:space="preserve">more accurate and </w:t>
      </w:r>
      <w:r>
        <w:rPr>
          <w:sz w:val="24"/>
          <w:lang w:val="en-IE"/>
        </w:rPr>
        <w:t>faster at detecting fraud.</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60C425A0"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w:t>
      </w:r>
      <w:r w:rsidR="00BE2DB7">
        <w:rPr>
          <w:sz w:val="24"/>
          <w:lang w:val="en-IE"/>
        </w:rPr>
        <w:t xml:space="preserve"> and presented with sound </w:t>
      </w:r>
      <w:r>
        <w:rPr>
          <w:sz w:val="24"/>
          <w:lang w:val="en-IE"/>
        </w:rPr>
        <w:t>logic.</w:t>
      </w:r>
    </w:p>
    <w:p w14:paraId="59E84EFC" w14:textId="4C61EFF4"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w:t>
      </w:r>
      <w:r w:rsidR="00BE0EBA">
        <w:rPr>
          <w:sz w:val="24"/>
          <w:lang w:val="en-IE"/>
        </w:rPr>
        <w:t>s</w:t>
      </w:r>
      <w:r>
        <w:rPr>
          <w:sz w:val="24"/>
          <w:lang w:val="en-IE"/>
        </w:rPr>
        <w:t xml:space="preserve">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9212456"/>
      <w:r>
        <w:lastRenderedPageBreak/>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64D67B2E" w:rsid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5C20C71C"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 xml:space="preserve">high data imbalance of fraud and non-fraud </w:t>
      </w:r>
      <w:r w:rsidR="00217F01">
        <w:rPr>
          <w:rFonts w:cstheme="minorHAnsi"/>
          <w:sz w:val="24"/>
        </w:rPr>
        <w:t xml:space="preserve">credit card transaction </w:t>
      </w:r>
      <w:r w:rsidR="00401707">
        <w:rPr>
          <w:rFonts w:cstheme="minorHAnsi"/>
          <w:sz w:val="24"/>
        </w:rPr>
        <w:t xml:space="preserve">records. This research paper demonstrates a scenario that shows that certain resampling techniques can counter this imbalance and deliver effective feature reduction and </w:t>
      </w:r>
      <w:r w:rsidR="00681D18">
        <w:rPr>
          <w:rFonts w:cstheme="minorHAnsi"/>
          <w:sz w:val="24"/>
        </w:rPr>
        <w:t xml:space="preserve">hence </w:t>
      </w:r>
      <w:r w:rsidR="00401707">
        <w:rPr>
          <w:rFonts w:cstheme="minorHAnsi"/>
          <w:sz w:val="24"/>
        </w:rPr>
        <w:t>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70835968" w:rsidR="001F428E" w:rsidRPr="007E3734" w:rsidRDefault="001F428E" w:rsidP="00A0395F">
      <w:pPr>
        <w:spacing w:line="360" w:lineRule="auto"/>
        <w:rPr>
          <w:rFonts w:cstheme="minorHAnsi"/>
          <w:sz w:val="24"/>
        </w:rPr>
      </w:pPr>
      <w:r>
        <w:rPr>
          <w:rFonts w:cstheme="minorHAnsi"/>
          <w:sz w:val="24"/>
        </w:rPr>
        <w:t xml:space="preserve">A series of Supervised Machine Learning experiments are conducted using a combination of seven </w:t>
      </w:r>
      <w:r w:rsidR="00217F01">
        <w:rPr>
          <w:rFonts w:cstheme="minorHAnsi"/>
          <w:sz w:val="24"/>
        </w:rPr>
        <w:t xml:space="preserve">chosen </w:t>
      </w:r>
      <w:r>
        <w:rPr>
          <w:rFonts w:cstheme="minorHAnsi"/>
          <w:sz w:val="24"/>
        </w:rPr>
        <w:t>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017BF596" w14:textId="44649C5D" w:rsidR="00500A08" w:rsidRDefault="00500A08" w:rsidP="00500A08">
      <w:pPr>
        <w:spacing w:line="360" w:lineRule="auto"/>
        <w:rPr>
          <w:sz w:val="24"/>
          <w:lang w:val="en-IE"/>
        </w:rPr>
      </w:pPr>
      <w:r>
        <w:rPr>
          <w:sz w:val="24"/>
          <w:lang w:val="en-IE"/>
        </w:rPr>
        <w:lastRenderedPageBreak/>
        <w:t xml:space="preserve">A tabular set of results using AUC metrics showed the relative performance in feature selection and subsequent credit fraud detection </w:t>
      </w:r>
      <w:r w:rsidR="0004180D">
        <w:rPr>
          <w:sz w:val="24"/>
          <w:lang w:val="en-IE"/>
        </w:rPr>
        <w:t xml:space="preserve">rates </w:t>
      </w:r>
      <w:r>
        <w:rPr>
          <w:sz w:val="24"/>
          <w:lang w:val="en-IE"/>
        </w:rPr>
        <w:t>after various re-sampling techniques were applied.</w:t>
      </w:r>
    </w:p>
    <w:p w14:paraId="5CE25273" w14:textId="48B4CEB3"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r w:rsidR="000F601C">
        <w:rPr>
          <w:sz w:val="24"/>
          <w:lang w:val="en-IE"/>
        </w:rPr>
        <w:t xml:space="preserve"> with an F1 Score of </w:t>
      </w:r>
      <w:r w:rsidR="000F601C" w:rsidRPr="000F601C">
        <w:rPr>
          <w:b/>
          <w:bCs/>
          <w:sz w:val="24"/>
          <w:lang w:val="en-IE"/>
        </w:rPr>
        <w:t>0.767</w:t>
      </w:r>
      <w:r w:rsidR="000F601C">
        <w:rPr>
          <w:sz w:val="24"/>
          <w:lang w:val="en-IE"/>
        </w:rPr>
        <w:t xml:space="preserve"> (the other approaches scored F1 values between </w:t>
      </w:r>
      <w:r w:rsidR="000F601C" w:rsidRPr="000F601C">
        <w:rPr>
          <w:b/>
          <w:bCs/>
          <w:sz w:val="24"/>
          <w:lang w:val="en-IE"/>
        </w:rPr>
        <w:t>0.554</w:t>
      </w:r>
      <w:r w:rsidR="000F601C">
        <w:rPr>
          <w:sz w:val="24"/>
          <w:lang w:val="en-IE"/>
        </w:rPr>
        <w:t xml:space="preserve"> and </w:t>
      </w:r>
      <w:r w:rsidR="000F601C" w:rsidRPr="000F601C">
        <w:rPr>
          <w:b/>
          <w:bCs/>
          <w:sz w:val="24"/>
          <w:lang w:val="en-IE"/>
        </w:rPr>
        <w:t>0.746</w:t>
      </w:r>
      <w:r w:rsidR="000F601C">
        <w:rPr>
          <w:sz w:val="24"/>
          <w:lang w:val="en-IE"/>
        </w:rPr>
        <w:t>)</w:t>
      </w:r>
      <w:r w:rsidR="00FE286A">
        <w:rPr>
          <w:sz w:val="24"/>
          <w:lang w:val="en-IE"/>
        </w:rPr>
        <w:t>.</w:t>
      </w:r>
    </w:p>
    <w:p w14:paraId="77603C10" w14:textId="2E1B2C9C" w:rsidR="00CB55FD" w:rsidRDefault="00500A08" w:rsidP="00CB55FD">
      <w:pPr>
        <w:spacing w:line="360" w:lineRule="auto"/>
        <w:rPr>
          <w:sz w:val="24"/>
          <w:lang w:val="en-IE"/>
        </w:rPr>
      </w:pPr>
      <w:r>
        <w:rPr>
          <w:sz w:val="24"/>
          <w:lang w:val="en-IE"/>
        </w:rPr>
        <w:t>The researchers conclude the paper by declaring that after applying a financial cost measure to the detected credit card fraud records their techniques delivered a nearly 58% improvement in reducing fraud los</w:t>
      </w:r>
      <w:r w:rsidR="0004180D">
        <w:rPr>
          <w:sz w:val="24"/>
          <w:lang w:val="en-IE"/>
        </w:rPr>
        <w:t>s</w:t>
      </w:r>
      <w:r>
        <w:rPr>
          <w:sz w:val="24"/>
          <w:lang w:val="en-IE"/>
        </w:rPr>
        <w:t>es</w:t>
      </w:r>
      <w:r w:rsidR="00D80F92">
        <w:rPr>
          <w:sz w:val="24"/>
          <w:lang w:val="en-IE"/>
        </w:rPr>
        <w:t xml:space="preserve"> when compared to </w:t>
      </w:r>
      <w:r w:rsidR="00681D18">
        <w:rPr>
          <w:sz w:val="24"/>
          <w:lang w:val="en-IE"/>
        </w:rPr>
        <w:t xml:space="preserve">an </w:t>
      </w:r>
      <w:r w:rsidR="00D80F92">
        <w:rPr>
          <w:sz w:val="24"/>
          <w:lang w:val="en-IE"/>
        </w:rPr>
        <w:t>analysis</w:t>
      </w:r>
      <w:r w:rsidR="00CB55FD">
        <w:rPr>
          <w:sz w:val="24"/>
          <w:lang w:val="en-IE"/>
        </w:rPr>
        <w:t xml:space="preserve"> conducted in the past by the PagSeguro Corporation itself.</w:t>
      </w:r>
    </w:p>
    <w:p w14:paraId="422A99EF" w14:textId="77777777" w:rsidR="00CB55FD" w:rsidRDefault="00CB55FD" w:rsidP="0073719C">
      <w:pPr>
        <w:spacing w:line="360" w:lineRule="auto"/>
        <w:rPr>
          <w:sz w:val="24"/>
          <w:lang w:val="en-IE"/>
        </w:rPr>
      </w:pP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0F13A14D"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 xml:space="preserve">The assertion from the researchers that their methods </w:t>
      </w:r>
      <w:r w:rsidR="0004180D">
        <w:rPr>
          <w:sz w:val="24"/>
          <w:lang w:val="en-IE"/>
        </w:rPr>
        <w:t>would have reduced fraud losses</w:t>
      </w:r>
      <w:r w:rsidR="003B75E5">
        <w:rPr>
          <w:sz w:val="24"/>
          <w:lang w:val="en-IE"/>
        </w:rPr>
        <w:t xml:space="preserve"> by 5</w:t>
      </w:r>
      <w:r w:rsidR="0004180D">
        <w:rPr>
          <w:sz w:val="24"/>
          <w:lang w:val="en-IE"/>
        </w:rPr>
        <w:t>8</w:t>
      </w:r>
      <w:r w:rsidR="003B75E5">
        <w:rPr>
          <w:sz w:val="24"/>
          <w:lang w:val="en-IE"/>
        </w:rPr>
        <w:t>% lacks a degree of context.</w:t>
      </w:r>
    </w:p>
    <w:p w14:paraId="6635492B" w14:textId="01AB1710" w:rsidR="0041135E" w:rsidRDefault="0041135E" w:rsidP="003B75E5">
      <w:pPr>
        <w:spacing w:line="360" w:lineRule="auto"/>
        <w:rPr>
          <w:sz w:val="24"/>
          <w:lang w:val="en-IE"/>
        </w:rPr>
      </w:pPr>
      <w:r>
        <w:rPr>
          <w:sz w:val="24"/>
          <w:lang w:val="en-IE"/>
        </w:rPr>
        <w:t xml:space="preserve">The number of records in the dataset is not given in this paper, and this is an unusual omission. (This dataset appears in other research </w:t>
      </w:r>
      <w:r w:rsidR="00502336">
        <w:rPr>
          <w:sz w:val="24"/>
          <w:lang w:val="en-IE"/>
        </w:rPr>
        <w:t>papers,</w:t>
      </w:r>
      <w:r>
        <w:rPr>
          <w:sz w:val="24"/>
          <w:lang w:val="en-IE"/>
        </w:rPr>
        <w:t xml:space="preserve"> so it is known to contain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2D225713"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this number of features prior to classification. The difficulties for feature reduction with highly imbalanced datasets are well described</w:t>
      </w:r>
      <w:r w:rsidR="0057659A">
        <w:rPr>
          <w:sz w:val="24"/>
          <w:lang w:val="en-IE"/>
        </w:rPr>
        <w:t>, and</w:t>
      </w:r>
      <w:r w:rsidR="00B43FC4">
        <w:rPr>
          <w:sz w:val="24"/>
          <w:lang w:val="en-IE"/>
        </w:rPr>
        <w:t xml:space="preserve"> the results of the experiment</w:t>
      </w:r>
      <w:r w:rsidR="0057659A">
        <w:rPr>
          <w:sz w:val="24"/>
          <w:lang w:val="en-IE"/>
        </w:rPr>
        <w:t>s</w:t>
      </w:r>
      <w:r w:rsidR="00B43FC4">
        <w:rPr>
          <w:sz w:val="24"/>
          <w:lang w:val="en-IE"/>
        </w:rPr>
        <w:t xml:space="preserve"> are well tabulated. </w:t>
      </w:r>
    </w:p>
    <w:p w14:paraId="42B2E317" w14:textId="1EE40051"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 xml:space="preserve">Only three Classification models are </w:t>
      </w:r>
      <w:r w:rsidR="0041135E">
        <w:rPr>
          <w:sz w:val="24"/>
          <w:lang w:val="en-IE"/>
        </w:rPr>
        <w:lastRenderedPageBreak/>
        <w:t xml:space="preserve">applied in these experiments so a more comprehensive suite of algorithms would be desirable </w:t>
      </w:r>
      <w:r w:rsidR="002F4D9B">
        <w:rPr>
          <w:sz w:val="24"/>
          <w:lang w:val="en-IE"/>
        </w:rPr>
        <w:t xml:space="preserve">in future </w:t>
      </w:r>
      <w:r w:rsidR="0041135E">
        <w:rPr>
          <w:sz w:val="24"/>
          <w:lang w:val="en-IE"/>
        </w:rPr>
        <w:t>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9212457"/>
      <w:r>
        <w:lastRenderedPageBreak/>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Tharakunnel,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14DA5E8A"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w:t>
      </w:r>
      <w:r w:rsidR="00D83B5F">
        <w:rPr>
          <w:rFonts w:cstheme="minorHAnsi"/>
          <w:sz w:val="24"/>
        </w:rPr>
        <w:t>-world</w:t>
      </w:r>
      <w:r>
        <w:rPr>
          <w:rFonts w:cstheme="minorHAnsi"/>
          <w:sz w:val="24"/>
        </w:rPr>
        <w:t xml:space="preserve">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265E5C7F"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AUC metric</w:t>
      </w:r>
      <w:r w:rsidR="00D83B5F">
        <w:rPr>
          <w:rFonts w:cstheme="minorHAnsi"/>
          <w:sz w:val="24"/>
        </w:rPr>
        <w:t>s</w:t>
      </w:r>
      <w:r>
        <w:rPr>
          <w:rFonts w:cstheme="minorHAnsi"/>
          <w:sz w:val="24"/>
        </w:rPr>
        <w:t>.</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lastRenderedPageBreak/>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sidRPr="00D83B5F">
        <w:rPr>
          <w:b/>
          <w:bCs/>
          <w:sz w:val="24"/>
          <w:lang w:val="en-IE"/>
        </w:rPr>
        <w:t>0.953</w:t>
      </w:r>
      <w:r w:rsidR="006D3114">
        <w:rPr>
          <w:sz w:val="24"/>
          <w:lang w:val="en-IE"/>
        </w:rPr>
        <w:t xml:space="preserve"> for RF, </w:t>
      </w:r>
      <w:r w:rsidR="006D3114" w:rsidRPr="00D83B5F">
        <w:rPr>
          <w:b/>
          <w:bCs/>
          <w:sz w:val="24"/>
          <w:lang w:val="en-IE"/>
        </w:rPr>
        <w:t>0.942</w:t>
      </w:r>
      <w:r w:rsidR="006D3114">
        <w:rPr>
          <w:sz w:val="24"/>
          <w:lang w:val="en-IE"/>
        </w:rPr>
        <w:t xml:space="preserve"> for LR, and </w:t>
      </w:r>
      <w:r w:rsidR="006D3114" w:rsidRPr="00D83B5F">
        <w:rPr>
          <w:b/>
          <w:bCs/>
          <w:sz w:val="24"/>
          <w:lang w:val="en-IE"/>
        </w:rPr>
        <w:t>0.908</w:t>
      </w:r>
      <w:r w:rsidR="006D3114">
        <w:rPr>
          <w:sz w:val="24"/>
          <w:lang w:val="en-IE"/>
        </w:rPr>
        <w:t xml:space="preserve"> for SVM.</w:t>
      </w:r>
    </w:p>
    <w:p w14:paraId="291D4C5D" w14:textId="00F22FBC"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1362CB">
        <w:rPr>
          <w:sz w:val="24"/>
          <w:lang w:val="en-IE"/>
        </w:rPr>
        <w:t xml:space="preserve">research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50D03FED"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w:t>
      </w:r>
      <w:r w:rsidR="00855F89">
        <w:rPr>
          <w:sz w:val="24"/>
          <w:lang w:val="en-IE"/>
        </w:rPr>
        <w:t>. However,</w:t>
      </w:r>
      <w:r>
        <w:rPr>
          <w:sz w:val="24"/>
          <w:lang w:val="en-IE"/>
        </w:rPr>
        <w:t xml:space="preserve"> it is still </w:t>
      </w:r>
      <w:r w:rsidR="00855F89">
        <w:rPr>
          <w:sz w:val="24"/>
          <w:lang w:val="en-IE"/>
        </w:rPr>
        <w:t xml:space="preserve">a </w:t>
      </w:r>
      <w:r>
        <w:rPr>
          <w:sz w:val="24"/>
          <w:lang w:val="en-IE"/>
        </w:rPr>
        <w:t>feature rich</w:t>
      </w:r>
      <w:r w:rsidR="00855F89">
        <w:rPr>
          <w:sz w:val="24"/>
          <w:lang w:val="en-IE"/>
        </w:rPr>
        <w:t xml:space="preserve"> dataset</w:t>
      </w:r>
      <w:r>
        <w:rPr>
          <w:sz w:val="24"/>
          <w:lang w:val="en-IE"/>
        </w:rPr>
        <w:t xml:space="preserve"> </w:t>
      </w:r>
      <w:r w:rsidR="00855F89">
        <w:rPr>
          <w:sz w:val="24"/>
          <w:lang w:val="en-IE"/>
        </w:rPr>
        <w:t>that</w:t>
      </w:r>
      <w:r>
        <w:rPr>
          <w:sz w:val="24"/>
          <w:lang w:val="en-IE"/>
        </w:rPr>
        <w:t xml:space="preserve">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753C6EC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 xml:space="preserve">The experiments are described in detail in the paper and could be reapplied to more </w:t>
      </w:r>
      <w:r w:rsidR="004514AE">
        <w:rPr>
          <w:sz w:val="24"/>
          <w:lang w:val="en-IE"/>
        </w:rPr>
        <w:t>contemporary</w:t>
      </w:r>
      <w:r w:rsidR="009D5975">
        <w:rPr>
          <w:sz w:val="24"/>
          <w:lang w:val="en-IE"/>
        </w:rPr>
        <w:t xml:space="preserve"> dataset</w:t>
      </w:r>
      <w:r w:rsidR="00765AB9">
        <w:rPr>
          <w:sz w:val="24"/>
          <w:lang w:val="en-IE"/>
        </w:rPr>
        <w:t>s</w:t>
      </w:r>
      <w:r w:rsidR="009D5975">
        <w:rPr>
          <w:sz w:val="24"/>
          <w:lang w:val="en-IE"/>
        </w:rPr>
        <w:t>, and still provide valuable insight.</w:t>
      </w:r>
    </w:p>
    <w:p w14:paraId="534E811A" w14:textId="2AB4635F" w:rsidR="0073719C" w:rsidRDefault="00A22A25" w:rsidP="0073719C">
      <w:pPr>
        <w:pStyle w:val="Heading2"/>
      </w:pPr>
      <w:bookmarkStart w:id="12" w:name="_Ref98417216"/>
      <w:bookmarkStart w:id="13" w:name="_Toc99212458"/>
      <w:r>
        <w:lastRenderedPageBreak/>
        <w:t>Deep Learning ML for</w:t>
      </w:r>
      <w:r w:rsidR="0073719C">
        <w:t xml:space="preserve">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12B7B306" w14:textId="77777777" w:rsidR="002E1B7A" w:rsidRPr="003259D4" w:rsidRDefault="002E1B7A" w:rsidP="002E1B7A">
      <w:pPr>
        <w:spacing w:after="336" w:line="360" w:lineRule="auto"/>
      </w:pPr>
      <w:r w:rsidRPr="003259D4">
        <w:rPr>
          <w:sz w:val="24"/>
        </w:rPr>
        <w:t>Nguyen, T., Tahir, H., Abdelrazek, M., &amp; Babar, A. (2020). Deep Learning Methods for Credit Card Fraud Detection. Retrieved 25 March 2022, from https://doi.org/10.48550/arXiv.2012.03754</w:t>
      </w: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48889286" w:rsidR="0073719C" w:rsidRDefault="0073719C" w:rsidP="00645FAB">
      <w:pPr>
        <w:spacing w:line="360" w:lineRule="auto"/>
        <w:rPr>
          <w:rFonts w:cstheme="minorHAnsi"/>
          <w:b/>
          <w:bCs/>
          <w:i/>
          <w:iCs/>
          <w:sz w:val="24"/>
        </w:rPr>
      </w:pPr>
      <w:r w:rsidRPr="00817DD4">
        <w:rPr>
          <w:rFonts w:cstheme="minorHAnsi"/>
          <w:sz w:val="24"/>
        </w:rPr>
        <w:t>To de</w:t>
      </w:r>
      <w:r w:rsidR="00DC31BC">
        <w:rPr>
          <w:rFonts w:cstheme="minorHAnsi"/>
          <w:sz w:val="24"/>
        </w:rPr>
        <w:t xml:space="preserve">monstrate that recent (2020) advances in Deep Learning can improve on credit card fraud detection </w:t>
      </w:r>
      <w:r w:rsidR="005306D1">
        <w:rPr>
          <w:rFonts w:cstheme="minorHAnsi"/>
          <w:sz w:val="24"/>
        </w:rPr>
        <w:t xml:space="preserve">rates </w:t>
      </w:r>
      <w:r w:rsidR="00DC31BC">
        <w:rPr>
          <w:rFonts w:cstheme="minorHAnsi"/>
          <w:sz w:val="24"/>
        </w:rPr>
        <w:t xml:space="preserve">when compared against previously established Machine Learning techniques. </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49774086" w:rsidR="0073719C" w:rsidRDefault="00971205" w:rsidP="00645FAB">
      <w:pPr>
        <w:spacing w:line="360" w:lineRule="auto"/>
        <w:rPr>
          <w:rFonts w:cstheme="minorHAnsi"/>
          <w:sz w:val="24"/>
        </w:rPr>
      </w:pPr>
      <w:r>
        <w:rPr>
          <w:rFonts w:cstheme="minorHAnsi"/>
          <w:sz w:val="24"/>
        </w:rPr>
        <w:t xml:space="preserve">Three separate </w:t>
      </w:r>
      <w:r w:rsidR="005306D1">
        <w:rPr>
          <w:rFonts w:cstheme="minorHAnsi"/>
          <w:sz w:val="24"/>
        </w:rPr>
        <w:t xml:space="preserve">(highly imbalanced) </w:t>
      </w:r>
      <w:r>
        <w:rPr>
          <w:rFonts w:cstheme="minorHAnsi"/>
          <w:sz w:val="24"/>
        </w:rPr>
        <w:t>datasets were used as the input for Machine Learning experiments to produce a performance matrix on credit card fraud detection. Six models were created for each dataset, four with Deep Learning methods, and two others using Support Vector Machine</w:t>
      </w:r>
      <w:r w:rsidR="00492756">
        <w:rPr>
          <w:rFonts w:cstheme="minorHAnsi"/>
          <w:sz w:val="24"/>
        </w:rPr>
        <w:t xml:space="preserve"> (SVM)</w:t>
      </w:r>
      <w:r>
        <w:rPr>
          <w:rFonts w:cstheme="minorHAnsi"/>
          <w:sz w:val="24"/>
        </w:rPr>
        <w:t xml:space="preserve"> and Random Forest</w:t>
      </w:r>
      <w:r w:rsidR="00492756">
        <w:rPr>
          <w:rFonts w:cstheme="minorHAnsi"/>
          <w:sz w:val="24"/>
        </w:rPr>
        <w:t xml:space="preserve"> (RF)</w:t>
      </w:r>
      <w:r>
        <w:rPr>
          <w:rFonts w:cstheme="minorHAnsi"/>
          <w:sz w:val="24"/>
        </w:rPr>
        <w:t xml:space="preserve"> algorithms respectively.</w:t>
      </w:r>
    </w:p>
    <w:p w14:paraId="2A4F8513" w14:textId="7E18301F" w:rsidR="00971205" w:rsidRDefault="00971205" w:rsidP="00645FAB">
      <w:pPr>
        <w:spacing w:line="360" w:lineRule="auto"/>
        <w:rPr>
          <w:rFonts w:cstheme="minorHAnsi"/>
          <w:sz w:val="24"/>
        </w:rPr>
      </w:pPr>
      <w:r>
        <w:rPr>
          <w:rFonts w:cstheme="minorHAnsi"/>
          <w:sz w:val="24"/>
        </w:rPr>
        <w:t>Three of the four Deep Learning approaches were a variation on Convolutional Neural Networks, and one was a Long Short Term Memory (</w:t>
      </w:r>
      <w:r w:rsidR="00935379">
        <w:rPr>
          <w:rFonts w:cstheme="minorHAnsi"/>
          <w:sz w:val="24"/>
        </w:rPr>
        <w:t xml:space="preserve">LSTM </w:t>
      </w:r>
      <w:r>
        <w:rPr>
          <w:rFonts w:cstheme="minorHAnsi"/>
          <w:sz w:val="24"/>
        </w:rPr>
        <w:t>Recurrent Neural Network) classifier.</w:t>
      </w:r>
    </w:p>
    <w:p w14:paraId="4695CE3D" w14:textId="36AA5033" w:rsidR="00971205" w:rsidRPr="007E3734" w:rsidRDefault="005C73C5" w:rsidP="00645FAB">
      <w:pPr>
        <w:spacing w:line="360" w:lineRule="auto"/>
        <w:rPr>
          <w:rFonts w:cstheme="minorHAnsi"/>
          <w:sz w:val="24"/>
        </w:rPr>
      </w:pPr>
      <w:r>
        <w:rPr>
          <w:rFonts w:cstheme="minorHAnsi"/>
          <w:sz w:val="24"/>
        </w:rPr>
        <w:t>S</w:t>
      </w:r>
      <w:r w:rsidR="00971205">
        <w:rPr>
          <w:rFonts w:cstheme="minorHAnsi"/>
          <w:sz w:val="24"/>
        </w:rPr>
        <w:t xml:space="preserve">tandard ML workflow </w:t>
      </w:r>
      <w:r>
        <w:rPr>
          <w:rFonts w:cstheme="minorHAnsi"/>
          <w:sz w:val="24"/>
        </w:rPr>
        <w:t>approaches were applied, starting with</w:t>
      </w:r>
      <w:r w:rsidR="00971205">
        <w:rPr>
          <w:rFonts w:cstheme="minorHAnsi"/>
          <w:sz w:val="24"/>
        </w:rPr>
        <w:t xml:space="preserve"> </w:t>
      </w:r>
      <w:r>
        <w:rPr>
          <w:rFonts w:cstheme="minorHAnsi"/>
          <w:sz w:val="24"/>
        </w:rPr>
        <w:t>data pre-processing steps, mainly for resampling, an</w:t>
      </w:r>
      <w:r w:rsidR="00971205">
        <w:rPr>
          <w:rFonts w:cstheme="minorHAnsi"/>
          <w:sz w:val="24"/>
        </w:rPr>
        <w:t xml:space="preserve">d </w:t>
      </w:r>
      <w:r w:rsidR="000F32E1">
        <w:rPr>
          <w:rFonts w:cstheme="minorHAnsi"/>
          <w:sz w:val="24"/>
        </w:rPr>
        <w:t xml:space="preserve">the </w:t>
      </w:r>
      <w:r>
        <w:rPr>
          <w:rFonts w:cstheme="minorHAnsi"/>
          <w:sz w:val="24"/>
        </w:rPr>
        <w:t xml:space="preserve">splitting </w:t>
      </w:r>
      <w:r w:rsidR="000F32E1">
        <w:rPr>
          <w:rFonts w:cstheme="minorHAnsi"/>
          <w:sz w:val="24"/>
        </w:rPr>
        <w:t xml:space="preserve">of </w:t>
      </w:r>
      <w:r w:rsidR="00971205">
        <w:rPr>
          <w:rFonts w:cstheme="minorHAnsi"/>
          <w:sz w:val="24"/>
        </w:rPr>
        <w:t xml:space="preserve">all datasets </w:t>
      </w:r>
      <w:r w:rsidR="00322FE6">
        <w:rPr>
          <w:rFonts w:cstheme="minorHAnsi"/>
          <w:sz w:val="24"/>
        </w:rPr>
        <w:t xml:space="preserve">into Training Data (80%) and Validation Data (20%) in order to train the models. A tabular output was generated to compare model performance based on the following metrics; </w:t>
      </w:r>
      <w:r w:rsidR="00322FE6" w:rsidRPr="005C73C5">
        <w:rPr>
          <w:rFonts w:cstheme="minorHAnsi"/>
          <w:i/>
          <w:iCs/>
          <w:sz w:val="24"/>
        </w:rPr>
        <w:t>Accuracy</w:t>
      </w:r>
      <w:r w:rsidR="00322FE6">
        <w:rPr>
          <w:rFonts w:cstheme="minorHAnsi"/>
          <w:sz w:val="24"/>
        </w:rPr>
        <w:t xml:space="preserve">, </w:t>
      </w:r>
      <w:r w:rsidR="00322FE6" w:rsidRPr="005C73C5">
        <w:rPr>
          <w:rFonts w:cstheme="minorHAnsi"/>
          <w:i/>
          <w:iCs/>
          <w:sz w:val="24"/>
        </w:rPr>
        <w:t>Precision</w:t>
      </w:r>
      <w:r w:rsidR="00322FE6">
        <w:rPr>
          <w:rFonts w:cstheme="minorHAnsi"/>
          <w:sz w:val="24"/>
        </w:rPr>
        <w:t xml:space="preserve">, </w:t>
      </w:r>
      <w:r w:rsidR="00322FE6" w:rsidRPr="005C73C5">
        <w:rPr>
          <w:rFonts w:cstheme="minorHAnsi"/>
          <w:i/>
          <w:iCs/>
          <w:sz w:val="24"/>
        </w:rPr>
        <w:t>Recall</w:t>
      </w:r>
      <w:r w:rsidR="00322FE6">
        <w:rPr>
          <w:rFonts w:cstheme="minorHAnsi"/>
          <w:sz w:val="24"/>
        </w:rPr>
        <w:t xml:space="preserve">, and </w:t>
      </w:r>
      <w:r w:rsidR="00322FE6" w:rsidRPr="005C73C5">
        <w:rPr>
          <w:rFonts w:cstheme="minorHAnsi"/>
          <w:i/>
          <w:iCs/>
          <w:sz w:val="24"/>
        </w:rPr>
        <w:t>F1 Score</w:t>
      </w:r>
      <w:r w:rsidR="00322FE6">
        <w:rPr>
          <w:rFonts w:cstheme="minorHAnsi"/>
          <w:sz w:val="24"/>
        </w:rPr>
        <w:t>. Accuracy is not strong metric to distinguish model performance with highly imbalanced data, so particular focus was given to the F1 score and the ability to decrease False Negatives (high Recall).</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5320D3CE" w14:textId="6EE5309A" w:rsidR="000F32E1" w:rsidRDefault="00935379" w:rsidP="0073719C">
      <w:pPr>
        <w:spacing w:line="360" w:lineRule="auto"/>
        <w:rPr>
          <w:sz w:val="24"/>
          <w:lang w:val="en-IE"/>
        </w:rPr>
      </w:pPr>
      <w:r>
        <w:rPr>
          <w:sz w:val="24"/>
          <w:lang w:val="en-IE"/>
        </w:rPr>
        <w:lastRenderedPageBreak/>
        <w:t xml:space="preserve">When all methods were compared, the LSTM approach produced the highest F1 score, which was </w:t>
      </w:r>
      <w:r w:rsidRPr="00480BD0">
        <w:rPr>
          <w:b/>
          <w:bCs/>
          <w:sz w:val="24"/>
          <w:lang w:val="en-IE"/>
        </w:rPr>
        <w:t>84.85%</w:t>
      </w:r>
      <w:r>
        <w:rPr>
          <w:sz w:val="24"/>
          <w:lang w:val="en-IE"/>
        </w:rPr>
        <w:t xml:space="preserve">. </w:t>
      </w:r>
      <w:r w:rsidR="000F32E1">
        <w:rPr>
          <w:sz w:val="24"/>
          <w:lang w:val="en-IE"/>
        </w:rPr>
        <w:t xml:space="preserve">Recall rates </w:t>
      </w:r>
      <w:r w:rsidR="00924467">
        <w:rPr>
          <w:sz w:val="24"/>
          <w:lang w:val="en-IE"/>
        </w:rPr>
        <w:t>were relatively consistent across RF and the Deep Learning approaches, although SVM scored noticeably lower.</w:t>
      </w:r>
    </w:p>
    <w:p w14:paraId="4BE4AEEB" w14:textId="3F50167C" w:rsidR="0073719C" w:rsidRDefault="00492756" w:rsidP="0073719C">
      <w:pPr>
        <w:spacing w:line="360" w:lineRule="auto"/>
        <w:rPr>
          <w:sz w:val="24"/>
          <w:lang w:val="en-IE"/>
        </w:rPr>
      </w:pPr>
      <w:r>
        <w:rPr>
          <w:sz w:val="24"/>
          <w:lang w:val="en-IE"/>
        </w:rPr>
        <w:t>Another key observation from the experiments was that with the application of GPU computing and TensorFlow Deep Learning libraries the training time for LSTM, and the CNN approaches, was significantly less tha</w:t>
      </w:r>
      <w:r w:rsidR="000F32E1">
        <w:rPr>
          <w:sz w:val="24"/>
          <w:lang w:val="en-IE"/>
        </w:rPr>
        <w:t>n</w:t>
      </w:r>
      <w:r>
        <w:rPr>
          <w:sz w:val="24"/>
          <w:lang w:val="en-IE"/>
        </w:rPr>
        <w:t xml:space="preserve"> with SVM and RF. One set of experiments, which used a dataset with 10 million rows, had to be abandoned completely for SVM and RF because of the training time required by </w:t>
      </w:r>
      <w:r w:rsidR="00480BD0">
        <w:rPr>
          <w:sz w:val="24"/>
          <w:lang w:val="en-IE"/>
        </w:rPr>
        <w:t>those</w:t>
      </w:r>
      <w:r>
        <w:rPr>
          <w:sz w:val="24"/>
          <w:lang w:val="en-IE"/>
        </w:rPr>
        <w:t xml:space="preserve"> </w:t>
      </w:r>
      <w:r w:rsidR="00480BD0">
        <w:rPr>
          <w:sz w:val="24"/>
          <w:lang w:val="en-IE"/>
        </w:rPr>
        <w:t xml:space="preserve">classifier </w:t>
      </w:r>
      <w:r>
        <w:rPr>
          <w:sz w:val="24"/>
          <w:lang w:val="en-IE"/>
        </w:rPr>
        <w:t>algorithm</w:t>
      </w:r>
      <w:r w:rsidR="00480BD0">
        <w:rPr>
          <w:sz w:val="24"/>
          <w:lang w:val="en-IE"/>
        </w:rPr>
        <w:t>s</w:t>
      </w: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1642C6D3" w14:textId="3F09ECF4" w:rsidR="0073719C" w:rsidRDefault="00A4085D" w:rsidP="0073719C">
      <w:pPr>
        <w:spacing w:line="360" w:lineRule="auto"/>
        <w:rPr>
          <w:sz w:val="24"/>
          <w:lang w:val="en-IE"/>
        </w:rPr>
      </w:pPr>
      <w:r>
        <w:rPr>
          <w:sz w:val="24"/>
          <w:lang w:val="en-IE"/>
        </w:rPr>
        <w:t xml:space="preserve">The paper admits that the Deep Learning approaches could possibly deliver even better performance </w:t>
      </w:r>
      <w:r w:rsidR="004D0B77">
        <w:rPr>
          <w:sz w:val="24"/>
          <w:lang w:val="en-IE"/>
        </w:rPr>
        <w:t xml:space="preserve">with hyper parameter tuning but this was </w:t>
      </w:r>
      <w:r w:rsidR="00480BD0">
        <w:rPr>
          <w:sz w:val="24"/>
          <w:lang w:val="en-IE"/>
        </w:rPr>
        <w:t xml:space="preserve">not </w:t>
      </w:r>
      <w:r w:rsidR="004D0B77">
        <w:rPr>
          <w:sz w:val="24"/>
          <w:lang w:val="en-IE"/>
        </w:rPr>
        <w:t xml:space="preserve">considered in these </w:t>
      </w:r>
      <w:r w:rsidR="00480BD0">
        <w:rPr>
          <w:sz w:val="24"/>
          <w:lang w:val="en-IE"/>
        </w:rPr>
        <w:t xml:space="preserve">research </w:t>
      </w:r>
      <w:r w:rsidR="004D0B77">
        <w:rPr>
          <w:sz w:val="24"/>
          <w:lang w:val="en-IE"/>
        </w:rPr>
        <w:t>experiments.</w:t>
      </w:r>
    </w:p>
    <w:p w14:paraId="5C946576" w14:textId="7B3CDE2F" w:rsidR="004D0B77" w:rsidRDefault="004D0B77" w:rsidP="0073719C">
      <w:pPr>
        <w:spacing w:line="360" w:lineRule="auto"/>
        <w:rPr>
          <w:sz w:val="24"/>
          <w:lang w:val="en-IE"/>
        </w:rPr>
      </w:pPr>
      <w:r>
        <w:rPr>
          <w:sz w:val="24"/>
          <w:lang w:val="en-IE"/>
        </w:rPr>
        <w:t xml:space="preserve">The comparison </w:t>
      </w:r>
      <w:r w:rsidR="00480BD0">
        <w:rPr>
          <w:sz w:val="24"/>
          <w:lang w:val="en-IE"/>
        </w:rPr>
        <w:t>diagrams</w:t>
      </w:r>
      <w:r>
        <w:rPr>
          <w:sz w:val="24"/>
          <w:lang w:val="en-IE"/>
        </w:rPr>
        <w:t xml:space="preserve"> are effectively incomplete because the last dataset was too large to be classified by SVM and RF in the time allocated for the experiments. It is unlikely that this would have impacted on the final conclusions around LSTM Deep Learning performance, but it </w:t>
      </w:r>
      <w:r w:rsidR="00480BD0">
        <w:rPr>
          <w:sz w:val="24"/>
          <w:lang w:val="en-IE"/>
        </w:rPr>
        <w:t>remains</w:t>
      </w:r>
      <w:r>
        <w:rPr>
          <w:sz w:val="24"/>
          <w:lang w:val="en-IE"/>
        </w:rPr>
        <w:t xml:space="preserve"> a gap in the research.</w:t>
      </w:r>
    </w:p>
    <w:p w14:paraId="5E36B5CB" w14:textId="77777777" w:rsidR="00A4085D" w:rsidRDefault="00A4085D"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773738B9" w14:textId="5E14DA7C" w:rsidR="00A32E2B" w:rsidRDefault="00AB55F7" w:rsidP="0073719C">
      <w:pPr>
        <w:spacing w:line="360" w:lineRule="auto"/>
        <w:rPr>
          <w:sz w:val="24"/>
          <w:lang w:val="en-IE"/>
        </w:rPr>
      </w:pPr>
      <w:r>
        <w:rPr>
          <w:sz w:val="24"/>
          <w:lang w:val="en-IE"/>
        </w:rPr>
        <w:t>The paper makes a solid argument for the benefits of Deep Learning in credit card fraud detection, particularly in terms of speed of execution. However, i</w:t>
      </w:r>
      <w:r w:rsidR="005D3881">
        <w:rPr>
          <w:sz w:val="24"/>
          <w:lang w:val="en-IE"/>
        </w:rPr>
        <w:t>n</w:t>
      </w:r>
      <w:r w:rsidR="0065791D">
        <w:rPr>
          <w:sz w:val="24"/>
          <w:lang w:val="en-IE"/>
        </w:rPr>
        <w:t xml:space="preserve"> terms of presentation, the paper would have benefitted from the inclusion of a comprehensive tabular display of performance metrics. </w:t>
      </w:r>
    </w:p>
    <w:p w14:paraId="232FC015" w14:textId="2F9B0858" w:rsidR="002E1B7A" w:rsidRDefault="00A32E2B" w:rsidP="00AB55F7">
      <w:pPr>
        <w:spacing w:line="360" w:lineRule="auto"/>
        <w:rPr>
          <w:b/>
          <w:bCs/>
          <w:iCs/>
          <w:color w:val="3C8D94"/>
          <w:sz w:val="26"/>
          <w:szCs w:val="28"/>
        </w:rPr>
      </w:pPr>
      <w:r>
        <w:rPr>
          <w:sz w:val="24"/>
          <w:lang w:val="en-IE"/>
        </w:rPr>
        <w:t xml:space="preserve">The datasets used are a </w:t>
      </w:r>
      <w:r w:rsidR="005D3881">
        <w:rPr>
          <w:sz w:val="24"/>
          <w:lang w:val="en-IE"/>
        </w:rPr>
        <w:t>representative</w:t>
      </w:r>
      <w:r>
        <w:rPr>
          <w:sz w:val="24"/>
          <w:lang w:val="en-IE"/>
        </w:rPr>
        <w:t xml:space="preserve"> cross section of available real-world information</w:t>
      </w:r>
      <w:r w:rsidR="0031585C">
        <w:rPr>
          <w:sz w:val="24"/>
          <w:lang w:val="en-IE"/>
        </w:rPr>
        <w:t xml:space="preserve"> on credit card fraud</w:t>
      </w:r>
      <w:r>
        <w:rPr>
          <w:sz w:val="24"/>
          <w:lang w:val="en-IE"/>
        </w:rPr>
        <w:t>, with a</w:t>
      </w:r>
      <w:r w:rsidR="005D3881">
        <w:rPr>
          <w:sz w:val="24"/>
          <w:lang w:val="en-IE"/>
        </w:rPr>
        <w:t xml:space="preserve">n effective </w:t>
      </w:r>
      <w:r>
        <w:rPr>
          <w:sz w:val="24"/>
          <w:lang w:val="en-IE"/>
        </w:rPr>
        <w:t xml:space="preserve">range of row size and features. However, the paper is somewhat inconclusive about the optimal resampling approach that could be applied with Deep Learning techniques.  </w:t>
      </w:r>
      <w:bookmarkStart w:id="14" w:name="_Ref98417323"/>
      <w:r w:rsidR="002E1B7A">
        <w:br w:type="page"/>
      </w:r>
    </w:p>
    <w:p w14:paraId="6E191C9D" w14:textId="4F29088D" w:rsidR="0073719C" w:rsidRDefault="00A22A25" w:rsidP="0073719C">
      <w:pPr>
        <w:pStyle w:val="Heading2"/>
      </w:pPr>
      <w:bookmarkStart w:id="15" w:name="_Toc99212459"/>
      <w:r>
        <w:lastRenderedPageBreak/>
        <w:t>Optimising XGBoost for</w:t>
      </w:r>
      <w:r w:rsidR="0073719C">
        <w:t xml:space="preserve">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6D32135E" w14:textId="77777777" w:rsidR="002E1B7A" w:rsidRPr="003259D4" w:rsidRDefault="002E1B7A" w:rsidP="002E1B7A">
      <w:pPr>
        <w:spacing w:after="336" w:line="360" w:lineRule="auto"/>
      </w:pPr>
      <w:r w:rsidRPr="003259D4">
        <w:rPr>
          <w:sz w:val="24"/>
        </w:rPr>
        <w:t xml:space="preserve">Priscilla, C., &amp; Prabha, D. (2020). Influence of Optimizing XGBoost to handle Class Imbalance in Credit Card Fraud Detection. </w:t>
      </w:r>
      <w:r w:rsidRPr="003259D4">
        <w:rPr>
          <w:i/>
          <w:sz w:val="24"/>
        </w:rPr>
        <w:t>2020 Third International Conference On Smart Systems And Inventive Technology (ICSSIT)</w:t>
      </w:r>
      <w:r w:rsidRPr="003259D4">
        <w:rPr>
          <w:sz w:val="24"/>
        </w:rPr>
        <w:t>, pp. 1309-1315. doi: 10.1109/icssit48917.2020.9214206</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03A4D4BB" w:rsidR="0073719C" w:rsidRDefault="00C235DB" w:rsidP="00645FAB">
      <w:pPr>
        <w:spacing w:line="360" w:lineRule="auto"/>
        <w:rPr>
          <w:rFonts w:cstheme="minorHAnsi"/>
          <w:b/>
          <w:bCs/>
          <w:i/>
          <w:iCs/>
          <w:sz w:val="24"/>
        </w:rPr>
      </w:pPr>
      <w:r>
        <w:rPr>
          <w:rFonts w:cstheme="minorHAnsi"/>
          <w:sz w:val="24"/>
        </w:rPr>
        <w:t>Resampling techniques, when applied to highly imbalanced datasets such as those common in credit card fraud detection, can introduce problems with the generation of unrepresentative ‘artificial’ minority class data (oversampling), or the loss of important classification information by the reduction of the majority class (</w:t>
      </w:r>
      <w:r w:rsidR="00983F7C">
        <w:rPr>
          <w:rFonts w:cstheme="minorHAnsi"/>
          <w:sz w:val="24"/>
        </w:rPr>
        <w:t>u</w:t>
      </w:r>
      <w:r>
        <w:rPr>
          <w:rFonts w:cstheme="minorHAnsi"/>
          <w:sz w:val="24"/>
        </w:rPr>
        <w:t>ndersampling). This paper demonstrates an approach to optimise the XGBoost classifier algorithm to improve detection of credit card fraud without the need for resampling.</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0C51AA7A" w:rsidR="0073719C" w:rsidRDefault="00D816FB" w:rsidP="00645FAB">
      <w:pPr>
        <w:spacing w:line="360" w:lineRule="auto"/>
        <w:rPr>
          <w:rFonts w:cstheme="minorHAnsi"/>
          <w:sz w:val="24"/>
        </w:rPr>
      </w:pPr>
      <w:r>
        <w:rPr>
          <w:rFonts w:cstheme="minorHAnsi"/>
          <w:sz w:val="24"/>
        </w:rPr>
        <w:t>A Machine Learning experiment was set up to directly compare the performance of the models generated separately by the optimised XGBoost (OXGBoost) and standard XGBoost algorithms.</w:t>
      </w:r>
    </w:p>
    <w:p w14:paraId="3405B209" w14:textId="6AB962DA" w:rsidR="00D816FB" w:rsidRDefault="00D816FB" w:rsidP="00645FAB">
      <w:pPr>
        <w:spacing w:line="360" w:lineRule="auto"/>
        <w:rPr>
          <w:rFonts w:cstheme="minorHAnsi"/>
          <w:sz w:val="24"/>
        </w:rPr>
      </w:pPr>
      <w:r>
        <w:rPr>
          <w:rFonts w:cstheme="minorHAnsi"/>
          <w:sz w:val="24"/>
        </w:rPr>
        <w:t xml:space="preserve">Two real-world datasets </w:t>
      </w:r>
      <w:r w:rsidR="00A25A4C">
        <w:rPr>
          <w:rFonts w:cstheme="minorHAnsi"/>
          <w:sz w:val="24"/>
        </w:rPr>
        <w:t xml:space="preserve">were used as inputs; one </w:t>
      </w:r>
      <w:r w:rsidR="00D2709C">
        <w:rPr>
          <w:rFonts w:cstheme="minorHAnsi"/>
          <w:sz w:val="24"/>
        </w:rPr>
        <w:t xml:space="preserve">with 569K rows of </w:t>
      </w:r>
      <w:r w:rsidR="00A25A4C">
        <w:rPr>
          <w:rFonts w:cstheme="minorHAnsi"/>
          <w:sz w:val="24"/>
        </w:rPr>
        <w:t>w</w:t>
      </w:r>
      <w:r w:rsidR="00D2709C">
        <w:rPr>
          <w:rFonts w:cstheme="minorHAnsi"/>
          <w:sz w:val="24"/>
        </w:rPr>
        <w:t>hich</w:t>
      </w:r>
      <w:r w:rsidR="00A25A4C">
        <w:rPr>
          <w:rFonts w:cstheme="minorHAnsi"/>
          <w:sz w:val="24"/>
        </w:rPr>
        <w:t xml:space="preserve"> 3% represented fraudulent credit card transactions</w:t>
      </w:r>
      <w:r w:rsidR="00D2709C">
        <w:rPr>
          <w:rFonts w:cstheme="minorHAnsi"/>
          <w:sz w:val="24"/>
        </w:rPr>
        <w:t>,</w:t>
      </w:r>
      <w:r w:rsidR="00A25A4C">
        <w:rPr>
          <w:rFonts w:cstheme="minorHAnsi"/>
          <w:sz w:val="24"/>
        </w:rPr>
        <w:t xml:space="preserve"> and another where fraud constituted only 0.1% of the records in </w:t>
      </w:r>
      <w:r w:rsidR="00D2709C">
        <w:rPr>
          <w:rFonts w:cstheme="minorHAnsi"/>
          <w:sz w:val="24"/>
        </w:rPr>
        <w:t xml:space="preserve">a </w:t>
      </w:r>
      <w:r w:rsidR="00A25A4C">
        <w:rPr>
          <w:rFonts w:cstheme="minorHAnsi"/>
          <w:sz w:val="24"/>
        </w:rPr>
        <w:t>dataset</w:t>
      </w:r>
      <w:r w:rsidR="00D2709C">
        <w:rPr>
          <w:rFonts w:cstheme="minorHAnsi"/>
          <w:sz w:val="24"/>
        </w:rPr>
        <w:t xml:space="preserve"> of 284K rows</w:t>
      </w:r>
      <w:r w:rsidR="00A25A4C">
        <w:rPr>
          <w:rFonts w:cstheme="minorHAnsi"/>
          <w:sz w:val="24"/>
        </w:rPr>
        <w:t>.</w:t>
      </w:r>
    </w:p>
    <w:p w14:paraId="08145635" w14:textId="77777777" w:rsidR="00E10265" w:rsidRDefault="00E10265" w:rsidP="00E10265">
      <w:pPr>
        <w:spacing w:line="360" w:lineRule="auto"/>
        <w:rPr>
          <w:rFonts w:cstheme="minorHAnsi"/>
          <w:sz w:val="24"/>
        </w:rPr>
      </w:pPr>
      <w:r>
        <w:rPr>
          <w:rFonts w:cstheme="minorHAnsi"/>
          <w:sz w:val="24"/>
        </w:rPr>
        <w:t xml:space="preserve">A series of hyper parameter setting changes were applied to XGBoost, using the </w:t>
      </w:r>
      <w:r w:rsidRPr="00C54EF0">
        <w:rPr>
          <w:rFonts w:cstheme="minorHAnsi"/>
          <w:b/>
          <w:bCs/>
          <w:i/>
          <w:iCs/>
          <w:sz w:val="24"/>
        </w:rPr>
        <w:t>RandomizedSearchCV</w:t>
      </w:r>
      <w:r>
        <w:rPr>
          <w:rFonts w:cstheme="minorHAnsi"/>
          <w:sz w:val="24"/>
        </w:rPr>
        <w:t xml:space="preserve"> procedure in the </w:t>
      </w:r>
      <w:r w:rsidRPr="00C54EF0">
        <w:rPr>
          <w:rFonts w:cstheme="minorHAnsi"/>
          <w:i/>
          <w:iCs/>
          <w:sz w:val="24"/>
        </w:rPr>
        <w:t>Scikit-learn</w:t>
      </w:r>
      <w:r>
        <w:rPr>
          <w:rFonts w:cstheme="minorHAnsi"/>
          <w:sz w:val="24"/>
        </w:rPr>
        <w:t xml:space="preserve"> Python library, to create OXGBoost. These steps are described in detail in the paper, along with the mathematical underpinning of XGBoost itself.</w:t>
      </w:r>
    </w:p>
    <w:p w14:paraId="36A4DB17" w14:textId="77AE998C" w:rsidR="00BD22D0" w:rsidRDefault="00A25A4C" w:rsidP="00645FAB">
      <w:pPr>
        <w:spacing w:line="360" w:lineRule="auto"/>
        <w:rPr>
          <w:rFonts w:cstheme="minorHAnsi"/>
          <w:sz w:val="24"/>
        </w:rPr>
      </w:pPr>
      <w:r>
        <w:rPr>
          <w:rFonts w:cstheme="minorHAnsi"/>
          <w:sz w:val="24"/>
        </w:rPr>
        <w:lastRenderedPageBreak/>
        <w:t xml:space="preserve">The </w:t>
      </w:r>
      <w:r w:rsidR="001767D3">
        <w:rPr>
          <w:rFonts w:cstheme="minorHAnsi"/>
          <w:sz w:val="24"/>
        </w:rPr>
        <w:t xml:space="preserve">Training Data for the XGBoost model was subjected to a number of </w:t>
      </w:r>
      <w:r w:rsidR="009C1FD3">
        <w:rPr>
          <w:rFonts w:cstheme="minorHAnsi"/>
          <w:sz w:val="24"/>
        </w:rPr>
        <w:t xml:space="preserve">data </w:t>
      </w:r>
      <w:r w:rsidR="001767D3">
        <w:rPr>
          <w:rFonts w:cstheme="minorHAnsi"/>
          <w:sz w:val="24"/>
        </w:rPr>
        <w:t xml:space="preserve">resampling techniques </w:t>
      </w:r>
      <w:r w:rsidR="009C1FD3">
        <w:rPr>
          <w:rFonts w:cstheme="minorHAnsi"/>
          <w:sz w:val="24"/>
        </w:rPr>
        <w:t xml:space="preserve">before modelling against the Test Data. OXGBoost did </w:t>
      </w:r>
      <w:r w:rsidR="00BD22D0">
        <w:rPr>
          <w:rFonts w:cstheme="minorHAnsi"/>
          <w:sz w:val="24"/>
        </w:rPr>
        <w:t>not resample the data before modelling.</w:t>
      </w:r>
    </w:p>
    <w:p w14:paraId="79B4A5E2" w14:textId="759549EB" w:rsidR="00A25A4C" w:rsidRPr="007E3734" w:rsidRDefault="00BD22D0" w:rsidP="00645FAB">
      <w:pPr>
        <w:spacing w:line="360" w:lineRule="auto"/>
        <w:rPr>
          <w:rFonts w:cstheme="minorHAnsi"/>
          <w:sz w:val="24"/>
        </w:rPr>
      </w:pPr>
      <w:r>
        <w:rPr>
          <w:rFonts w:cstheme="minorHAnsi"/>
          <w:sz w:val="24"/>
        </w:rPr>
        <w:t>A graphical matrix of results was produced comparing the model performances using ROC-AUC analysis, and Precision-Recall Curve values</w:t>
      </w:r>
      <w:r w:rsidR="006D1208">
        <w:rPr>
          <w:rFonts w:cstheme="minorHAnsi"/>
          <w:sz w:val="24"/>
        </w:rPr>
        <w:t xml:space="preserve"> (FScore)</w:t>
      </w:r>
      <w:r>
        <w:rPr>
          <w:rFonts w:cstheme="minorHAnsi"/>
          <w:sz w:val="24"/>
        </w:rPr>
        <w:t>.</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FDF4109" w:rsidR="0073719C" w:rsidRDefault="00B468CC" w:rsidP="0073719C">
      <w:pPr>
        <w:spacing w:line="360" w:lineRule="auto"/>
        <w:rPr>
          <w:sz w:val="24"/>
          <w:lang w:val="en-IE"/>
        </w:rPr>
      </w:pPr>
      <w:r>
        <w:rPr>
          <w:sz w:val="24"/>
          <w:lang w:val="en-IE"/>
        </w:rPr>
        <w:t xml:space="preserve">The OXGBoost model </w:t>
      </w:r>
      <w:r w:rsidR="005C0C14">
        <w:rPr>
          <w:sz w:val="24"/>
          <w:lang w:val="en-IE"/>
        </w:rPr>
        <w:t>performed</w:t>
      </w:r>
      <w:r>
        <w:rPr>
          <w:sz w:val="24"/>
          <w:lang w:val="en-IE"/>
        </w:rPr>
        <w:t xml:space="preserve"> </w:t>
      </w:r>
      <w:r w:rsidR="006D1208">
        <w:rPr>
          <w:sz w:val="24"/>
          <w:lang w:val="en-IE"/>
        </w:rPr>
        <w:t>substantially</w:t>
      </w:r>
      <w:r w:rsidR="005C0C14">
        <w:rPr>
          <w:sz w:val="24"/>
          <w:lang w:val="en-IE"/>
        </w:rPr>
        <w:t xml:space="preserve"> better on the dataset with 3% imbalance, with </w:t>
      </w:r>
      <w:r w:rsidR="00D2709C">
        <w:rPr>
          <w:sz w:val="24"/>
          <w:lang w:val="en-IE"/>
        </w:rPr>
        <w:t>an</w:t>
      </w:r>
      <w:r w:rsidR="005C0C14">
        <w:rPr>
          <w:sz w:val="24"/>
          <w:lang w:val="en-IE"/>
        </w:rPr>
        <w:t xml:space="preserve"> AUC score of </w:t>
      </w:r>
      <w:r w:rsidR="005C0C14" w:rsidRPr="00C538AB">
        <w:rPr>
          <w:b/>
          <w:bCs/>
          <w:sz w:val="24"/>
          <w:lang w:val="en-IE"/>
        </w:rPr>
        <w:t>0.966</w:t>
      </w:r>
      <w:r w:rsidR="005C0C14">
        <w:rPr>
          <w:sz w:val="24"/>
          <w:lang w:val="en-IE"/>
        </w:rPr>
        <w:t xml:space="preserve"> and FScore of </w:t>
      </w:r>
      <w:r w:rsidR="005C0C14" w:rsidRPr="00C538AB">
        <w:rPr>
          <w:b/>
          <w:bCs/>
          <w:sz w:val="24"/>
          <w:lang w:val="en-IE"/>
        </w:rPr>
        <w:t>0.816</w:t>
      </w:r>
      <w:r w:rsidR="005C0C14">
        <w:rPr>
          <w:sz w:val="24"/>
          <w:lang w:val="en-IE"/>
        </w:rPr>
        <w:t xml:space="preserve"> (versus </w:t>
      </w:r>
      <w:r w:rsidR="005C0C14" w:rsidRPr="00C538AB">
        <w:rPr>
          <w:b/>
          <w:bCs/>
          <w:sz w:val="24"/>
          <w:lang w:val="en-IE"/>
        </w:rPr>
        <w:t>0.94</w:t>
      </w:r>
      <w:r w:rsidR="005C0C14">
        <w:rPr>
          <w:sz w:val="24"/>
          <w:lang w:val="en-IE"/>
        </w:rPr>
        <w:t xml:space="preserve"> and </w:t>
      </w:r>
      <w:r w:rsidR="005C0C14" w:rsidRPr="00C538AB">
        <w:rPr>
          <w:b/>
          <w:bCs/>
          <w:sz w:val="24"/>
          <w:lang w:val="en-IE"/>
        </w:rPr>
        <w:t>0.627</w:t>
      </w:r>
      <w:r w:rsidR="005C0C14">
        <w:rPr>
          <w:sz w:val="24"/>
          <w:lang w:val="en-IE"/>
        </w:rPr>
        <w:t xml:space="preserve"> respectively for XGBoost).</w:t>
      </w:r>
    </w:p>
    <w:p w14:paraId="12A3A5C3" w14:textId="0C15ED98" w:rsidR="00D2709C" w:rsidRDefault="005C0C14" w:rsidP="00D2709C">
      <w:pPr>
        <w:spacing w:line="360" w:lineRule="auto"/>
        <w:rPr>
          <w:sz w:val="24"/>
          <w:lang w:val="en-IE"/>
        </w:rPr>
      </w:pPr>
      <w:r>
        <w:rPr>
          <w:sz w:val="24"/>
          <w:lang w:val="en-IE"/>
        </w:rPr>
        <w:t xml:space="preserve">The </w:t>
      </w:r>
      <w:r w:rsidR="00D2709C">
        <w:rPr>
          <w:sz w:val="24"/>
          <w:lang w:val="en-IE"/>
        </w:rPr>
        <w:t xml:space="preserve">difference </w:t>
      </w:r>
      <w:r w:rsidR="006D1208">
        <w:rPr>
          <w:sz w:val="24"/>
          <w:lang w:val="en-IE"/>
        </w:rPr>
        <w:t xml:space="preserve">in </w:t>
      </w:r>
      <w:r>
        <w:rPr>
          <w:sz w:val="24"/>
          <w:lang w:val="en-IE"/>
        </w:rPr>
        <w:t>results for the highly imbalanced (0.01%) dataset</w:t>
      </w:r>
      <w:r w:rsidR="00D2709C">
        <w:rPr>
          <w:sz w:val="24"/>
          <w:lang w:val="en-IE"/>
        </w:rPr>
        <w:t xml:space="preserve"> were slightly less striking but OXGBoost still scored better with an AUC metric of </w:t>
      </w:r>
      <w:r w:rsidR="00D2709C" w:rsidRPr="00C538AB">
        <w:rPr>
          <w:b/>
          <w:bCs/>
          <w:sz w:val="24"/>
          <w:lang w:val="en-IE"/>
        </w:rPr>
        <w:t>0.981</w:t>
      </w:r>
      <w:r w:rsidR="00D2709C">
        <w:rPr>
          <w:sz w:val="24"/>
          <w:lang w:val="en-IE"/>
        </w:rPr>
        <w:t xml:space="preserve"> and FScore of </w:t>
      </w:r>
      <w:r w:rsidR="00D2709C" w:rsidRPr="00C538AB">
        <w:rPr>
          <w:b/>
          <w:bCs/>
          <w:sz w:val="24"/>
          <w:lang w:val="en-IE"/>
        </w:rPr>
        <w:t>0.873</w:t>
      </w:r>
      <w:r w:rsidR="00D2709C">
        <w:rPr>
          <w:sz w:val="24"/>
          <w:lang w:val="en-IE"/>
        </w:rPr>
        <w:t xml:space="preserve"> (versus </w:t>
      </w:r>
      <w:r w:rsidR="00D2709C" w:rsidRPr="00C538AB">
        <w:rPr>
          <w:b/>
          <w:bCs/>
          <w:sz w:val="24"/>
          <w:lang w:val="en-IE"/>
        </w:rPr>
        <w:t>0.977</w:t>
      </w:r>
      <w:r w:rsidR="00D2709C">
        <w:rPr>
          <w:sz w:val="24"/>
          <w:lang w:val="en-IE"/>
        </w:rPr>
        <w:t xml:space="preserve"> and </w:t>
      </w:r>
      <w:r w:rsidR="00D2709C" w:rsidRPr="00C538AB">
        <w:rPr>
          <w:b/>
          <w:bCs/>
          <w:sz w:val="24"/>
          <w:lang w:val="en-IE"/>
        </w:rPr>
        <w:t>0.</w:t>
      </w:r>
      <w:r w:rsidR="00C538AB" w:rsidRPr="00C538AB">
        <w:rPr>
          <w:b/>
          <w:bCs/>
          <w:sz w:val="24"/>
          <w:lang w:val="en-IE"/>
        </w:rPr>
        <w:t>85</w:t>
      </w:r>
      <w:r w:rsidR="00D2709C" w:rsidRPr="00C538AB">
        <w:rPr>
          <w:b/>
          <w:bCs/>
          <w:sz w:val="24"/>
          <w:lang w:val="en-IE"/>
        </w:rPr>
        <w:t>7</w:t>
      </w:r>
      <w:r w:rsidR="00D2709C">
        <w:rPr>
          <w:sz w:val="24"/>
          <w:lang w:val="en-IE"/>
        </w:rPr>
        <w:t xml:space="preserve"> respectively for XGBoost).</w:t>
      </w:r>
    </w:p>
    <w:p w14:paraId="27CB4420" w14:textId="0F3BD6D2" w:rsidR="005C0C14" w:rsidRDefault="00C538AB" w:rsidP="0073719C">
      <w:pPr>
        <w:spacing w:line="360" w:lineRule="auto"/>
        <w:rPr>
          <w:sz w:val="24"/>
          <w:lang w:val="en-IE"/>
        </w:rPr>
      </w:pPr>
      <w:r>
        <w:rPr>
          <w:sz w:val="24"/>
          <w:lang w:val="en-IE"/>
        </w:rPr>
        <w:t>The significance of the performance</w:t>
      </w:r>
      <w:r w:rsidR="006D1208">
        <w:rPr>
          <w:sz w:val="24"/>
          <w:lang w:val="en-IE"/>
        </w:rPr>
        <w:t xml:space="preserve"> results</w:t>
      </w:r>
      <w:r>
        <w:rPr>
          <w:sz w:val="24"/>
          <w:lang w:val="en-IE"/>
        </w:rPr>
        <w:t xml:space="preserve"> </w:t>
      </w:r>
      <w:r w:rsidR="006D1208">
        <w:rPr>
          <w:sz w:val="24"/>
          <w:lang w:val="en-IE"/>
        </w:rPr>
        <w:t>are</w:t>
      </w:r>
      <w:r>
        <w:rPr>
          <w:sz w:val="24"/>
          <w:lang w:val="en-IE"/>
        </w:rPr>
        <w:t xml:space="preserve"> that XGBoost employed a range of resampling techniques, but none outperformed OXGBoost. </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7CE6E459" w14:textId="0335F104" w:rsidR="0073719C" w:rsidRDefault="00A32E2B" w:rsidP="0073719C">
      <w:pPr>
        <w:spacing w:line="360" w:lineRule="auto"/>
        <w:rPr>
          <w:sz w:val="24"/>
          <w:lang w:val="en-IE"/>
        </w:rPr>
      </w:pPr>
      <w:r>
        <w:rPr>
          <w:sz w:val="24"/>
          <w:lang w:val="en-IE"/>
        </w:rPr>
        <w:t xml:space="preserve">Only one optimisation technique is described </w:t>
      </w:r>
      <w:r w:rsidR="00FD166D">
        <w:rPr>
          <w:sz w:val="24"/>
          <w:lang w:val="en-IE"/>
        </w:rPr>
        <w:t>by the authors in</w:t>
      </w:r>
      <w:r>
        <w:rPr>
          <w:sz w:val="24"/>
          <w:lang w:val="en-IE"/>
        </w:rPr>
        <w:t xml:space="preserve"> the creation of the O</w:t>
      </w:r>
      <w:r w:rsidR="00FA0DC6">
        <w:rPr>
          <w:sz w:val="24"/>
          <w:lang w:val="en-IE"/>
        </w:rPr>
        <w:t xml:space="preserve">XGBoost algorithm. Although the experiment results clearly show that the improvements are effective at avoiding the need for resampling, there is clearly an opportunity </w:t>
      </w:r>
      <w:r w:rsidR="00E10265">
        <w:rPr>
          <w:sz w:val="24"/>
          <w:lang w:val="en-IE"/>
        </w:rPr>
        <w:t>f</w:t>
      </w:r>
      <w:r w:rsidR="00FA0DC6">
        <w:rPr>
          <w:sz w:val="24"/>
          <w:lang w:val="en-IE"/>
        </w:rPr>
        <w:t>o</w:t>
      </w:r>
      <w:r w:rsidR="00E10265">
        <w:rPr>
          <w:sz w:val="24"/>
          <w:lang w:val="en-IE"/>
        </w:rPr>
        <w:t>r</w:t>
      </w:r>
      <w:r w:rsidR="00FA0DC6">
        <w:rPr>
          <w:sz w:val="24"/>
          <w:lang w:val="en-IE"/>
        </w:rPr>
        <w:t xml:space="preserve"> further research </w:t>
      </w:r>
      <w:r w:rsidR="00B36D4F">
        <w:rPr>
          <w:sz w:val="24"/>
          <w:lang w:val="en-IE"/>
        </w:rPr>
        <w:t xml:space="preserve">in </w:t>
      </w:r>
      <w:r w:rsidR="00FA0DC6">
        <w:rPr>
          <w:sz w:val="24"/>
          <w:lang w:val="en-IE"/>
        </w:rPr>
        <w:t>additional XGBoost optimisation approaches.</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03A157FB" w14:textId="7FD4CF96" w:rsidR="007756B7" w:rsidRPr="00645FAB" w:rsidRDefault="00FA0DC6" w:rsidP="00645FAB">
      <w:pPr>
        <w:spacing w:line="360" w:lineRule="auto"/>
        <w:rPr>
          <w:b/>
        </w:rPr>
      </w:pPr>
      <w:r>
        <w:rPr>
          <w:sz w:val="24"/>
          <w:lang w:val="en-IE"/>
        </w:rPr>
        <w:t>This paper is an interesting comparison to other research in this report, all of which rely</w:t>
      </w:r>
      <w:r w:rsidR="00B36D4F">
        <w:rPr>
          <w:sz w:val="24"/>
          <w:lang w:val="en-IE"/>
        </w:rPr>
        <w:t>, to some degree,</w:t>
      </w:r>
      <w:r>
        <w:rPr>
          <w:sz w:val="24"/>
          <w:lang w:val="en-IE"/>
        </w:rPr>
        <w:t xml:space="preserve"> </w:t>
      </w:r>
      <w:r w:rsidR="00B36D4F">
        <w:rPr>
          <w:sz w:val="24"/>
          <w:lang w:val="en-IE"/>
        </w:rPr>
        <w:t>o</w:t>
      </w:r>
      <w:r>
        <w:rPr>
          <w:sz w:val="24"/>
          <w:lang w:val="en-IE"/>
        </w:rPr>
        <w:t xml:space="preserve">n </w:t>
      </w:r>
      <w:r w:rsidR="00B36D4F">
        <w:rPr>
          <w:sz w:val="24"/>
          <w:lang w:val="en-IE"/>
        </w:rPr>
        <w:t xml:space="preserve">the </w:t>
      </w:r>
      <w:r>
        <w:rPr>
          <w:sz w:val="24"/>
          <w:lang w:val="en-IE"/>
        </w:rPr>
        <w:t xml:space="preserve">resampling of highly imbalanced data. Resampling has the potential to corrupt the base data used for classification, in credit card fraud or other domains. This paper is a concise and well-constructed examination of </w:t>
      </w:r>
      <w:r w:rsidR="00B36D4F">
        <w:rPr>
          <w:sz w:val="24"/>
          <w:lang w:val="en-IE"/>
        </w:rPr>
        <w:t>h</w:t>
      </w:r>
      <w:r>
        <w:rPr>
          <w:sz w:val="24"/>
          <w:lang w:val="en-IE"/>
        </w:rPr>
        <w:t>o</w:t>
      </w:r>
      <w:r w:rsidR="00B36D4F">
        <w:rPr>
          <w:sz w:val="24"/>
          <w:lang w:val="en-IE"/>
        </w:rPr>
        <w:t>w</w:t>
      </w:r>
      <w:r>
        <w:rPr>
          <w:sz w:val="24"/>
          <w:lang w:val="en-IE"/>
        </w:rPr>
        <w:t xml:space="preserve"> to avoid the need for resampling with highly imbalanced datasets through algorithm tuning.</w:t>
      </w:r>
      <w:bookmarkEnd w:id="8"/>
    </w:p>
    <w:sectPr w:rsidR="007756B7" w:rsidRPr="00645FAB"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0FF1" w14:textId="77777777" w:rsidR="00D14ED4" w:rsidRDefault="00D14ED4">
      <w:r>
        <w:separator/>
      </w:r>
    </w:p>
  </w:endnote>
  <w:endnote w:type="continuationSeparator" w:id="0">
    <w:p w14:paraId="32EFB5D3" w14:textId="77777777" w:rsidR="00D14ED4" w:rsidRDefault="00D1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77F3" w14:textId="77777777" w:rsidR="00D14ED4" w:rsidRDefault="00D14ED4">
      <w:r>
        <w:separator/>
      </w:r>
    </w:p>
  </w:footnote>
  <w:footnote w:type="continuationSeparator" w:id="0">
    <w:p w14:paraId="72D49B0D" w14:textId="77777777" w:rsidR="00D14ED4" w:rsidRDefault="00D14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180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208"/>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6CC"/>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E7E3E"/>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1FD3"/>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22D0"/>
    <w:rsid w:val="00BD5075"/>
    <w:rsid w:val="00BD514E"/>
    <w:rsid w:val="00BD5AF9"/>
    <w:rsid w:val="00BD732B"/>
    <w:rsid w:val="00BE0EBA"/>
    <w:rsid w:val="00BE2320"/>
    <w:rsid w:val="00BE2589"/>
    <w:rsid w:val="00BE2DB7"/>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4D6955C-01AB-4AFA-BA2A-00574732DBE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14</cp:revision>
  <cp:lastPrinted>2019-12-10T18:50:00Z</cp:lastPrinted>
  <dcterms:created xsi:type="dcterms:W3CDTF">2022-03-26T18:01:00Z</dcterms:created>
  <dcterms:modified xsi:type="dcterms:W3CDTF">2022-03-26T18:43:00Z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