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F12B" w14:textId="2AF2E13A" w:rsidR="00D81704" w:rsidRPr="00D81704" w:rsidRDefault="00D81704" w:rsidP="00D81704">
      <w:pPr>
        <w:jc w:val="center"/>
        <w:rPr>
          <w:rFonts w:ascii="Calibri" w:hAnsi="Calibri" w:cs="Calibri"/>
          <w:sz w:val="36"/>
          <w:szCs w:val="36"/>
          <w:u w:val="single"/>
        </w:rPr>
      </w:pPr>
      <w:r>
        <w:rPr>
          <w:rFonts w:ascii="Calibri" w:hAnsi="Calibri" w:cs="Calibri"/>
          <w:sz w:val="36"/>
          <w:szCs w:val="36"/>
          <w:u w:val="single"/>
        </w:rPr>
        <w:t xml:space="preserve">Atmospheres of sub-Neptunes </w:t>
      </w:r>
    </w:p>
    <w:p w14:paraId="6988A00E" w14:textId="42B749C8" w:rsidR="00C906D3" w:rsidRPr="00715B50" w:rsidRDefault="006E60BE" w:rsidP="00D81704">
      <w:pPr>
        <w:jc w:val="center"/>
        <w:rPr>
          <w:rFonts w:ascii="Calibri" w:hAnsi="Calibri" w:cs="Calibri"/>
          <w:sz w:val="28"/>
          <w:szCs w:val="28"/>
          <w:u w:val="single"/>
        </w:rPr>
      </w:pPr>
      <w:r w:rsidRPr="00715B50">
        <w:rPr>
          <w:rFonts w:ascii="Calibri" w:hAnsi="Calibri" w:cs="Calibri"/>
          <w:sz w:val="28"/>
          <w:szCs w:val="28"/>
          <w:u w:val="single"/>
        </w:rPr>
        <w:t>Management Plan</w:t>
      </w:r>
    </w:p>
    <w:p w14:paraId="42353588" w14:textId="77777777" w:rsidR="006E60BE" w:rsidRPr="00715B50" w:rsidRDefault="006E60BE">
      <w:pPr>
        <w:rPr>
          <w:rFonts w:ascii="Calibri" w:hAnsi="Calibri" w:cs="Calibri"/>
          <w:sz w:val="28"/>
          <w:szCs w:val="28"/>
          <w:u w:val="single"/>
        </w:rPr>
      </w:pPr>
    </w:p>
    <w:p w14:paraId="365351B8" w14:textId="2EF7039C" w:rsidR="006E60BE" w:rsidRDefault="006E60BE">
      <w:pPr>
        <w:rPr>
          <w:rFonts w:ascii="Calibri" w:hAnsi="Calibri" w:cs="Calibri"/>
          <w:sz w:val="22"/>
          <w:szCs w:val="22"/>
          <w:u w:val="single"/>
        </w:rPr>
      </w:pPr>
      <w:r w:rsidRPr="00715B50">
        <w:rPr>
          <w:rFonts w:ascii="Calibri" w:hAnsi="Calibri" w:cs="Calibri"/>
          <w:sz w:val="22"/>
          <w:szCs w:val="22"/>
          <w:u w:val="single"/>
        </w:rPr>
        <w:t>Deadlines</w:t>
      </w:r>
    </w:p>
    <w:p w14:paraId="12B5CCB7" w14:textId="2323988C" w:rsidR="00A23359" w:rsidRPr="00CA2474" w:rsidRDefault="00CA2474">
      <w:pPr>
        <w:rPr>
          <w:rFonts w:ascii="Calibri" w:hAnsi="Calibri" w:cs="Calibri"/>
          <w:sz w:val="22"/>
          <w:szCs w:val="22"/>
        </w:rPr>
      </w:pPr>
      <w:r>
        <w:rPr>
          <w:rFonts w:ascii="Calibri" w:hAnsi="Calibri" w:cs="Calibri"/>
          <w:sz w:val="22"/>
          <w:szCs w:val="22"/>
        </w:rPr>
        <w:t xml:space="preserve">The important </w:t>
      </w:r>
      <w:r w:rsidR="00A23359">
        <w:rPr>
          <w:rFonts w:ascii="Calibri" w:hAnsi="Calibri" w:cs="Calibri"/>
          <w:sz w:val="22"/>
          <w:szCs w:val="22"/>
        </w:rPr>
        <w:t xml:space="preserve">immovable deadlines to plan around are: </w:t>
      </w:r>
    </w:p>
    <w:p w14:paraId="2D822F05" w14:textId="279FF300" w:rsidR="006E60BE" w:rsidRPr="00947A3F" w:rsidRDefault="006E60BE" w:rsidP="00947A3F">
      <w:pPr>
        <w:pStyle w:val="ListParagraph"/>
        <w:numPr>
          <w:ilvl w:val="0"/>
          <w:numId w:val="9"/>
        </w:numPr>
        <w:rPr>
          <w:rFonts w:ascii="Calibri" w:hAnsi="Calibri" w:cs="Calibri"/>
          <w:sz w:val="22"/>
          <w:szCs w:val="22"/>
        </w:rPr>
      </w:pPr>
      <w:r w:rsidRPr="00947A3F">
        <w:rPr>
          <w:rFonts w:ascii="Calibri" w:hAnsi="Calibri" w:cs="Calibri"/>
          <w:sz w:val="22"/>
          <w:szCs w:val="22"/>
        </w:rPr>
        <w:t>Seminar – 9</w:t>
      </w:r>
      <w:r w:rsidRPr="00947A3F">
        <w:rPr>
          <w:rFonts w:ascii="Calibri" w:hAnsi="Calibri" w:cs="Calibri"/>
          <w:sz w:val="22"/>
          <w:szCs w:val="22"/>
          <w:vertAlign w:val="superscript"/>
        </w:rPr>
        <w:t>th</w:t>
      </w:r>
      <w:r w:rsidRPr="00947A3F">
        <w:rPr>
          <w:rFonts w:ascii="Calibri" w:hAnsi="Calibri" w:cs="Calibri"/>
          <w:sz w:val="22"/>
          <w:szCs w:val="22"/>
        </w:rPr>
        <w:t>-13</w:t>
      </w:r>
      <w:r w:rsidRPr="00947A3F">
        <w:rPr>
          <w:rFonts w:ascii="Calibri" w:hAnsi="Calibri" w:cs="Calibri"/>
          <w:sz w:val="22"/>
          <w:szCs w:val="22"/>
          <w:vertAlign w:val="superscript"/>
        </w:rPr>
        <w:t>th</w:t>
      </w:r>
      <w:r w:rsidRPr="00947A3F">
        <w:rPr>
          <w:rFonts w:ascii="Calibri" w:hAnsi="Calibri" w:cs="Calibri"/>
          <w:sz w:val="22"/>
          <w:szCs w:val="22"/>
        </w:rPr>
        <w:t xml:space="preserve"> March </w:t>
      </w:r>
    </w:p>
    <w:p w14:paraId="537A7EB9" w14:textId="77777777" w:rsidR="00C63EC9" w:rsidRDefault="006E60BE" w:rsidP="00C63EC9">
      <w:pPr>
        <w:pStyle w:val="ListParagraph"/>
        <w:numPr>
          <w:ilvl w:val="0"/>
          <w:numId w:val="9"/>
        </w:numPr>
        <w:rPr>
          <w:rFonts w:ascii="Calibri" w:hAnsi="Calibri" w:cs="Calibri"/>
          <w:sz w:val="22"/>
          <w:szCs w:val="22"/>
        </w:rPr>
      </w:pPr>
      <w:r w:rsidRPr="00947A3F">
        <w:rPr>
          <w:rFonts w:ascii="Calibri" w:hAnsi="Calibri" w:cs="Calibri"/>
          <w:sz w:val="22"/>
          <w:szCs w:val="22"/>
        </w:rPr>
        <w:t>Final report</w:t>
      </w:r>
      <w:r w:rsidR="00D81704" w:rsidRPr="00947A3F">
        <w:rPr>
          <w:rFonts w:ascii="Calibri" w:hAnsi="Calibri" w:cs="Calibri"/>
          <w:sz w:val="22"/>
          <w:szCs w:val="22"/>
        </w:rPr>
        <w:t xml:space="preserve"> </w:t>
      </w:r>
      <w:r w:rsidRPr="00947A3F">
        <w:rPr>
          <w:rFonts w:ascii="Calibri" w:hAnsi="Calibri" w:cs="Calibri"/>
          <w:sz w:val="22"/>
          <w:szCs w:val="22"/>
        </w:rPr>
        <w:t>– 27</w:t>
      </w:r>
      <w:r w:rsidRPr="00947A3F">
        <w:rPr>
          <w:rFonts w:ascii="Calibri" w:hAnsi="Calibri" w:cs="Calibri"/>
          <w:sz w:val="22"/>
          <w:szCs w:val="22"/>
          <w:vertAlign w:val="superscript"/>
        </w:rPr>
        <w:t>th</w:t>
      </w:r>
      <w:r w:rsidRPr="00947A3F">
        <w:rPr>
          <w:rFonts w:ascii="Calibri" w:hAnsi="Calibri" w:cs="Calibri"/>
          <w:sz w:val="22"/>
          <w:szCs w:val="22"/>
        </w:rPr>
        <w:t xml:space="preserve"> March</w:t>
      </w:r>
    </w:p>
    <w:p w14:paraId="69666A8F" w14:textId="55C0EB0C" w:rsidR="002810E9" w:rsidRPr="00715B50" w:rsidRDefault="00EB671E">
      <w:pPr>
        <w:rPr>
          <w:rFonts w:ascii="Calibri" w:hAnsi="Calibri" w:cs="Calibri"/>
          <w:sz w:val="22"/>
          <w:szCs w:val="22"/>
          <w:u w:val="single"/>
        </w:rPr>
      </w:pPr>
      <w:r>
        <w:rPr>
          <w:rFonts w:ascii="Calibri" w:hAnsi="Calibri" w:cs="Calibri"/>
          <w:sz w:val="22"/>
          <w:szCs w:val="22"/>
        </w:rPr>
        <w:t>Talking to the seminar lea</w:t>
      </w:r>
      <w:r w:rsidR="00870A3C">
        <w:rPr>
          <w:rFonts w:ascii="Calibri" w:hAnsi="Calibri" w:cs="Calibri"/>
          <w:sz w:val="22"/>
          <w:szCs w:val="22"/>
        </w:rPr>
        <w:t xml:space="preserve">d resulted in the plan for the slides to be done for the beginning of week </w:t>
      </w:r>
      <w:r w:rsidR="008F6126">
        <w:rPr>
          <w:rFonts w:ascii="Calibri" w:hAnsi="Calibri" w:cs="Calibri"/>
          <w:sz w:val="22"/>
          <w:szCs w:val="22"/>
        </w:rPr>
        <w:t>7</w:t>
      </w:r>
      <w:r w:rsidR="00110A8D">
        <w:rPr>
          <w:rFonts w:ascii="Calibri" w:hAnsi="Calibri" w:cs="Calibri"/>
          <w:sz w:val="22"/>
          <w:szCs w:val="22"/>
        </w:rPr>
        <w:t xml:space="preserve"> results in the project being near completion during the beginning of week </w:t>
      </w:r>
      <w:r w:rsidR="005A12EE">
        <w:rPr>
          <w:rFonts w:ascii="Calibri" w:hAnsi="Calibri" w:cs="Calibri"/>
          <w:sz w:val="22"/>
          <w:szCs w:val="22"/>
        </w:rPr>
        <w:t>6</w:t>
      </w:r>
      <w:r w:rsidR="00C55D95">
        <w:rPr>
          <w:rFonts w:ascii="Calibri" w:hAnsi="Calibri" w:cs="Calibri"/>
          <w:sz w:val="22"/>
          <w:szCs w:val="22"/>
        </w:rPr>
        <w:t xml:space="preserve"> </w:t>
      </w:r>
      <w:r w:rsidR="005A12EE">
        <w:rPr>
          <w:rFonts w:ascii="Calibri" w:hAnsi="Calibri" w:cs="Calibri"/>
          <w:sz w:val="22"/>
          <w:szCs w:val="22"/>
        </w:rPr>
        <w:t>giv</w:t>
      </w:r>
      <w:r w:rsidR="00C55D95">
        <w:rPr>
          <w:rFonts w:ascii="Calibri" w:hAnsi="Calibri" w:cs="Calibri"/>
          <w:sz w:val="22"/>
          <w:szCs w:val="22"/>
        </w:rPr>
        <w:t>ing</w:t>
      </w:r>
      <w:r w:rsidR="005A12EE">
        <w:rPr>
          <w:rFonts w:ascii="Calibri" w:hAnsi="Calibri" w:cs="Calibri"/>
          <w:sz w:val="22"/>
          <w:szCs w:val="22"/>
        </w:rPr>
        <w:t xml:space="preserve"> sufficient time </w:t>
      </w:r>
      <w:r w:rsidR="0036146B" w:rsidRPr="00C63EC9">
        <w:rPr>
          <w:rFonts w:ascii="Calibri" w:hAnsi="Calibri" w:cs="Calibri"/>
          <w:sz w:val="22"/>
          <w:szCs w:val="22"/>
        </w:rPr>
        <w:t>to create the seminar</w:t>
      </w:r>
      <w:r w:rsidR="001B0620">
        <w:rPr>
          <w:rFonts w:ascii="Calibri" w:hAnsi="Calibri" w:cs="Calibri"/>
          <w:sz w:val="22"/>
          <w:szCs w:val="22"/>
        </w:rPr>
        <w:t>. Furthermore, the editors of the report w</w:t>
      </w:r>
      <w:r w:rsidR="00EB0C15">
        <w:rPr>
          <w:rFonts w:ascii="Calibri" w:hAnsi="Calibri" w:cs="Calibri"/>
          <w:sz w:val="22"/>
          <w:szCs w:val="22"/>
        </w:rPr>
        <w:t xml:space="preserve">ere generally happy with the two weeks after the seminar to write the report with the idea of early drafts and </w:t>
      </w:r>
      <w:r w:rsidR="00577CE6">
        <w:rPr>
          <w:rFonts w:ascii="Calibri" w:hAnsi="Calibri" w:cs="Calibri"/>
          <w:sz w:val="22"/>
          <w:szCs w:val="22"/>
        </w:rPr>
        <w:t>progress being made while the project is ongoing.</w:t>
      </w:r>
      <w:r w:rsidR="00A031A0" w:rsidRPr="00C63EC9">
        <w:rPr>
          <w:rFonts w:ascii="Calibri" w:hAnsi="Calibri" w:cs="Calibri"/>
          <w:sz w:val="22"/>
          <w:szCs w:val="22"/>
        </w:rPr>
        <w:t xml:space="preserve"> </w:t>
      </w:r>
      <w:r w:rsidR="00842190" w:rsidRPr="00C63EC9">
        <w:rPr>
          <w:rFonts w:ascii="Calibri" w:hAnsi="Calibri" w:cs="Calibri"/>
          <w:sz w:val="22"/>
          <w:szCs w:val="22"/>
        </w:rPr>
        <w:t xml:space="preserve"> </w:t>
      </w:r>
      <w:r w:rsidR="00D43950" w:rsidRPr="00C63EC9">
        <w:rPr>
          <w:rFonts w:ascii="Calibri" w:hAnsi="Calibri" w:cs="Calibri"/>
          <w:sz w:val="22"/>
          <w:szCs w:val="22"/>
        </w:rPr>
        <w:t xml:space="preserve"> </w:t>
      </w:r>
    </w:p>
    <w:p w14:paraId="0CC9237D" w14:textId="0283F390" w:rsidR="006E60BE" w:rsidRPr="0038123B" w:rsidRDefault="000F5AA8">
      <w:pPr>
        <w:rPr>
          <w:rFonts w:ascii="Calibri" w:hAnsi="Calibri" w:cs="Calibri"/>
          <w:sz w:val="22"/>
          <w:szCs w:val="22"/>
          <w:u w:val="single"/>
        </w:rPr>
      </w:pPr>
      <w:r w:rsidRPr="0038123B">
        <w:rPr>
          <w:rFonts w:ascii="Calibri" w:hAnsi="Calibri" w:cs="Calibri"/>
          <w:sz w:val="22"/>
          <w:szCs w:val="22"/>
          <w:u w:val="single"/>
        </w:rPr>
        <w:t>Tasks</w:t>
      </w:r>
    </w:p>
    <w:p w14:paraId="08596A24" w14:textId="087FA425" w:rsidR="000F5AA8" w:rsidRPr="0038123B" w:rsidRDefault="000F5AA8">
      <w:pPr>
        <w:rPr>
          <w:rFonts w:ascii="Calibri" w:hAnsi="Calibri" w:cs="Calibri"/>
          <w:sz w:val="22"/>
          <w:szCs w:val="22"/>
        </w:rPr>
      </w:pPr>
      <w:r w:rsidRPr="0038123B">
        <w:rPr>
          <w:rFonts w:ascii="Calibri" w:hAnsi="Calibri" w:cs="Calibri"/>
          <w:sz w:val="22"/>
          <w:szCs w:val="22"/>
        </w:rPr>
        <w:t>Group 1</w:t>
      </w:r>
      <w:r w:rsidR="0038123B">
        <w:rPr>
          <w:rFonts w:ascii="Calibri" w:hAnsi="Calibri" w:cs="Calibri"/>
          <w:sz w:val="22"/>
          <w:szCs w:val="22"/>
        </w:rPr>
        <w:t>:</w:t>
      </w:r>
      <w:r w:rsidRPr="0038123B">
        <w:rPr>
          <w:rFonts w:ascii="Calibri" w:hAnsi="Calibri" w:cs="Calibri"/>
          <w:sz w:val="22"/>
          <w:szCs w:val="22"/>
        </w:rPr>
        <w:t xml:space="preserve"> </w:t>
      </w:r>
    </w:p>
    <w:p w14:paraId="1F61D92F" w14:textId="274DFFCC" w:rsidR="00715B50" w:rsidRPr="003D2550" w:rsidRDefault="0041197D" w:rsidP="003D2550">
      <w:pPr>
        <w:pStyle w:val="ListParagraph"/>
        <w:numPr>
          <w:ilvl w:val="0"/>
          <w:numId w:val="8"/>
        </w:numPr>
        <w:rPr>
          <w:rFonts w:ascii="Calibri" w:hAnsi="Calibri" w:cs="Calibri"/>
          <w:sz w:val="22"/>
          <w:szCs w:val="22"/>
        </w:rPr>
      </w:pPr>
      <w:r>
        <w:rPr>
          <w:rFonts w:ascii="Calibri" w:hAnsi="Calibri" w:cs="Calibri"/>
          <w:sz w:val="22"/>
          <w:szCs w:val="22"/>
          <w:u w:val="single"/>
        </w:rPr>
        <w:t>Understand transmission</w:t>
      </w:r>
      <w:r w:rsidR="00A22208">
        <w:rPr>
          <w:rFonts w:ascii="Calibri" w:hAnsi="Calibri" w:cs="Calibri"/>
          <w:sz w:val="22"/>
          <w:szCs w:val="22"/>
          <w:u w:val="single"/>
        </w:rPr>
        <w:t xml:space="preserve"> spectrum</w:t>
      </w:r>
      <w:r>
        <w:rPr>
          <w:rFonts w:ascii="Calibri" w:hAnsi="Calibri" w:cs="Calibri"/>
          <w:sz w:val="22"/>
          <w:szCs w:val="22"/>
          <w:u w:val="single"/>
        </w:rPr>
        <w:t xml:space="preserve"> code</w:t>
      </w:r>
      <w:r w:rsidR="00E85236">
        <w:rPr>
          <w:rFonts w:ascii="Calibri" w:hAnsi="Calibri" w:cs="Calibri"/>
          <w:sz w:val="22"/>
          <w:szCs w:val="22"/>
        </w:rPr>
        <w:t xml:space="preserve"> </w:t>
      </w:r>
      <w:r w:rsidR="00A22208">
        <w:rPr>
          <w:rFonts w:ascii="Calibri" w:hAnsi="Calibri" w:cs="Calibri"/>
          <w:sz w:val="22"/>
          <w:szCs w:val="22"/>
        </w:rPr>
        <w:t>-</w:t>
      </w:r>
      <w:r w:rsidR="00180255">
        <w:rPr>
          <w:rFonts w:ascii="Calibri" w:hAnsi="Calibri" w:cs="Calibri"/>
          <w:sz w:val="22"/>
          <w:szCs w:val="22"/>
        </w:rPr>
        <w:t xml:space="preserve"> </w:t>
      </w:r>
      <w:proofErr w:type="gramStart"/>
      <w:r w:rsidR="00180255">
        <w:rPr>
          <w:rFonts w:ascii="Calibri" w:hAnsi="Calibri" w:cs="Calibri"/>
          <w:sz w:val="22"/>
          <w:szCs w:val="22"/>
        </w:rPr>
        <w:t>In order</w:t>
      </w:r>
      <w:r w:rsidR="006341E9" w:rsidRPr="003D2550">
        <w:rPr>
          <w:rFonts w:ascii="Calibri" w:hAnsi="Calibri" w:cs="Calibri"/>
          <w:sz w:val="22"/>
          <w:szCs w:val="22"/>
        </w:rPr>
        <w:t xml:space="preserve"> to</w:t>
      </w:r>
      <w:proofErr w:type="gramEnd"/>
      <w:r w:rsidR="006341E9" w:rsidRPr="003D2550">
        <w:rPr>
          <w:rFonts w:ascii="Calibri" w:hAnsi="Calibri" w:cs="Calibri"/>
          <w:sz w:val="22"/>
          <w:szCs w:val="22"/>
        </w:rPr>
        <w:t xml:space="preserve"> generate the spectra for different parameters and understand the prominent features. As well, read papers to decide what parameters to use for our atmosphere – based on what common </w:t>
      </w:r>
      <w:r w:rsidR="00180255" w:rsidRPr="003D2550">
        <w:rPr>
          <w:rFonts w:ascii="Calibri" w:hAnsi="Calibri" w:cs="Calibri"/>
          <w:sz w:val="22"/>
          <w:szCs w:val="22"/>
        </w:rPr>
        <w:t>sub-Neptune</w:t>
      </w:r>
      <w:r w:rsidR="006341E9" w:rsidRPr="003D2550">
        <w:rPr>
          <w:rFonts w:ascii="Calibri" w:hAnsi="Calibri" w:cs="Calibri"/>
          <w:sz w:val="22"/>
          <w:szCs w:val="22"/>
        </w:rPr>
        <w:t xml:space="preserve"> atmospheres consist of. </w:t>
      </w:r>
      <w:r w:rsidR="00DE1995">
        <w:rPr>
          <w:rFonts w:ascii="Calibri" w:hAnsi="Calibri" w:cs="Calibri"/>
          <w:sz w:val="22"/>
          <w:szCs w:val="22"/>
        </w:rPr>
        <w:t>This is aimed to be completed during week 1</w:t>
      </w:r>
      <w:r w:rsidR="009D5894">
        <w:rPr>
          <w:rFonts w:ascii="Calibri" w:hAnsi="Calibri" w:cs="Calibri"/>
          <w:sz w:val="22"/>
          <w:szCs w:val="22"/>
        </w:rPr>
        <w:t xml:space="preserve">. </w:t>
      </w:r>
    </w:p>
    <w:p w14:paraId="036CF4F6" w14:textId="61A624A1" w:rsidR="006341E9" w:rsidRPr="003D2550" w:rsidRDefault="002C57CF" w:rsidP="003D2550">
      <w:pPr>
        <w:pStyle w:val="ListParagraph"/>
        <w:numPr>
          <w:ilvl w:val="0"/>
          <w:numId w:val="8"/>
        </w:numPr>
        <w:rPr>
          <w:rFonts w:ascii="Calibri" w:hAnsi="Calibri" w:cs="Calibri"/>
          <w:sz w:val="22"/>
          <w:szCs w:val="22"/>
        </w:rPr>
      </w:pPr>
      <w:r>
        <w:rPr>
          <w:rFonts w:ascii="Calibri" w:hAnsi="Calibri" w:cs="Calibri"/>
          <w:sz w:val="22"/>
          <w:szCs w:val="22"/>
          <w:u w:val="single"/>
        </w:rPr>
        <w:t>Research JWST</w:t>
      </w:r>
      <w:r w:rsidRPr="00144841">
        <w:rPr>
          <w:rFonts w:ascii="Calibri" w:hAnsi="Calibri" w:cs="Calibri"/>
          <w:sz w:val="22"/>
          <w:szCs w:val="22"/>
          <w:u w:val="single"/>
        </w:rPr>
        <w:t xml:space="preserve"> instruments</w:t>
      </w:r>
      <w:r w:rsidR="00E85236">
        <w:rPr>
          <w:rFonts w:ascii="Calibri" w:hAnsi="Calibri" w:cs="Calibri"/>
          <w:sz w:val="22"/>
          <w:szCs w:val="22"/>
        </w:rPr>
        <w:t xml:space="preserve"> </w:t>
      </w:r>
      <w:r w:rsidR="00144841">
        <w:rPr>
          <w:rFonts w:ascii="Calibri" w:hAnsi="Calibri" w:cs="Calibri"/>
          <w:sz w:val="22"/>
          <w:szCs w:val="22"/>
        </w:rPr>
        <w:t xml:space="preserve">- </w:t>
      </w:r>
      <w:r w:rsidR="006341E9" w:rsidRPr="00144841">
        <w:rPr>
          <w:rFonts w:ascii="Calibri" w:hAnsi="Calibri" w:cs="Calibri"/>
          <w:sz w:val="22"/>
          <w:szCs w:val="22"/>
        </w:rPr>
        <w:t>Identify</w:t>
      </w:r>
      <w:r w:rsidR="006341E9" w:rsidRPr="003D2550">
        <w:rPr>
          <w:rFonts w:ascii="Calibri" w:hAnsi="Calibri" w:cs="Calibri"/>
          <w:sz w:val="22"/>
          <w:szCs w:val="22"/>
        </w:rPr>
        <w:t xml:space="preserve"> functions of each of the JWST instruments and what they do best. JWST has four instruments, each with their own different modes. These cover specific wavelength ranges to varying spectral resolution. </w:t>
      </w:r>
      <w:proofErr w:type="gramStart"/>
      <w:r w:rsidR="006341E9" w:rsidRPr="003D2550">
        <w:rPr>
          <w:rFonts w:ascii="Calibri" w:hAnsi="Calibri" w:cs="Calibri"/>
          <w:sz w:val="22"/>
          <w:szCs w:val="22"/>
        </w:rPr>
        <w:t>So</w:t>
      </w:r>
      <w:proofErr w:type="gramEnd"/>
      <w:r w:rsidR="006341E9" w:rsidRPr="003D2550">
        <w:rPr>
          <w:rFonts w:ascii="Calibri" w:hAnsi="Calibri" w:cs="Calibri"/>
          <w:sz w:val="22"/>
          <w:szCs w:val="22"/>
        </w:rPr>
        <w:t xml:space="preserve"> each planet may be best observed by a specific instrument in a specific mode.</w:t>
      </w:r>
      <w:r w:rsidR="009D5894">
        <w:rPr>
          <w:rFonts w:ascii="Calibri" w:hAnsi="Calibri" w:cs="Calibri"/>
          <w:sz w:val="22"/>
          <w:szCs w:val="22"/>
        </w:rPr>
        <w:t xml:space="preserve"> This can be completed in parallel with the transmission spectrums in week 1. </w:t>
      </w:r>
    </w:p>
    <w:p w14:paraId="05FE28B5" w14:textId="2DDA3F8D" w:rsidR="006341E9" w:rsidRPr="003D2550" w:rsidRDefault="006E6B15" w:rsidP="003D2550">
      <w:pPr>
        <w:pStyle w:val="ListParagraph"/>
        <w:numPr>
          <w:ilvl w:val="0"/>
          <w:numId w:val="8"/>
        </w:numPr>
        <w:rPr>
          <w:rFonts w:ascii="Calibri" w:hAnsi="Calibri" w:cs="Calibri"/>
          <w:sz w:val="22"/>
          <w:szCs w:val="22"/>
        </w:rPr>
      </w:pPr>
      <w:r>
        <w:rPr>
          <w:rFonts w:ascii="Calibri" w:hAnsi="Calibri" w:cs="Calibri"/>
          <w:sz w:val="22"/>
          <w:szCs w:val="22"/>
          <w:u w:val="single"/>
        </w:rPr>
        <w:t xml:space="preserve">Atmospheric </w:t>
      </w:r>
      <w:r w:rsidRPr="00E85236">
        <w:rPr>
          <w:rFonts w:ascii="Calibri" w:hAnsi="Calibri" w:cs="Calibri"/>
          <w:sz w:val="22"/>
          <w:szCs w:val="22"/>
          <w:u w:val="single"/>
        </w:rPr>
        <w:t>estimates</w:t>
      </w:r>
      <w:r w:rsidR="00E85236">
        <w:rPr>
          <w:rFonts w:ascii="Calibri" w:hAnsi="Calibri" w:cs="Calibri"/>
          <w:sz w:val="22"/>
          <w:szCs w:val="22"/>
        </w:rPr>
        <w:t xml:space="preserve"> - </w:t>
      </w:r>
      <w:r w:rsidR="006341E9" w:rsidRPr="00E85236">
        <w:rPr>
          <w:rFonts w:ascii="Calibri" w:hAnsi="Calibri" w:cs="Calibri"/>
          <w:sz w:val="22"/>
          <w:szCs w:val="22"/>
        </w:rPr>
        <w:t>Estimate</w:t>
      </w:r>
      <w:r w:rsidR="006341E9" w:rsidRPr="003D2550">
        <w:rPr>
          <w:rFonts w:ascii="Calibri" w:hAnsi="Calibri" w:cs="Calibri"/>
          <w:sz w:val="22"/>
          <w:szCs w:val="22"/>
        </w:rPr>
        <w:t xml:space="preserve"> atmospheric composition for mean molecular weight. </w:t>
      </w:r>
      <w:proofErr w:type="gramStart"/>
      <w:r w:rsidR="006341E9" w:rsidRPr="003D2550">
        <w:rPr>
          <w:rFonts w:ascii="Calibri" w:hAnsi="Calibri" w:cs="Calibri"/>
          <w:sz w:val="22"/>
          <w:szCs w:val="22"/>
        </w:rPr>
        <w:t>Similar to</w:t>
      </w:r>
      <w:proofErr w:type="gramEnd"/>
      <w:r w:rsidR="006341E9" w:rsidRPr="003D2550">
        <w:rPr>
          <w:rFonts w:ascii="Calibri" w:hAnsi="Calibri" w:cs="Calibri"/>
          <w:sz w:val="22"/>
          <w:szCs w:val="22"/>
        </w:rPr>
        <w:t xml:space="preserve"> step 2, </w:t>
      </w:r>
      <w:r w:rsidR="009A0A6E" w:rsidRPr="003D2550">
        <w:rPr>
          <w:rFonts w:ascii="Calibri" w:hAnsi="Calibri" w:cs="Calibri"/>
          <w:sz w:val="22"/>
          <w:szCs w:val="22"/>
        </w:rPr>
        <w:t>based</w:t>
      </w:r>
      <w:r w:rsidR="006341E9" w:rsidRPr="003D2550">
        <w:rPr>
          <w:rFonts w:ascii="Calibri" w:hAnsi="Calibri" w:cs="Calibri"/>
          <w:sz w:val="22"/>
          <w:szCs w:val="22"/>
        </w:rPr>
        <w:t xml:space="preserve"> on what common sub-</w:t>
      </w:r>
      <w:r w:rsidR="009A0A6E">
        <w:rPr>
          <w:rFonts w:ascii="Calibri" w:hAnsi="Calibri" w:cs="Calibri"/>
          <w:sz w:val="22"/>
          <w:szCs w:val="22"/>
        </w:rPr>
        <w:t>N</w:t>
      </w:r>
      <w:r w:rsidR="006341E9" w:rsidRPr="003D2550">
        <w:rPr>
          <w:rFonts w:ascii="Calibri" w:hAnsi="Calibri" w:cs="Calibri"/>
          <w:sz w:val="22"/>
          <w:szCs w:val="22"/>
        </w:rPr>
        <w:t>eptune atmospheres look like and use molecules that will give us well-defined peaks with no overlap.</w:t>
      </w:r>
      <w:r w:rsidR="003D2550" w:rsidRPr="003D2550">
        <w:rPr>
          <w:rFonts w:ascii="Calibri" w:hAnsi="Calibri" w:cs="Calibri"/>
          <w:sz w:val="22"/>
          <w:szCs w:val="22"/>
        </w:rPr>
        <w:t xml:space="preserve"> </w:t>
      </w:r>
      <w:r w:rsidR="006341E9" w:rsidRPr="003D2550">
        <w:rPr>
          <w:rFonts w:ascii="Calibri" w:hAnsi="Calibri" w:cs="Calibri"/>
          <w:sz w:val="22"/>
          <w:szCs w:val="22"/>
        </w:rPr>
        <w:t xml:space="preserve"> </w:t>
      </w:r>
      <w:r w:rsidR="00484120">
        <w:rPr>
          <w:rFonts w:ascii="Calibri" w:hAnsi="Calibri" w:cs="Calibri"/>
          <w:sz w:val="22"/>
          <w:szCs w:val="22"/>
        </w:rPr>
        <w:t>This is a continuation of the transmission spectrums s</w:t>
      </w:r>
      <w:r w:rsidR="006744A3">
        <w:rPr>
          <w:rFonts w:ascii="Calibri" w:hAnsi="Calibri" w:cs="Calibri"/>
          <w:sz w:val="22"/>
          <w:szCs w:val="22"/>
        </w:rPr>
        <w:t>hould be completed during week 2.</w:t>
      </w:r>
    </w:p>
    <w:p w14:paraId="026C6918" w14:textId="020D6F5A" w:rsidR="006341E9" w:rsidRPr="003D2550" w:rsidRDefault="00D3795B" w:rsidP="003D2550">
      <w:pPr>
        <w:pStyle w:val="ListParagraph"/>
        <w:numPr>
          <w:ilvl w:val="0"/>
          <w:numId w:val="8"/>
        </w:numPr>
        <w:rPr>
          <w:rFonts w:ascii="Calibri" w:hAnsi="Calibri" w:cs="Calibri"/>
          <w:sz w:val="22"/>
          <w:szCs w:val="22"/>
        </w:rPr>
      </w:pPr>
      <w:r w:rsidRPr="00D3795B">
        <w:rPr>
          <w:rFonts w:ascii="Calibri" w:hAnsi="Calibri" w:cs="Calibri"/>
          <w:sz w:val="22"/>
          <w:szCs w:val="22"/>
          <w:u w:val="single"/>
        </w:rPr>
        <w:t>Wavelength estimates</w:t>
      </w:r>
      <w:r>
        <w:rPr>
          <w:rFonts w:ascii="Calibri" w:hAnsi="Calibri" w:cs="Calibri"/>
          <w:sz w:val="22"/>
          <w:szCs w:val="22"/>
        </w:rPr>
        <w:t xml:space="preserve"> - </w:t>
      </w:r>
      <w:r w:rsidR="006341E9" w:rsidRPr="00D3795B">
        <w:rPr>
          <w:rFonts w:ascii="Calibri" w:hAnsi="Calibri" w:cs="Calibri"/>
          <w:sz w:val="22"/>
          <w:szCs w:val="22"/>
        </w:rPr>
        <w:t>Pick</w:t>
      </w:r>
      <w:r w:rsidR="006341E9" w:rsidRPr="003D2550">
        <w:rPr>
          <w:rFonts w:ascii="Calibri" w:hAnsi="Calibri" w:cs="Calibri"/>
          <w:sz w:val="22"/>
          <w:szCs w:val="22"/>
        </w:rPr>
        <w:t xml:space="preserve"> a wavelength range for which feature we want to measure the height of. To do this we will identify at what wavelength there is a noticeable peak in absorption. This will depend on which or how many molecules are used in our atmospheric composition.</w:t>
      </w:r>
      <w:r w:rsidR="00EE3808">
        <w:rPr>
          <w:rFonts w:ascii="Calibri" w:hAnsi="Calibri" w:cs="Calibri"/>
          <w:sz w:val="22"/>
          <w:szCs w:val="22"/>
        </w:rPr>
        <w:t xml:space="preserve"> </w:t>
      </w:r>
      <w:r w:rsidR="004F38EF">
        <w:rPr>
          <w:rFonts w:ascii="Calibri" w:hAnsi="Calibri" w:cs="Calibri"/>
          <w:sz w:val="22"/>
          <w:szCs w:val="22"/>
        </w:rPr>
        <w:t>Again,</w:t>
      </w:r>
      <w:r w:rsidR="00A21D41">
        <w:rPr>
          <w:rFonts w:ascii="Calibri" w:hAnsi="Calibri" w:cs="Calibri"/>
          <w:sz w:val="22"/>
          <w:szCs w:val="22"/>
        </w:rPr>
        <w:t xml:space="preserve"> this can be completed in conjunction with the atmospheric estimates in week 2. </w:t>
      </w:r>
      <w:r w:rsidR="006341E9" w:rsidRPr="003D2550">
        <w:rPr>
          <w:rFonts w:ascii="Calibri" w:hAnsi="Calibri" w:cs="Calibri"/>
          <w:sz w:val="22"/>
          <w:szCs w:val="22"/>
        </w:rPr>
        <w:t xml:space="preserve"> </w:t>
      </w:r>
    </w:p>
    <w:p w14:paraId="123F846A" w14:textId="4665D47F" w:rsidR="003D2550" w:rsidRPr="003D2550" w:rsidRDefault="00B122E6" w:rsidP="003D2550">
      <w:pPr>
        <w:pStyle w:val="ListParagraph"/>
        <w:numPr>
          <w:ilvl w:val="0"/>
          <w:numId w:val="8"/>
        </w:numPr>
        <w:rPr>
          <w:rFonts w:ascii="Calibri" w:hAnsi="Calibri" w:cs="Calibri"/>
          <w:sz w:val="22"/>
          <w:szCs w:val="22"/>
        </w:rPr>
      </w:pPr>
      <w:r w:rsidRPr="00B122E6">
        <w:rPr>
          <w:rFonts w:ascii="Calibri" w:hAnsi="Calibri" w:cs="Calibri"/>
          <w:sz w:val="22"/>
          <w:szCs w:val="22"/>
          <w:u w:val="single"/>
        </w:rPr>
        <w:t>Creating Simulations</w:t>
      </w:r>
      <w:r>
        <w:rPr>
          <w:rFonts w:ascii="Calibri" w:hAnsi="Calibri" w:cs="Calibri"/>
          <w:sz w:val="22"/>
          <w:szCs w:val="22"/>
        </w:rPr>
        <w:t xml:space="preserve"> </w:t>
      </w:r>
      <w:r w:rsidR="00E878FC">
        <w:rPr>
          <w:rFonts w:ascii="Calibri" w:hAnsi="Calibri" w:cs="Calibri"/>
          <w:sz w:val="22"/>
          <w:szCs w:val="22"/>
        </w:rPr>
        <w:t xml:space="preserve">- </w:t>
      </w:r>
      <w:r w:rsidR="00E878FC" w:rsidRPr="003D2550">
        <w:rPr>
          <w:rFonts w:ascii="Calibri" w:hAnsi="Calibri" w:cs="Calibri"/>
          <w:sz w:val="22"/>
          <w:szCs w:val="22"/>
        </w:rPr>
        <w:t>simulate</w:t>
      </w:r>
      <w:r>
        <w:rPr>
          <w:rFonts w:ascii="Calibri" w:hAnsi="Calibri" w:cs="Calibri"/>
          <w:sz w:val="22"/>
          <w:szCs w:val="22"/>
        </w:rPr>
        <w:t xml:space="preserve"> </w:t>
      </w:r>
      <w:r w:rsidR="006341E9" w:rsidRPr="003D2550">
        <w:rPr>
          <w:rFonts w:ascii="Calibri" w:hAnsi="Calibri" w:cs="Calibri"/>
          <w:sz w:val="22"/>
          <w:szCs w:val="22"/>
        </w:rPr>
        <w:t xml:space="preserve">JWST spectrum for analysis group. Upload spectrum to </w:t>
      </w:r>
      <w:proofErr w:type="spellStart"/>
      <w:r w:rsidR="006341E9" w:rsidRPr="003D2550">
        <w:rPr>
          <w:rFonts w:ascii="Calibri" w:hAnsi="Calibri" w:cs="Calibri"/>
          <w:sz w:val="22"/>
          <w:szCs w:val="22"/>
        </w:rPr>
        <w:t>PandExo</w:t>
      </w:r>
      <w:proofErr w:type="spellEnd"/>
      <w:r w:rsidR="006341E9" w:rsidRPr="003D2550">
        <w:rPr>
          <w:rFonts w:ascii="Calibri" w:hAnsi="Calibri" w:cs="Calibri"/>
          <w:sz w:val="22"/>
          <w:szCs w:val="22"/>
        </w:rPr>
        <w:t xml:space="preserve"> which will generate JWST data points with associated errors. This will first be done for one test planet.</w:t>
      </w:r>
      <w:r w:rsidR="001C77C8">
        <w:rPr>
          <w:rFonts w:ascii="Calibri" w:hAnsi="Calibri" w:cs="Calibri"/>
          <w:sz w:val="22"/>
          <w:szCs w:val="22"/>
        </w:rPr>
        <w:t xml:space="preserve"> </w:t>
      </w:r>
      <w:r w:rsidR="004F38EF">
        <w:rPr>
          <w:rFonts w:ascii="Calibri" w:hAnsi="Calibri" w:cs="Calibri"/>
          <w:sz w:val="22"/>
          <w:szCs w:val="22"/>
        </w:rPr>
        <w:t xml:space="preserve">This is one of the milestones of the project and a good indication of how progress is going. </w:t>
      </w:r>
      <w:r w:rsidR="009B09EE">
        <w:rPr>
          <w:rFonts w:ascii="Calibri" w:hAnsi="Calibri" w:cs="Calibri"/>
          <w:sz w:val="22"/>
          <w:szCs w:val="22"/>
        </w:rPr>
        <w:t xml:space="preserve">The target is these simulations be ready in week 3. </w:t>
      </w:r>
    </w:p>
    <w:p w14:paraId="41AA0366" w14:textId="5594AB4B" w:rsidR="00DE1995" w:rsidRDefault="00E878FC" w:rsidP="00DE1995">
      <w:pPr>
        <w:pStyle w:val="ListParagraph"/>
        <w:numPr>
          <w:ilvl w:val="0"/>
          <w:numId w:val="8"/>
        </w:numPr>
        <w:rPr>
          <w:rFonts w:ascii="Calibri" w:hAnsi="Calibri" w:cs="Calibri"/>
          <w:sz w:val="22"/>
          <w:szCs w:val="22"/>
        </w:rPr>
      </w:pPr>
      <w:r w:rsidRPr="00E878FC">
        <w:rPr>
          <w:rFonts w:ascii="Calibri" w:hAnsi="Calibri" w:cs="Calibri"/>
          <w:sz w:val="22"/>
          <w:szCs w:val="22"/>
          <w:u w:val="single"/>
        </w:rPr>
        <w:t>Modify simulation code</w:t>
      </w:r>
      <w:r>
        <w:rPr>
          <w:rFonts w:ascii="Calibri" w:hAnsi="Calibri" w:cs="Calibri"/>
          <w:sz w:val="22"/>
          <w:szCs w:val="22"/>
        </w:rPr>
        <w:t xml:space="preserve"> - </w:t>
      </w:r>
      <w:r w:rsidR="006341E9" w:rsidRPr="003D2550">
        <w:rPr>
          <w:rFonts w:ascii="Calibri" w:hAnsi="Calibri" w:cs="Calibri"/>
          <w:sz w:val="22"/>
          <w:szCs w:val="22"/>
        </w:rPr>
        <w:t xml:space="preserve">Then can adapt the notebook to do multiple for variable inputs. Do it so that we don’t have to input </w:t>
      </w:r>
      <w:r w:rsidR="00A21D41" w:rsidRPr="003D2550">
        <w:rPr>
          <w:rFonts w:ascii="Calibri" w:hAnsi="Calibri" w:cs="Calibri"/>
          <w:sz w:val="22"/>
          <w:szCs w:val="22"/>
        </w:rPr>
        <w:t>all</w:t>
      </w:r>
      <w:r w:rsidR="006341E9" w:rsidRPr="003D2550">
        <w:rPr>
          <w:rFonts w:ascii="Calibri" w:hAnsi="Calibri" w:cs="Calibri"/>
          <w:sz w:val="22"/>
          <w:szCs w:val="22"/>
        </w:rPr>
        <w:t xml:space="preserve"> the parameters separately for each planet - especially when we have a lot of planets. The number depends on how many planets we get given from </w:t>
      </w:r>
      <w:r w:rsidR="006341E9" w:rsidRPr="003D2550">
        <w:rPr>
          <w:rFonts w:ascii="Calibri" w:hAnsi="Calibri" w:cs="Calibri"/>
          <w:sz w:val="22"/>
          <w:szCs w:val="22"/>
        </w:rPr>
        <w:lastRenderedPageBreak/>
        <w:t xml:space="preserve">group 2. </w:t>
      </w:r>
      <w:r w:rsidR="009B09EE">
        <w:rPr>
          <w:rFonts w:ascii="Calibri" w:hAnsi="Calibri" w:cs="Calibri"/>
          <w:sz w:val="22"/>
          <w:szCs w:val="22"/>
        </w:rPr>
        <w:t xml:space="preserve">This will be a continuous task after the simulations are ready as the final targets are </w:t>
      </w:r>
      <w:r w:rsidR="00E95CF1">
        <w:rPr>
          <w:rFonts w:ascii="Calibri" w:hAnsi="Calibri" w:cs="Calibri"/>
          <w:sz w:val="22"/>
          <w:szCs w:val="22"/>
        </w:rPr>
        <w:t>decided during the</w:t>
      </w:r>
      <w:r w:rsidR="009B09EE">
        <w:rPr>
          <w:rFonts w:ascii="Calibri" w:hAnsi="Calibri" w:cs="Calibri"/>
          <w:sz w:val="22"/>
          <w:szCs w:val="22"/>
        </w:rPr>
        <w:t xml:space="preserve"> </w:t>
      </w:r>
      <w:r w:rsidR="00E95CF1">
        <w:rPr>
          <w:rFonts w:ascii="Calibri" w:hAnsi="Calibri" w:cs="Calibri"/>
          <w:sz w:val="22"/>
          <w:szCs w:val="22"/>
        </w:rPr>
        <w:t xml:space="preserve">iterative process. </w:t>
      </w:r>
    </w:p>
    <w:p w14:paraId="42B1EBD5" w14:textId="090937B0" w:rsidR="006341E9" w:rsidRPr="00DE1995" w:rsidRDefault="00E878FC" w:rsidP="00DE1995">
      <w:pPr>
        <w:pStyle w:val="ListParagraph"/>
        <w:numPr>
          <w:ilvl w:val="0"/>
          <w:numId w:val="8"/>
        </w:numPr>
        <w:rPr>
          <w:rFonts w:ascii="Calibri" w:hAnsi="Calibri" w:cs="Calibri"/>
          <w:sz w:val="22"/>
          <w:szCs w:val="22"/>
        </w:rPr>
      </w:pPr>
      <w:r w:rsidRPr="00DE1995">
        <w:rPr>
          <w:rFonts w:ascii="Calibri" w:hAnsi="Calibri" w:cs="Calibri"/>
          <w:sz w:val="22"/>
          <w:szCs w:val="22"/>
          <w:u w:val="single"/>
        </w:rPr>
        <w:t>T</w:t>
      </w:r>
      <w:r w:rsidR="00AE13E9" w:rsidRPr="00DE1995">
        <w:rPr>
          <w:rFonts w:ascii="Calibri" w:hAnsi="Calibri" w:cs="Calibri"/>
          <w:sz w:val="22"/>
          <w:szCs w:val="22"/>
          <w:u w:val="single"/>
        </w:rPr>
        <w:t>e</w:t>
      </w:r>
      <w:r w:rsidRPr="00DE1995">
        <w:rPr>
          <w:rFonts w:ascii="Calibri" w:hAnsi="Calibri" w:cs="Calibri"/>
          <w:sz w:val="22"/>
          <w:szCs w:val="22"/>
          <w:u w:val="single"/>
        </w:rPr>
        <w:t xml:space="preserve">st </w:t>
      </w:r>
      <w:r w:rsidR="00AE13E9" w:rsidRPr="00DE1995">
        <w:rPr>
          <w:rFonts w:ascii="Calibri" w:hAnsi="Calibri" w:cs="Calibri"/>
          <w:sz w:val="22"/>
          <w:szCs w:val="22"/>
          <w:u w:val="single"/>
        </w:rPr>
        <w:t>atmospheric composition</w:t>
      </w:r>
      <w:r w:rsidR="00AE13E9" w:rsidRPr="00DE1995">
        <w:rPr>
          <w:rFonts w:ascii="Calibri" w:hAnsi="Calibri" w:cs="Calibri"/>
          <w:sz w:val="22"/>
          <w:szCs w:val="22"/>
        </w:rPr>
        <w:t xml:space="preserve"> –</w:t>
      </w:r>
      <w:r w:rsidR="006341E9" w:rsidRPr="00DE1995">
        <w:rPr>
          <w:rFonts w:ascii="Calibri" w:hAnsi="Calibri" w:cs="Calibri"/>
          <w:sz w:val="22"/>
          <w:szCs w:val="22"/>
        </w:rPr>
        <w:t xml:space="preserve"> </w:t>
      </w:r>
      <w:r w:rsidR="00AE13E9" w:rsidRPr="00DE1995">
        <w:rPr>
          <w:rFonts w:ascii="Calibri" w:hAnsi="Calibri" w:cs="Calibri"/>
          <w:sz w:val="22"/>
          <w:szCs w:val="22"/>
        </w:rPr>
        <w:t xml:space="preserve">If there is sufficient </w:t>
      </w:r>
      <w:r w:rsidR="006341E9" w:rsidRPr="00DE1995">
        <w:rPr>
          <w:rFonts w:ascii="Calibri" w:hAnsi="Calibri" w:cs="Calibri"/>
          <w:sz w:val="22"/>
          <w:szCs w:val="22"/>
        </w:rPr>
        <w:t>time</w:t>
      </w:r>
      <w:r w:rsidR="003F66CD" w:rsidRPr="00DE1995">
        <w:rPr>
          <w:rFonts w:ascii="Calibri" w:hAnsi="Calibri" w:cs="Calibri"/>
          <w:sz w:val="22"/>
          <w:szCs w:val="22"/>
        </w:rPr>
        <w:t>,</w:t>
      </w:r>
      <w:r w:rsidR="006341E9" w:rsidRPr="00DE1995">
        <w:rPr>
          <w:rFonts w:ascii="Calibri" w:hAnsi="Calibri" w:cs="Calibri"/>
          <w:sz w:val="22"/>
          <w:szCs w:val="22"/>
        </w:rPr>
        <w:t xml:space="preserve"> </w:t>
      </w:r>
      <w:r w:rsidR="003F66CD" w:rsidRPr="00DE1995">
        <w:rPr>
          <w:rFonts w:ascii="Calibri" w:hAnsi="Calibri" w:cs="Calibri"/>
          <w:sz w:val="22"/>
          <w:szCs w:val="22"/>
        </w:rPr>
        <w:t>experiment wi</w:t>
      </w:r>
      <w:r w:rsidR="006341E9" w:rsidRPr="00DE1995">
        <w:rPr>
          <w:rFonts w:ascii="Calibri" w:hAnsi="Calibri" w:cs="Calibri"/>
          <w:sz w:val="22"/>
          <w:szCs w:val="22"/>
        </w:rPr>
        <w:t>th atmospheric composition. Don’t fit it make it variable?</w:t>
      </w:r>
    </w:p>
    <w:p w14:paraId="4180CBE0" w14:textId="0A369766" w:rsidR="000F5AA8" w:rsidRPr="00715B50" w:rsidRDefault="000F5AA8">
      <w:pPr>
        <w:rPr>
          <w:rFonts w:ascii="Calibri" w:hAnsi="Calibri" w:cs="Calibri"/>
          <w:sz w:val="22"/>
          <w:szCs w:val="22"/>
        </w:rPr>
      </w:pPr>
    </w:p>
    <w:p w14:paraId="27232B4F" w14:textId="77777777" w:rsidR="003D2550" w:rsidRDefault="000F5AA8" w:rsidP="003D2550">
      <w:pPr>
        <w:rPr>
          <w:rFonts w:ascii="Calibri" w:hAnsi="Calibri" w:cs="Calibri"/>
          <w:sz w:val="22"/>
          <w:szCs w:val="22"/>
          <w:u w:val="single"/>
        </w:rPr>
      </w:pPr>
      <w:r w:rsidRPr="003D2550">
        <w:rPr>
          <w:rFonts w:ascii="Calibri" w:hAnsi="Calibri" w:cs="Calibri"/>
          <w:sz w:val="22"/>
          <w:szCs w:val="22"/>
          <w:u w:val="single"/>
        </w:rPr>
        <w:t>Group 2</w:t>
      </w:r>
    </w:p>
    <w:p w14:paraId="6091A3C5" w14:textId="08519C79" w:rsidR="00292A67" w:rsidRDefault="00464357" w:rsidP="003D2550">
      <w:pPr>
        <w:pStyle w:val="ListParagraph"/>
        <w:numPr>
          <w:ilvl w:val="0"/>
          <w:numId w:val="7"/>
        </w:numPr>
        <w:rPr>
          <w:rFonts w:ascii="Calibri" w:hAnsi="Calibri" w:cs="Calibri"/>
          <w:sz w:val="22"/>
          <w:szCs w:val="22"/>
        </w:rPr>
      </w:pPr>
      <w:r w:rsidRPr="00292A67">
        <w:rPr>
          <w:rFonts w:ascii="Calibri" w:hAnsi="Calibri" w:cs="Calibri"/>
          <w:sz w:val="22"/>
          <w:szCs w:val="22"/>
          <w:u w:val="single"/>
        </w:rPr>
        <w:t>Early target list</w:t>
      </w:r>
      <w:r w:rsidR="00FF7330" w:rsidRPr="00292A67">
        <w:rPr>
          <w:rFonts w:ascii="Calibri" w:hAnsi="Calibri" w:cs="Calibri"/>
          <w:sz w:val="22"/>
          <w:szCs w:val="22"/>
        </w:rPr>
        <w:t xml:space="preserve"> </w:t>
      </w:r>
      <w:r w:rsidR="008C40F1" w:rsidRPr="00292A67">
        <w:rPr>
          <w:rFonts w:ascii="Calibri" w:hAnsi="Calibri" w:cs="Calibri"/>
          <w:sz w:val="22"/>
          <w:szCs w:val="22"/>
        </w:rPr>
        <w:t>–</w:t>
      </w:r>
      <w:r w:rsidRPr="00292A67">
        <w:rPr>
          <w:rFonts w:ascii="Calibri" w:hAnsi="Calibri" w:cs="Calibri"/>
          <w:sz w:val="22"/>
          <w:szCs w:val="22"/>
        </w:rPr>
        <w:t xml:space="preserve"> </w:t>
      </w:r>
      <w:r w:rsidR="008C40F1" w:rsidRPr="00292A67">
        <w:rPr>
          <w:rFonts w:ascii="Calibri" w:hAnsi="Calibri" w:cs="Calibri"/>
          <w:sz w:val="22"/>
          <w:szCs w:val="22"/>
        </w:rPr>
        <w:t>From the entire l</w:t>
      </w:r>
      <w:r w:rsidR="00123629" w:rsidRPr="00292A67">
        <w:rPr>
          <w:rFonts w:ascii="Calibri" w:hAnsi="Calibri" w:cs="Calibri"/>
          <w:sz w:val="22"/>
          <w:szCs w:val="22"/>
        </w:rPr>
        <w:t>i</w:t>
      </w:r>
      <w:r w:rsidR="008C40F1" w:rsidRPr="00292A67">
        <w:rPr>
          <w:rFonts w:ascii="Calibri" w:hAnsi="Calibri" w:cs="Calibri"/>
          <w:sz w:val="22"/>
          <w:szCs w:val="22"/>
        </w:rPr>
        <w:t>st of discovered exoplanets</w:t>
      </w:r>
      <w:r w:rsidR="00123629" w:rsidRPr="00292A67">
        <w:rPr>
          <w:rFonts w:ascii="Calibri" w:hAnsi="Calibri" w:cs="Calibri"/>
          <w:sz w:val="22"/>
          <w:szCs w:val="22"/>
        </w:rPr>
        <w:t xml:space="preserve"> </w:t>
      </w:r>
      <w:r w:rsidR="008A05BC" w:rsidRPr="00292A67">
        <w:rPr>
          <w:rFonts w:ascii="Calibri" w:hAnsi="Calibri" w:cs="Calibri"/>
          <w:sz w:val="22"/>
          <w:szCs w:val="22"/>
        </w:rPr>
        <w:t xml:space="preserve">limit the search for potential targets to broad </w:t>
      </w:r>
      <w:r w:rsidR="00517B82" w:rsidRPr="00292A67">
        <w:rPr>
          <w:rFonts w:ascii="Calibri" w:hAnsi="Calibri" w:cs="Calibri"/>
          <w:sz w:val="22"/>
          <w:szCs w:val="22"/>
        </w:rPr>
        <w:t xml:space="preserve">definitions </w:t>
      </w:r>
      <w:r w:rsidR="00BD71C8" w:rsidRPr="00292A67">
        <w:rPr>
          <w:rFonts w:ascii="Calibri" w:hAnsi="Calibri" w:cs="Calibri"/>
          <w:sz w:val="22"/>
          <w:szCs w:val="22"/>
        </w:rPr>
        <w:t>of radius. Furthermore</w:t>
      </w:r>
      <w:r w:rsidR="00D53D67" w:rsidRPr="00292A67">
        <w:rPr>
          <w:rFonts w:ascii="Calibri" w:hAnsi="Calibri" w:cs="Calibri"/>
          <w:sz w:val="22"/>
          <w:szCs w:val="22"/>
        </w:rPr>
        <w:t>,</w:t>
      </w:r>
      <w:r w:rsidR="00BD71C8" w:rsidRPr="00292A67">
        <w:rPr>
          <w:rFonts w:ascii="Calibri" w:hAnsi="Calibri" w:cs="Calibri"/>
          <w:sz w:val="22"/>
          <w:szCs w:val="22"/>
        </w:rPr>
        <w:t xml:space="preserve"> only include planets with many known parameters including </w:t>
      </w:r>
      <w:r w:rsidR="00212640" w:rsidRPr="00292A67">
        <w:rPr>
          <w:rFonts w:ascii="Calibri" w:hAnsi="Calibri" w:cs="Calibri"/>
          <w:sz w:val="22"/>
          <w:szCs w:val="22"/>
        </w:rPr>
        <w:t xml:space="preserve">mass and radius of planet, </w:t>
      </w:r>
      <w:r w:rsidR="0006287D" w:rsidRPr="00292A67">
        <w:rPr>
          <w:rFonts w:ascii="Calibri" w:hAnsi="Calibri" w:cs="Calibri"/>
          <w:sz w:val="22"/>
          <w:szCs w:val="22"/>
        </w:rPr>
        <w:t xml:space="preserve">stellar parameters and orbital period. </w:t>
      </w:r>
      <w:r w:rsidR="00A45F0C">
        <w:rPr>
          <w:rFonts w:ascii="Calibri" w:hAnsi="Calibri" w:cs="Calibri"/>
          <w:sz w:val="22"/>
          <w:szCs w:val="22"/>
        </w:rPr>
        <w:t xml:space="preserve">This target is to be ready with a list of targets after group 1 is ready with the simulations. </w:t>
      </w:r>
    </w:p>
    <w:p w14:paraId="0A2AE5F4" w14:textId="2EFBCA6C" w:rsidR="00E72ABB" w:rsidRDefault="00E72ABB" w:rsidP="003D2550">
      <w:pPr>
        <w:pStyle w:val="ListParagraph"/>
        <w:numPr>
          <w:ilvl w:val="0"/>
          <w:numId w:val="7"/>
        </w:numPr>
        <w:rPr>
          <w:rFonts w:ascii="Calibri" w:hAnsi="Calibri" w:cs="Calibri"/>
          <w:sz w:val="22"/>
          <w:szCs w:val="22"/>
        </w:rPr>
      </w:pPr>
      <w:r w:rsidRPr="00292A67">
        <w:rPr>
          <w:rFonts w:ascii="Calibri" w:hAnsi="Calibri" w:cs="Calibri"/>
          <w:sz w:val="22"/>
          <w:szCs w:val="22"/>
          <w:u w:val="single"/>
        </w:rPr>
        <w:t>Final target list</w:t>
      </w:r>
      <w:r w:rsidR="00FF7330" w:rsidRPr="00292A67">
        <w:rPr>
          <w:rFonts w:ascii="Calibri" w:hAnsi="Calibri" w:cs="Calibri"/>
          <w:sz w:val="22"/>
          <w:szCs w:val="22"/>
        </w:rPr>
        <w:t xml:space="preserve"> </w:t>
      </w:r>
      <w:r w:rsidR="00D53D67" w:rsidRPr="00292A67">
        <w:rPr>
          <w:rFonts w:ascii="Calibri" w:hAnsi="Calibri" w:cs="Calibri"/>
          <w:sz w:val="22"/>
          <w:szCs w:val="22"/>
        </w:rPr>
        <w:t>– Using the simulations from group 1</w:t>
      </w:r>
      <w:r w:rsidR="00527650" w:rsidRPr="00292A67">
        <w:rPr>
          <w:rFonts w:ascii="Calibri" w:hAnsi="Calibri" w:cs="Calibri"/>
          <w:sz w:val="22"/>
          <w:szCs w:val="22"/>
        </w:rPr>
        <w:t>, information from the research and the calculations of obser</w:t>
      </w:r>
      <w:r w:rsidR="004D3D63" w:rsidRPr="00292A67">
        <w:rPr>
          <w:rFonts w:ascii="Calibri" w:hAnsi="Calibri" w:cs="Calibri"/>
          <w:sz w:val="22"/>
          <w:szCs w:val="22"/>
        </w:rPr>
        <w:t xml:space="preserve">vation time and equilibrium temperature narrow the search to the final planets to focus on. </w:t>
      </w:r>
      <w:r w:rsidR="001B2FAA">
        <w:rPr>
          <w:rFonts w:ascii="Calibri" w:hAnsi="Calibri" w:cs="Calibri"/>
          <w:sz w:val="22"/>
          <w:szCs w:val="22"/>
        </w:rPr>
        <w:t xml:space="preserve">This will start an iterative process after the </w:t>
      </w:r>
      <w:r w:rsidR="00DF509B">
        <w:rPr>
          <w:rFonts w:ascii="Calibri" w:hAnsi="Calibri" w:cs="Calibri"/>
          <w:sz w:val="22"/>
          <w:szCs w:val="22"/>
        </w:rPr>
        <w:t xml:space="preserve">early </w:t>
      </w:r>
      <w:r w:rsidR="00860E76">
        <w:rPr>
          <w:rFonts w:ascii="Calibri" w:hAnsi="Calibri" w:cs="Calibri"/>
          <w:sz w:val="22"/>
          <w:szCs w:val="22"/>
        </w:rPr>
        <w:t>simulations</w:t>
      </w:r>
      <w:r w:rsidR="00DF509B">
        <w:rPr>
          <w:rFonts w:ascii="Calibri" w:hAnsi="Calibri" w:cs="Calibri"/>
          <w:sz w:val="22"/>
          <w:szCs w:val="22"/>
        </w:rPr>
        <w:t xml:space="preserve"> are finished in week 3 </w:t>
      </w:r>
      <w:r w:rsidR="00860E76">
        <w:rPr>
          <w:rFonts w:ascii="Calibri" w:hAnsi="Calibri" w:cs="Calibri"/>
          <w:sz w:val="22"/>
          <w:szCs w:val="22"/>
        </w:rPr>
        <w:t xml:space="preserve">with the aim of </w:t>
      </w:r>
      <w:r w:rsidR="004B0245">
        <w:rPr>
          <w:rFonts w:ascii="Calibri" w:hAnsi="Calibri" w:cs="Calibri"/>
          <w:sz w:val="22"/>
          <w:szCs w:val="22"/>
        </w:rPr>
        <w:t>reducing to</w:t>
      </w:r>
      <w:r w:rsidR="00860E76">
        <w:rPr>
          <w:rFonts w:ascii="Calibri" w:hAnsi="Calibri" w:cs="Calibri"/>
          <w:sz w:val="22"/>
          <w:szCs w:val="22"/>
        </w:rPr>
        <w:t xml:space="preserve"> a final list in week </w:t>
      </w:r>
      <w:r w:rsidR="001A500E">
        <w:rPr>
          <w:rFonts w:ascii="Calibri" w:hAnsi="Calibri" w:cs="Calibri"/>
          <w:sz w:val="22"/>
          <w:szCs w:val="22"/>
        </w:rPr>
        <w:t>5</w:t>
      </w:r>
      <w:r w:rsidR="00860E76">
        <w:rPr>
          <w:rFonts w:ascii="Calibri" w:hAnsi="Calibri" w:cs="Calibri"/>
          <w:sz w:val="22"/>
          <w:szCs w:val="22"/>
        </w:rPr>
        <w:t xml:space="preserve">. </w:t>
      </w:r>
    </w:p>
    <w:p w14:paraId="7049710B" w14:textId="28BEA947" w:rsidR="007B6D69" w:rsidRDefault="003B5D9B" w:rsidP="003B5D9B">
      <w:pPr>
        <w:pStyle w:val="ListParagraph"/>
        <w:numPr>
          <w:ilvl w:val="0"/>
          <w:numId w:val="7"/>
        </w:numPr>
        <w:rPr>
          <w:rFonts w:ascii="Calibri" w:hAnsi="Calibri" w:cs="Calibri"/>
          <w:sz w:val="22"/>
          <w:szCs w:val="22"/>
        </w:rPr>
      </w:pPr>
      <w:r w:rsidRPr="007B6D69">
        <w:rPr>
          <w:rFonts w:ascii="Calibri" w:hAnsi="Calibri" w:cs="Calibri"/>
          <w:sz w:val="22"/>
          <w:szCs w:val="22"/>
          <w:u w:val="single"/>
        </w:rPr>
        <w:t>Researching</w:t>
      </w:r>
      <w:r w:rsidRPr="007B6D69">
        <w:rPr>
          <w:rFonts w:ascii="Calibri" w:hAnsi="Calibri" w:cs="Calibri"/>
          <w:sz w:val="22"/>
          <w:szCs w:val="22"/>
        </w:rPr>
        <w:t xml:space="preserve"> –</w:t>
      </w:r>
      <w:r w:rsidR="00634B75" w:rsidRPr="007B6D69">
        <w:rPr>
          <w:rFonts w:ascii="Calibri" w:hAnsi="Calibri" w:cs="Calibri"/>
          <w:sz w:val="22"/>
          <w:szCs w:val="22"/>
        </w:rPr>
        <w:t xml:space="preserve"> In order to help narrow the list of planets, research on </w:t>
      </w:r>
      <w:r w:rsidR="007F0581" w:rsidRPr="007B6D69">
        <w:rPr>
          <w:rFonts w:ascii="Calibri" w:hAnsi="Calibri" w:cs="Calibri"/>
          <w:sz w:val="22"/>
          <w:szCs w:val="22"/>
        </w:rPr>
        <w:t>the definition of sub-</w:t>
      </w:r>
      <w:r w:rsidR="007B6D69" w:rsidRPr="007B6D69">
        <w:rPr>
          <w:rFonts w:ascii="Calibri" w:hAnsi="Calibri" w:cs="Calibri"/>
          <w:sz w:val="22"/>
          <w:szCs w:val="22"/>
        </w:rPr>
        <w:t>Neptunes, what</w:t>
      </w:r>
      <w:r w:rsidR="007F0581" w:rsidRPr="007B6D69">
        <w:rPr>
          <w:rFonts w:ascii="Calibri" w:hAnsi="Calibri" w:cs="Calibri"/>
          <w:sz w:val="22"/>
          <w:szCs w:val="22"/>
        </w:rPr>
        <w:t xml:space="preserve"> makes a good target </w:t>
      </w:r>
      <w:r w:rsidR="007B6D69" w:rsidRPr="007B6D69">
        <w:rPr>
          <w:rFonts w:ascii="Calibri" w:hAnsi="Calibri" w:cs="Calibri"/>
          <w:sz w:val="22"/>
          <w:szCs w:val="22"/>
        </w:rPr>
        <w:t>a</w:t>
      </w:r>
      <w:r w:rsidR="007B6D69">
        <w:rPr>
          <w:rFonts w:ascii="Calibri" w:hAnsi="Calibri" w:cs="Calibri"/>
          <w:sz w:val="22"/>
          <w:szCs w:val="22"/>
        </w:rPr>
        <w:t xml:space="preserve">nd the importance of future calculations </w:t>
      </w:r>
      <w:r w:rsidR="005F25A8">
        <w:rPr>
          <w:rFonts w:ascii="Calibri" w:hAnsi="Calibri" w:cs="Calibri"/>
          <w:sz w:val="22"/>
          <w:szCs w:val="22"/>
        </w:rPr>
        <w:t>will be done a</w:t>
      </w:r>
      <w:r w:rsidR="0031488D">
        <w:rPr>
          <w:rFonts w:ascii="Calibri" w:hAnsi="Calibri" w:cs="Calibri"/>
          <w:sz w:val="22"/>
          <w:szCs w:val="22"/>
        </w:rPr>
        <w:t>longside the creation of the early target list.</w:t>
      </w:r>
      <w:r w:rsidR="00E45D89">
        <w:rPr>
          <w:rFonts w:ascii="Calibri" w:hAnsi="Calibri" w:cs="Calibri"/>
          <w:sz w:val="22"/>
          <w:szCs w:val="22"/>
        </w:rPr>
        <w:t xml:space="preserve"> This will take place in parallel </w:t>
      </w:r>
      <w:r w:rsidR="007C036D">
        <w:rPr>
          <w:rFonts w:ascii="Calibri" w:hAnsi="Calibri" w:cs="Calibri"/>
          <w:sz w:val="22"/>
          <w:szCs w:val="22"/>
        </w:rPr>
        <w:t xml:space="preserve">to an early target list and calculations on the targets with the aim of having a clear understanding by week </w:t>
      </w:r>
      <w:r w:rsidR="004B0245">
        <w:rPr>
          <w:rFonts w:ascii="Calibri" w:hAnsi="Calibri" w:cs="Calibri"/>
          <w:sz w:val="22"/>
          <w:szCs w:val="22"/>
        </w:rPr>
        <w:t>5</w:t>
      </w:r>
      <w:r w:rsidR="007C036D">
        <w:rPr>
          <w:rFonts w:ascii="Calibri" w:hAnsi="Calibri" w:cs="Calibri"/>
          <w:sz w:val="22"/>
          <w:szCs w:val="22"/>
        </w:rPr>
        <w:t xml:space="preserve">. </w:t>
      </w:r>
    </w:p>
    <w:p w14:paraId="4A63D185" w14:textId="3E22337A" w:rsidR="00361D5C" w:rsidRDefault="003B5D9B" w:rsidP="00361D5C">
      <w:pPr>
        <w:pStyle w:val="ListParagraph"/>
        <w:numPr>
          <w:ilvl w:val="0"/>
          <w:numId w:val="7"/>
        </w:numPr>
        <w:rPr>
          <w:rFonts w:ascii="Calibri" w:hAnsi="Calibri" w:cs="Calibri"/>
          <w:sz w:val="22"/>
          <w:szCs w:val="22"/>
        </w:rPr>
      </w:pPr>
      <w:r w:rsidRPr="007B6D69">
        <w:rPr>
          <w:rFonts w:ascii="Calibri" w:hAnsi="Calibri" w:cs="Calibri"/>
          <w:sz w:val="22"/>
          <w:szCs w:val="22"/>
          <w:u w:val="single"/>
        </w:rPr>
        <w:t>Observation Time</w:t>
      </w:r>
      <w:r w:rsidRPr="007B6D69">
        <w:rPr>
          <w:rFonts w:ascii="Calibri" w:hAnsi="Calibri" w:cs="Calibri"/>
          <w:sz w:val="22"/>
          <w:szCs w:val="22"/>
        </w:rPr>
        <w:t xml:space="preserve"> </w:t>
      </w:r>
      <w:r w:rsidR="00C4508E">
        <w:rPr>
          <w:rFonts w:ascii="Calibri" w:hAnsi="Calibri" w:cs="Calibri"/>
          <w:sz w:val="22"/>
          <w:szCs w:val="22"/>
        </w:rPr>
        <w:t xml:space="preserve">– How long is needed on a target to obtain good data. </w:t>
      </w:r>
      <w:r w:rsidR="00AC27A3">
        <w:rPr>
          <w:rFonts w:ascii="Calibri" w:hAnsi="Calibri" w:cs="Calibri"/>
          <w:sz w:val="22"/>
          <w:szCs w:val="22"/>
        </w:rPr>
        <w:t xml:space="preserve">Not crucial in the early target list but an important </w:t>
      </w:r>
      <w:r w:rsidR="002A50E9">
        <w:rPr>
          <w:rFonts w:ascii="Calibri" w:hAnsi="Calibri" w:cs="Calibri"/>
          <w:sz w:val="22"/>
          <w:szCs w:val="22"/>
        </w:rPr>
        <w:t>consideration when deciding how much total time is needed and the best allocation of that time</w:t>
      </w:r>
      <w:r w:rsidR="002740BE">
        <w:rPr>
          <w:rFonts w:ascii="Calibri" w:hAnsi="Calibri" w:cs="Calibri"/>
          <w:sz w:val="22"/>
          <w:szCs w:val="22"/>
        </w:rPr>
        <w:t xml:space="preserve"> for the final targets.</w:t>
      </w:r>
      <w:r w:rsidR="00AB08ED">
        <w:rPr>
          <w:rFonts w:ascii="Calibri" w:hAnsi="Calibri" w:cs="Calibri"/>
          <w:sz w:val="22"/>
          <w:szCs w:val="22"/>
        </w:rPr>
        <w:t xml:space="preserve"> A general function </w:t>
      </w:r>
      <w:r w:rsidR="007A60D7">
        <w:rPr>
          <w:rFonts w:ascii="Calibri" w:hAnsi="Calibri" w:cs="Calibri"/>
          <w:sz w:val="22"/>
          <w:szCs w:val="22"/>
        </w:rPr>
        <w:t xml:space="preserve">will be created to </w:t>
      </w:r>
      <w:r w:rsidR="0086383C">
        <w:rPr>
          <w:rFonts w:ascii="Calibri" w:hAnsi="Calibri" w:cs="Calibri"/>
          <w:sz w:val="22"/>
          <w:szCs w:val="22"/>
        </w:rPr>
        <w:t>calculate the observation time for the large target list</w:t>
      </w:r>
      <w:r w:rsidR="002740BE">
        <w:rPr>
          <w:rFonts w:ascii="Calibri" w:hAnsi="Calibri" w:cs="Calibri"/>
          <w:sz w:val="22"/>
          <w:szCs w:val="22"/>
        </w:rPr>
        <w:t xml:space="preserve"> with the aim of having the observation time for all </w:t>
      </w:r>
      <w:r w:rsidR="008A7BE4">
        <w:rPr>
          <w:rFonts w:ascii="Calibri" w:hAnsi="Calibri" w:cs="Calibri"/>
          <w:sz w:val="22"/>
          <w:szCs w:val="22"/>
        </w:rPr>
        <w:t xml:space="preserve">final </w:t>
      </w:r>
      <w:r w:rsidR="008F5747">
        <w:rPr>
          <w:rFonts w:ascii="Calibri" w:hAnsi="Calibri" w:cs="Calibri"/>
          <w:sz w:val="22"/>
          <w:szCs w:val="22"/>
        </w:rPr>
        <w:t>targets</w:t>
      </w:r>
      <w:r w:rsidR="008A7BE4">
        <w:rPr>
          <w:rFonts w:ascii="Calibri" w:hAnsi="Calibri" w:cs="Calibri"/>
          <w:sz w:val="22"/>
          <w:szCs w:val="22"/>
        </w:rPr>
        <w:t xml:space="preserve"> done with the list by week </w:t>
      </w:r>
      <w:r w:rsidR="004B0245">
        <w:rPr>
          <w:rFonts w:ascii="Calibri" w:hAnsi="Calibri" w:cs="Calibri"/>
          <w:sz w:val="22"/>
          <w:szCs w:val="22"/>
        </w:rPr>
        <w:t>5</w:t>
      </w:r>
      <w:r w:rsidR="008A7BE4">
        <w:rPr>
          <w:rFonts w:ascii="Calibri" w:hAnsi="Calibri" w:cs="Calibri"/>
          <w:sz w:val="22"/>
          <w:szCs w:val="22"/>
        </w:rPr>
        <w:t>.</w:t>
      </w:r>
      <w:r w:rsidRPr="007B6D69">
        <w:rPr>
          <w:rFonts w:ascii="Calibri" w:hAnsi="Calibri" w:cs="Calibri"/>
          <w:sz w:val="22"/>
          <w:szCs w:val="22"/>
        </w:rPr>
        <w:t xml:space="preserve"> </w:t>
      </w:r>
    </w:p>
    <w:p w14:paraId="4D2D3D87" w14:textId="3DEC7EF6" w:rsidR="0023440E" w:rsidRPr="00361D5C" w:rsidRDefault="0023440E" w:rsidP="00361D5C">
      <w:pPr>
        <w:pStyle w:val="ListParagraph"/>
        <w:numPr>
          <w:ilvl w:val="0"/>
          <w:numId w:val="7"/>
        </w:numPr>
        <w:rPr>
          <w:rFonts w:ascii="Calibri" w:hAnsi="Calibri" w:cs="Calibri"/>
          <w:sz w:val="22"/>
          <w:szCs w:val="22"/>
        </w:rPr>
      </w:pPr>
      <w:r w:rsidRPr="00361D5C">
        <w:rPr>
          <w:rFonts w:ascii="Calibri" w:hAnsi="Calibri" w:cs="Calibri"/>
          <w:sz w:val="22"/>
          <w:szCs w:val="22"/>
          <w:u w:val="single"/>
        </w:rPr>
        <w:t>Equilibrium temperature</w:t>
      </w:r>
      <w:r w:rsidR="00FF7330" w:rsidRPr="00361D5C">
        <w:rPr>
          <w:rFonts w:ascii="Calibri" w:hAnsi="Calibri" w:cs="Calibri"/>
          <w:sz w:val="22"/>
          <w:szCs w:val="22"/>
        </w:rPr>
        <w:t xml:space="preserve"> </w:t>
      </w:r>
      <w:r w:rsidR="00BA19FD" w:rsidRPr="00361D5C">
        <w:rPr>
          <w:rFonts w:ascii="Calibri" w:hAnsi="Calibri" w:cs="Calibri"/>
          <w:sz w:val="22"/>
          <w:szCs w:val="22"/>
        </w:rPr>
        <w:t xml:space="preserve">– With one of the end goals being the creation of a graph </w:t>
      </w:r>
      <w:r w:rsidR="00324C3E" w:rsidRPr="00361D5C">
        <w:rPr>
          <w:rFonts w:ascii="Calibri" w:hAnsi="Calibri" w:cs="Calibri"/>
          <w:sz w:val="22"/>
          <w:szCs w:val="22"/>
        </w:rPr>
        <w:t>that includes the equilibrium temperature, ensure the target list includes a range of temperatures is crucial.</w:t>
      </w:r>
      <w:r w:rsidR="005D4B5B">
        <w:rPr>
          <w:rFonts w:ascii="Calibri" w:hAnsi="Calibri" w:cs="Calibri"/>
          <w:sz w:val="22"/>
          <w:szCs w:val="22"/>
        </w:rPr>
        <w:t xml:space="preserve"> A function will be created to return the equilibrium temperature for a large sel</w:t>
      </w:r>
      <w:r w:rsidR="009E7711">
        <w:rPr>
          <w:rFonts w:ascii="Calibri" w:hAnsi="Calibri" w:cs="Calibri"/>
          <w:sz w:val="22"/>
          <w:szCs w:val="22"/>
        </w:rPr>
        <w:t>ection of planets to inform which are included in the final list during week 4</w:t>
      </w:r>
      <w:r w:rsidR="00EF68D2">
        <w:rPr>
          <w:rFonts w:ascii="Calibri" w:hAnsi="Calibri" w:cs="Calibri"/>
          <w:sz w:val="22"/>
          <w:szCs w:val="22"/>
        </w:rPr>
        <w:t>.</w:t>
      </w:r>
      <w:r w:rsidR="00876748">
        <w:rPr>
          <w:rFonts w:ascii="Calibri" w:hAnsi="Calibri" w:cs="Calibri"/>
          <w:color w:val="EE0000"/>
          <w:sz w:val="22"/>
          <w:szCs w:val="22"/>
        </w:rPr>
        <w:t xml:space="preserve"> </w:t>
      </w:r>
    </w:p>
    <w:p w14:paraId="3A40728D" w14:textId="6BA9087F" w:rsidR="003B7522" w:rsidRPr="00324C3E" w:rsidRDefault="003B5D9B" w:rsidP="003D2550">
      <w:pPr>
        <w:pStyle w:val="ListParagraph"/>
        <w:numPr>
          <w:ilvl w:val="0"/>
          <w:numId w:val="7"/>
        </w:numPr>
        <w:rPr>
          <w:rFonts w:ascii="Calibri" w:hAnsi="Calibri" w:cs="Calibri"/>
          <w:sz w:val="22"/>
          <w:szCs w:val="22"/>
        </w:rPr>
      </w:pPr>
      <w:r>
        <w:rPr>
          <w:rFonts w:ascii="Calibri" w:hAnsi="Calibri" w:cs="Calibri"/>
          <w:sz w:val="22"/>
          <w:szCs w:val="22"/>
          <w:u w:val="single"/>
        </w:rPr>
        <w:t>Mapping spectrum peaks</w:t>
      </w:r>
      <w:r w:rsidR="00FF7330">
        <w:rPr>
          <w:rFonts w:ascii="Calibri" w:hAnsi="Calibri" w:cs="Calibri"/>
          <w:sz w:val="22"/>
          <w:szCs w:val="22"/>
        </w:rPr>
        <w:t xml:space="preserve"> </w:t>
      </w:r>
      <w:r w:rsidR="00324C3E">
        <w:rPr>
          <w:rFonts w:ascii="Calibri" w:hAnsi="Calibri" w:cs="Calibri"/>
          <w:sz w:val="22"/>
          <w:szCs w:val="22"/>
        </w:rPr>
        <w:t>– A crucial step when determining how cloudy a given sub-Neptune is. The code for this will be</w:t>
      </w:r>
      <w:r w:rsidR="006E314B">
        <w:rPr>
          <w:rFonts w:ascii="Calibri" w:hAnsi="Calibri" w:cs="Calibri"/>
          <w:sz w:val="22"/>
          <w:szCs w:val="22"/>
        </w:rPr>
        <w:t xml:space="preserve"> produced in </w:t>
      </w:r>
      <w:r w:rsidR="00915C54">
        <w:rPr>
          <w:rFonts w:ascii="Calibri" w:hAnsi="Calibri" w:cs="Calibri"/>
          <w:sz w:val="22"/>
          <w:szCs w:val="22"/>
        </w:rPr>
        <w:t>parallel to the other steps</w:t>
      </w:r>
      <w:r w:rsidR="00FB2FC3">
        <w:rPr>
          <w:rFonts w:ascii="Calibri" w:hAnsi="Calibri" w:cs="Calibri"/>
          <w:sz w:val="22"/>
          <w:szCs w:val="22"/>
        </w:rPr>
        <w:t xml:space="preserve"> are being completed</w:t>
      </w:r>
      <w:r w:rsidR="00FF2872">
        <w:rPr>
          <w:rFonts w:ascii="Calibri" w:hAnsi="Calibri" w:cs="Calibri"/>
          <w:sz w:val="22"/>
          <w:szCs w:val="22"/>
        </w:rPr>
        <w:t>. This is because it is an important and complex step that needs to be accurate. The aim would be to have a generic mapping function by week</w:t>
      </w:r>
      <w:r w:rsidR="000D77B7">
        <w:rPr>
          <w:rFonts w:ascii="Calibri" w:hAnsi="Calibri" w:cs="Calibri"/>
          <w:sz w:val="22"/>
          <w:szCs w:val="22"/>
        </w:rPr>
        <w:t xml:space="preserve"> 5 </w:t>
      </w:r>
      <w:r w:rsidR="005D5AFD">
        <w:rPr>
          <w:rFonts w:ascii="Calibri" w:hAnsi="Calibri" w:cs="Calibri"/>
          <w:sz w:val="22"/>
          <w:szCs w:val="22"/>
        </w:rPr>
        <w:t xml:space="preserve">that can then be used on the simulations. </w:t>
      </w:r>
      <w:r w:rsidR="00FF2872">
        <w:rPr>
          <w:rFonts w:ascii="Calibri" w:hAnsi="Calibri" w:cs="Calibri"/>
          <w:sz w:val="22"/>
          <w:szCs w:val="22"/>
        </w:rPr>
        <w:t xml:space="preserve"> </w:t>
      </w:r>
    </w:p>
    <w:p w14:paraId="45714F9E" w14:textId="77777777" w:rsidR="002810E9" w:rsidRPr="002810E9" w:rsidRDefault="00093C38" w:rsidP="002810E9">
      <w:pPr>
        <w:pStyle w:val="ListParagraph"/>
        <w:numPr>
          <w:ilvl w:val="0"/>
          <w:numId w:val="7"/>
        </w:numPr>
        <w:rPr>
          <w:rFonts w:ascii="Calibri" w:hAnsi="Calibri" w:cs="Calibri"/>
          <w:sz w:val="22"/>
          <w:szCs w:val="22"/>
        </w:rPr>
      </w:pPr>
      <w:r w:rsidRPr="002810E9">
        <w:rPr>
          <w:rFonts w:ascii="Calibri" w:hAnsi="Calibri" w:cs="Calibri"/>
          <w:sz w:val="22"/>
          <w:szCs w:val="22"/>
          <w:u w:val="single"/>
        </w:rPr>
        <w:t xml:space="preserve">Modelling and </w:t>
      </w:r>
      <w:r w:rsidR="003B5D9B" w:rsidRPr="002810E9">
        <w:rPr>
          <w:rFonts w:ascii="Calibri" w:hAnsi="Calibri" w:cs="Calibri"/>
          <w:sz w:val="22"/>
          <w:szCs w:val="22"/>
          <w:u w:val="single"/>
        </w:rPr>
        <w:t xml:space="preserve">Statistical </w:t>
      </w:r>
      <w:r w:rsidRPr="002810E9">
        <w:rPr>
          <w:rFonts w:ascii="Calibri" w:hAnsi="Calibri" w:cs="Calibri"/>
          <w:sz w:val="22"/>
          <w:szCs w:val="22"/>
          <w:u w:val="single"/>
        </w:rPr>
        <w:t>analysis</w:t>
      </w:r>
      <w:r w:rsidR="00FF7330" w:rsidRPr="002810E9">
        <w:rPr>
          <w:rFonts w:ascii="Calibri" w:hAnsi="Calibri" w:cs="Calibri"/>
          <w:sz w:val="22"/>
          <w:szCs w:val="22"/>
        </w:rPr>
        <w:t xml:space="preserve"> </w:t>
      </w:r>
      <w:r w:rsidR="00EC4088" w:rsidRPr="002810E9">
        <w:rPr>
          <w:rFonts w:ascii="Calibri" w:hAnsi="Calibri" w:cs="Calibri"/>
          <w:sz w:val="22"/>
          <w:szCs w:val="22"/>
        </w:rPr>
        <w:t>– The final step in the project, with the s</w:t>
      </w:r>
      <w:r w:rsidR="0034416C" w:rsidRPr="002810E9">
        <w:rPr>
          <w:rFonts w:ascii="Calibri" w:hAnsi="Calibri" w:cs="Calibri"/>
          <w:sz w:val="22"/>
          <w:szCs w:val="22"/>
        </w:rPr>
        <w:t xml:space="preserve">imulated data of a range of sub-Neptunes and the ability to map the </w:t>
      </w:r>
      <w:r w:rsidRPr="002810E9">
        <w:rPr>
          <w:rFonts w:ascii="Calibri" w:hAnsi="Calibri" w:cs="Calibri"/>
          <w:sz w:val="22"/>
          <w:szCs w:val="22"/>
        </w:rPr>
        <w:t>spectrum peaks to a given element</w:t>
      </w:r>
      <w:r w:rsidR="0059755B" w:rsidRPr="002810E9">
        <w:rPr>
          <w:rFonts w:ascii="Calibri" w:hAnsi="Calibri" w:cs="Calibri"/>
          <w:sz w:val="22"/>
          <w:szCs w:val="22"/>
        </w:rPr>
        <w:t xml:space="preserve">, the data will be plotted and modelling to show any underlying </w:t>
      </w:r>
      <w:r w:rsidR="00862CF5" w:rsidRPr="002810E9">
        <w:rPr>
          <w:rFonts w:ascii="Calibri" w:hAnsi="Calibri" w:cs="Calibri"/>
          <w:sz w:val="22"/>
          <w:szCs w:val="22"/>
        </w:rPr>
        <w:t xml:space="preserve">relationship. This will include </w:t>
      </w:r>
      <w:r w:rsidR="00361D5C" w:rsidRPr="002810E9">
        <w:rPr>
          <w:rFonts w:ascii="Calibri" w:hAnsi="Calibri" w:cs="Calibri"/>
          <w:sz w:val="22"/>
          <w:szCs w:val="22"/>
        </w:rPr>
        <w:t>extensive</w:t>
      </w:r>
      <w:r w:rsidR="00862CF5" w:rsidRPr="002810E9">
        <w:rPr>
          <w:rFonts w:ascii="Calibri" w:hAnsi="Calibri" w:cs="Calibri"/>
          <w:sz w:val="22"/>
          <w:szCs w:val="22"/>
        </w:rPr>
        <w:t xml:space="preserve"> statistical analysis to understand how </w:t>
      </w:r>
      <w:r w:rsidR="00361D5C" w:rsidRPr="002810E9">
        <w:rPr>
          <w:rFonts w:ascii="Calibri" w:hAnsi="Calibri" w:cs="Calibri"/>
          <w:sz w:val="22"/>
          <w:szCs w:val="22"/>
        </w:rPr>
        <w:t xml:space="preserve">clear the relationship is. </w:t>
      </w:r>
      <w:r w:rsidR="005D5AFD" w:rsidRPr="002810E9">
        <w:rPr>
          <w:rFonts w:ascii="Calibri" w:hAnsi="Calibri" w:cs="Calibri"/>
          <w:sz w:val="22"/>
          <w:szCs w:val="22"/>
        </w:rPr>
        <w:t xml:space="preserve">This will take up the remaining time in the project before the week 6 deadline for the seminar preparation. </w:t>
      </w:r>
    </w:p>
    <w:p w14:paraId="6AD8B04E" w14:textId="303391E8" w:rsidR="002810E9" w:rsidRDefault="002810E9" w:rsidP="002810E9">
      <w:pPr>
        <w:rPr>
          <w:rFonts w:ascii="Calibri" w:hAnsi="Calibri" w:cs="Calibri"/>
          <w:sz w:val="22"/>
          <w:szCs w:val="22"/>
          <w:u w:val="single"/>
        </w:rPr>
      </w:pPr>
      <w:r w:rsidRPr="0036146B">
        <w:rPr>
          <w:rFonts w:ascii="Calibri" w:hAnsi="Calibri" w:cs="Calibri"/>
          <w:sz w:val="22"/>
          <w:szCs w:val="22"/>
          <w:u w:val="single"/>
        </w:rPr>
        <w:t>Milestones</w:t>
      </w:r>
    </w:p>
    <w:p w14:paraId="15F09D52" w14:textId="77777777" w:rsidR="002810E9" w:rsidRPr="00C55D95" w:rsidRDefault="002810E9" w:rsidP="002810E9">
      <w:pPr>
        <w:rPr>
          <w:rFonts w:ascii="Calibri" w:hAnsi="Calibri" w:cs="Calibri"/>
          <w:sz w:val="22"/>
          <w:szCs w:val="22"/>
        </w:rPr>
      </w:pPr>
      <w:r>
        <w:rPr>
          <w:rFonts w:ascii="Calibri" w:hAnsi="Calibri" w:cs="Calibri"/>
          <w:sz w:val="22"/>
          <w:szCs w:val="22"/>
        </w:rPr>
        <w:t xml:space="preserve">To ensure this plan works as effectively as possible, aiming to reach these milestones as close to the target time as possible gives the project the best possible time of finishing on time. </w:t>
      </w:r>
    </w:p>
    <w:p w14:paraId="73BF6487" w14:textId="3EB64094" w:rsidR="0001345D" w:rsidRDefault="002810E9" w:rsidP="002810E9">
      <w:pPr>
        <w:pStyle w:val="ListParagraph"/>
        <w:numPr>
          <w:ilvl w:val="0"/>
          <w:numId w:val="10"/>
        </w:numPr>
        <w:rPr>
          <w:rFonts w:ascii="Calibri" w:hAnsi="Calibri" w:cs="Calibri"/>
          <w:sz w:val="22"/>
          <w:szCs w:val="22"/>
        </w:rPr>
      </w:pPr>
      <w:r w:rsidRPr="00A51E89">
        <w:rPr>
          <w:rFonts w:ascii="Calibri" w:hAnsi="Calibri" w:cs="Calibri"/>
          <w:sz w:val="22"/>
          <w:szCs w:val="22"/>
          <w:u w:val="single"/>
        </w:rPr>
        <w:lastRenderedPageBreak/>
        <w:t>Work with one planet</w:t>
      </w:r>
      <w:r w:rsidR="00A51E89">
        <w:rPr>
          <w:rFonts w:ascii="Calibri" w:hAnsi="Calibri" w:cs="Calibri"/>
          <w:sz w:val="22"/>
          <w:szCs w:val="22"/>
        </w:rPr>
        <w:t xml:space="preserve"> </w:t>
      </w:r>
      <w:r>
        <w:rPr>
          <w:rFonts w:ascii="Calibri" w:hAnsi="Calibri" w:cs="Calibri"/>
          <w:sz w:val="22"/>
          <w:szCs w:val="22"/>
        </w:rPr>
        <w:t xml:space="preserve">- </w:t>
      </w:r>
      <w:r w:rsidR="00A224C4">
        <w:rPr>
          <w:rFonts w:ascii="Calibri" w:hAnsi="Calibri" w:cs="Calibri"/>
          <w:sz w:val="22"/>
          <w:szCs w:val="22"/>
        </w:rPr>
        <w:t>F</w:t>
      </w:r>
      <w:r>
        <w:rPr>
          <w:rFonts w:ascii="Calibri" w:hAnsi="Calibri" w:cs="Calibri"/>
          <w:sz w:val="22"/>
          <w:szCs w:val="22"/>
        </w:rPr>
        <w:t xml:space="preserve">ollowing the creation of the simulation code and </w:t>
      </w:r>
      <w:r w:rsidR="00B8762D">
        <w:rPr>
          <w:rFonts w:ascii="Calibri" w:hAnsi="Calibri" w:cs="Calibri"/>
          <w:sz w:val="22"/>
          <w:szCs w:val="22"/>
        </w:rPr>
        <w:t xml:space="preserve">an early list of potential targets </w:t>
      </w:r>
      <w:r w:rsidR="00C53F8D">
        <w:rPr>
          <w:rFonts w:ascii="Calibri" w:hAnsi="Calibri" w:cs="Calibri"/>
          <w:sz w:val="22"/>
          <w:szCs w:val="22"/>
        </w:rPr>
        <w:t xml:space="preserve">ensure the communication and data flow between group 1 and 2 is effective by getting </w:t>
      </w:r>
      <w:r w:rsidR="00860D25">
        <w:rPr>
          <w:rFonts w:ascii="Calibri" w:hAnsi="Calibri" w:cs="Calibri"/>
          <w:sz w:val="22"/>
          <w:szCs w:val="22"/>
        </w:rPr>
        <w:t xml:space="preserve">simulations of a single planet by the end of week 3. </w:t>
      </w:r>
    </w:p>
    <w:p w14:paraId="102810AD" w14:textId="78608B39" w:rsidR="00E95CF1" w:rsidRPr="002810E9" w:rsidRDefault="00A224C4" w:rsidP="002810E9">
      <w:pPr>
        <w:pStyle w:val="ListParagraph"/>
        <w:numPr>
          <w:ilvl w:val="0"/>
          <w:numId w:val="10"/>
        </w:numPr>
        <w:rPr>
          <w:rFonts w:ascii="Calibri" w:hAnsi="Calibri" w:cs="Calibri"/>
          <w:sz w:val="22"/>
          <w:szCs w:val="22"/>
        </w:rPr>
      </w:pPr>
      <w:r>
        <w:rPr>
          <w:rFonts w:ascii="Calibri" w:hAnsi="Calibri" w:cs="Calibri"/>
          <w:sz w:val="22"/>
          <w:szCs w:val="22"/>
          <w:u w:val="single"/>
        </w:rPr>
        <w:t>Targets, Simulations and Mapping</w:t>
      </w:r>
      <w:r>
        <w:rPr>
          <w:rFonts w:ascii="Calibri" w:hAnsi="Calibri" w:cs="Calibri"/>
          <w:sz w:val="22"/>
          <w:szCs w:val="22"/>
        </w:rPr>
        <w:t xml:space="preserve"> – </w:t>
      </w:r>
      <w:r w:rsidR="00943121">
        <w:rPr>
          <w:rFonts w:ascii="Calibri" w:hAnsi="Calibri" w:cs="Calibri"/>
          <w:sz w:val="22"/>
          <w:szCs w:val="22"/>
        </w:rPr>
        <w:t xml:space="preserve">The final place to determining how the </w:t>
      </w:r>
      <w:r w:rsidR="00165F77">
        <w:rPr>
          <w:rFonts w:ascii="Calibri" w:hAnsi="Calibri" w:cs="Calibri"/>
          <w:sz w:val="22"/>
          <w:szCs w:val="22"/>
        </w:rPr>
        <w:t>project is progressing</w:t>
      </w:r>
      <w:r w:rsidR="00B468F8">
        <w:rPr>
          <w:rFonts w:ascii="Calibri" w:hAnsi="Calibri" w:cs="Calibri"/>
          <w:sz w:val="22"/>
          <w:szCs w:val="22"/>
        </w:rPr>
        <w:t>. This is because the</w:t>
      </w:r>
      <w:r w:rsidR="00165F77">
        <w:rPr>
          <w:rFonts w:ascii="Calibri" w:hAnsi="Calibri" w:cs="Calibri"/>
          <w:sz w:val="22"/>
          <w:szCs w:val="22"/>
        </w:rPr>
        <w:t xml:space="preserve"> coding should be complete and </w:t>
      </w:r>
      <w:r w:rsidR="00F43E61">
        <w:rPr>
          <w:rFonts w:ascii="Calibri" w:hAnsi="Calibri" w:cs="Calibri"/>
          <w:sz w:val="22"/>
          <w:szCs w:val="22"/>
        </w:rPr>
        <w:t>subsequent steps are running the simulations for all the targets</w:t>
      </w:r>
      <w:r w:rsidR="006A0C8C">
        <w:rPr>
          <w:rFonts w:ascii="Calibri" w:hAnsi="Calibri" w:cs="Calibri"/>
          <w:sz w:val="22"/>
          <w:szCs w:val="22"/>
        </w:rPr>
        <w:t>, finding peaks and modelling the tread of temperature and cloud</w:t>
      </w:r>
      <w:r w:rsidR="00751303">
        <w:rPr>
          <w:rFonts w:ascii="Calibri" w:hAnsi="Calibri" w:cs="Calibri"/>
          <w:sz w:val="22"/>
          <w:szCs w:val="22"/>
        </w:rPr>
        <w:t xml:space="preserve"> using code already created</w:t>
      </w:r>
      <w:r w:rsidR="00B468F8">
        <w:rPr>
          <w:rFonts w:ascii="Calibri" w:hAnsi="Calibri" w:cs="Calibri"/>
          <w:sz w:val="22"/>
          <w:szCs w:val="22"/>
        </w:rPr>
        <w:t xml:space="preserve">. </w:t>
      </w:r>
    </w:p>
    <w:sectPr w:rsidR="00E95CF1" w:rsidRPr="002810E9" w:rsidSect="00C42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1A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E42784"/>
    <w:multiLevelType w:val="hybridMultilevel"/>
    <w:tmpl w:val="6F381D2C"/>
    <w:lvl w:ilvl="0" w:tplc="87E030F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DC5744"/>
    <w:multiLevelType w:val="hybridMultilevel"/>
    <w:tmpl w:val="1D34CB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265F5E"/>
    <w:multiLevelType w:val="hybridMultilevel"/>
    <w:tmpl w:val="3C8C1CC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4C109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B940EF5"/>
    <w:multiLevelType w:val="hybridMultilevel"/>
    <w:tmpl w:val="93FCAB40"/>
    <w:lvl w:ilvl="0" w:tplc="10281D4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137A31"/>
    <w:multiLevelType w:val="multilevel"/>
    <w:tmpl w:val="EBCE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10736"/>
    <w:multiLevelType w:val="hybridMultilevel"/>
    <w:tmpl w:val="97ECC8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99D032C"/>
    <w:multiLevelType w:val="hybridMultilevel"/>
    <w:tmpl w:val="B6E0246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B12F9B"/>
    <w:multiLevelType w:val="hybridMultilevel"/>
    <w:tmpl w:val="111478C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145004552">
    <w:abstractNumId w:val="4"/>
  </w:num>
  <w:num w:numId="2" w16cid:durableId="972519465">
    <w:abstractNumId w:val="0"/>
  </w:num>
  <w:num w:numId="3" w16cid:durableId="1784762106">
    <w:abstractNumId w:val="5"/>
  </w:num>
  <w:num w:numId="4" w16cid:durableId="1315794305">
    <w:abstractNumId w:val="1"/>
  </w:num>
  <w:num w:numId="5" w16cid:durableId="822739482">
    <w:abstractNumId w:val="6"/>
  </w:num>
  <w:num w:numId="6" w16cid:durableId="1124302732">
    <w:abstractNumId w:val="9"/>
  </w:num>
  <w:num w:numId="7" w16cid:durableId="403189377">
    <w:abstractNumId w:val="7"/>
  </w:num>
  <w:num w:numId="8" w16cid:durableId="1104420489">
    <w:abstractNumId w:val="2"/>
  </w:num>
  <w:num w:numId="9" w16cid:durableId="690301711">
    <w:abstractNumId w:val="3"/>
  </w:num>
  <w:num w:numId="10" w16cid:durableId="16808132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0BE"/>
    <w:rsid w:val="00002078"/>
    <w:rsid w:val="0001345D"/>
    <w:rsid w:val="00022B5D"/>
    <w:rsid w:val="00037D0B"/>
    <w:rsid w:val="00040BA9"/>
    <w:rsid w:val="0006287D"/>
    <w:rsid w:val="00093C38"/>
    <w:rsid w:val="000D77B7"/>
    <w:rsid w:val="000F5AA8"/>
    <w:rsid w:val="00110A8D"/>
    <w:rsid w:val="001151C8"/>
    <w:rsid w:val="00123629"/>
    <w:rsid w:val="00144841"/>
    <w:rsid w:val="00165F77"/>
    <w:rsid w:val="001714B3"/>
    <w:rsid w:val="00180255"/>
    <w:rsid w:val="001906B1"/>
    <w:rsid w:val="001A500E"/>
    <w:rsid w:val="001B0620"/>
    <w:rsid w:val="001B1DF1"/>
    <w:rsid w:val="001B2FAA"/>
    <w:rsid w:val="001C77C8"/>
    <w:rsid w:val="00212640"/>
    <w:rsid w:val="00226786"/>
    <w:rsid w:val="0023440E"/>
    <w:rsid w:val="002400E3"/>
    <w:rsid w:val="00241675"/>
    <w:rsid w:val="002740BE"/>
    <w:rsid w:val="002810E9"/>
    <w:rsid w:val="00292A67"/>
    <w:rsid w:val="002A50E9"/>
    <w:rsid w:val="002C57CF"/>
    <w:rsid w:val="002E6E5C"/>
    <w:rsid w:val="0031080D"/>
    <w:rsid w:val="0031488D"/>
    <w:rsid w:val="00324C3E"/>
    <w:rsid w:val="00326F96"/>
    <w:rsid w:val="00330F2F"/>
    <w:rsid w:val="0034416C"/>
    <w:rsid w:val="0036146B"/>
    <w:rsid w:val="00361D5C"/>
    <w:rsid w:val="0036415F"/>
    <w:rsid w:val="00364C1B"/>
    <w:rsid w:val="00373D90"/>
    <w:rsid w:val="0038123B"/>
    <w:rsid w:val="00392D1B"/>
    <w:rsid w:val="003B5D9B"/>
    <w:rsid w:val="003B7522"/>
    <w:rsid w:val="003D2550"/>
    <w:rsid w:val="003F66CD"/>
    <w:rsid w:val="0041197D"/>
    <w:rsid w:val="0043697C"/>
    <w:rsid w:val="004524EB"/>
    <w:rsid w:val="00464357"/>
    <w:rsid w:val="00464C91"/>
    <w:rsid w:val="00484120"/>
    <w:rsid w:val="004A10E8"/>
    <w:rsid w:val="004B0245"/>
    <w:rsid w:val="004B06FB"/>
    <w:rsid w:val="004D3D63"/>
    <w:rsid w:val="004E7490"/>
    <w:rsid w:val="004F38EF"/>
    <w:rsid w:val="00507685"/>
    <w:rsid w:val="00517B82"/>
    <w:rsid w:val="00527650"/>
    <w:rsid w:val="0053515C"/>
    <w:rsid w:val="00542427"/>
    <w:rsid w:val="005719FF"/>
    <w:rsid w:val="00577CE6"/>
    <w:rsid w:val="0059755B"/>
    <w:rsid w:val="005A12EE"/>
    <w:rsid w:val="005D4B5B"/>
    <w:rsid w:val="005D5AFD"/>
    <w:rsid w:val="005F25A8"/>
    <w:rsid w:val="006123C5"/>
    <w:rsid w:val="0062707B"/>
    <w:rsid w:val="006341E9"/>
    <w:rsid w:val="00634B75"/>
    <w:rsid w:val="006677DE"/>
    <w:rsid w:val="006744A3"/>
    <w:rsid w:val="006A0C8C"/>
    <w:rsid w:val="006A4BEE"/>
    <w:rsid w:val="006B76E8"/>
    <w:rsid w:val="006E314B"/>
    <w:rsid w:val="006E60BE"/>
    <w:rsid w:val="006E6B15"/>
    <w:rsid w:val="00715B50"/>
    <w:rsid w:val="0071704B"/>
    <w:rsid w:val="00751303"/>
    <w:rsid w:val="00757E8D"/>
    <w:rsid w:val="007A60D7"/>
    <w:rsid w:val="007B3421"/>
    <w:rsid w:val="007B6D69"/>
    <w:rsid w:val="007C036D"/>
    <w:rsid w:val="007F0581"/>
    <w:rsid w:val="00810205"/>
    <w:rsid w:val="00824C2A"/>
    <w:rsid w:val="00826706"/>
    <w:rsid w:val="008339EC"/>
    <w:rsid w:val="00842190"/>
    <w:rsid w:val="00860D25"/>
    <w:rsid w:val="00860E76"/>
    <w:rsid w:val="00862CF5"/>
    <w:rsid w:val="0086383C"/>
    <w:rsid w:val="00870A3C"/>
    <w:rsid w:val="00871382"/>
    <w:rsid w:val="00876748"/>
    <w:rsid w:val="00884B74"/>
    <w:rsid w:val="00892002"/>
    <w:rsid w:val="008A05BC"/>
    <w:rsid w:val="008A73FE"/>
    <w:rsid w:val="008A7BE4"/>
    <w:rsid w:val="008C40F1"/>
    <w:rsid w:val="008C5C47"/>
    <w:rsid w:val="008F5747"/>
    <w:rsid w:val="008F6126"/>
    <w:rsid w:val="00915C54"/>
    <w:rsid w:val="00926EAB"/>
    <w:rsid w:val="00943121"/>
    <w:rsid w:val="009444BF"/>
    <w:rsid w:val="00947A3F"/>
    <w:rsid w:val="00994BE7"/>
    <w:rsid w:val="009A0A6E"/>
    <w:rsid w:val="009B09EE"/>
    <w:rsid w:val="009C032D"/>
    <w:rsid w:val="009C07C8"/>
    <w:rsid w:val="009D444D"/>
    <w:rsid w:val="009D5894"/>
    <w:rsid w:val="009E3A6F"/>
    <w:rsid w:val="009E7711"/>
    <w:rsid w:val="009F1784"/>
    <w:rsid w:val="00A031A0"/>
    <w:rsid w:val="00A21D41"/>
    <w:rsid w:val="00A22208"/>
    <w:rsid w:val="00A224C4"/>
    <w:rsid w:val="00A23359"/>
    <w:rsid w:val="00A40D47"/>
    <w:rsid w:val="00A45F0C"/>
    <w:rsid w:val="00A51E89"/>
    <w:rsid w:val="00A52C1C"/>
    <w:rsid w:val="00A5680E"/>
    <w:rsid w:val="00AB08ED"/>
    <w:rsid w:val="00AC27A3"/>
    <w:rsid w:val="00AE13E9"/>
    <w:rsid w:val="00AF4113"/>
    <w:rsid w:val="00B122E6"/>
    <w:rsid w:val="00B468F8"/>
    <w:rsid w:val="00B50F58"/>
    <w:rsid w:val="00B55FA3"/>
    <w:rsid w:val="00B8762D"/>
    <w:rsid w:val="00B908F7"/>
    <w:rsid w:val="00BA19FD"/>
    <w:rsid w:val="00BB2B0D"/>
    <w:rsid w:val="00BD71C8"/>
    <w:rsid w:val="00C426FD"/>
    <w:rsid w:val="00C4508E"/>
    <w:rsid w:val="00C53F8D"/>
    <w:rsid w:val="00C55D95"/>
    <w:rsid w:val="00C63EC9"/>
    <w:rsid w:val="00C906D3"/>
    <w:rsid w:val="00CA2474"/>
    <w:rsid w:val="00CD0C33"/>
    <w:rsid w:val="00D0185A"/>
    <w:rsid w:val="00D3795B"/>
    <w:rsid w:val="00D41256"/>
    <w:rsid w:val="00D43950"/>
    <w:rsid w:val="00D53D67"/>
    <w:rsid w:val="00D633D5"/>
    <w:rsid w:val="00D81704"/>
    <w:rsid w:val="00DB4E6E"/>
    <w:rsid w:val="00DE0697"/>
    <w:rsid w:val="00DE1995"/>
    <w:rsid w:val="00DF509B"/>
    <w:rsid w:val="00E11C04"/>
    <w:rsid w:val="00E45D89"/>
    <w:rsid w:val="00E72ABB"/>
    <w:rsid w:val="00E85236"/>
    <w:rsid w:val="00E878FC"/>
    <w:rsid w:val="00E95CF1"/>
    <w:rsid w:val="00EB0C15"/>
    <w:rsid w:val="00EB671E"/>
    <w:rsid w:val="00EC4088"/>
    <w:rsid w:val="00EE2A6C"/>
    <w:rsid w:val="00EE3808"/>
    <w:rsid w:val="00EF68D2"/>
    <w:rsid w:val="00F10ADE"/>
    <w:rsid w:val="00F43E61"/>
    <w:rsid w:val="00FB2FC3"/>
    <w:rsid w:val="00FD1044"/>
    <w:rsid w:val="00FF2872"/>
    <w:rsid w:val="00FF73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0E81"/>
  <w15:chartTrackingRefBased/>
  <w15:docId w15:val="{7B81C630-A82F-4070-88BC-2DAE50D8F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0BE"/>
    <w:rPr>
      <w:rFonts w:eastAsiaTheme="majorEastAsia" w:cstheme="majorBidi"/>
      <w:color w:val="272727" w:themeColor="text1" w:themeTint="D8"/>
    </w:rPr>
  </w:style>
  <w:style w:type="paragraph" w:styleId="Title">
    <w:name w:val="Title"/>
    <w:basedOn w:val="Normal"/>
    <w:next w:val="Normal"/>
    <w:link w:val="TitleChar"/>
    <w:uiPriority w:val="10"/>
    <w:qFormat/>
    <w:rsid w:val="006E6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0BE"/>
    <w:pPr>
      <w:spacing w:before="160"/>
      <w:jc w:val="center"/>
    </w:pPr>
    <w:rPr>
      <w:i/>
      <w:iCs/>
      <w:color w:val="404040" w:themeColor="text1" w:themeTint="BF"/>
    </w:rPr>
  </w:style>
  <w:style w:type="character" w:customStyle="1" w:styleId="QuoteChar">
    <w:name w:val="Quote Char"/>
    <w:basedOn w:val="DefaultParagraphFont"/>
    <w:link w:val="Quote"/>
    <w:uiPriority w:val="29"/>
    <w:rsid w:val="006E60BE"/>
    <w:rPr>
      <w:i/>
      <w:iCs/>
      <w:color w:val="404040" w:themeColor="text1" w:themeTint="BF"/>
    </w:rPr>
  </w:style>
  <w:style w:type="paragraph" w:styleId="ListParagraph">
    <w:name w:val="List Paragraph"/>
    <w:basedOn w:val="Normal"/>
    <w:uiPriority w:val="34"/>
    <w:qFormat/>
    <w:rsid w:val="006E60BE"/>
    <w:pPr>
      <w:ind w:left="720"/>
      <w:contextualSpacing/>
    </w:pPr>
  </w:style>
  <w:style w:type="character" w:styleId="IntenseEmphasis">
    <w:name w:val="Intense Emphasis"/>
    <w:basedOn w:val="DefaultParagraphFont"/>
    <w:uiPriority w:val="21"/>
    <w:qFormat/>
    <w:rsid w:val="006E60BE"/>
    <w:rPr>
      <w:i/>
      <w:iCs/>
      <w:color w:val="0F4761" w:themeColor="accent1" w:themeShade="BF"/>
    </w:rPr>
  </w:style>
  <w:style w:type="paragraph" w:styleId="IntenseQuote">
    <w:name w:val="Intense Quote"/>
    <w:basedOn w:val="Normal"/>
    <w:next w:val="Normal"/>
    <w:link w:val="IntenseQuoteChar"/>
    <w:uiPriority w:val="30"/>
    <w:qFormat/>
    <w:rsid w:val="006E6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0BE"/>
    <w:rPr>
      <w:i/>
      <w:iCs/>
      <w:color w:val="0F4761" w:themeColor="accent1" w:themeShade="BF"/>
    </w:rPr>
  </w:style>
  <w:style w:type="character" w:styleId="IntenseReference">
    <w:name w:val="Intense Reference"/>
    <w:basedOn w:val="DefaultParagraphFont"/>
    <w:uiPriority w:val="32"/>
    <w:qFormat/>
    <w:rsid w:val="006E60BE"/>
    <w:rPr>
      <w:b/>
      <w:bCs/>
      <w:smallCaps/>
      <w:color w:val="0F4761" w:themeColor="accent1" w:themeShade="BF"/>
      <w:spacing w:val="5"/>
    </w:rPr>
  </w:style>
  <w:style w:type="paragraph" w:customStyle="1" w:styleId="DecimalAligned">
    <w:name w:val="Decimal Aligned"/>
    <w:basedOn w:val="Normal"/>
    <w:uiPriority w:val="40"/>
    <w:qFormat/>
    <w:rsid w:val="006E60BE"/>
    <w:pPr>
      <w:tabs>
        <w:tab w:val="decimal" w:pos="360"/>
      </w:tabs>
      <w:spacing w:after="200" w:line="276" w:lineRule="auto"/>
    </w:pPr>
    <w:rPr>
      <w:rFonts w:eastAsiaTheme="minorEastAsia" w:cs="Times New Roman"/>
      <w:kern w:val="0"/>
      <w:sz w:val="22"/>
      <w:szCs w:val="22"/>
      <w:lang w:eastAsia="en-GB"/>
      <w14:ligatures w14:val="none"/>
    </w:rPr>
  </w:style>
  <w:style w:type="paragraph" w:styleId="FootnoteText">
    <w:name w:val="footnote text"/>
    <w:basedOn w:val="Normal"/>
    <w:link w:val="FootnoteTextChar"/>
    <w:uiPriority w:val="99"/>
    <w:unhideWhenUsed/>
    <w:rsid w:val="006E60BE"/>
    <w:pPr>
      <w:spacing w:after="0" w:line="240" w:lineRule="auto"/>
    </w:pPr>
    <w:rPr>
      <w:rFonts w:eastAsiaTheme="minorEastAsia" w:cs="Times New Roman"/>
      <w:kern w:val="0"/>
      <w:sz w:val="20"/>
      <w:szCs w:val="20"/>
      <w:lang w:eastAsia="en-GB"/>
      <w14:ligatures w14:val="none"/>
    </w:rPr>
  </w:style>
  <w:style w:type="character" w:customStyle="1" w:styleId="FootnoteTextChar">
    <w:name w:val="Footnote Text Char"/>
    <w:basedOn w:val="DefaultParagraphFont"/>
    <w:link w:val="FootnoteText"/>
    <w:uiPriority w:val="99"/>
    <w:rsid w:val="006E60BE"/>
    <w:rPr>
      <w:rFonts w:eastAsiaTheme="minorEastAsia" w:cs="Times New Roman"/>
      <w:kern w:val="0"/>
      <w:sz w:val="20"/>
      <w:szCs w:val="20"/>
      <w:lang w:eastAsia="en-GB"/>
      <w14:ligatures w14:val="none"/>
    </w:rPr>
  </w:style>
  <w:style w:type="character" w:styleId="SubtleEmphasis">
    <w:name w:val="Subtle Emphasis"/>
    <w:basedOn w:val="DefaultParagraphFont"/>
    <w:uiPriority w:val="19"/>
    <w:qFormat/>
    <w:rsid w:val="006E60BE"/>
    <w:rPr>
      <w:i/>
      <w:iCs/>
    </w:rPr>
  </w:style>
  <w:style w:type="table" w:styleId="LightShading-Accent1">
    <w:name w:val="Light Shading Accent 1"/>
    <w:basedOn w:val="TableNormal"/>
    <w:uiPriority w:val="60"/>
    <w:rsid w:val="006E60BE"/>
    <w:pPr>
      <w:spacing w:after="0" w:line="240" w:lineRule="auto"/>
    </w:pPr>
    <w:rPr>
      <w:rFonts w:eastAsiaTheme="minorEastAsia"/>
      <w:color w:val="0F4761" w:themeColor="accent1" w:themeShade="BF"/>
      <w:kern w:val="0"/>
      <w:sz w:val="22"/>
      <w:szCs w:val="22"/>
      <w:lang w:eastAsia="en-GB"/>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customStyle="1" w:styleId="Calendar2">
    <w:name w:val="Calendar 2"/>
    <w:basedOn w:val="TableNormal"/>
    <w:uiPriority w:val="99"/>
    <w:qFormat/>
    <w:rsid w:val="006E60BE"/>
    <w:pPr>
      <w:spacing w:after="0" w:line="240" w:lineRule="auto"/>
      <w:jc w:val="center"/>
    </w:pPr>
    <w:rPr>
      <w:rFonts w:eastAsiaTheme="minorEastAsia"/>
      <w:kern w:val="0"/>
      <w:sz w:val="28"/>
      <w:szCs w:val="28"/>
      <w:lang w:eastAsia="en-GB"/>
      <w14:ligatures w14:val="none"/>
    </w:rPr>
    <w:tblPr>
      <w:tblBorders>
        <w:insideV w:val="single" w:sz="4" w:space="0" w:color="45B0E1" w:themeColor="accent1" w:themeTint="99"/>
      </w:tblBorders>
    </w:tblPr>
    <w:tblStylePr w:type="firstRow">
      <w:rPr>
        <w:rFonts w:asciiTheme="majorHAnsi" w:hAnsiTheme="majorHAnsi"/>
        <w:b w:val="0"/>
        <w:i w:val="0"/>
        <w:caps/>
        <w:smallCaps w:val="0"/>
        <w:color w:val="156082" w:themeColor="accent1"/>
        <w:spacing w:val="20"/>
        <w:sz w:val="32"/>
      </w:rPr>
      <w:tblPr/>
      <w:tcPr>
        <w:tcBorders>
          <w:top w:val="nil"/>
          <w:left w:val="nil"/>
          <w:bottom w:val="nil"/>
          <w:right w:val="nil"/>
          <w:insideH w:val="nil"/>
          <w:insideV w:val="nil"/>
          <w:tl2br w:val="nil"/>
          <w:tr2bl w:val="nil"/>
        </w:tcBorders>
      </w:tcPr>
    </w:tblStylePr>
  </w:style>
  <w:style w:type="table" w:styleId="LightList-Accent3">
    <w:name w:val="Light List Accent 3"/>
    <w:basedOn w:val="TableNormal"/>
    <w:uiPriority w:val="61"/>
    <w:rsid w:val="006E60BE"/>
    <w:pPr>
      <w:spacing w:after="0" w:line="240" w:lineRule="auto"/>
    </w:pPr>
    <w:rPr>
      <w:rFonts w:eastAsiaTheme="minorEastAsia"/>
      <w:kern w:val="0"/>
      <w:sz w:val="22"/>
      <w:szCs w:val="22"/>
      <w:lang w:eastAsia="en-GB"/>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GridTable6Colourful">
    <w:name w:val="Grid Table 6 Colorful"/>
    <w:basedOn w:val="TableNormal"/>
    <w:uiPriority w:val="51"/>
    <w:rsid w:val="006E60B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88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B9B35-D97F-418B-ABB4-C80BEE355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3</Pages>
  <Words>1080</Words>
  <Characters>5293</Characters>
  <Application>Microsoft Office Word</Application>
  <DocSecurity>0</DocSecurity>
  <Lines>86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Hollier (BSc Phys + Astrophys FT (3))</dc:creator>
  <cp:keywords/>
  <dc:description/>
  <cp:lastModifiedBy>Samuel Hollier (BSc Phys + Astrophys FT (3))</cp:lastModifiedBy>
  <cp:revision>181</cp:revision>
  <dcterms:created xsi:type="dcterms:W3CDTF">2026-01-15T12:18:00Z</dcterms:created>
  <dcterms:modified xsi:type="dcterms:W3CDTF">2026-01-20T14:08:00Z</dcterms:modified>
</cp:coreProperties>
</file>