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1418"/>
        <w:gridCol w:w="1558"/>
        <w:gridCol w:w="2464"/>
        <w:gridCol w:w="2464"/>
        <w:tblGridChange w:id="0">
          <w:tblGrid>
            <w:gridCol w:w="1951"/>
            <w:gridCol w:w="1418"/>
            <w:gridCol w:w="1558"/>
            <w:gridCol w:w="2464"/>
            <w:gridCol w:w="2464"/>
          </w:tblGrid>
        </w:tblGridChange>
      </w:tblGrid>
      <w:tr>
        <w:tc>
          <w:tcPr/>
          <w:p w:rsidR="00000000" w:rsidDel="00000000" w:rsidP="00000000" w:rsidRDefault="00000000" w:rsidRPr="00000000" w14:paraId="00000002">
            <w:pPr>
              <w:rPr/>
            </w:pPr>
            <w:bookmarkStart w:colFirst="0" w:colLast="0" w:name="_gjdgxs" w:id="0"/>
            <w:bookmarkEnd w:id="0"/>
            <w:r w:rsidDel="00000000" w:rsidR="00000000" w:rsidRPr="00000000">
              <w:rPr>
                <w:rtl w:val="0"/>
              </w:rPr>
              <w:t xml:space="preserve">Student Name:</w:t>
              <w:tab/>
            </w:r>
          </w:p>
        </w:tc>
        <w:tc>
          <w:tcPr>
            <w:gridSpan w:val="2"/>
          </w:tcPr>
          <w:p w:rsidR="00000000" w:rsidDel="00000000" w:rsidP="00000000" w:rsidRDefault="00000000" w:rsidRPr="00000000" w14:paraId="00000003">
            <w:pPr>
              <w:rPr/>
            </w:pPr>
            <w:r w:rsidDel="00000000" w:rsidR="00000000" w:rsidRPr="00000000">
              <w:rPr>
                <w:rtl w:val="0"/>
              </w:rPr>
              <w:t xml:space="preserve">Jack Fennell</w:t>
            </w:r>
          </w:p>
          <w:p w:rsidR="00000000" w:rsidDel="00000000" w:rsidP="00000000" w:rsidRDefault="00000000" w:rsidRPr="00000000" w14:paraId="00000004">
            <w:pPr>
              <w:rPr/>
            </w:pPr>
            <w:r w:rsidDel="00000000" w:rsidR="00000000" w:rsidRPr="00000000">
              <w:rPr>
                <w:rtl w:val="0"/>
              </w:rPr>
            </w:r>
          </w:p>
        </w:tc>
        <w:tc>
          <w:tcPr/>
          <w:p w:rsidR="00000000" w:rsidDel="00000000" w:rsidP="00000000" w:rsidRDefault="00000000" w:rsidRPr="00000000" w14:paraId="00000006">
            <w:pPr>
              <w:rPr/>
            </w:pPr>
            <w:r w:rsidDel="00000000" w:rsidR="00000000" w:rsidRPr="00000000">
              <w:rPr>
                <w:rtl w:val="0"/>
              </w:rPr>
              <w:t xml:space="preserve">Student Number:</w:t>
            </w:r>
          </w:p>
        </w:tc>
        <w:tc>
          <w:tcPr/>
          <w:p w:rsidR="00000000" w:rsidDel="00000000" w:rsidP="00000000" w:rsidRDefault="00000000" w:rsidRPr="00000000" w14:paraId="00000007">
            <w:pPr>
              <w:rPr/>
            </w:pPr>
            <w:r w:rsidDel="00000000" w:rsidR="00000000" w:rsidRPr="00000000">
              <w:rPr>
                <w:rtl w:val="0"/>
              </w:rPr>
              <w:t xml:space="preserve">C00220386</w:t>
            </w:r>
          </w:p>
        </w:tc>
      </w:tr>
      <w:tr>
        <w:trPr>
          <w:trHeight w:val="560" w:hRule="atLeast"/>
        </w:trPr>
        <w:tc>
          <w:tcPr/>
          <w:p w:rsidR="00000000" w:rsidDel="00000000" w:rsidP="00000000" w:rsidRDefault="00000000" w:rsidRPr="00000000" w14:paraId="00000008">
            <w:pPr>
              <w:rPr/>
            </w:pPr>
            <w:r w:rsidDel="00000000" w:rsidR="00000000" w:rsidRPr="00000000">
              <w:rPr>
                <w:rtl w:val="0"/>
              </w:rPr>
              <w:t xml:space="preserve">Working Title:</w:t>
            </w:r>
          </w:p>
        </w:tc>
        <w:tc>
          <w:tcPr>
            <w:gridSpan w:val="4"/>
          </w:tcPr>
          <w:p w:rsidR="00000000" w:rsidDel="00000000" w:rsidP="00000000" w:rsidRDefault="00000000" w:rsidRPr="00000000" w14:paraId="00000009">
            <w:pPr>
              <w:rPr/>
            </w:pPr>
            <w:r w:rsidDel="00000000" w:rsidR="00000000" w:rsidRPr="00000000">
              <w:rPr>
                <w:rtl w:val="0"/>
              </w:rPr>
              <w:t xml:space="preserve">Develop and train an artificial neural network to control a simulated swarm of bees.</w:t>
            </w:r>
          </w:p>
          <w:p w:rsidR="00000000" w:rsidDel="00000000" w:rsidP="00000000" w:rsidRDefault="00000000" w:rsidRPr="00000000" w14:paraId="0000000A">
            <w:pPr>
              <w:rPr/>
            </w:pPr>
            <w:r w:rsidDel="00000000" w:rsidR="00000000" w:rsidRPr="00000000">
              <w:rPr>
                <w:rtl w:val="0"/>
              </w:rPr>
            </w:r>
          </w:p>
        </w:tc>
      </w:tr>
      <w:tr>
        <w:tc>
          <w:tcPr/>
          <w:p w:rsidR="00000000" w:rsidDel="00000000" w:rsidP="00000000" w:rsidRDefault="00000000" w:rsidRPr="00000000" w14:paraId="0000000E">
            <w:pPr>
              <w:rPr/>
            </w:pPr>
            <w:r w:rsidDel="00000000" w:rsidR="00000000" w:rsidRPr="00000000">
              <w:rPr>
                <w:rtl w:val="0"/>
              </w:rPr>
              <w:t xml:space="preserve">Description:</w:t>
            </w:r>
          </w:p>
        </w:tc>
        <w:tc>
          <w:tcPr>
            <w:gridSpan w:val="4"/>
          </w:tcPr>
          <w:p w:rsidR="00000000" w:rsidDel="00000000" w:rsidP="00000000" w:rsidRDefault="00000000" w:rsidRPr="00000000" w14:paraId="0000000F">
            <w:pPr>
              <w:rPr/>
            </w:pPr>
            <w:r w:rsidDel="00000000" w:rsidR="00000000" w:rsidRPr="00000000">
              <w:rPr>
                <w:rtl w:val="0"/>
              </w:rPr>
              <w:t xml:space="preserve">I plan on creating an artificial neural network that will be trained to control a swarm of bees. I will do this using a feedforward neural network to simulate the behavior of  an animal brain. In feedforward, connections between each of the nodes does not create a cycle. The swarm will take information inside the game and act according to this information.</w:t>
            </w:r>
          </w:p>
          <w:p w:rsidR="00000000" w:rsidDel="00000000" w:rsidP="00000000" w:rsidRDefault="00000000" w:rsidRPr="00000000" w14:paraId="00000010">
            <w:pPr>
              <w:rPr/>
            </w:pPr>
            <w:r w:rsidDel="00000000" w:rsidR="00000000" w:rsidRPr="00000000">
              <w:rPr>
                <w:rtl w:val="0"/>
              </w:rPr>
            </w:r>
          </w:p>
        </w:tc>
      </w:tr>
      <w:tr>
        <w:trPr>
          <w:trHeight w:val="820" w:hRule="atLeast"/>
        </w:trPr>
        <w:tc>
          <w:tcPr>
            <w:gridSpan w:val="2"/>
          </w:tcPr>
          <w:p w:rsidR="00000000" w:rsidDel="00000000" w:rsidP="00000000" w:rsidRDefault="00000000" w:rsidRPr="00000000" w14:paraId="00000014">
            <w:pPr>
              <w:rPr/>
            </w:pPr>
            <w:r w:rsidDel="00000000" w:rsidR="00000000" w:rsidRPr="00000000">
              <w:rPr>
                <w:rtl w:val="0"/>
              </w:rPr>
              <w:t xml:space="preserve">Reasons for selecting project:</w:t>
            </w:r>
          </w:p>
        </w:tc>
        <w:tc>
          <w:tcPr>
            <w:gridSpan w:val="3"/>
          </w:tcPr>
          <w:p w:rsidR="00000000" w:rsidDel="00000000" w:rsidP="00000000" w:rsidRDefault="00000000" w:rsidRPr="00000000" w14:paraId="00000016">
            <w:pPr>
              <w:rPr/>
            </w:pPr>
            <w:r w:rsidDel="00000000" w:rsidR="00000000" w:rsidRPr="00000000">
              <w:rPr>
                <w:rtl w:val="0"/>
              </w:rPr>
              <w:t xml:space="preserve">I have an interest in neural networks as I find the way they replicate haviour of the brain’s learning function and use the said learning to understand text, images and patterns. There are many types of neural networks and animal behaviour is based off a feedforward one which is the one I chose to explore.</w:t>
            </w:r>
          </w:p>
        </w:tc>
      </w:tr>
      <w:tr>
        <w:tc>
          <w:tcPr>
            <w:gridSpan w:val="2"/>
          </w:tcPr>
          <w:p w:rsidR="00000000" w:rsidDel="00000000" w:rsidP="00000000" w:rsidRDefault="00000000" w:rsidRPr="00000000" w14:paraId="00000019">
            <w:pPr>
              <w:rPr/>
            </w:pPr>
            <w:r w:rsidDel="00000000" w:rsidR="00000000" w:rsidRPr="00000000">
              <w:rPr>
                <w:rtl w:val="0"/>
              </w:rPr>
              <w:t xml:space="preserve">Proposed research content:</w:t>
            </w:r>
          </w:p>
          <w:p w:rsidR="00000000" w:rsidDel="00000000" w:rsidP="00000000" w:rsidRDefault="00000000" w:rsidRPr="00000000" w14:paraId="0000001A">
            <w:pPr>
              <w:rPr/>
            </w:pPr>
            <w:r w:rsidDel="00000000" w:rsidR="00000000" w:rsidRPr="00000000">
              <w:rPr>
                <w:rtl w:val="0"/>
              </w:rPr>
            </w:r>
          </w:p>
        </w:tc>
        <w:tc>
          <w:tcPr>
            <w:gridSpan w:val="3"/>
          </w:tcPr>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c>
      </w:tr>
      <w:tr>
        <w:tc>
          <w:tcPr>
            <w:gridSpan w:val="2"/>
          </w:tcPr>
          <w:p w:rsidR="00000000" w:rsidDel="00000000" w:rsidP="00000000" w:rsidRDefault="00000000" w:rsidRPr="00000000" w14:paraId="00000021">
            <w:pPr>
              <w:rPr/>
            </w:pPr>
            <w:r w:rsidDel="00000000" w:rsidR="00000000" w:rsidRPr="00000000">
              <w:rPr>
                <w:rtl w:val="0"/>
              </w:rPr>
              <w:t xml:space="preserve">External links (if applicable):</w:t>
            </w:r>
          </w:p>
          <w:p w:rsidR="00000000" w:rsidDel="00000000" w:rsidP="00000000" w:rsidRDefault="00000000" w:rsidRPr="00000000" w14:paraId="00000022">
            <w:pPr>
              <w:rPr/>
            </w:pPr>
            <w:r w:rsidDel="00000000" w:rsidR="00000000" w:rsidRPr="00000000">
              <w:rPr>
                <w:rtl w:val="0"/>
              </w:rPr>
            </w:r>
          </w:p>
        </w:tc>
        <w:tc>
          <w:tcPr>
            <w:gridSpan w:val="3"/>
          </w:tcPr>
          <w:p w:rsidR="00000000" w:rsidDel="00000000" w:rsidP="00000000" w:rsidRDefault="00000000" w:rsidRPr="00000000" w14:paraId="00000024">
            <w:pPr>
              <w:numPr>
                <w:ilvl w:val="0"/>
                <w:numId w:val="1"/>
              </w:numPr>
              <w:ind w:left="720" w:hanging="360"/>
              <w:rPr>
                <w:u w:val="none"/>
              </w:rPr>
            </w:pPr>
            <w:hyperlink r:id="rId6">
              <w:r w:rsidDel="00000000" w:rsidR="00000000" w:rsidRPr="00000000">
                <w:rPr>
                  <w:color w:val="1155cc"/>
                  <w:u w:val="single"/>
                  <w:rtl w:val="0"/>
                </w:rPr>
                <w:t xml:space="preserve">Applications of Artificial Neural Networks in Games; An Overview</w:t>
              </w:r>
            </w:hyperlink>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hyperlink r:id="rId7">
              <w:r w:rsidDel="00000000" w:rsidR="00000000" w:rsidRPr="00000000">
                <w:rPr>
                  <w:color w:val="1155cc"/>
                  <w:u w:val="single"/>
                  <w:rtl w:val="0"/>
                </w:rPr>
                <w:t xml:space="preserve">Feedforward neural network</w:t>
              </w:r>
            </w:hyperlink>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hyperlink r:id="rId8">
              <w:r w:rsidDel="00000000" w:rsidR="00000000" w:rsidRPr="00000000">
                <w:rPr>
                  <w:color w:val="1155cc"/>
                  <w:u w:val="single"/>
                  <w:rtl w:val="0"/>
                </w:rPr>
                <w:t xml:space="preserve">Training_a_Feed-Forward_Neural_Network_Using_Artificial_Bee_Colony_with_Back-Propagation_Algorithm</w:t>
              </w:r>
            </w:hyperlink>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hyperlink r:id="rId9">
              <w:r w:rsidDel="00000000" w:rsidR="00000000" w:rsidRPr="00000000">
                <w:rPr>
                  <w:color w:val="1155cc"/>
                  <w:u w:val="single"/>
                  <w:rtl w:val="0"/>
                </w:rPr>
                <w:t xml:space="preserve">A Method for Group Formation Using Genetic Algorithm</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c>
      </w:tr>
      <w:tr>
        <w:tc>
          <w:tcPr>
            <w:gridSpan w:val="2"/>
          </w:tcPr>
          <w:p w:rsidR="00000000" w:rsidDel="00000000" w:rsidP="00000000" w:rsidRDefault="00000000" w:rsidRPr="00000000" w14:paraId="0000002B">
            <w:pPr>
              <w:rPr/>
            </w:pPr>
            <w:r w:rsidDel="00000000" w:rsidR="00000000" w:rsidRPr="00000000">
              <w:rPr>
                <w:rtl w:val="0"/>
              </w:rPr>
              <w:t xml:space="preserve">Hardware requirements:</w:t>
            </w:r>
          </w:p>
        </w:tc>
        <w:tc>
          <w:tcPr>
            <w:gridSpan w:val="3"/>
          </w:tcPr>
          <w:p w:rsidR="00000000" w:rsidDel="00000000" w:rsidP="00000000" w:rsidRDefault="00000000" w:rsidRPr="00000000" w14:paraId="0000002D">
            <w:pPr>
              <w:rPr/>
            </w:pPr>
            <w:r w:rsidDel="00000000" w:rsidR="00000000" w:rsidRPr="00000000">
              <w:rPr>
                <w:rtl w:val="0"/>
              </w:rPr>
              <w:t xml:space="preserve">Windows computer.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c>
      </w:tr>
      <w:tr>
        <w:tc>
          <w:tcPr>
            <w:gridSpan w:val="2"/>
          </w:tcPr>
          <w:p w:rsidR="00000000" w:rsidDel="00000000" w:rsidP="00000000" w:rsidRDefault="00000000" w:rsidRPr="00000000" w14:paraId="00000032">
            <w:pPr>
              <w:rPr/>
            </w:pPr>
            <w:r w:rsidDel="00000000" w:rsidR="00000000" w:rsidRPr="00000000">
              <w:rPr>
                <w:rtl w:val="0"/>
              </w:rPr>
              <w:t xml:space="preserve">Software requirements:</w:t>
            </w:r>
          </w:p>
        </w:tc>
        <w:tc>
          <w:tcPr>
            <w:gridSpan w:val="3"/>
          </w:tcPr>
          <w:p w:rsidR="00000000" w:rsidDel="00000000" w:rsidP="00000000" w:rsidRDefault="00000000" w:rsidRPr="00000000" w14:paraId="00000034">
            <w:pPr>
              <w:rPr/>
            </w:pPr>
            <w:r w:rsidDel="00000000" w:rsidR="00000000" w:rsidRPr="00000000">
              <w:rPr>
                <w:rtl w:val="0"/>
              </w:rPr>
              <w:t xml:space="preserve">SFML (Visual Studio).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c>
      </w:tr>
      <w:tr>
        <w:tc>
          <w:tcPr>
            <w:gridSpan w:val="2"/>
          </w:tcPr>
          <w:p w:rsidR="00000000" w:rsidDel="00000000" w:rsidP="00000000" w:rsidRDefault="00000000" w:rsidRPr="00000000" w14:paraId="00000039">
            <w:pPr>
              <w:rPr/>
            </w:pPr>
            <w:r w:rsidDel="00000000" w:rsidR="00000000" w:rsidRPr="00000000">
              <w:rPr>
                <w:rtl w:val="0"/>
              </w:rPr>
              <w:t xml:space="preserve">Other requirements:</w:t>
            </w:r>
          </w:p>
        </w:tc>
        <w:tc>
          <w:tcPr>
            <w:gridSpan w:val="3"/>
          </w:tcPr>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tbl>
      <w:tblPr>
        <w:tblStyle w:val="Table2"/>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9"/>
        <w:gridCol w:w="708"/>
        <w:gridCol w:w="4928"/>
        <w:tblGridChange w:id="0">
          <w:tblGrid>
            <w:gridCol w:w="4219"/>
            <w:gridCol w:w="708"/>
            <w:gridCol w:w="4928"/>
          </w:tblGrid>
        </w:tblGridChange>
      </w:tblGrid>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pPr>
            <w:r w:rsidDel="00000000" w:rsidR="00000000" w:rsidRPr="00000000">
              <w:rPr>
                <w:rtl w:val="0"/>
              </w:rPr>
              <w:t xml:space="preserve">Signed:</w:t>
            </w:r>
          </w:p>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pPr>
            <w:r w:rsidDel="00000000" w:rsidR="00000000" w:rsidRPr="00000000">
              <w:rPr>
                <w:rtl w:val="0"/>
              </w:rPr>
              <w:t xml:space="preserve">Date:</w:t>
            </w:r>
          </w:p>
        </w:tc>
      </w:tr>
      <w:t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5">
            <w:pPr>
              <w:pBdr>
                <w:bottom w:color="000000" w:space="1" w:sz="12" w:val="single"/>
              </w:pBdr>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b w:val="1"/>
                <w:rtl w:val="0"/>
              </w:rPr>
              <w:t xml:space="preserve">For Office Use Only</w:t>
            </w:r>
          </w:p>
        </w:tc>
      </w:tr>
      <w:tr>
        <w:tc>
          <w:tcPr>
            <w:tcBorders>
              <w:top w:color="000000" w:space="0" w:sz="4" w:val="single"/>
            </w:tcBorders>
          </w:tcPr>
          <w:p w:rsidR="00000000" w:rsidDel="00000000" w:rsidP="00000000" w:rsidRDefault="00000000" w:rsidRPr="00000000" w14:paraId="00000049">
            <w:pPr>
              <w:rPr/>
            </w:pPr>
            <w:r w:rsidDel="00000000" w:rsidR="00000000" w:rsidRPr="00000000">
              <w:rPr>
                <w:rtl w:val="0"/>
              </w:rPr>
              <w:t xml:space="preserve">Approved/Not </w:t>
            </w:r>
          </w:p>
          <w:p w:rsidR="00000000" w:rsidDel="00000000" w:rsidP="00000000" w:rsidRDefault="00000000" w:rsidRPr="00000000" w14:paraId="0000004A">
            <w:pPr>
              <w:rPr/>
            </w:pPr>
            <w:r w:rsidDel="00000000" w:rsidR="00000000" w:rsidRPr="00000000">
              <w:rPr>
                <w:rtl w:val="0"/>
              </w:rPr>
              <w:t xml:space="preserve">Approved: </w:t>
            </w:r>
          </w:p>
        </w:tc>
        <w:tc>
          <w:tcPr>
            <w:gridSpan w:val="2"/>
            <w:tcBorders>
              <w:top w:color="000000" w:space="0" w:sz="4" w:val="single"/>
            </w:tcBorders>
          </w:tcPr>
          <w:p w:rsidR="00000000" w:rsidDel="00000000" w:rsidP="00000000" w:rsidRDefault="00000000" w:rsidRPr="00000000" w14:paraId="0000004B">
            <w:pPr>
              <w:rPr/>
            </w:pPr>
            <w:r w:rsidDel="00000000" w:rsidR="00000000" w:rsidRPr="00000000">
              <w:rPr>
                <w:rtl w:val="0"/>
              </w:rPr>
              <w:br w:type="textWrapping"/>
              <w:t xml:space="preserve">_______________________________________</w:t>
            </w:r>
          </w:p>
        </w:tc>
      </w:tr>
      <w:tr>
        <w:tc>
          <w:tcPr/>
          <w:p w:rsidR="00000000" w:rsidDel="00000000" w:rsidP="00000000" w:rsidRDefault="00000000" w:rsidRPr="00000000" w14:paraId="0000004D">
            <w:pPr>
              <w:rPr/>
            </w:pPr>
            <w:r w:rsidDel="00000000" w:rsidR="00000000" w:rsidRPr="00000000">
              <w:rPr>
                <w:rtl w:val="0"/>
              </w:rPr>
              <w:t xml:space="preserve">Reasons for not approving project:</w:t>
            </w:r>
          </w:p>
        </w:tc>
        <w:tc>
          <w:tcPr>
            <w:gridSpan w:val="2"/>
          </w:tcPr>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c>
      </w:tr>
      <w:tr>
        <w:tc>
          <w:tcPr/>
          <w:p w:rsidR="00000000" w:rsidDel="00000000" w:rsidP="00000000" w:rsidRDefault="00000000" w:rsidRPr="00000000" w14:paraId="00000052">
            <w:pPr>
              <w:rPr/>
            </w:pPr>
            <w:r w:rsidDel="00000000" w:rsidR="00000000" w:rsidRPr="00000000">
              <w:rPr>
                <w:rtl w:val="0"/>
              </w:rPr>
              <w:t xml:space="preserve">Conditions attached to approving project:</w:t>
            </w:r>
          </w:p>
        </w:tc>
        <w:tc>
          <w:tcPr>
            <w:gridSpan w:val="2"/>
          </w:tcPr>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c>
      </w:tr>
      <w:tr>
        <w:tc>
          <w:tcPr/>
          <w:p w:rsidR="00000000" w:rsidDel="00000000" w:rsidP="00000000" w:rsidRDefault="00000000" w:rsidRPr="00000000" w14:paraId="00000057">
            <w:pPr>
              <w:rPr/>
            </w:pPr>
            <w:r w:rsidDel="00000000" w:rsidR="00000000" w:rsidRPr="00000000">
              <w:rPr>
                <w:rtl w:val="0"/>
              </w:rPr>
              <w:t xml:space="preserve">Approved/Not Approved: </w:t>
            </w:r>
          </w:p>
        </w:tc>
        <w:tc>
          <w:tcPr>
            <w:gridSpan w:val="2"/>
          </w:tcPr>
          <w:p w:rsidR="00000000" w:rsidDel="00000000" w:rsidP="00000000" w:rsidRDefault="00000000" w:rsidRPr="00000000" w14:paraId="00000058">
            <w:pPr>
              <w:rPr/>
            </w:pPr>
            <w:r w:rsidDel="00000000" w:rsidR="00000000" w:rsidRPr="00000000">
              <w:rPr>
                <w:rtl w:val="0"/>
              </w:rPr>
              <w:br w:type="textWrapping"/>
              <w:t xml:space="preserve">_______________________________________</w:t>
            </w:r>
          </w:p>
        </w:tc>
      </w:tr>
      <w:tr>
        <w:tc>
          <w:tcPr/>
          <w:p w:rsidR="00000000" w:rsidDel="00000000" w:rsidP="00000000" w:rsidRDefault="00000000" w:rsidRPr="00000000" w14:paraId="0000005A">
            <w:pPr>
              <w:rPr/>
            </w:pPr>
            <w:r w:rsidDel="00000000" w:rsidR="00000000" w:rsidRPr="00000000">
              <w:rPr>
                <w:rtl w:val="0"/>
              </w:rPr>
              <w:t xml:space="preserve">Name of Supervisor:</w:t>
            </w:r>
          </w:p>
        </w:tc>
        <w:tc>
          <w:tcPr>
            <w:gridSpan w:val="2"/>
          </w:tcPr>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c>
      </w:tr>
      <w:tr>
        <w:tc>
          <w:tcPr>
            <w:gridSpan w:val="2"/>
          </w:tcPr>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Signed: _______________________________ </w:t>
            </w:r>
          </w:p>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Date: _________________________</w:t>
            </w:r>
          </w:p>
        </w:tc>
      </w:tr>
    </w:tbl>
    <w:p w:rsidR="00000000" w:rsidDel="00000000" w:rsidP="00000000" w:rsidRDefault="00000000" w:rsidRPr="00000000" w14:paraId="00000064">
      <w:pPr>
        <w:rPr/>
      </w:pPr>
      <w:r w:rsidDel="00000000" w:rsidR="00000000" w:rsidRPr="00000000">
        <w:rPr>
          <w:rtl w:val="0"/>
        </w:rPr>
      </w:r>
    </w:p>
    <w:sectPr>
      <w:headerReference r:id="rId10" w:type="default"/>
      <w:pgSz w:h="16838" w:w="11906"/>
      <w:pgMar w:bottom="1418" w:top="1134" w:left="1134" w:right="1133" w:header="708" w:footer="5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8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43"/>
      <w:gridCol w:w="6912"/>
      <w:tblGridChange w:id="0">
        <w:tblGrid>
          <w:gridCol w:w="2943"/>
          <w:gridCol w:w="6912"/>
        </w:tblGrid>
      </w:tblGridChange>
    </w:tblGrid>
    <w:t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50438" cy="70240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50438" cy="70240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7">
          <w:pPr>
            <w:pStyle w:val="Title"/>
            <w:jc w:val="center"/>
            <w:rPr>
              <w:sz w:val="36"/>
              <w:szCs w:val="36"/>
            </w:rPr>
          </w:pPr>
          <w:r w:rsidDel="00000000" w:rsidR="00000000" w:rsidRPr="00000000">
            <w:rPr>
              <w:sz w:val="36"/>
              <w:szCs w:val="36"/>
              <w:rtl w:val="0"/>
            </w:rPr>
            <w:t xml:space="preserve">Computer Games Development CW208</w:t>
          </w:r>
        </w:p>
        <w:p w:rsidR="00000000" w:rsidDel="00000000" w:rsidP="00000000" w:rsidRDefault="00000000" w:rsidRPr="00000000" w14:paraId="00000068">
          <w:pPr>
            <w:pStyle w:val="Title"/>
            <w:jc w:val="center"/>
            <w:rPr>
              <w:sz w:val="36"/>
              <w:szCs w:val="36"/>
            </w:rPr>
          </w:pPr>
          <w:r w:rsidDel="00000000" w:rsidR="00000000" w:rsidRPr="00000000">
            <w:rPr>
              <w:sz w:val="36"/>
              <w:szCs w:val="36"/>
              <w:rtl w:val="0"/>
            </w:rPr>
            <w:t xml:space="preserve">Project Proposal Year IV</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pdfs.semanticscholar.org/2909/4cfa7ba2683dde9b89b4f10754416985d5d5.pdf?fbclid=IwAR3DLe_DVnPM58IScgctiCAQw8nEHHwXk9wIr4l_2jdvXnWIalas9HUlE8Q" TargetMode="External"/><Relationship Id="rId5" Type="http://schemas.openxmlformats.org/officeDocument/2006/relationships/styles" Target="styles.xml"/><Relationship Id="rId6" Type="http://schemas.openxmlformats.org/officeDocument/2006/relationships/hyperlink" Target="https://pdfs.semanticscholar.org/95c7/61c3c44a52dc15acefa50c8a247abd865761.pdf" TargetMode="External"/><Relationship Id="rId7" Type="http://schemas.openxmlformats.org/officeDocument/2006/relationships/hyperlink" Target="https://en.wikipedia.org/wiki/Feedforward_neural_network" TargetMode="External"/><Relationship Id="rId8" Type="http://schemas.openxmlformats.org/officeDocument/2006/relationships/hyperlink" Target="https://www.researchgate.net/publication/286316681_Training_a_Feed-Forward_Neural_Network_Using_Artificial_Bee_Colony_with_Back-Propagation_Algorith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