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21/10/2019      TO       25/10/2019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Jack Fennell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Github created and shared no code yet.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Continuing to work on research report due for 11th of November.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 work on the research report.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Find code sample online of the ABC algorithm implemented.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Look for videos to help visualise what the project should look like and a better understanding of the algorithm to use.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