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D8D8D8" w:themeColor="background1" w:themeShade="D8"/>
  <w:body>
    <w:p w:rsidR="001053FD" w:rsidRDefault="002E55CF" w:rsidP="002E55CF">
      <w:pPr>
        <w:jc w:val="center"/>
        <w:rPr>
          <w:rFonts w:asciiTheme="minorHAnsi" w:hAnsiTheme="minorHAnsi" w:cstheme="minorHAnsi"/>
          <w:b/>
          <w:sz w:val="28"/>
          <w:szCs w:val="28"/>
          <w:u w:val="single"/>
        </w:rPr>
      </w:pPr>
      <w:proofErr w:type="gramStart"/>
      <w:r w:rsidRPr="002E55CF">
        <w:rPr>
          <w:rFonts w:asciiTheme="minorHAnsi" w:hAnsiTheme="minorHAnsi" w:cstheme="minorHAnsi"/>
          <w:b/>
          <w:sz w:val="28"/>
          <w:szCs w:val="28"/>
          <w:u w:val="single"/>
        </w:rPr>
        <w:t>USERS  VIEWS</w:t>
      </w:r>
      <w:proofErr w:type="gramEnd"/>
    </w:p>
    <w:p w:rsidR="002E55CF" w:rsidRDefault="002E55CF" w:rsidP="002E55CF">
      <w:pPr>
        <w:jc w:val="center"/>
        <w:rPr>
          <w:rFonts w:asciiTheme="minorHAnsi" w:hAnsiTheme="minorHAnsi" w:cstheme="minorHAnsi"/>
          <w:b/>
          <w:sz w:val="28"/>
          <w:szCs w:val="28"/>
          <w:u w:val="single"/>
        </w:rPr>
      </w:pPr>
    </w:p>
    <w:p w:rsidR="002E55CF" w:rsidRPr="002E55CF" w:rsidRDefault="002E55CF" w:rsidP="002E55CF">
      <w:pPr>
        <w:jc w:val="center"/>
        <w:rPr>
          <w:rFonts w:asciiTheme="minorHAnsi" w:hAnsiTheme="minorHAnsi" w:cstheme="minorHAnsi"/>
          <w:b/>
          <w:sz w:val="28"/>
          <w:szCs w:val="28"/>
          <w:u w:val="single"/>
        </w:rPr>
      </w:pPr>
    </w:p>
    <w:p w:rsidR="002E55CF" w:rsidRDefault="002E55CF" w:rsidP="00CE0956">
      <w:pPr>
        <w:rPr>
          <w:sz w:val="28"/>
          <w:szCs w:val="28"/>
        </w:rPr>
      </w:pPr>
    </w:p>
    <w:tbl>
      <w:tblPr>
        <w:tblStyle w:val="MediumGrid3-Accent5"/>
        <w:tblW w:w="21933" w:type="dxa"/>
        <w:tblLook w:val="04A0" w:firstRow="1" w:lastRow="0" w:firstColumn="1" w:lastColumn="0" w:noHBand="0" w:noVBand="1"/>
      </w:tblPr>
      <w:tblGrid>
        <w:gridCol w:w="2380"/>
        <w:gridCol w:w="2440"/>
        <w:gridCol w:w="2523"/>
        <w:gridCol w:w="2545"/>
        <w:gridCol w:w="2735"/>
        <w:gridCol w:w="2202"/>
        <w:gridCol w:w="2480"/>
        <w:gridCol w:w="2506"/>
        <w:gridCol w:w="2122"/>
      </w:tblGrid>
      <w:tr w:rsidR="002E55CF" w:rsidTr="00BC64C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0" w:type="dxa"/>
            <w:hideMark/>
          </w:tcPr>
          <w:p w:rsidR="00E33F3D" w:rsidRDefault="00E33F3D" w:rsidP="00E33F3D">
            <w:pPr>
              <w:jc w:val="center"/>
              <w:rPr>
                <w:color w:val="0D0D0D" w:themeColor="text1" w:themeTint="F2"/>
                <w:sz w:val="40"/>
                <w:szCs w:val="40"/>
              </w:rPr>
            </w:pPr>
          </w:p>
          <w:p w:rsidR="00E33F3D" w:rsidRDefault="00E33F3D" w:rsidP="00E33F3D">
            <w:pPr>
              <w:jc w:val="center"/>
              <w:rPr>
                <w:color w:val="0D0D0D" w:themeColor="text1" w:themeTint="F2"/>
                <w:sz w:val="40"/>
                <w:szCs w:val="40"/>
              </w:rPr>
            </w:pPr>
          </w:p>
          <w:p w:rsidR="002E55CF" w:rsidRPr="00E33F3D" w:rsidRDefault="002E55CF" w:rsidP="00E33F3D">
            <w:pPr>
              <w:jc w:val="center"/>
              <w:rPr>
                <w:color w:val="0D0D0D" w:themeColor="text1" w:themeTint="F2"/>
                <w:sz w:val="40"/>
                <w:szCs w:val="40"/>
              </w:rPr>
            </w:pPr>
            <w:r w:rsidRPr="00E33F3D">
              <w:rPr>
                <w:color w:val="0D0D0D" w:themeColor="text1" w:themeTint="F2"/>
                <w:sz w:val="40"/>
                <w:szCs w:val="40"/>
              </w:rPr>
              <w:t>Name</w:t>
            </w:r>
          </w:p>
        </w:tc>
        <w:tc>
          <w:tcPr>
            <w:tcW w:w="2440" w:type="dxa"/>
            <w:hideMark/>
          </w:tcPr>
          <w:p w:rsidR="002E55CF" w:rsidRPr="00E33F3D" w:rsidRDefault="002E55CF" w:rsidP="00E33F3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/>
                <w:color w:val="0D0D0D" w:themeColor="text1" w:themeTint="F2"/>
                <w:sz w:val="36"/>
                <w:szCs w:val="36"/>
              </w:rPr>
            </w:pPr>
            <w:r w:rsidRPr="00E33F3D">
              <w:rPr>
                <w:i/>
                <w:color w:val="0D0D0D" w:themeColor="text1" w:themeTint="F2"/>
                <w:sz w:val="36"/>
                <w:szCs w:val="36"/>
              </w:rPr>
              <w:t>What do you think of the colour?</w:t>
            </w:r>
          </w:p>
        </w:tc>
        <w:tc>
          <w:tcPr>
            <w:tcW w:w="2523" w:type="dxa"/>
            <w:hideMark/>
          </w:tcPr>
          <w:p w:rsidR="002E55CF" w:rsidRPr="00E33F3D" w:rsidRDefault="002E55CF" w:rsidP="00E33F3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/>
                <w:color w:val="0D0D0D" w:themeColor="text1" w:themeTint="F2"/>
                <w:sz w:val="36"/>
                <w:szCs w:val="36"/>
              </w:rPr>
            </w:pPr>
            <w:r w:rsidRPr="00E33F3D">
              <w:rPr>
                <w:i/>
                <w:color w:val="0D0D0D" w:themeColor="text1" w:themeTint="F2"/>
                <w:sz w:val="36"/>
                <w:szCs w:val="36"/>
              </w:rPr>
              <w:t>What did you think of the products overall function?</w:t>
            </w:r>
          </w:p>
        </w:tc>
        <w:tc>
          <w:tcPr>
            <w:tcW w:w="2545" w:type="dxa"/>
            <w:hideMark/>
          </w:tcPr>
          <w:p w:rsidR="002E55CF" w:rsidRPr="00E33F3D" w:rsidRDefault="002E55CF" w:rsidP="00E33F3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/>
                <w:color w:val="0D0D0D" w:themeColor="text1" w:themeTint="F2"/>
                <w:sz w:val="36"/>
                <w:szCs w:val="36"/>
              </w:rPr>
            </w:pPr>
            <w:r w:rsidRPr="00E33F3D">
              <w:rPr>
                <w:i/>
                <w:color w:val="0D0D0D" w:themeColor="text1" w:themeTint="F2"/>
                <w:sz w:val="36"/>
                <w:szCs w:val="36"/>
              </w:rPr>
              <w:t>Is it easy to assemble?</w:t>
            </w:r>
          </w:p>
        </w:tc>
        <w:tc>
          <w:tcPr>
            <w:tcW w:w="2735" w:type="dxa"/>
            <w:hideMark/>
          </w:tcPr>
          <w:p w:rsidR="002E55CF" w:rsidRPr="00E33F3D" w:rsidRDefault="002E55CF" w:rsidP="00E33F3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/>
                <w:color w:val="0D0D0D" w:themeColor="text1" w:themeTint="F2"/>
                <w:sz w:val="36"/>
                <w:szCs w:val="36"/>
              </w:rPr>
            </w:pPr>
            <w:r w:rsidRPr="00E33F3D">
              <w:rPr>
                <w:i/>
                <w:color w:val="0D0D0D" w:themeColor="text1" w:themeTint="F2"/>
                <w:sz w:val="36"/>
                <w:szCs w:val="36"/>
              </w:rPr>
              <w:t>What Do you think of the bird bath feature?</w:t>
            </w:r>
          </w:p>
        </w:tc>
        <w:tc>
          <w:tcPr>
            <w:tcW w:w="2202" w:type="dxa"/>
            <w:hideMark/>
          </w:tcPr>
          <w:p w:rsidR="002E55CF" w:rsidRPr="00E33F3D" w:rsidRDefault="002E55CF" w:rsidP="00E33F3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/>
                <w:color w:val="0D0D0D" w:themeColor="text1" w:themeTint="F2"/>
                <w:sz w:val="36"/>
                <w:szCs w:val="36"/>
              </w:rPr>
            </w:pPr>
            <w:r w:rsidRPr="00E33F3D">
              <w:rPr>
                <w:i/>
                <w:color w:val="0D0D0D" w:themeColor="text1" w:themeTint="F2"/>
                <w:sz w:val="36"/>
                <w:szCs w:val="36"/>
              </w:rPr>
              <w:t xml:space="preserve">Is the </w:t>
            </w:r>
            <w:proofErr w:type="spellStart"/>
            <w:r w:rsidRPr="00E33F3D">
              <w:rPr>
                <w:i/>
                <w:color w:val="0D0D0D" w:themeColor="text1" w:themeTint="F2"/>
                <w:sz w:val="36"/>
                <w:szCs w:val="36"/>
              </w:rPr>
              <w:t>Arduino</w:t>
            </w:r>
            <w:proofErr w:type="spellEnd"/>
            <w:r w:rsidRPr="00E33F3D">
              <w:rPr>
                <w:i/>
                <w:color w:val="0D0D0D" w:themeColor="text1" w:themeTint="F2"/>
                <w:sz w:val="36"/>
                <w:szCs w:val="36"/>
              </w:rPr>
              <w:t xml:space="preserve"> Easy to turn on/off?</w:t>
            </w:r>
          </w:p>
        </w:tc>
        <w:tc>
          <w:tcPr>
            <w:tcW w:w="2480" w:type="dxa"/>
            <w:hideMark/>
          </w:tcPr>
          <w:p w:rsidR="002E55CF" w:rsidRPr="00E33F3D" w:rsidRDefault="002E55CF" w:rsidP="00E33F3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/>
                <w:color w:val="0D0D0D" w:themeColor="text1" w:themeTint="F2"/>
                <w:sz w:val="36"/>
                <w:szCs w:val="36"/>
              </w:rPr>
            </w:pPr>
            <w:r w:rsidRPr="00E33F3D">
              <w:rPr>
                <w:i/>
                <w:color w:val="0D0D0D" w:themeColor="text1" w:themeTint="F2"/>
                <w:sz w:val="36"/>
                <w:szCs w:val="36"/>
              </w:rPr>
              <w:t>Is the camera easy to operate?</w:t>
            </w:r>
          </w:p>
        </w:tc>
        <w:tc>
          <w:tcPr>
            <w:tcW w:w="2506" w:type="dxa"/>
            <w:hideMark/>
          </w:tcPr>
          <w:p w:rsidR="002E55CF" w:rsidRPr="00E33F3D" w:rsidRDefault="002E55CF" w:rsidP="00E33F3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/>
                <w:color w:val="0D0D0D" w:themeColor="text1" w:themeTint="F2"/>
                <w:sz w:val="36"/>
                <w:szCs w:val="36"/>
              </w:rPr>
            </w:pPr>
            <w:r w:rsidRPr="00E33F3D">
              <w:rPr>
                <w:i/>
                <w:color w:val="0D0D0D" w:themeColor="text1" w:themeTint="F2"/>
                <w:sz w:val="36"/>
                <w:szCs w:val="36"/>
              </w:rPr>
              <w:t>What would you improve?</w:t>
            </w:r>
          </w:p>
        </w:tc>
        <w:tc>
          <w:tcPr>
            <w:tcW w:w="2122" w:type="dxa"/>
            <w:hideMark/>
          </w:tcPr>
          <w:p w:rsidR="002E55CF" w:rsidRPr="00E33F3D" w:rsidRDefault="002E55CF" w:rsidP="00E33F3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/>
                <w:color w:val="0D0D0D" w:themeColor="text1" w:themeTint="F2"/>
                <w:sz w:val="36"/>
                <w:szCs w:val="36"/>
              </w:rPr>
            </w:pPr>
            <w:r w:rsidRPr="00E33F3D">
              <w:rPr>
                <w:i/>
                <w:color w:val="0D0D0D" w:themeColor="text1" w:themeTint="F2"/>
                <w:sz w:val="36"/>
                <w:szCs w:val="36"/>
              </w:rPr>
              <w:t>Overall Rating out of 10</w:t>
            </w:r>
          </w:p>
        </w:tc>
      </w:tr>
      <w:tr w:rsidR="002E55CF" w:rsidTr="00BC64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0" w:type="dxa"/>
            <w:hideMark/>
          </w:tcPr>
          <w:p w:rsidR="002E55CF" w:rsidRDefault="002E55CF" w:rsidP="00BC64C0">
            <w:pPr>
              <w:rPr>
                <w:i/>
              </w:rPr>
            </w:pPr>
          </w:p>
          <w:p w:rsidR="002E55CF" w:rsidRDefault="002E55CF" w:rsidP="00BC64C0">
            <w:pPr>
              <w:rPr>
                <w:i/>
              </w:rPr>
            </w:pPr>
          </w:p>
          <w:p w:rsidR="002E55CF" w:rsidRDefault="002E55CF" w:rsidP="00BC64C0">
            <w:pPr>
              <w:rPr>
                <w:i/>
              </w:rPr>
            </w:pPr>
          </w:p>
          <w:p w:rsidR="002E55CF" w:rsidRDefault="002E55CF" w:rsidP="00BC64C0">
            <w:r>
              <w:rPr>
                <w:i/>
              </w:rPr>
              <w:t xml:space="preserve">Matt </w:t>
            </w:r>
            <w:proofErr w:type="spellStart"/>
            <w:r>
              <w:rPr>
                <w:i/>
              </w:rPr>
              <w:t>Sapsford</w:t>
            </w:r>
            <w:proofErr w:type="spellEnd"/>
          </w:p>
        </w:tc>
        <w:tc>
          <w:tcPr>
            <w:tcW w:w="2440" w:type="dxa"/>
            <w:hideMark/>
          </w:tcPr>
          <w:p w:rsidR="002E55CF" w:rsidRDefault="002E55CF" w:rsidP="00BC64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 thought the overall colour blended in well with the environment</w:t>
            </w:r>
          </w:p>
        </w:tc>
        <w:tc>
          <w:tcPr>
            <w:tcW w:w="2523" w:type="dxa"/>
            <w:hideMark/>
          </w:tcPr>
          <w:p w:rsidR="002E55CF" w:rsidRDefault="002E55CF" w:rsidP="00BC64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 Thought it was a great idea and it worked relatively well</w:t>
            </w:r>
          </w:p>
        </w:tc>
        <w:tc>
          <w:tcPr>
            <w:tcW w:w="2545" w:type="dxa"/>
            <w:hideMark/>
          </w:tcPr>
          <w:p w:rsidR="002E55CF" w:rsidRDefault="002E55CF" w:rsidP="00BC64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Yes it all fits together well and it’s a relatively simple build</w:t>
            </w:r>
          </w:p>
        </w:tc>
        <w:tc>
          <w:tcPr>
            <w:tcW w:w="2735" w:type="dxa"/>
            <w:hideMark/>
          </w:tcPr>
          <w:p w:rsidR="002E55CF" w:rsidRDefault="002E55CF" w:rsidP="00BC64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 like it and think it adds quite a bit to the aesthetics of the product</w:t>
            </w:r>
          </w:p>
        </w:tc>
        <w:tc>
          <w:tcPr>
            <w:tcW w:w="2202" w:type="dxa"/>
            <w:hideMark/>
          </w:tcPr>
          <w:p w:rsidR="002E55CF" w:rsidRDefault="002E55CF" w:rsidP="00BC64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Yes you just flick the switch on the battery and it’s on.</w:t>
            </w:r>
          </w:p>
        </w:tc>
        <w:tc>
          <w:tcPr>
            <w:tcW w:w="2480" w:type="dxa"/>
            <w:hideMark/>
          </w:tcPr>
          <w:p w:rsidR="002E55CF" w:rsidRDefault="002E55CF" w:rsidP="00BC64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It’s a little tricky to get it into place but once you’ve done that it does all the work for you</w:t>
            </w:r>
          </w:p>
        </w:tc>
        <w:tc>
          <w:tcPr>
            <w:tcW w:w="2506" w:type="dxa"/>
            <w:hideMark/>
          </w:tcPr>
          <w:p w:rsidR="002E55CF" w:rsidRDefault="002E55CF" w:rsidP="00BC64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 would make it available in different sizes so that it can fit nicely in smaller gardens</w:t>
            </w:r>
          </w:p>
        </w:tc>
        <w:tc>
          <w:tcPr>
            <w:tcW w:w="2122" w:type="dxa"/>
          </w:tcPr>
          <w:p w:rsidR="002E55CF" w:rsidRDefault="002E55CF" w:rsidP="00BC64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2E55CF" w:rsidRDefault="002E55CF" w:rsidP="00BC64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           </w:t>
            </w:r>
            <w:r>
              <w:rPr>
                <w:sz w:val="96"/>
              </w:rPr>
              <w:t>8</w:t>
            </w:r>
          </w:p>
        </w:tc>
      </w:tr>
      <w:tr w:rsidR="002E55CF" w:rsidTr="00BC64C0">
        <w:trPr>
          <w:trHeight w:val="21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0" w:type="dxa"/>
          </w:tcPr>
          <w:p w:rsidR="002E55CF" w:rsidRDefault="002E55CF" w:rsidP="00BC64C0">
            <w:pPr>
              <w:rPr>
                <w:i/>
              </w:rPr>
            </w:pPr>
          </w:p>
          <w:p w:rsidR="002E55CF" w:rsidRDefault="002E55CF" w:rsidP="00BC64C0">
            <w:pPr>
              <w:rPr>
                <w:i/>
              </w:rPr>
            </w:pPr>
          </w:p>
          <w:p w:rsidR="002E55CF" w:rsidRDefault="002E55CF" w:rsidP="00BC64C0">
            <w:pPr>
              <w:rPr>
                <w:i/>
              </w:rPr>
            </w:pPr>
          </w:p>
          <w:p w:rsidR="002E55CF" w:rsidRDefault="002E55CF" w:rsidP="00BC64C0">
            <w:r>
              <w:rPr>
                <w:i/>
              </w:rPr>
              <w:t>Matt Reynolds</w:t>
            </w:r>
          </w:p>
          <w:p w:rsidR="002E55CF" w:rsidRDefault="002E55CF" w:rsidP="00BC64C0">
            <w:pPr>
              <w:rPr>
                <w:i/>
              </w:rPr>
            </w:pPr>
          </w:p>
          <w:p w:rsidR="002E55CF" w:rsidRDefault="002E55CF" w:rsidP="00BC64C0">
            <w:pPr>
              <w:rPr>
                <w:i/>
              </w:rPr>
            </w:pPr>
          </w:p>
          <w:p w:rsidR="002E55CF" w:rsidRDefault="002E55CF" w:rsidP="00BC64C0">
            <w:pPr>
              <w:rPr>
                <w:i/>
              </w:rPr>
            </w:pPr>
          </w:p>
          <w:p w:rsidR="002E55CF" w:rsidRDefault="002E55CF" w:rsidP="00BC64C0"/>
        </w:tc>
        <w:tc>
          <w:tcPr>
            <w:tcW w:w="2440" w:type="dxa"/>
            <w:hideMark/>
          </w:tcPr>
          <w:p w:rsidR="002E55CF" w:rsidRDefault="002E55CF" w:rsidP="00BC64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 really loved the colour and think it would fit nicely in my garden</w:t>
            </w:r>
          </w:p>
        </w:tc>
        <w:tc>
          <w:tcPr>
            <w:tcW w:w="2523" w:type="dxa"/>
            <w:hideMark/>
          </w:tcPr>
          <w:p w:rsidR="002E55CF" w:rsidRDefault="002E55CF" w:rsidP="00BC64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Seems to work well from what I’ve seen</w:t>
            </w:r>
          </w:p>
        </w:tc>
        <w:tc>
          <w:tcPr>
            <w:tcW w:w="2545" w:type="dxa"/>
            <w:hideMark/>
          </w:tcPr>
          <w:p w:rsidR="002E55CF" w:rsidRDefault="002E55CF" w:rsidP="00BC64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Yes I found it very easy to put together</w:t>
            </w:r>
          </w:p>
        </w:tc>
        <w:tc>
          <w:tcPr>
            <w:tcW w:w="2735" w:type="dxa"/>
            <w:hideMark/>
          </w:tcPr>
          <w:p w:rsidR="002E55CF" w:rsidRDefault="002E55CF" w:rsidP="00BC64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Its environmentally friendly due the solar panel and recycled water so I really like</w:t>
            </w:r>
          </w:p>
        </w:tc>
        <w:tc>
          <w:tcPr>
            <w:tcW w:w="2202" w:type="dxa"/>
            <w:hideMark/>
          </w:tcPr>
          <w:p w:rsidR="002E55CF" w:rsidRDefault="002E55CF" w:rsidP="00BC64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Yes I think some instructions might be helpful for some people</w:t>
            </w:r>
          </w:p>
        </w:tc>
        <w:tc>
          <w:tcPr>
            <w:tcW w:w="2480" w:type="dxa"/>
            <w:hideMark/>
          </w:tcPr>
          <w:p w:rsidR="002E55CF" w:rsidRDefault="002E55CF" w:rsidP="00BC64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 find it a little too confusing to find the photos on the camera.</w:t>
            </w:r>
          </w:p>
        </w:tc>
        <w:tc>
          <w:tcPr>
            <w:tcW w:w="2506" w:type="dxa"/>
            <w:hideMark/>
          </w:tcPr>
          <w:p w:rsidR="002E55CF" w:rsidRDefault="002E55CF" w:rsidP="00BC64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Add some more detail in the painting</w:t>
            </w:r>
          </w:p>
        </w:tc>
        <w:tc>
          <w:tcPr>
            <w:tcW w:w="2122" w:type="dxa"/>
          </w:tcPr>
          <w:p w:rsidR="002E55CF" w:rsidRDefault="002E55CF" w:rsidP="00BC64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2E55CF" w:rsidRDefault="002E55CF" w:rsidP="00BC64C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96"/>
                <w:szCs w:val="96"/>
              </w:rPr>
            </w:pPr>
            <w:r>
              <w:rPr>
                <w:sz w:val="96"/>
                <w:szCs w:val="96"/>
              </w:rPr>
              <w:t>9</w:t>
            </w:r>
          </w:p>
        </w:tc>
        <w:bookmarkStart w:id="0" w:name="_GoBack"/>
        <w:bookmarkEnd w:id="0"/>
      </w:tr>
      <w:tr w:rsidR="002E55CF" w:rsidTr="00BC64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0" w:type="dxa"/>
            <w:hideMark/>
          </w:tcPr>
          <w:p w:rsidR="002E55CF" w:rsidRDefault="002E55CF" w:rsidP="00BC64C0">
            <w:pPr>
              <w:rPr>
                <w:i/>
              </w:rPr>
            </w:pPr>
          </w:p>
          <w:p w:rsidR="002E55CF" w:rsidRDefault="002E55CF" w:rsidP="00BC64C0">
            <w:pPr>
              <w:rPr>
                <w:i/>
              </w:rPr>
            </w:pPr>
          </w:p>
          <w:p w:rsidR="002E55CF" w:rsidRDefault="002E55CF" w:rsidP="00BC64C0">
            <w:pPr>
              <w:rPr>
                <w:i/>
              </w:rPr>
            </w:pPr>
          </w:p>
          <w:p w:rsidR="002E55CF" w:rsidRDefault="002E55CF" w:rsidP="00BC64C0">
            <w:r>
              <w:rPr>
                <w:i/>
              </w:rPr>
              <w:t>James Hawkins</w:t>
            </w:r>
          </w:p>
        </w:tc>
        <w:tc>
          <w:tcPr>
            <w:tcW w:w="2440" w:type="dxa"/>
            <w:hideMark/>
          </w:tcPr>
          <w:p w:rsidR="002E55CF" w:rsidRDefault="002E55CF" w:rsidP="00BC64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</w:rPr>
            </w:pPr>
            <w:r>
              <w:rPr>
                <w:sz w:val="28"/>
              </w:rPr>
              <w:t>I think it was a little too green and instead I would give it a more natural look</w:t>
            </w:r>
          </w:p>
        </w:tc>
        <w:tc>
          <w:tcPr>
            <w:tcW w:w="2523" w:type="dxa"/>
            <w:hideMark/>
          </w:tcPr>
          <w:p w:rsidR="002E55CF" w:rsidRDefault="002E55CF" w:rsidP="00BC64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</w:rPr>
            </w:pPr>
            <w:r>
              <w:rPr>
                <w:sz w:val="28"/>
              </w:rPr>
              <w:t>It worked really well, First time I saw it in action the pigeon flew off straight away!</w:t>
            </w:r>
          </w:p>
        </w:tc>
        <w:tc>
          <w:tcPr>
            <w:tcW w:w="2545" w:type="dxa"/>
            <w:hideMark/>
          </w:tcPr>
          <w:p w:rsidR="002E55CF" w:rsidRDefault="002E55CF" w:rsidP="00BC64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</w:rPr>
            </w:pPr>
            <w:r>
              <w:rPr>
                <w:sz w:val="28"/>
              </w:rPr>
              <w:t>Yes I think a little manual would be a good idea as some people may struggle with the base</w:t>
            </w:r>
          </w:p>
        </w:tc>
        <w:tc>
          <w:tcPr>
            <w:tcW w:w="2735" w:type="dxa"/>
            <w:hideMark/>
          </w:tcPr>
          <w:p w:rsidR="002E55CF" w:rsidRDefault="002E55CF" w:rsidP="00BC64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</w:rPr>
            </w:pPr>
            <w:r>
              <w:rPr>
                <w:sz w:val="28"/>
              </w:rPr>
              <w:t xml:space="preserve">I like but I’m not sure if it’s necessary, I would maybe just leave it as a pool and power the </w:t>
            </w:r>
            <w:proofErr w:type="spellStart"/>
            <w:r>
              <w:rPr>
                <w:sz w:val="28"/>
              </w:rPr>
              <w:t>Arduino</w:t>
            </w:r>
            <w:proofErr w:type="spellEnd"/>
            <w:r>
              <w:rPr>
                <w:sz w:val="28"/>
              </w:rPr>
              <w:t xml:space="preserve"> with the solar panel </w:t>
            </w:r>
          </w:p>
        </w:tc>
        <w:tc>
          <w:tcPr>
            <w:tcW w:w="2202" w:type="dxa"/>
            <w:hideMark/>
          </w:tcPr>
          <w:p w:rsidR="002E55CF" w:rsidRDefault="002E55CF" w:rsidP="00BC64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</w:rPr>
            </w:pPr>
            <w:r>
              <w:rPr>
                <w:sz w:val="28"/>
              </w:rPr>
              <w:t xml:space="preserve">Yes anyone would be able to use it and no instructions are necessary </w:t>
            </w:r>
          </w:p>
        </w:tc>
        <w:tc>
          <w:tcPr>
            <w:tcW w:w="2480" w:type="dxa"/>
            <w:hideMark/>
          </w:tcPr>
          <w:p w:rsidR="002E55CF" w:rsidRDefault="002E55CF" w:rsidP="00BC64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</w:t>
            </w:r>
            <w:r>
              <w:rPr>
                <w:sz w:val="28"/>
              </w:rPr>
              <w:t xml:space="preserve"> found getting it into the gap a little annoying, I think the compartment could be made slightly bigger so its fits in easily</w:t>
            </w:r>
          </w:p>
        </w:tc>
        <w:tc>
          <w:tcPr>
            <w:tcW w:w="2506" w:type="dxa"/>
            <w:hideMark/>
          </w:tcPr>
          <w:p w:rsidR="002E55CF" w:rsidRDefault="002E55CF" w:rsidP="00BC64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</w:rPr>
            </w:pPr>
            <w:r>
              <w:rPr>
                <w:sz w:val="28"/>
              </w:rPr>
              <w:t>I Would increase the size of the camera compartment and change the colour</w:t>
            </w:r>
          </w:p>
        </w:tc>
        <w:tc>
          <w:tcPr>
            <w:tcW w:w="2122" w:type="dxa"/>
          </w:tcPr>
          <w:p w:rsidR="002E55CF" w:rsidRDefault="002E55CF" w:rsidP="00BC64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96"/>
                <w:szCs w:val="96"/>
              </w:rPr>
              <w:t xml:space="preserve"> </w:t>
            </w:r>
          </w:p>
          <w:p w:rsidR="002E55CF" w:rsidRDefault="002E55CF" w:rsidP="00BC64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</w:p>
          <w:p w:rsidR="002E55CF" w:rsidRDefault="002E55CF" w:rsidP="00BC64C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96"/>
                <w:szCs w:val="96"/>
              </w:rPr>
            </w:pPr>
            <w:r>
              <w:rPr>
                <w:sz w:val="96"/>
                <w:szCs w:val="96"/>
              </w:rPr>
              <w:t>7</w:t>
            </w:r>
          </w:p>
        </w:tc>
      </w:tr>
      <w:tr w:rsidR="002E55CF" w:rsidTr="00BC64C0">
        <w:trPr>
          <w:trHeight w:val="21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0" w:type="dxa"/>
            <w:hideMark/>
          </w:tcPr>
          <w:p w:rsidR="002E55CF" w:rsidRDefault="002E55CF" w:rsidP="00BC64C0">
            <w:pPr>
              <w:rPr>
                <w:i/>
              </w:rPr>
            </w:pPr>
          </w:p>
          <w:p w:rsidR="002E55CF" w:rsidRDefault="002E55CF" w:rsidP="00BC64C0">
            <w:pPr>
              <w:rPr>
                <w:i/>
              </w:rPr>
            </w:pPr>
          </w:p>
          <w:p w:rsidR="002E55CF" w:rsidRDefault="002E55CF" w:rsidP="00BC64C0">
            <w:pPr>
              <w:rPr>
                <w:i/>
              </w:rPr>
            </w:pPr>
          </w:p>
          <w:p w:rsidR="002E55CF" w:rsidRDefault="002E55CF" w:rsidP="00BC64C0">
            <w:r>
              <w:rPr>
                <w:i/>
              </w:rPr>
              <w:t>Jack Hewett</w:t>
            </w:r>
          </w:p>
        </w:tc>
        <w:tc>
          <w:tcPr>
            <w:tcW w:w="2440" w:type="dxa"/>
            <w:hideMark/>
          </w:tcPr>
          <w:p w:rsidR="002E55CF" w:rsidRDefault="002E55CF" w:rsidP="00BC64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 think that is too pale and would rather leave it unpainted as I think it would look more natural</w:t>
            </w:r>
          </w:p>
        </w:tc>
        <w:tc>
          <w:tcPr>
            <w:tcW w:w="2523" w:type="dxa"/>
            <w:hideMark/>
          </w:tcPr>
          <w:p w:rsidR="002E55CF" w:rsidRDefault="002E55CF" w:rsidP="00BC64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 thought the overall function of the product was great but it’s quite complex</w:t>
            </w:r>
          </w:p>
        </w:tc>
        <w:tc>
          <w:tcPr>
            <w:tcW w:w="2545" w:type="dxa"/>
            <w:hideMark/>
          </w:tcPr>
          <w:p w:rsidR="002E55CF" w:rsidRDefault="002E55CF" w:rsidP="00BC64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Yes but I think A guide could be added to make it even easier </w:t>
            </w:r>
          </w:p>
        </w:tc>
        <w:tc>
          <w:tcPr>
            <w:tcW w:w="2735" w:type="dxa"/>
            <w:hideMark/>
          </w:tcPr>
          <w:p w:rsidR="002E55CF" w:rsidRDefault="002E55CF" w:rsidP="00BC64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 think that It’s a great edition to the bird table and makes it more inviting for the birds</w:t>
            </w:r>
          </w:p>
        </w:tc>
        <w:tc>
          <w:tcPr>
            <w:tcW w:w="2202" w:type="dxa"/>
            <w:hideMark/>
          </w:tcPr>
          <w:p w:rsidR="002E55CF" w:rsidRDefault="002E55CF" w:rsidP="00BC64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Yes you just flick a simple switch and it’s done.</w:t>
            </w:r>
          </w:p>
        </w:tc>
        <w:tc>
          <w:tcPr>
            <w:tcW w:w="2480" w:type="dxa"/>
            <w:hideMark/>
          </w:tcPr>
          <w:p w:rsidR="002E55CF" w:rsidRDefault="002E55CF" w:rsidP="00BC64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The camera itself is easy to operate however I find it quite tricky to screw in the camera</w:t>
            </w:r>
          </w:p>
        </w:tc>
        <w:tc>
          <w:tcPr>
            <w:tcW w:w="2506" w:type="dxa"/>
            <w:hideMark/>
          </w:tcPr>
          <w:p w:rsidR="002E55CF" w:rsidRDefault="002E55CF" w:rsidP="00BC64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 would maybe consider making a bird house as well.</w:t>
            </w:r>
          </w:p>
        </w:tc>
        <w:tc>
          <w:tcPr>
            <w:tcW w:w="2122" w:type="dxa"/>
          </w:tcPr>
          <w:p w:rsidR="002E55CF" w:rsidRDefault="002E55CF" w:rsidP="00BC64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2E55CF" w:rsidRDefault="002E55CF" w:rsidP="00BC64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2E55CF" w:rsidRDefault="002E55CF" w:rsidP="00BC64C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96"/>
                <w:szCs w:val="96"/>
              </w:rPr>
            </w:pPr>
            <w:r>
              <w:rPr>
                <w:sz w:val="96"/>
                <w:szCs w:val="96"/>
              </w:rPr>
              <w:t>7</w:t>
            </w:r>
          </w:p>
        </w:tc>
      </w:tr>
      <w:tr w:rsidR="002E55CF" w:rsidTr="00BC64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0" w:type="dxa"/>
            <w:hideMark/>
          </w:tcPr>
          <w:p w:rsidR="002E55CF" w:rsidRDefault="002E55CF" w:rsidP="00BC64C0">
            <w:pPr>
              <w:rPr>
                <w:i/>
              </w:rPr>
            </w:pPr>
          </w:p>
          <w:p w:rsidR="002E55CF" w:rsidRDefault="002E55CF" w:rsidP="00BC64C0">
            <w:pPr>
              <w:rPr>
                <w:i/>
              </w:rPr>
            </w:pPr>
          </w:p>
          <w:p w:rsidR="002E55CF" w:rsidRDefault="002E55CF" w:rsidP="00BC64C0">
            <w:pPr>
              <w:rPr>
                <w:i/>
              </w:rPr>
            </w:pPr>
          </w:p>
          <w:p w:rsidR="002E55CF" w:rsidRDefault="002E55CF" w:rsidP="00BC64C0">
            <w:r>
              <w:rPr>
                <w:i/>
              </w:rPr>
              <w:t>Mike Jenkins</w:t>
            </w:r>
          </w:p>
        </w:tc>
        <w:tc>
          <w:tcPr>
            <w:tcW w:w="2440" w:type="dxa"/>
            <w:hideMark/>
          </w:tcPr>
          <w:p w:rsidR="002E55CF" w:rsidRDefault="002E55CF" w:rsidP="00BC64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 really liked the colour! I would of maybe kept the pole brown to make it look more like a tree</w:t>
            </w:r>
          </w:p>
        </w:tc>
        <w:tc>
          <w:tcPr>
            <w:tcW w:w="2523" w:type="dxa"/>
            <w:hideMark/>
          </w:tcPr>
          <w:p w:rsidR="002E55CF" w:rsidRDefault="002E55CF" w:rsidP="00BC64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I was a little confused by what it did at the start but after seeing the video footage I think it’s great</w:t>
            </w:r>
          </w:p>
        </w:tc>
        <w:tc>
          <w:tcPr>
            <w:tcW w:w="2545" w:type="dxa"/>
            <w:hideMark/>
          </w:tcPr>
          <w:p w:rsidR="002E55CF" w:rsidRDefault="002E55CF" w:rsidP="00BC64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</w:rPr>
            </w:pPr>
            <w:r>
              <w:rPr>
                <w:sz w:val="28"/>
              </w:rPr>
              <w:t>Yes I think the assemble is simple and the dowels work really well to keep its part in place</w:t>
            </w:r>
          </w:p>
        </w:tc>
        <w:tc>
          <w:tcPr>
            <w:tcW w:w="2735" w:type="dxa"/>
            <w:hideMark/>
          </w:tcPr>
          <w:p w:rsidR="002E55CF" w:rsidRDefault="002E55CF" w:rsidP="00BC64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</w:rPr>
            </w:pPr>
            <w:r>
              <w:rPr>
                <w:sz w:val="28"/>
              </w:rPr>
              <w:t xml:space="preserve">I think it looks really cool and provides another feature to the product and </w:t>
            </w:r>
            <w:proofErr w:type="gramStart"/>
            <w:r>
              <w:rPr>
                <w:sz w:val="28"/>
              </w:rPr>
              <w:t>its</w:t>
            </w:r>
            <w:proofErr w:type="gramEnd"/>
            <w:r>
              <w:rPr>
                <w:sz w:val="28"/>
              </w:rPr>
              <w:t xml:space="preserve"> powered by a solar panel!</w:t>
            </w:r>
          </w:p>
        </w:tc>
        <w:tc>
          <w:tcPr>
            <w:tcW w:w="2202" w:type="dxa"/>
            <w:hideMark/>
          </w:tcPr>
          <w:p w:rsidR="002E55CF" w:rsidRDefault="002E55CF" w:rsidP="00BC64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</w:rPr>
            </w:pPr>
            <w:r>
              <w:rPr>
                <w:sz w:val="28"/>
              </w:rPr>
              <w:t>Yes you simply flick the switch on the battery. Changing the batteries is very easy as well</w:t>
            </w:r>
          </w:p>
        </w:tc>
        <w:tc>
          <w:tcPr>
            <w:tcW w:w="2480" w:type="dxa"/>
            <w:hideMark/>
          </w:tcPr>
          <w:p w:rsidR="002E55CF" w:rsidRDefault="002E55CF" w:rsidP="00BC64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The camera is a very cool piece of equipment, It even records the audio as well and works very well in this product</w:t>
            </w:r>
          </w:p>
        </w:tc>
        <w:tc>
          <w:tcPr>
            <w:tcW w:w="2506" w:type="dxa"/>
            <w:hideMark/>
          </w:tcPr>
          <w:p w:rsidR="002E55CF" w:rsidRDefault="002E55CF" w:rsidP="00BC64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The only thing I would change is painting the pole brown other than that it’s a very cool project</w:t>
            </w:r>
          </w:p>
        </w:tc>
        <w:tc>
          <w:tcPr>
            <w:tcW w:w="2122" w:type="dxa"/>
          </w:tcPr>
          <w:p w:rsidR="002E55CF" w:rsidRDefault="002E55CF" w:rsidP="00BC64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2E55CF" w:rsidRDefault="002E55CF" w:rsidP="00BC64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2E55CF" w:rsidRDefault="002E55CF" w:rsidP="00BC64C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96"/>
                <w:szCs w:val="96"/>
              </w:rPr>
            </w:pPr>
            <w:r>
              <w:rPr>
                <w:sz w:val="96"/>
                <w:szCs w:val="96"/>
              </w:rPr>
              <w:t>9</w:t>
            </w:r>
          </w:p>
        </w:tc>
      </w:tr>
      <w:tr w:rsidR="002E55CF" w:rsidTr="00BC64C0">
        <w:trPr>
          <w:trHeight w:val="21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0" w:type="dxa"/>
            <w:hideMark/>
          </w:tcPr>
          <w:p w:rsidR="002E55CF" w:rsidRDefault="002E55CF" w:rsidP="00BC64C0">
            <w:pPr>
              <w:rPr>
                <w:i/>
              </w:rPr>
            </w:pPr>
          </w:p>
          <w:p w:rsidR="002E55CF" w:rsidRDefault="002E55CF" w:rsidP="00BC64C0">
            <w:pPr>
              <w:rPr>
                <w:i/>
              </w:rPr>
            </w:pPr>
          </w:p>
          <w:p w:rsidR="002E55CF" w:rsidRDefault="002E55CF" w:rsidP="00BC64C0">
            <w:pPr>
              <w:rPr>
                <w:i/>
              </w:rPr>
            </w:pPr>
          </w:p>
          <w:p w:rsidR="002E55CF" w:rsidRDefault="002E55CF" w:rsidP="00BC64C0">
            <w:r>
              <w:rPr>
                <w:i/>
              </w:rPr>
              <w:t>Rob Montague</w:t>
            </w:r>
          </w:p>
        </w:tc>
        <w:tc>
          <w:tcPr>
            <w:tcW w:w="2440" w:type="dxa"/>
            <w:hideMark/>
          </w:tcPr>
          <w:p w:rsidR="002E55CF" w:rsidRDefault="002E55CF" w:rsidP="00BC64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 really liked the colour scheme, I think it will blend in with the environment really well</w:t>
            </w:r>
          </w:p>
        </w:tc>
        <w:tc>
          <w:tcPr>
            <w:tcW w:w="2523" w:type="dxa"/>
            <w:hideMark/>
          </w:tcPr>
          <w:p w:rsidR="002E55CF" w:rsidRDefault="002E55CF" w:rsidP="00BC64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 was a little sceptical that is was going to work but after seeing the videos I think it’s a brilliant idea</w:t>
            </w:r>
          </w:p>
        </w:tc>
        <w:tc>
          <w:tcPr>
            <w:tcW w:w="2545" w:type="dxa"/>
            <w:hideMark/>
          </w:tcPr>
          <w:p w:rsidR="002E55CF" w:rsidRDefault="002E55CF" w:rsidP="00BC64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Each piece slid nicely together and the dowels were easy to put in</w:t>
            </w:r>
          </w:p>
        </w:tc>
        <w:tc>
          <w:tcPr>
            <w:tcW w:w="2735" w:type="dxa"/>
            <w:hideMark/>
          </w:tcPr>
          <w:p w:rsidR="002E55CF" w:rsidRDefault="002E55CF" w:rsidP="00BC64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It’s a nice edition the project and adds even more complexity </w:t>
            </w:r>
          </w:p>
        </w:tc>
        <w:tc>
          <w:tcPr>
            <w:tcW w:w="2202" w:type="dxa"/>
            <w:hideMark/>
          </w:tcPr>
          <w:p w:rsidR="002E55CF" w:rsidRDefault="002E55CF" w:rsidP="00BC64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Yes you just turn the power on the battery </w:t>
            </w:r>
          </w:p>
        </w:tc>
        <w:tc>
          <w:tcPr>
            <w:tcW w:w="2480" w:type="dxa"/>
            <w:hideMark/>
          </w:tcPr>
          <w:p w:rsidR="002E55CF" w:rsidRDefault="002E55CF" w:rsidP="00BC64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Yes you just flick the power switch on and it’s good to go</w:t>
            </w:r>
          </w:p>
        </w:tc>
        <w:tc>
          <w:tcPr>
            <w:tcW w:w="2506" w:type="dxa"/>
            <w:hideMark/>
          </w:tcPr>
          <w:p w:rsidR="002E55CF" w:rsidRDefault="002E55CF" w:rsidP="00BC64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I would change the design a little to make it look more futuristic </w:t>
            </w:r>
          </w:p>
        </w:tc>
        <w:tc>
          <w:tcPr>
            <w:tcW w:w="2122" w:type="dxa"/>
          </w:tcPr>
          <w:p w:rsidR="002E55CF" w:rsidRDefault="002E55CF" w:rsidP="00BC64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2E55CF" w:rsidRDefault="002E55CF" w:rsidP="00BC64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2E55CF" w:rsidRDefault="002E55CF" w:rsidP="00BC64C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96"/>
                <w:szCs w:val="96"/>
              </w:rPr>
            </w:pPr>
            <w:r>
              <w:rPr>
                <w:sz w:val="96"/>
                <w:szCs w:val="96"/>
              </w:rPr>
              <w:t>7</w:t>
            </w:r>
          </w:p>
        </w:tc>
      </w:tr>
      <w:tr w:rsidR="002E55CF" w:rsidTr="00BC64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0" w:type="dxa"/>
            <w:hideMark/>
          </w:tcPr>
          <w:p w:rsidR="002E55CF" w:rsidRDefault="002E55CF" w:rsidP="00BC64C0">
            <w:pPr>
              <w:rPr>
                <w:i/>
              </w:rPr>
            </w:pPr>
          </w:p>
          <w:p w:rsidR="002E55CF" w:rsidRDefault="002E55CF" w:rsidP="00BC64C0">
            <w:pPr>
              <w:rPr>
                <w:i/>
              </w:rPr>
            </w:pPr>
          </w:p>
          <w:p w:rsidR="002E55CF" w:rsidRDefault="002E55CF" w:rsidP="00BC64C0">
            <w:pPr>
              <w:rPr>
                <w:i/>
              </w:rPr>
            </w:pPr>
          </w:p>
          <w:p w:rsidR="002E55CF" w:rsidRDefault="002E55CF" w:rsidP="00BC64C0">
            <w:r>
              <w:rPr>
                <w:i/>
              </w:rPr>
              <w:t xml:space="preserve">Jacob </w:t>
            </w:r>
            <w:proofErr w:type="spellStart"/>
            <w:r>
              <w:rPr>
                <w:i/>
              </w:rPr>
              <w:t>Wadey</w:t>
            </w:r>
            <w:proofErr w:type="spellEnd"/>
          </w:p>
        </w:tc>
        <w:tc>
          <w:tcPr>
            <w:tcW w:w="2440" w:type="dxa"/>
            <w:hideMark/>
          </w:tcPr>
          <w:p w:rsidR="002E55CF" w:rsidRDefault="002E55CF" w:rsidP="00BC64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 think the colour choice was great however I think using more than 2 colours might be better!</w:t>
            </w:r>
          </w:p>
        </w:tc>
        <w:tc>
          <w:tcPr>
            <w:tcW w:w="2523" w:type="dxa"/>
            <w:hideMark/>
          </w:tcPr>
          <w:p w:rsidR="002E55CF" w:rsidRDefault="002E55CF" w:rsidP="00BC64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It’s a genius idea and don’t know why someone hasn’t already done it!</w:t>
            </w:r>
          </w:p>
        </w:tc>
        <w:tc>
          <w:tcPr>
            <w:tcW w:w="2545" w:type="dxa"/>
            <w:hideMark/>
          </w:tcPr>
          <w:p w:rsidR="002E55CF" w:rsidRDefault="002E55CF" w:rsidP="00BC64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Yes I assembled it in about 2 minutes with no issues</w:t>
            </w:r>
          </w:p>
        </w:tc>
        <w:tc>
          <w:tcPr>
            <w:tcW w:w="2735" w:type="dxa"/>
            <w:hideMark/>
          </w:tcPr>
          <w:p w:rsidR="002E55CF" w:rsidRDefault="002E55CF" w:rsidP="00BC64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 love the solar panel and the fact that its self-sustaining</w:t>
            </w:r>
          </w:p>
        </w:tc>
        <w:tc>
          <w:tcPr>
            <w:tcW w:w="2202" w:type="dxa"/>
            <w:hideMark/>
          </w:tcPr>
          <w:p w:rsidR="002E55CF" w:rsidRDefault="002E55CF" w:rsidP="00BC64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Once jack showed me what to do it was very simple</w:t>
            </w:r>
          </w:p>
        </w:tc>
        <w:tc>
          <w:tcPr>
            <w:tcW w:w="2480" w:type="dxa"/>
            <w:hideMark/>
          </w:tcPr>
          <w:p w:rsidR="002E55CF" w:rsidRDefault="002E55CF" w:rsidP="00BC64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Yes, I found it really cool that the camera only takes videos when the </w:t>
            </w:r>
            <w:proofErr w:type="spellStart"/>
            <w:r>
              <w:rPr>
                <w:sz w:val="28"/>
                <w:szCs w:val="28"/>
              </w:rPr>
              <w:t>Arduino</w:t>
            </w:r>
            <w:proofErr w:type="spellEnd"/>
            <w:r>
              <w:rPr>
                <w:sz w:val="28"/>
                <w:szCs w:val="28"/>
              </w:rPr>
              <w:t xml:space="preserve"> is triggered</w:t>
            </w:r>
          </w:p>
        </w:tc>
        <w:tc>
          <w:tcPr>
            <w:tcW w:w="2506" w:type="dxa"/>
            <w:hideMark/>
          </w:tcPr>
          <w:p w:rsidR="002E55CF" w:rsidRDefault="002E55CF" w:rsidP="00BC64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 don’t think there’s anything that needs to be changed on this project!</w:t>
            </w:r>
          </w:p>
        </w:tc>
        <w:tc>
          <w:tcPr>
            <w:tcW w:w="2122" w:type="dxa"/>
          </w:tcPr>
          <w:p w:rsidR="002E55CF" w:rsidRDefault="002E55CF" w:rsidP="00BC64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2E55CF" w:rsidRDefault="002E55CF" w:rsidP="00BC64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2E55CF" w:rsidRDefault="002E55CF" w:rsidP="00BC64C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96"/>
                <w:szCs w:val="96"/>
              </w:rPr>
            </w:pPr>
            <w:r>
              <w:rPr>
                <w:sz w:val="96"/>
                <w:szCs w:val="96"/>
              </w:rPr>
              <w:t>10</w:t>
            </w:r>
          </w:p>
        </w:tc>
      </w:tr>
      <w:tr w:rsidR="002E55CF" w:rsidTr="00BC64C0">
        <w:trPr>
          <w:trHeight w:val="21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0" w:type="dxa"/>
            <w:hideMark/>
          </w:tcPr>
          <w:p w:rsidR="002E55CF" w:rsidRDefault="002E55CF" w:rsidP="00BC64C0">
            <w:pPr>
              <w:rPr>
                <w:i/>
              </w:rPr>
            </w:pPr>
          </w:p>
          <w:p w:rsidR="002E55CF" w:rsidRDefault="002E55CF" w:rsidP="00BC64C0">
            <w:pPr>
              <w:rPr>
                <w:i/>
              </w:rPr>
            </w:pPr>
          </w:p>
          <w:p w:rsidR="002E55CF" w:rsidRDefault="002E55CF" w:rsidP="00BC64C0">
            <w:pPr>
              <w:rPr>
                <w:i/>
              </w:rPr>
            </w:pPr>
          </w:p>
          <w:p w:rsidR="002E55CF" w:rsidRDefault="002E55CF" w:rsidP="00BC64C0">
            <w:r>
              <w:rPr>
                <w:i/>
              </w:rPr>
              <w:t>Jake Davies</w:t>
            </w:r>
          </w:p>
        </w:tc>
        <w:tc>
          <w:tcPr>
            <w:tcW w:w="2440" w:type="dxa"/>
            <w:hideMark/>
          </w:tcPr>
          <w:p w:rsidR="002E55CF" w:rsidRDefault="002E55CF" w:rsidP="00BC64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It was nice however I think it would look better if you didn’t paint the wooden pole in the middle</w:t>
            </w:r>
          </w:p>
        </w:tc>
        <w:tc>
          <w:tcPr>
            <w:tcW w:w="2523" w:type="dxa"/>
            <w:hideMark/>
          </w:tcPr>
          <w:p w:rsidR="002E55CF" w:rsidRDefault="002E55CF" w:rsidP="00BC64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Very cool idea and it was nice to see it working</w:t>
            </w:r>
          </w:p>
        </w:tc>
        <w:tc>
          <w:tcPr>
            <w:tcW w:w="2545" w:type="dxa"/>
            <w:hideMark/>
          </w:tcPr>
          <w:p w:rsidR="002E55CF" w:rsidRDefault="002E55CF" w:rsidP="00BC64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Each piece is very light and it all fits together really well</w:t>
            </w:r>
          </w:p>
        </w:tc>
        <w:tc>
          <w:tcPr>
            <w:tcW w:w="2735" w:type="dxa"/>
            <w:hideMark/>
          </w:tcPr>
          <w:p w:rsidR="002E55CF" w:rsidRDefault="002E55CF" w:rsidP="00BC64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Simple and affective</w:t>
            </w:r>
          </w:p>
        </w:tc>
        <w:tc>
          <w:tcPr>
            <w:tcW w:w="2202" w:type="dxa"/>
            <w:hideMark/>
          </w:tcPr>
          <w:p w:rsidR="002E55CF" w:rsidRDefault="002E55CF" w:rsidP="00BC64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 don’t think anyone will struggle with the power at all</w:t>
            </w:r>
          </w:p>
        </w:tc>
        <w:tc>
          <w:tcPr>
            <w:tcW w:w="2480" w:type="dxa"/>
            <w:hideMark/>
          </w:tcPr>
          <w:p w:rsidR="002E55CF" w:rsidRDefault="002E55CF" w:rsidP="00BC64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It was relatively easy to use and it took really good quality photos and videos</w:t>
            </w:r>
          </w:p>
        </w:tc>
        <w:tc>
          <w:tcPr>
            <w:tcW w:w="2506" w:type="dxa"/>
            <w:hideMark/>
          </w:tcPr>
          <w:p w:rsidR="002E55CF" w:rsidRDefault="002E55CF" w:rsidP="00BC64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 would remove the bird birth just to make it more simple</w:t>
            </w:r>
          </w:p>
        </w:tc>
        <w:tc>
          <w:tcPr>
            <w:tcW w:w="2122" w:type="dxa"/>
          </w:tcPr>
          <w:p w:rsidR="002E55CF" w:rsidRDefault="002E55CF" w:rsidP="00BC64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2E55CF" w:rsidRDefault="002E55CF" w:rsidP="00BC64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2E55CF" w:rsidRDefault="002E55CF" w:rsidP="00BC64C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96"/>
                <w:szCs w:val="96"/>
              </w:rPr>
            </w:pPr>
            <w:r>
              <w:rPr>
                <w:sz w:val="96"/>
                <w:szCs w:val="96"/>
              </w:rPr>
              <w:t>7</w:t>
            </w:r>
          </w:p>
        </w:tc>
      </w:tr>
      <w:tr w:rsidR="002E55CF" w:rsidTr="00BC64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0" w:type="dxa"/>
            <w:hideMark/>
          </w:tcPr>
          <w:p w:rsidR="002E55CF" w:rsidRDefault="002E55CF" w:rsidP="00BC64C0">
            <w:pPr>
              <w:rPr>
                <w:i/>
              </w:rPr>
            </w:pPr>
          </w:p>
          <w:p w:rsidR="002E55CF" w:rsidRDefault="002E55CF" w:rsidP="00BC64C0">
            <w:pPr>
              <w:rPr>
                <w:i/>
              </w:rPr>
            </w:pPr>
          </w:p>
          <w:p w:rsidR="002E55CF" w:rsidRDefault="002E55CF" w:rsidP="00BC64C0">
            <w:pPr>
              <w:rPr>
                <w:i/>
              </w:rPr>
            </w:pPr>
          </w:p>
          <w:p w:rsidR="002E55CF" w:rsidRDefault="002E55CF" w:rsidP="00BC64C0">
            <w:r>
              <w:rPr>
                <w:i/>
              </w:rPr>
              <w:t>Harry Pell</w:t>
            </w:r>
          </w:p>
        </w:tc>
        <w:tc>
          <w:tcPr>
            <w:tcW w:w="2440" w:type="dxa"/>
            <w:hideMark/>
          </w:tcPr>
          <w:p w:rsidR="002E55CF" w:rsidRDefault="002E55CF" w:rsidP="00BC64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 wouldn’t change anything about the colour scheme. It nice and simple</w:t>
            </w:r>
          </w:p>
        </w:tc>
        <w:tc>
          <w:tcPr>
            <w:tcW w:w="2523" w:type="dxa"/>
            <w:hideMark/>
          </w:tcPr>
          <w:p w:rsidR="002E55CF" w:rsidRDefault="002E55CF" w:rsidP="00BC64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It’s a great Idea but I don’t see why we need it</w:t>
            </w:r>
          </w:p>
        </w:tc>
        <w:tc>
          <w:tcPr>
            <w:tcW w:w="2545" w:type="dxa"/>
            <w:hideMark/>
          </w:tcPr>
          <w:p w:rsidR="002E55CF" w:rsidRDefault="002E55CF" w:rsidP="00BC64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 was a little confused at how to put it together and a diagram would be nice</w:t>
            </w:r>
          </w:p>
        </w:tc>
        <w:tc>
          <w:tcPr>
            <w:tcW w:w="2735" w:type="dxa"/>
            <w:hideMark/>
          </w:tcPr>
          <w:p w:rsidR="002E55CF" w:rsidRDefault="002E55CF" w:rsidP="00BC64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It’s a nice idea and it works well with project but it could look a little better</w:t>
            </w:r>
          </w:p>
        </w:tc>
        <w:tc>
          <w:tcPr>
            <w:tcW w:w="2202" w:type="dxa"/>
            <w:hideMark/>
          </w:tcPr>
          <w:p w:rsidR="002E55CF" w:rsidRDefault="002E55CF" w:rsidP="00BC64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 wasn’t sure what I was doing at first so a diagram could be helpful</w:t>
            </w:r>
          </w:p>
        </w:tc>
        <w:tc>
          <w:tcPr>
            <w:tcW w:w="2480" w:type="dxa"/>
            <w:hideMark/>
          </w:tcPr>
          <w:p w:rsidR="002E55CF" w:rsidRDefault="002E55CF" w:rsidP="00BC64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It was awkward to screw into place but the camera itself was simple</w:t>
            </w:r>
          </w:p>
        </w:tc>
        <w:tc>
          <w:tcPr>
            <w:tcW w:w="2506" w:type="dxa"/>
            <w:hideMark/>
          </w:tcPr>
          <w:p w:rsidR="002E55CF" w:rsidRDefault="002E55CF" w:rsidP="00BC64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 would change a few things but the most important one would be to increase the area where the camera is place</w:t>
            </w:r>
          </w:p>
        </w:tc>
        <w:tc>
          <w:tcPr>
            <w:tcW w:w="2122" w:type="dxa"/>
          </w:tcPr>
          <w:p w:rsidR="002E55CF" w:rsidRDefault="002E55CF" w:rsidP="00BC64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</w:p>
          <w:p w:rsidR="002E55CF" w:rsidRDefault="002E55CF" w:rsidP="00BC64C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96"/>
                <w:szCs w:val="96"/>
              </w:rPr>
            </w:pPr>
            <w:r>
              <w:rPr>
                <w:sz w:val="96"/>
                <w:szCs w:val="96"/>
              </w:rPr>
              <w:t>6</w:t>
            </w:r>
          </w:p>
        </w:tc>
      </w:tr>
      <w:tr w:rsidR="002E55CF" w:rsidTr="00BC64C0">
        <w:trPr>
          <w:trHeight w:val="21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0" w:type="dxa"/>
            <w:hideMark/>
          </w:tcPr>
          <w:p w:rsidR="002E55CF" w:rsidRDefault="002E55CF" w:rsidP="00BC64C0">
            <w:pPr>
              <w:rPr>
                <w:i/>
              </w:rPr>
            </w:pPr>
          </w:p>
          <w:p w:rsidR="002E55CF" w:rsidRDefault="002E55CF" w:rsidP="00BC64C0">
            <w:pPr>
              <w:rPr>
                <w:i/>
              </w:rPr>
            </w:pPr>
          </w:p>
          <w:p w:rsidR="002E55CF" w:rsidRDefault="002E55CF" w:rsidP="00BC64C0">
            <w:pPr>
              <w:rPr>
                <w:i/>
              </w:rPr>
            </w:pPr>
          </w:p>
          <w:p w:rsidR="002E55CF" w:rsidRDefault="002E55CF" w:rsidP="00BC64C0">
            <w:r>
              <w:rPr>
                <w:i/>
              </w:rPr>
              <w:t>Christian Taylor</w:t>
            </w:r>
          </w:p>
        </w:tc>
        <w:tc>
          <w:tcPr>
            <w:tcW w:w="2440" w:type="dxa"/>
            <w:hideMark/>
          </w:tcPr>
          <w:p w:rsidR="002E55CF" w:rsidRDefault="002E55CF" w:rsidP="00BC64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</w:rPr>
            </w:pPr>
            <w:r>
              <w:rPr>
                <w:sz w:val="28"/>
              </w:rPr>
              <w:t>I think it would be nice to have the choice of choosing what colour you want it</w:t>
            </w:r>
          </w:p>
        </w:tc>
        <w:tc>
          <w:tcPr>
            <w:tcW w:w="2523" w:type="dxa"/>
            <w:hideMark/>
          </w:tcPr>
          <w:p w:rsidR="002E55CF" w:rsidRDefault="002E55CF" w:rsidP="00BC64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</w:rPr>
            </w:pPr>
            <w:r>
              <w:rPr>
                <w:sz w:val="28"/>
              </w:rPr>
              <w:t>I think it’s a genius idea and it actually works. I don’t think you would change anything about the function</w:t>
            </w:r>
          </w:p>
        </w:tc>
        <w:tc>
          <w:tcPr>
            <w:tcW w:w="2545" w:type="dxa"/>
            <w:hideMark/>
          </w:tcPr>
          <w:p w:rsidR="002E55CF" w:rsidRDefault="002E55CF" w:rsidP="00BC64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Yes each component easily slides onto the pole and it all fits well</w:t>
            </w:r>
          </w:p>
        </w:tc>
        <w:tc>
          <w:tcPr>
            <w:tcW w:w="2735" w:type="dxa"/>
            <w:hideMark/>
          </w:tcPr>
          <w:p w:rsidR="002E55CF" w:rsidRDefault="002E55CF" w:rsidP="00BC64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I think creates a nice atmosphere and bird may find it more inviting</w:t>
            </w:r>
          </w:p>
        </w:tc>
        <w:tc>
          <w:tcPr>
            <w:tcW w:w="2202" w:type="dxa"/>
            <w:hideMark/>
          </w:tcPr>
          <w:p w:rsidR="002E55CF" w:rsidRDefault="002E55CF" w:rsidP="00BC64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It was very easy to use</w:t>
            </w:r>
          </w:p>
        </w:tc>
        <w:tc>
          <w:tcPr>
            <w:tcW w:w="2480" w:type="dxa"/>
            <w:hideMark/>
          </w:tcPr>
          <w:p w:rsidR="002E55CF" w:rsidRDefault="002E55CF" w:rsidP="00BC64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Yes the camera is very easy to use and it produces good quality videos and photos!</w:t>
            </w:r>
          </w:p>
        </w:tc>
        <w:tc>
          <w:tcPr>
            <w:tcW w:w="2506" w:type="dxa"/>
            <w:hideMark/>
          </w:tcPr>
          <w:p w:rsidR="002E55CF" w:rsidRDefault="002E55CF" w:rsidP="00BC64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I Would give people the choice to attach it too trees so if they have a small garden it could still fit</w:t>
            </w:r>
          </w:p>
        </w:tc>
        <w:tc>
          <w:tcPr>
            <w:tcW w:w="2122" w:type="dxa"/>
          </w:tcPr>
          <w:p w:rsidR="002E55CF" w:rsidRDefault="002E55CF" w:rsidP="00BC64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2E55CF" w:rsidRDefault="002E55CF" w:rsidP="00BC64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2E55CF" w:rsidRDefault="002E55CF" w:rsidP="00BC64C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96"/>
                <w:szCs w:val="96"/>
              </w:rPr>
            </w:pPr>
            <w:r>
              <w:rPr>
                <w:sz w:val="96"/>
                <w:szCs w:val="96"/>
              </w:rPr>
              <w:t>8</w:t>
            </w:r>
          </w:p>
        </w:tc>
      </w:tr>
    </w:tbl>
    <w:p w:rsidR="002E55CF" w:rsidRDefault="002E55CF" w:rsidP="00CE0956">
      <w:pPr>
        <w:rPr>
          <w:sz w:val="28"/>
          <w:szCs w:val="28"/>
        </w:rPr>
      </w:pPr>
    </w:p>
    <w:sectPr w:rsidR="002E55CF" w:rsidSect="00E33F3D">
      <w:footerReference w:type="default" r:id="rId9"/>
      <w:pgSz w:w="23814" w:h="16839" w:orient="landscape" w:code="8"/>
      <w:pgMar w:top="1440" w:right="1440" w:bottom="1440" w:left="1440" w:header="708" w:footer="340" w:gutter="0"/>
      <w:pgBorders w:offsetFrom="page">
        <w:top w:val="dashDotStroked" w:sz="24" w:space="24" w:color="FF0000"/>
        <w:left w:val="dashDotStroked" w:sz="24" w:space="24" w:color="FF0000"/>
        <w:bottom w:val="dashDotStroked" w:sz="24" w:space="24" w:color="FF0000"/>
        <w:right w:val="dashDotStroked" w:sz="24" w:space="24" w:color="FF0000"/>
      </w:pgBorders>
      <w:pgNumType w:start="5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9405A" w:rsidRDefault="0009405A" w:rsidP="00100EEB">
      <w:r>
        <w:separator/>
      </w:r>
    </w:p>
  </w:endnote>
  <w:endnote w:type="continuationSeparator" w:id="0">
    <w:p w:rsidR="0009405A" w:rsidRDefault="0009405A" w:rsidP="00100E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284704342"/>
      <w:docPartObj>
        <w:docPartGallery w:val="Page Numbers (Bottom of Page)"/>
        <w:docPartUnique/>
      </w:docPartObj>
    </w:sdtPr>
    <w:sdtEndPr>
      <w:rPr>
        <w:b/>
        <w:noProof/>
        <w:sz w:val="28"/>
        <w:szCs w:val="28"/>
      </w:rPr>
    </w:sdtEndPr>
    <w:sdtContent>
      <w:p w:rsidR="003B0110" w:rsidRPr="00100EEB" w:rsidRDefault="003B0110">
        <w:pPr>
          <w:pStyle w:val="Footer"/>
          <w:rPr>
            <w:b/>
            <w:sz w:val="28"/>
            <w:szCs w:val="28"/>
          </w:rPr>
        </w:pPr>
        <w:r w:rsidRPr="00100EEB">
          <w:rPr>
            <w:b/>
            <w:sz w:val="28"/>
            <w:szCs w:val="28"/>
          </w:rPr>
          <w:fldChar w:fldCharType="begin"/>
        </w:r>
        <w:r w:rsidRPr="00100EEB">
          <w:rPr>
            <w:b/>
            <w:sz w:val="28"/>
            <w:szCs w:val="28"/>
          </w:rPr>
          <w:instrText xml:space="preserve"> PAGE   \* MERGEFORMAT </w:instrText>
        </w:r>
        <w:r w:rsidRPr="00100EEB">
          <w:rPr>
            <w:b/>
            <w:sz w:val="28"/>
            <w:szCs w:val="28"/>
          </w:rPr>
          <w:fldChar w:fldCharType="separate"/>
        </w:r>
        <w:r w:rsidR="00E33F3D">
          <w:rPr>
            <w:b/>
            <w:noProof/>
            <w:sz w:val="28"/>
            <w:szCs w:val="28"/>
          </w:rPr>
          <w:t>53</w:t>
        </w:r>
        <w:r w:rsidRPr="00100EEB">
          <w:rPr>
            <w:b/>
            <w:noProof/>
            <w:sz w:val="28"/>
            <w:szCs w:val="28"/>
          </w:rPr>
          <w:fldChar w:fldCharType="end"/>
        </w:r>
      </w:p>
    </w:sdtContent>
  </w:sdt>
  <w:p w:rsidR="003B0110" w:rsidRDefault="003B0110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9405A" w:rsidRDefault="0009405A" w:rsidP="00100EEB">
      <w:r>
        <w:separator/>
      </w:r>
    </w:p>
  </w:footnote>
  <w:footnote w:type="continuationSeparator" w:id="0">
    <w:p w:rsidR="0009405A" w:rsidRDefault="0009405A" w:rsidP="00100EE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6125D34"/>
    <w:multiLevelType w:val="hybridMultilevel"/>
    <w:tmpl w:val="CD6AF8B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E4DF9"/>
    <w:rsid w:val="0009405A"/>
    <w:rsid w:val="000A0BE5"/>
    <w:rsid w:val="000C54B5"/>
    <w:rsid w:val="00100EEB"/>
    <w:rsid w:val="001053FD"/>
    <w:rsid w:val="00117699"/>
    <w:rsid w:val="00123E2A"/>
    <w:rsid w:val="00131F34"/>
    <w:rsid w:val="001653A6"/>
    <w:rsid w:val="001F3DD1"/>
    <w:rsid w:val="001F7878"/>
    <w:rsid w:val="00243032"/>
    <w:rsid w:val="002E1C61"/>
    <w:rsid w:val="002E55CF"/>
    <w:rsid w:val="002F4693"/>
    <w:rsid w:val="002F46A7"/>
    <w:rsid w:val="00315F3F"/>
    <w:rsid w:val="00335FBF"/>
    <w:rsid w:val="003411C6"/>
    <w:rsid w:val="00383B93"/>
    <w:rsid w:val="0039787A"/>
    <w:rsid w:val="003B0110"/>
    <w:rsid w:val="00400165"/>
    <w:rsid w:val="00406C5A"/>
    <w:rsid w:val="004422A0"/>
    <w:rsid w:val="00453665"/>
    <w:rsid w:val="00477F3B"/>
    <w:rsid w:val="004B0B7D"/>
    <w:rsid w:val="004B6853"/>
    <w:rsid w:val="0055592E"/>
    <w:rsid w:val="005E4DF9"/>
    <w:rsid w:val="00602442"/>
    <w:rsid w:val="006B027E"/>
    <w:rsid w:val="00704864"/>
    <w:rsid w:val="007206F3"/>
    <w:rsid w:val="00723D09"/>
    <w:rsid w:val="00755B22"/>
    <w:rsid w:val="007A259D"/>
    <w:rsid w:val="007F0A66"/>
    <w:rsid w:val="008A4EBD"/>
    <w:rsid w:val="008B0FE8"/>
    <w:rsid w:val="008C6915"/>
    <w:rsid w:val="009F4DEC"/>
    <w:rsid w:val="00A71EB8"/>
    <w:rsid w:val="00A942CE"/>
    <w:rsid w:val="00B22EC5"/>
    <w:rsid w:val="00BB192F"/>
    <w:rsid w:val="00BF1F62"/>
    <w:rsid w:val="00C029EE"/>
    <w:rsid w:val="00C2199A"/>
    <w:rsid w:val="00C34EB5"/>
    <w:rsid w:val="00C6555D"/>
    <w:rsid w:val="00CE0956"/>
    <w:rsid w:val="00D5308B"/>
    <w:rsid w:val="00D615EB"/>
    <w:rsid w:val="00D7066F"/>
    <w:rsid w:val="00DB50BC"/>
    <w:rsid w:val="00DE061D"/>
    <w:rsid w:val="00DF34DA"/>
    <w:rsid w:val="00DF599E"/>
    <w:rsid w:val="00E33F3D"/>
    <w:rsid w:val="00E42BB0"/>
    <w:rsid w:val="00E91915"/>
    <w:rsid w:val="00E93B37"/>
    <w:rsid w:val="00EB0646"/>
    <w:rsid w:val="00EB2063"/>
    <w:rsid w:val="00EF73B2"/>
    <w:rsid w:val="00F11564"/>
    <w:rsid w:val="00F36AB6"/>
    <w:rsid w:val="00F63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B19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E4DF9"/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E4DF9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100EEB"/>
    <w:pPr>
      <w:tabs>
        <w:tab w:val="center" w:pos="4513"/>
        <w:tab w:val="right" w:pos="9026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100EEB"/>
  </w:style>
  <w:style w:type="paragraph" w:styleId="Footer">
    <w:name w:val="footer"/>
    <w:basedOn w:val="Normal"/>
    <w:link w:val="FooterChar"/>
    <w:uiPriority w:val="99"/>
    <w:unhideWhenUsed/>
    <w:rsid w:val="00100EEB"/>
    <w:pPr>
      <w:tabs>
        <w:tab w:val="center" w:pos="4513"/>
        <w:tab w:val="right" w:pos="9026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100EEB"/>
  </w:style>
  <w:style w:type="paragraph" w:styleId="ListParagraph">
    <w:name w:val="List Paragraph"/>
    <w:basedOn w:val="Normal"/>
    <w:uiPriority w:val="34"/>
    <w:qFormat/>
    <w:rsid w:val="004422A0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</w:rPr>
  </w:style>
  <w:style w:type="table" w:customStyle="1" w:styleId="GridTable3Accent6">
    <w:name w:val="Grid Table 3 Accent 6"/>
    <w:basedOn w:val="TableNormal"/>
    <w:uiPriority w:val="48"/>
    <w:rsid w:val="00BB192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GB"/>
    </w:rPr>
    <w:tblPr>
      <w:tblStyleRowBandSize w:val="1"/>
      <w:tblStyleColBandSize w:val="1"/>
      <w:tblInd w:w="0" w:type="dxa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  <w:tblStylePr w:type="neCell">
      <w:tblPr/>
      <w:tcPr>
        <w:tcBorders>
          <w:bottom w:val="single" w:sz="4" w:space="0" w:color="FABF8F" w:themeColor="accent6" w:themeTint="99"/>
        </w:tcBorders>
      </w:tcPr>
    </w:tblStylePr>
    <w:tblStylePr w:type="nwCell">
      <w:tblPr/>
      <w:tcPr>
        <w:tcBorders>
          <w:bottom w:val="single" w:sz="4" w:space="0" w:color="FABF8F" w:themeColor="accent6" w:themeTint="99"/>
        </w:tcBorders>
      </w:tcPr>
    </w:tblStylePr>
    <w:tblStylePr w:type="seCell">
      <w:tblPr/>
      <w:tcPr>
        <w:tcBorders>
          <w:top w:val="single" w:sz="4" w:space="0" w:color="FABF8F" w:themeColor="accent6" w:themeTint="99"/>
        </w:tcBorders>
      </w:tcPr>
    </w:tblStylePr>
    <w:tblStylePr w:type="swCell">
      <w:tblPr/>
      <w:tcPr>
        <w:tcBorders>
          <w:top w:val="single" w:sz="4" w:space="0" w:color="FABF8F" w:themeColor="accent6" w:themeTint="99"/>
        </w:tcBorders>
      </w:tcPr>
    </w:tblStylePr>
  </w:style>
  <w:style w:type="table" w:styleId="LightList-Accent1">
    <w:name w:val="Light List Accent 1"/>
    <w:basedOn w:val="TableNormal"/>
    <w:uiPriority w:val="61"/>
    <w:rsid w:val="00BB192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MediumGrid3-Accent5">
    <w:name w:val="Medium Grid 3 Accent 5"/>
    <w:basedOn w:val="TableNormal"/>
    <w:uiPriority w:val="69"/>
    <w:rsid w:val="00BB192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B19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E4DF9"/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E4DF9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100EEB"/>
    <w:pPr>
      <w:tabs>
        <w:tab w:val="center" w:pos="4513"/>
        <w:tab w:val="right" w:pos="9026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100EEB"/>
  </w:style>
  <w:style w:type="paragraph" w:styleId="Footer">
    <w:name w:val="footer"/>
    <w:basedOn w:val="Normal"/>
    <w:link w:val="FooterChar"/>
    <w:uiPriority w:val="99"/>
    <w:unhideWhenUsed/>
    <w:rsid w:val="00100EEB"/>
    <w:pPr>
      <w:tabs>
        <w:tab w:val="center" w:pos="4513"/>
        <w:tab w:val="right" w:pos="9026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100EEB"/>
  </w:style>
  <w:style w:type="paragraph" w:styleId="ListParagraph">
    <w:name w:val="List Paragraph"/>
    <w:basedOn w:val="Normal"/>
    <w:uiPriority w:val="34"/>
    <w:qFormat/>
    <w:rsid w:val="004422A0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</w:rPr>
  </w:style>
  <w:style w:type="table" w:customStyle="1" w:styleId="GridTable3Accent6">
    <w:name w:val="Grid Table 3 Accent 6"/>
    <w:basedOn w:val="TableNormal"/>
    <w:uiPriority w:val="48"/>
    <w:rsid w:val="00BB192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GB"/>
    </w:rPr>
    <w:tblPr>
      <w:tblStyleRowBandSize w:val="1"/>
      <w:tblStyleColBandSize w:val="1"/>
      <w:tblInd w:w="0" w:type="dxa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  <w:tblStylePr w:type="neCell">
      <w:tblPr/>
      <w:tcPr>
        <w:tcBorders>
          <w:bottom w:val="single" w:sz="4" w:space="0" w:color="FABF8F" w:themeColor="accent6" w:themeTint="99"/>
        </w:tcBorders>
      </w:tcPr>
    </w:tblStylePr>
    <w:tblStylePr w:type="nwCell">
      <w:tblPr/>
      <w:tcPr>
        <w:tcBorders>
          <w:bottom w:val="single" w:sz="4" w:space="0" w:color="FABF8F" w:themeColor="accent6" w:themeTint="99"/>
        </w:tcBorders>
      </w:tcPr>
    </w:tblStylePr>
    <w:tblStylePr w:type="seCell">
      <w:tblPr/>
      <w:tcPr>
        <w:tcBorders>
          <w:top w:val="single" w:sz="4" w:space="0" w:color="FABF8F" w:themeColor="accent6" w:themeTint="99"/>
        </w:tcBorders>
      </w:tcPr>
    </w:tblStylePr>
    <w:tblStylePr w:type="swCell">
      <w:tblPr/>
      <w:tcPr>
        <w:tcBorders>
          <w:top w:val="single" w:sz="4" w:space="0" w:color="FABF8F" w:themeColor="accent6" w:themeTint="99"/>
        </w:tcBorders>
      </w:tcPr>
    </w:tblStylePr>
  </w:style>
  <w:style w:type="table" w:styleId="LightList-Accent1">
    <w:name w:val="Light List Accent 1"/>
    <w:basedOn w:val="TableNormal"/>
    <w:uiPriority w:val="61"/>
    <w:rsid w:val="00BB192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MediumGrid3-Accent5">
    <w:name w:val="Medium Grid 3 Accent 5"/>
    <w:basedOn w:val="TableNormal"/>
    <w:uiPriority w:val="69"/>
    <w:rsid w:val="00BB192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55134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55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231FE66-B565-4A69-9A88-49524C48BD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260</TotalTime>
  <Pages>1</Pages>
  <Words>867</Words>
  <Characters>4945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Jack</dc:creator>
  <cp:lastModifiedBy>admin</cp:lastModifiedBy>
  <cp:revision>38</cp:revision>
  <dcterms:created xsi:type="dcterms:W3CDTF">2015-03-05T22:01:00Z</dcterms:created>
  <dcterms:modified xsi:type="dcterms:W3CDTF">2016-05-08T16:34:00Z</dcterms:modified>
</cp:coreProperties>
</file>