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8D8D8" w:themeColor="background1" w:themeShade="D8"/>
  <w:body>
    <w:p w:rsidR="00F06A7B" w:rsidRPr="00444ABE" w:rsidRDefault="00417F7E" w:rsidP="00F06A7B">
      <w:pPr>
        <w:jc w:val="center"/>
        <w:rPr>
          <w:b/>
          <w:sz w:val="28"/>
          <w:szCs w:val="28"/>
          <w:u w:val="single"/>
        </w:rPr>
      </w:pPr>
      <w:bookmarkStart w:id="0" w:name="_GoBack"/>
      <w:bookmarkEnd w:id="0"/>
      <w:r>
        <w:rPr>
          <w:b/>
          <w:sz w:val="28"/>
          <w:szCs w:val="28"/>
          <w:u w:val="single"/>
        </w:rPr>
        <w:t>DEVELOPMENT – COMPARISON OF DETECTION METHODS</w:t>
      </w:r>
    </w:p>
    <w:tbl>
      <w:tblPr>
        <w:tblStyle w:val="MediumGrid2-Accent5"/>
        <w:tblW w:w="22363" w:type="dxa"/>
        <w:tblLook w:val="04A0" w:firstRow="1" w:lastRow="0" w:firstColumn="1" w:lastColumn="0" w:noHBand="0" w:noVBand="1"/>
      </w:tblPr>
      <w:tblGrid>
        <w:gridCol w:w="567"/>
        <w:gridCol w:w="6204"/>
        <w:gridCol w:w="6095"/>
        <w:gridCol w:w="4678"/>
        <w:gridCol w:w="4819"/>
      </w:tblGrid>
      <w:tr w:rsidR="00FB2095" w:rsidTr="00FC6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7" w:type="dxa"/>
          </w:tcPr>
          <w:p w:rsidR="00193100" w:rsidRPr="00B300D6" w:rsidRDefault="0075791D" w:rsidP="00F06A7B">
            <w:pPr>
              <w:jc w:val="center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No</w:t>
            </w:r>
          </w:p>
        </w:tc>
        <w:tc>
          <w:tcPr>
            <w:tcW w:w="6204" w:type="dxa"/>
          </w:tcPr>
          <w:p w:rsidR="00193100" w:rsidRPr="00B300D6" w:rsidRDefault="00193100" w:rsidP="00F06A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DESCRIPTION</w:t>
            </w:r>
          </w:p>
        </w:tc>
        <w:tc>
          <w:tcPr>
            <w:tcW w:w="6095" w:type="dxa"/>
          </w:tcPr>
          <w:p w:rsidR="00193100" w:rsidRPr="00B300D6" w:rsidRDefault="009476B0" w:rsidP="00F06A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CURCUIT</w:t>
            </w:r>
          </w:p>
        </w:tc>
        <w:tc>
          <w:tcPr>
            <w:tcW w:w="4678" w:type="dxa"/>
          </w:tcPr>
          <w:p w:rsidR="00193100" w:rsidRPr="00B300D6" w:rsidRDefault="00193100" w:rsidP="00F06A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ADVANTAGES</w:t>
            </w:r>
          </w:p>
        </w:tc>
        <w:tc>
          <w:tcPr>
            <w:tcW w:w="4819" w:type="dxa"/>
          </w:tcPr>
          <w:p w:rsidR="00193100" w:rsidRPr="00B300D6" w:rsidRDefault="00193100" w:rsidP="00F06A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DISADVANTAGES</w:t>
            </w:r>
          </w:p>
        </w:tc>
      </w:tr>
      <w:tr w:rsidR="003D412B" w:rsidTr="00FC6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1</w:t>
            </w: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193100">
            <w:pPr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193100">
            <w:pPr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</w:tc>
        <w:tc>
          <w:tcPr>
            <w:tcW w:w="6204" w:type="dxa"/>
          </w:tcPr>
          <w:p w:rsidR="00F0098D" w:rsidRPr="00FB2095" w:rsidRDefault="00F0098D" w:rsidP="00F0098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B2095" w:rsidRPr="009476B0" w:rsidRDefault="009476B0" w:rsidP="009476B0">
            <w:pPr>
              <w:pStyle w:val="ListParagraph"/>
              <w:ind w:left="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  <w:u w:val="single"/>
              </w:rPr>
            </w:pPr>
            <w:r w:rsidRPr="009476B0">
              <w:rPr>
                <w:b/>
                <w:color w:val="0070C0"/>
                <w:sz w:val="24"/>
                <w:szCs w:val="24"/>
                <w:u w:val="single"/>
              </w:rPr>
              <w:t>Photo-Resistor</w:t>
            </w:r>
            <w:r>
              <w:rPr>
                <w:b/>
                <w:color w:val="0070C0"/>
                <w:sz w:val="24"/>
                <w:szCs w:val="24"/>
                <w:u w:val="single"/>
              </w:rPr>
              <w:t xml:space="preserve"> (LDR)</w:t>
            </w:r>
          </w:p>
          <w:p w:rsidR="008D7C6E" w:rsidRDefault="008D7C6E" w:rsidP="009476B0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24F14" w:rsidRDefault="00F24F14" w:rsidP="00F24F14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</w:rPr>
            </w:pPr>
            <w:r>
              <w:rPr>
                <w:b/>
                <w:color w:val="0070C0"/>
                <w:sz w:val="24"/>
                <w:szCs w:val="24"/>
              </w:rPr>
              <w:t>Cost – ~£2</w:t>
            </w:r>
          </w:p>
          <w:p w:rsidR="00F24F14" w:rsidRDefault="00F24F14" w:rsidP="00F24F14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</w:rPr>
            </w:pPr>
          </w:p>
          <w:p w:rsidR="00DB0C6C" w:rsidRDefault="009476B0" w:rsidP="009476B0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8D7C6E">
              <w:rPr>
                <w:b/>
                <w:color w:val="0070C0"/>
                <w:sz w:val="24"/>
                <w:szCs w:val="24"/>
              </w:rPr>
              <w:t>Function</w:t>
            </w:r>
            <w:r>
              <w:rPr>
                <w:color w:val="0070C0"/>
                <w:sz w:val="24"/>
                <w:szCs w:val="24"/>
              </w:rPr>
              <w:t xml:space="preserve"> – Resistance decreases with increasing incident light</w:t>
            </w:r>
            <w:r w:rsidR="008D7C6E">
              <w:rPr>
                <w:color w:val="0070C0"/>
                <w:sz w:val="24"/>
                <w:szCs w:val="24"/>
              </w:rPr>
              <w:t>.</w:t>
            </w:r>
            <w:r>
              <w:rPr>
                <w:color w:val="0070C0"/>
                <w:sz w:val="24"/>
                <w:szCs w:val="24"/>
              </w:rPr>
              <w:t xml:space="preserve"> </w:t>
            </w:r>
          </w:p>
          <w:p w:rsidR="008D7C6E" w:rsidRDefault="008D7C6E" w:rsidP="009476B0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24F14" w:rsidRDefault="008D7C6E" w:rsidP="00F24F14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8D7C6E">
              <w:rPr>
                <w:b/>
                <w:color w:val="0070C0"/>
                <w:sz w:val="24"/>
                <w:szCs w:val="24"/>
              </w:rPr>
              <w:t>Proposed Use</w:t>
            </w:r>
            <w:r>
              <w:rPr>
                <w:color w:val="0070C0"/>
                <w:sz w:val="24"/>
                <w:szCs w:val="24"/>
              </w:rPr>
              <w:t xml:space="preserve"> – Detect the presence of birds by detecting the decrease in light reaching the sensor</w:t>
            </w:r>
            <w:r w:rsidR="00F24F14">
              <w:rPr>
                <w:color w:val="0070C0"/>
                <w:sz w:val="24"/>
                <w:szCs w:val="24"/>
              </w:rPr>
              <w:t>.</w:t>
            </w:r>
          </w:p>
          <w:p w:rsidR="009476B0" w:rsidRPr="00F24F14" w:rsidRDefault="008D7C6E" w:rsidP="00F24F14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F24F14">
              <w:rPr>
                <w:color w:val="0070C0"/>
                <w:sz w:val="24"/>
                <w:szCs w:val="24"/>
              </w:rPr>
              <w:t xml:space="preserve">Distinguish between large and small birds by the amount of decrease in light. </w:t>
            </w:r>
          </w:p>
        </w:tc>
        <w:tc>
          <w:tcPr>
            <w:tcW w:w="6095" w:type="dxa"/>
          </w:tcPr>
          <w:p w:rsidR="00193100" w:rsidRPr="00FB2095" w:rsidRDefault="009476B0" w:rsidP="00F06A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noProof/>
                <w:sz w:val="36"/>
                <w:szCs w:val="36"/>
                <w:lang w:eastAsia="en-GB"/>
              </w:rPr>
              <w:drawing>
                <wp:inline distT="0" distB="0" distL="0" distR="0" wp14:anchorId="22D979EC" wp14:editId="0C271067">
                  <wp:extent cx="2915214" cy="2457450"/>
                  <wp:effectExtent l="190500" t="190500" r="190500" b="19050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3286" cy="2464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</w:tcPr>
          <w:p w:rsidR="00AF2C26" w:rsidRPr="00AE1F4D" w:rsidRDefault="00AF2C26" w:rsidP="00AE1F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AF2C26" w:rsidRDefault="00AF2C26" w:rsidP="00AF2C26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0098D" w:rsidRDefault="00CD58B9" w:rsidP="00CD58B9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Simple to implement.</w:t>
            </w:r>
          </w:p>
          <w:p w:rsidR="00CD58B9" w:rsidRDefault="00CD58B9" w:rsidP="00CD58B9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CD58B9" w:rsidRPr="00FB2095" w:rsidRDefault="00CD58B9" w:rsidP="00CD58B9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 xml:space="preserve">Simple circuit – uses only one input port on the </w:t>
            </w:r>
            <w:proofErr w:type="spellStart"/>
            <w:r>
              <w:rPr>
                <w:color w:val="0070C0"/>
                <w:sz w:val="24"/>
                <w:szCs w:val="24"/>
              </w:rPr>
              <w:t>Arduino</w:t>
            </w:r>
            <w:proofErr w:type="spellEnd"/>
            <w:r>
              <w:rPr>
                <w:color w:val="0070C0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:rsidR="00AF2C26" w:rsidRPr="00F24F14" w:rsidRDefault="00AF2C26" w:rsidP="00F24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AF2C26" w:rsidRDefault="00AE1F4D" w:rsidP="00CD58B9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CD58B9">
              <w:rPr>
                <w:color w:val="0070C0"/>
                <w:sz w:val="24"/>
                <w:szCs w:val="24"/>
              </w:rPr>
              <w:t>The sensor only responds to light changes up to a maximum distance of 90mm</w:t>
            </w:r>
            <w:r w:rsidR="00F24F14" w:rsidRPr="00CD58B9">
              <w:rPr>
                <w:color w:val="0070C0"/>
                <w:sz w:val="24"/>
                <w:szCs w:val="24"/>
              </w:rPr>
              <w:t xml:space="preserve"> which is much smaller than the bird table feeding area (200-300mm).</w:t>
            </w:r>
          </w:p>
          <w:p w:rsidR="00CD58B9" w:rsidRPr="00CD58B9" w:rsidRDefault="00CD58B9" w:rsidP="00CD58B9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CD58B9" w:rsidRDefault="00CD58B9" w:rsidP="00CD58B9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CD58B9">
              <w:rPr>
                <w:color w:val="0070C0"/>
                <w:sz w:val="24"/>
                <w:szCs w:val="24"/>
              </w:rPr>
              <w:t>The resistance change with distan</w:t>
            </w:r>
            <w:r w:rsidR="002F0F8E">
              <w:rPr>
                <w:color w:val="0070C0"/>
                <w:sz w:val="24"/>
                <w:szCs w:val="24"/>
              </w:rPr>
              <w:t>ce is small and is</w:t>
            </w:r>
            <w:r w:rsidRPr="00CD58B9">
              <w:rPr>
                <w:color w:val="0070C0"/>
                <w:sz w:val="24"/>
                <w:szCs w:val="24"/>
              </w:rPr>
              <w:t xml:space="preserve"> </w:t>
            </w:r>
            <w:r w:rsidR="002F0F8E">
              <w:rPr>
                <w:color w:val="0070C0"/>
                <w:sz w:val="24"/>
                <w:szCs w:val="24"/>
              </w:rPr>
              <w:t>cannot</w:t>
            </w:r>
            <w:r w:rsidRPr="00CD58B9">
              <w:rPr>
                <w:color w:val="0070C0"/>
                <w:sz w:val="24"/>
                <w:szCs w:val="24"/>
              </w:rPr>
              <w:t xml:space="preserve"> </w:t>
            </w:r>
            <w:r w:rsidR="002F0F8E">
              <w:rPr>
                <w:color w:val="0070C0"/>
                <w:sz w:val="24"/>
                <w:szCs w:val="24"/>
              </w:rPr>
              <w:t>discriminate</w:t>
            </w:r>
            <w:r w:rsidRPr="00CD58B9">
              <w:rPr>
                <w:color w:val="0070C0"/>
                <w:sz w:val="24"/>
                <w:szCs w:val="24"/>
              </w:rPr>
              <w:t xml:space="preserve"> between different sized birds </w:t>
            </w:r>
          </w:p>
          <w:p w:rsidR="00CD58B9" w:rsidRPr="00CD58B9" w:rsidRDefault="00CD58B9" w:rsidP="00CD5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24F14" w:rsidRPr="00FB2095" w:rsidRDefault="00F24F14" w:rsidP="00CD58B9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CD58B9">
              <w:rPr>
                <w:color w:val="0070C0"/>
                <w:sz w:val="24"/>
                <w:szCs w:val="24"/>
              </w:rPr>
              <w:t>Multiple units are required in order to distinguish between a large bird far away and a small bird near to a single sensor.</w:t>
            </w:r>
          </w:p>
        </w:tc>
      </w:tr>
      <w:tr w:rsidR="003D412B" w:rsidTr="00FC6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2</w:t>
            </w: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193100">
            <w:pPr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</w:tc>
        <w:tc>
          <w:tcPr>
            <w:tcW w:w="6204" w:type="dxa"/>
          </w:tcPr>
          <w:p w:rsidR="00F0098D" w:rsidRPr="00FB2095" w:rsidRDefault="00F0098D" w:rsidP="00F0098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B2095" w:rsidRDefault="00FB2095" w:rsidP="00FB2095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DB0C6C" w:rsidRDefault="009476B0" w:rsidP="009476B0">
            <w:pPr>
              <w:pStyle w:val="ListParagraph"/>
              <w:ind w:left="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  <w:u w:val="single"/>
              </w:rPr>
            </w:pPr>
            <w:r w:rsidRPr="009476B0">
              <w:rPr>
                <w:b/>
                <w:color w:val="0070C0"/>
                <w:sz w:val="24"/>
                <w:szCs w:val="24"/>
                <w:u w:val="single"/>
              </w:rPr>
              <w:t>Accelerometer</w:t>
            </w:r>
          </w:p>
          <w:p w:rsidR="008D7C6E" w:rsidRDefault="008D7C6E" w:rsidP="009476B0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24F14" w:rsidRDefault="00F24F14" w:rsidP="009476B0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</w:rPr>
            </w:pPr>
            <w:r>
              <w:rPr>
                <w:b/>
                <w:color w:val="0070C0"/>
                <w:sz w:val="24"/>
                <w:szCs w:val="24"/>
              </w:rPr>
              <w:t>Cost – ~£5</w:t>
            </w:r>
          </w:p>
          <w:p w:rsidR="00F24F14" w:rsidRDefault="00F24F14" w:rsidP="009476B0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</w:rPr>
            </w:pPr>
          </w:p>
          <w:p w:rsidR="009476B0" w:rsidRDefault="008D7C6E" w:rsidP="009476B0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8D7C6E">
              <w:rPr>
                <w:b/>
                <w:color w:val="0070C0"/>
                <w:sz w:val="24"/>
                <w:szCs w:val="24"/>
              </w:rPr>
              <w:t>Function</w:t>
            </w:r>
            <w:r w:rsidR="009476B0">
              <w:rPr>
                <w:color w:val="0070C0"/>
                <w:sz w:val="24"/>
                <w:szCs w:val="24"/>
              </w:rPr>
              <w:t xml:space="preserve"> – </w:t>
            </w:r>
            <w:r>
              <w:rPr>
                <w:color w:val="0070C0"/>
                <w:sz w:val="24"/>
                <w:szCs w:val="24"/>
              </w:rPr>
              <w:t xml:space="preserve">Acceleration measurement in 3 axes. </w:t>
            </w:r>
          </w:p>
          <w:p w:rsidR="008D7C6E" w:rsidRDefault="008D7C6E" w:rsidP="009476B0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24F14" w:rsidRDefault="008D7C6E" w:rsidP="00F24F14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8D7C6E">
              <w:rPr>
                <w:b/>
                <w:color w:val="0070C0"/>
                <w:sz w:val="24"/>
                <w:szCs w:val="24"/>
              </w:rPr>
              <w:t>Proposed Use</w:t>
            </w:r>
            <w:r>
              <w:rPr>
                <w:color w:val="0070C0"/>
                <w:sz w:val="24"/>
                <w:szCs w:val="24"/>
              </w:rPr>
              <w:t xml:space="preserve"> - Detect the presence of birds by detecting acceleration (movement) of the table</w:t>
            </w:r>
            <w:r w:rsidR="00F24F14">
              <w:rPr>
                <w:color w:val="0070C0"/>
                <w:sz w:val="24"/>
                <w:szCs w:val="24"/>
              </w:rPr>
              <w:t>.</w:t>
            </w:r>
          </w:p>
          <w:p w:rsidR="008D7C6E" w:rsidRPr="00F24F14" w:rsidRDefault="008D7C6E" w:rsidP="00F24F14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F24F14">
              <w:rPr>
                <w:color w:val="0070C0"/>
                <w:sz w:val="24"/>
                <w:szCs w:val="24"/>
              </w:rPr>
              <w:t xml:space="preserve">Distinguish between large and small birds by the amount of acceleration. </w:t>
            </w:r>
          </w:p>
          <w:p w:rsidR="009476B0" w:rsidRPr="008D7C6E" w:rsidRDefault="009476B0" w:rsidP="008D7C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9476B0" w:rsidRPr="009476B0" w:rsidRDefault="009476B0" w:rsidP="009476B0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</w:tc>
        <w:tc>
          <w:tcPr>
            <w:tcW w:w="6095" w:type="dxa"/>
          </w:tcPr>
          <w:p w:rsidR="009476B0" w:rsidRDefault="009476B0" w:rsidP="00F06A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93100" w:rsidRPr="00FB2095" w:rsidRDefault="009476B0" w:rsidP="00F06A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noProof/>
                <w:sz w:val="36"/>
                <w:szCs w:val="36"/>
                <w:lang w:eastAsia="en-GB"/>
              </w:rPr>
              <w:drawing>
                <wp:inline distT="0" distB="0" distL="0" distR="0" wp14:anchorId="608A290C" wp14:editId="2F55A5CD">
                  <wp:extent cx="3333750" cy="2521997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4084" cy="2522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</w:tcPr>
          <w:p w:rsidR="00FB2095" w:rsidRPr="00AE1F4D" w:rsidRDefault="00FB2095" w:rsidP="00AE1F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B2095" w:rsidRDefault="00FB2095" w:rsidP="00FB2095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CD58B9" w:rsidRDefault="00CD58B9" w:rsidP="00CD58B9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CD58B9">
              <w:rPr>
                <w:color w:val="0070C0"/>
                <w:sz w:val="24"/>
                <w:szCs w:val="24"/>
              </w:rPr>
              <w:t>T</w:t>
            </w:r>
            <w:r w:rsidR="00D447DA" w:rsidRPr="00CD58B9">
              <w:rPr>
                <w:color w:val="0070C0"/>
                <w:sz w:val="24"/>
                <w:szCs w:val="24"/>
              </w:rPr>
              <w:t>he sensor is capable of detecting a bird landing and determining whether the bird is small or large</w:t>
            </w:r>
            <w:r>
              <w:rPr>
                <w:color w:val="0070C0"/>
                <w:sz w:val="24"/>
                <w:szCs w:val="24"/>
              </w:rPr>
              <w:t>.</w:t>
            </w:r>
          </w:p>
          <w:p w:rsidR="00CD58B9" w:rsidRDefault="00CD58B9" w:rsidP="00CD58B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CD58B9" w:rsidRDefault="00CD58B9" w:rsidP="00CD58B9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Simple to implement – the sensor can be attached to any part of the table.</w:t>
            </w:r>
          </w:p>
          <w:p w:rsidR="00CD58B9" w:rsidRDefault="00CD58B9" w:rsidP="00CD58B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CD58B9" w:rsidRDefault="00CD58B9" w:rsidP="00CD58B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730994" w:rsidRPr="00CD58B9" w:rsidRDefault="00730994" w:rsidP="00CD5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</w:tc>
        <w:tc>
          <w:tcPr>
            <w:tcW w:w="4819" w:type="dxa"/>
          </w:tcPr>
          <w:p w:rsidR="00730994" w:rsidRPr="00FB2095" w:rsidRDefault="00730994" w:rsidP="00F24F14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B2095" w:rsidRDefault="00FB2095" w:rsidP="00F24F14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B2095" w:rsidRDefault="00F24F14" w:rsidP="00F24F14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The sensor may detect movement caused by sudden gusts of wind which may lead to a false detection or small bird being detected as a large bird and repelled.</w:t>
            </w:r>
          </w:p>
          <w:p w:rsidR="00CD58B9" w:rsidRDefault="00CD58B9" w:rsidP="00CD58B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24F14" w:rsidRDefault="00F24F14" w:rsidP="00F24F14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Acceleration depends on the setup of the bird table moves (e.g. how flexible the stand is) and detection limits and ranges would have to be adjusted for different tables</w:t>
            </w:r>
          </w:p>
          <w:p w:rsidR="00FB2095" w:rsidRPr="00FB2095" w:rsidRDefault="00FB2095" w:rsidP="00F24F14">
            <w:pPr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730994" w:rsidRPr="00FB2095" w:rsidRDefault="00730994" w:rsidP="00F24F14">
            <w:pPr>
              <w:pStyle w:val="ListParagraph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</w:tc>
      </w:tr>
      <w:tr w:rsidR="003D412B" w:rsidTr="00FC6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193100">
            <w:pPr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3</w:t>
            </w: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F06A7B">
            <w:pPr>
              <w:jc w:val="center"/>
              <w:rPr>
                <w:color w:val="0070C0"/>
                <w:sz w:val="28"/>
                <w:szCs w:val="28"/>
              </w:rPr>
            </w:pPr>
          </w:p>
          <w:p w:rsidR="00193100" w:rsidRDefault="00193100" w:rsidP="004C76A5">
            <w:pPr>
              <w:rPr>
                <w:color w:val="0070C0"/>
                <w:sz w:val="28"/>
                <w:szCs w:val="28"/>
              </w:rPr>
            </w:pPr>
          </w:p>
        </w:tc>
        <w:tc>
          <w:tcPr>
            <w:tcW w:w="6204" w:type="dxa"/>
          </w:tcPr>
          <w:p w:rsidR="00AA69CE" w:rsidRPr="00B069E5" w:rsidRDefault="00AA69CE" w:rsidP="00B06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AA69CE" w:rsidRDefault="00AA69CE" w:rsidP="00AA69C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B069E5" w:rsidRPr="009476B0" w:rsidRDefault="009476B0" w:rsidP="009476B0">
            <w:pPr>
              <w:pStyle w:val="ListParagraph"/>
              <w:ind w:left="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  <w:u w:val="single"/>
              </w:rPr>
            </w:pPr>
            <w:r w:rsidRPr="009476B0">
              <w:rPr>
                <w:b/>
                <w:color w:val="0070C0"/>
                <w:sz w:val="24"/>
                <w:szCs w:val="24"/>
                <w:u w:val="single"/>
              </w:rPr>
              <w:t>Force Sensitive Resistor</w:t>
            </w:r>
          </w:p>
          <w:p w:rsidR="008D7C6E" w:rsidRDefault="008D7C6E" w:rsidP="008D7C6E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24F14" w:rsidRDefault="00F24F14" w:rsidP="00F24F14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</w:rPr>
            </w:pPr>
            <w:r>
              <w:rPr>
                <w:b/>
                <w:color w:val="0070C0"/>
                <w:sz w:val="24"/>
                <w:szCs w:val="24"/>
              </w:rPr>
              <w:t>Cost – ~£7</w:t>
            </w:r>
          </w:p>
          <w:p w:rsidR="00F24F14" w:rsidRDefault="00F24F14" w:rsidP="00F24F14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70C0"/>
                <w:sz w:val="24"/>
                <w:szCs w:val="24"/>
              </w:rPr>
            </w:pPr>
          </w:p>
          <w:p w:rsidR="008D7C6E" w:rsidRDefault="008D7C6E" w:rsidP="008D7C6E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8D7C6E">
              <w:rPr>
                <w:b/>
                <w:color w:val="0070C0"/>
                <w:sz w:val="24"/>
                <w:szCs w:val="24"/>
              </w:rPr>
              <w:t>Function</w:t>
            </w:r>
            <w:r>
              <w:rPr>
                <w:color w:val="0070C0"/>
                <w:sz w:val="24"/>
                <w:szCs w:val="24"/>
              </w:rPr>
              <w:t xml:space="preserve"> – Resistance decreases with increasing force. </w:t>
            </w:r>
          </w:p>
          <w:p w:rsidR="008D7C6E" w:rsidRDefault="008D7C6E" w:rsidP="008D7C6E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24F14" w:rsidRDefault="00F24F14" w:rsidP="00F24F14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8D7C6E">
              <w:rPr>
                <w:b/>
                <w:color w:val="0070C0"/>
                <w:sz w:val="24"/>
                <w:szCs w:val="24"/>
              </w:rPr>
              <w:t>Proposed Use</w:t>
            </w:r>
            <w:r>
              <w:rPr>
                <w:color w:val="0070C0"/>
                <w:sz w:val="24"/>
                <w:szCs w:val="24"/>
              </w:rPr>
              <w:t xml:space="preserve"> - </w:t>
            </w:r>
            <w:r w:rsidR="008D7C6E">
              <w:rPr>
                <w:color w:val="0070C0"/>
                <w:sz w:val="24"/>
                <w:szCs w:val="24"/>
              </w:rPr>
              <w:t>Detect the presence of birds by detecting an increase in force (weight) on the table.</w:t>
            </w:r>
          </w:p>
          <w:p w:rsidR="008D7C6E" w:rsidRPr="00F24F14" w:rsidRDefault="008D7C6E" w:rsidP="00F24F14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F24F14">
              <w:rPr>
                <w:color w:val="0070C0"/>
                <w:sz w:val="24"/>
                <w:szCs w:val="24"/>
              </w:rPr>
              <w:t xml:space="preserve">Distinguish between large and small birds by the amount of force (weight). </w:t>
            </w:r>
          </w:p>
          <w:p w:rsidR="008D7C6E" w:rsidRDefault="008D7C6E" w:rsidP="008D7C6E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9476B0" w:rsidRDefault="009476B0" w:rsidP="009476B0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9476B0" w:rsidRDefault="009476B0" w:rsidP="009476B0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9476B0" w:rsidRDefault="009476B0" w:rsidP="009476B0">
            <w:pPr>
              <w:pStyle w:val="ListParagraph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193100" w:rsidRPr="00FB2095" w:rsidRDefault="00193100" w:rsidP="009476B0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</w:tc>
        <w:tc>
          <w:tcPr>
            <w:tcW w:w="6095" w:type="dxa"/>
          </w:tcPr>
          <w:p w:rsidR="00BC3534" w:rsidRPr="00FB2095" w:rsidRDefault="00BC3534" w:rsidP="00B06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:rsidR="00193100" w:rsidRPr="00FB2095" w:rsidRDefault="009476B0" w:rsidP="00F06A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noProof/>
                <w:sz w:val="36"/>
                <w:szCs w:val="36"/>
                <w:lang w:eastAsia="en-GB"/>
              </w:rPr>
              <w:drawing>
                <wp:inline distT="0" distB="0" distL="0" distR="0" wp14:anchorId="5795AC8E" wp14:editId="2409B6FA">
                  <wp:extent cx="3248998" cy="2124075"/>
                  <wp:effectExtent l="0" t="0" r="889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716" cy="212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</w:tcPr>
          <w:p w:rsidR="00193100" w:rsidRPr="00FB2095" w:rsidRDefault="00193100" w:rsidP="00730994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AF2C26" w:rsidRPr="00B069E5" w:rsidRDefault="00AF2C26" w:rsidP="00B06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CD58B9" w:rsidRDefault="00CD58B9" w:rsidP="00CD58B9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CD58B9">
              <w:rPr>
                <w:color w:val="0070C0"/>
                <w:sz w:val="24"/>
                <w:szCs w:val="24"/>
              </w:rPr>
              <w:t>The sensor is capable of detecting a bird landing and determining whether the bird is small or large</w:t>
            </w:r>
            <w:r>
              <w:rPr>
                <w:color w:val="0070C0"/>
                <w:sz w:val="24"/>
                <w:szCs w:val="24"/>
              </w:rPr>
              <w:t>.</w:t>
            </w:r>
          </w:p>
          <w:p w:rsidR="00CD58B9" w:rsidRDefault="00CD58B9" w:rsidP="00CD58B9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AF2C26" w:rsidRDefault="00CD58B9" w:rsidP="00D447D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 xml:space="preserve">Simple circuit – uses only one input port on the </w:t>
            </w:r>
            <w:proofErr w:type="spellStart"/>
            <w:r>
              <w:rPr>
                <w:color w:val="0070C0"/>
                <w:sz w:val="24"/>
                <w:szCs w:val="24"/>
              </w:rPr>
              <w:t>Arduino</w:t>
            </w:r>
            <w:proofErr w:type="spellEnd"/>
            <w:r>
              <w:rPr>
                <w:color w:val="0070C0"/>
                <w:sz w:val="24"/>
                <w:szCs w:val="24"/>
              </w:rPr>
              <w:t>.</w:t>
            </w:r>
          </w:p>
          <w:p w:rsidR="000F204B" w:rsidRPr="000F204B" w:rsidRDefault="000F204B" w:rsidP="000F204B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0F204B" w:rsidRPr="00FB2095" w:rsidRDefault="000F204B" w:rsidP="00D447D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  <w:r w:rsidRPr="000F204B">
              <w:rPr>
                <w:color w:val="0070C0"/>
                <w:sz w:val="24"/>
                <w:szCs w:val="24"/>
                <w:highlight w:val="yellow"/>
              </w:rPr>
              <w:t>SELECTED</w:t>
            </w:r>
          </w:p>
        </w:tc>
        <w:tc>
          <w:tcPr>
            <w:tcW w:w="4819" w:type="dxa"/>
          </w:tcPr>
          <w:p w:rsidR="00AF2C26" w:rsidRDefault="00AF2C26" w:rsidP="00CD5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  <w:p w:rsidR="00F24F14" w:rsidRPr="00CD58B9" w:rsidRDefault="00F24F14" w:rsidP="00F24F14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  <w:r w:rsidRPr="00CD58B9">
              <w:rPr>
                <w:color w:val="0070C0"/>
              </w:rPr>
              <w:t xml:space="preserve">The table design </w:t>
            </w:r>
            <w:r w:rsidR="00CD58B9">
              <w:rPr>
                <w:color w:val="0070C0"/>
              </w:rPr>
              <w:t xml:space="preserve">will be </w:t>
            </w:r>
            <w:r w:rsidRPr="00CD58B9">
              <w:rPr>
                <w:color w:val="0070C0"/>
              </w:rPr>
              <w:t xml:space="preserve">more complicated because the feeding </w:t>
            </w:r>
            <w:r w:rsidR="00154418" w:rsidRPr="00CD58B9">
              <w:rPr>
                <w:color w:val="0070C0"/>
              </w:rPr>
              <w:t>platform</w:t>
            </w:r>
            <w:r w:rsidRPr="00CD58B9">
              <w:rPr>
                <w:color w:val="0070C0"/>
              </w:rPr>
              <w:t xml:space="preserve"> must be free to move relative to the sensor and all its weight must be </w:t>
            </w:r>
            <w:r w:rsidR="00154418" w:rsidRPr="00CD58B9">
              <w:rPr>
                <w:color w:val="0070C0"/>
              </w:rPr>
              <w:t>delivered to the sensor.</w:t>
            </w:r>
          </w:p>
          <w:p w:rsidR="00CD58B9" w:rsidRPr="00CD58B9" w:rsidRDefault="00CD58B9" w:rsidP="00CD58B9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</w:p>
          <w:p w:rsidR="00154418" w:rsidRPr="00CD58B9" w:rsidRDefault="00154418" w:rsidP="00F24F14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  <w:r w:rsidRPr="00CD58B9">
              <w:rPr>
                <w:color w:val="0070C0"/>
              </w:rPr>
              <w:t>The usable force range is equivalent to a feeding platform + bird weight of 30-200g. The feeding platform must be relatively light (</w:t>
            </w:r>
            <w:r w:rsidR="002F0F8E">
              <w:rPr>
                <w:color w:val="0070C0"/>
              </w:rPr>
              <w:t>&lt;75</w:t>
            </w:r>
            <w:r w:rsidRPr="00CD58B9">
              <w:rPr>
                <w:color w:val="0070C0"/>
              </w:rPr>
              <w:t>g) to allow distinguishing between small and large birds</w:t>
            </w:r>
          </w:p>
          <w:p w:rsidR="00CD58B9" w:rsidRPr="00CD58B9" w:rsidRDefault="00CD58B9" w:rsidP="00CD5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</w:p>
          <w:p w:rsidR="00AF2C26" w:rsidRPr="00CD58B9" w:rsidRDefault="00154418" w:rsidP="00CD58B9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  <w:r w:rsidRPr="00CD58B9">
              <w:rPr>
                <w:color w:val="0070C0"/>
              </w:rPr>
              <w:t>When a bird lands the force created will be greater than its weight because it is droppin</w:t>
            </w:r>
            <w:r w:rsidR="00CD58B9" w:rsidRPr="00CD58B9">
              <w:rPr>
                <w:color w:val="0070C0"/>
              </w:rPr>
              <w:t>g</w:t>
            </w:r>
            <w:r w:rsidR="002F0F8E">
              <w:rPr>
                <w:color w:val="0070C0"/>
              </w:rPr>
              <w:t xml:space="preserve"> and has momentum</w:t>
            </w:r>
          </w:p>
          <w:p w:rsidR="00730994" w:rsidRPr="00CD58B9" w:rsidRDefault="00730994" w:rsidP="00CD5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  <w:sz w:val="24"/>
                <w:szCs w:val="24"/>
              </w:rPr>
            </w:pPr>
          </w:p>
        </w:tc>
      </w:tr>
    </w:tbl>
    <w:p w:rsidR="007E333A" w:rsidRDefault="007E333A" w:rsidP="00A2301B">
      <w:pPr>
        <w:jc w:val="center"/>
      </w:pPr>
    </w:p>
    <w:sectPr w:rsidR="007E333A" w:rsidSect="001660E0">
      <w:footerReference w:type="default" r:id="rId12"/>
      <w:pgSz w:w="23814" w:h="16840" w:orient="landscape" w:code="9"/>
      <w:pgMar w:top="851" w:right="851" w:bottom="851" w:left="851" w:header="709" w:footer="340" w:gutter="0"/>
      <w:pgBorders w:offsetFrom="page">
        <w:top w:val="dashDotStroked" w:sz="24" w:space="24" w:color="E36C0A" w:themeColor="accent6" w:themeShade="BF"/>
        <w:left w:val="dashDotStroked" w:sz="24" w:space="24" w:color="E36C0A" w:themeColor="accent6" w:themeShade="BF"/>
        <w:bottom w:val="dashDotStroked" w:sz="24" w:space="24" w:color="E36C0A" w:themeColor="accent6" w:themeShade="BF"/>
        <w:right w:val="dashDotStroked" w:sz="24" w:space="24" w:color="E36C0A" w:themeColor="accent6" w:themeShade="BF"/>
      </w:pgBorders>
      <w:pgNumType w:start="1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2355" w:rsidRDefault="002B2355" w:rsidP="00B069E5">
      <w:pPr>
        <w:spacing w:after="0" w:line="240" w:lineRule="auto"/>
      </w:pPr>
      <w:r>
        <w:separator/>
      </w:r>
    </w:p>
  </w:endnote>
  <w:endnote w:type="continuationSeparator" w:id="0">
    <w:p w:rsidR="002B2355" w:rsidRDefault="002B2355" w:rsidP="00B06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13387668"/>
      <w:docPartObj>
        <w:docPartGallery w:val="Page Numbers (Bottom of Page)"/>
        <w:docPartUnique/>
      </w:docPartObj>
    </w:sdtPr>
    <w:sdtEndPr>
      <w:rPr>
        <w:b/>
        <w:noProof/>
        <w:sz w:val="28"/>
        <w:szCs w:val="28"/>
      </w:rPr>
    </w:sdtEndPr>
    <w:sdtContent>
      <w:p w:rsidR="00F24F14" w:rsidRPr="00B069E5" w:rsidRDefault="00F24F14">
        <w:pPr>
          <w:pStyle w:val="Footer"/>
          <w:rPr>
            <w:b/>
            <w:sz w:val="28"/>
            <w:szCs w:val="28"/>
          </w:rPr>
        </w:pPr>
        <w:r w:rsidRPr="00B069E5">
          <w:rPr>
            <w:b/>
            <w:sz w:val="28"/>
            <w:szCs w:val="28"/>
          </w:rPr>
          <w:fldChar w:fldCharType="begin"/>
        </w:r>
        <w:r w:rsidRPr="00B069E5">
          <w:rPr>
            <w:b/>
            <w:sz w:val="28"/>
            <w:szCs w:val="28"/>
          </w:rPr>
          <w:instrText xml:space="preserve"> PAGE   \* MERGEFORMAT </w:instrText>
        </w:r>
        <w:r w:rsidRPr="00B069E5">
          <w:rPr>
            <w:b/>
            <w:sz w:val="28"/>
            <w:szCs w:val="28"/>
          </w:rPr>
          <w:fldChar w:fldCharType="separate"/>
        </w:r>
        <w:r w:rsidR="001660E0">
          <w:rPr>
            <w:b/>
            <w:noProof/>
            <w:sz w:val="28"/>
            <w:szCs w:val="28"/>
          </w:rPr>
          <w:t>19</w:t>
        </w:r>
        <w:r w:rsidRPr="00B069E5">
          <w:rPr>
            <w:b/>
            <w:noProof/>
            <w:sz w:val="28"/>
            <w:szCs w:val="28"/>
          </w:rPr>
          <w:fldChar w:fldCharType="end"/>
        </w:r>
      </w:p>
    </w:sdtContent>
  </w:sdt>
  <w:p w:rsidR="00F24F14" w:rsidRDefault="00F24F1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2355" w:rsidRDefault="002B2355" w:rsidP="00B069E5">
      <w:pPr>
        <w:spacing w:after="0" w:line="240" w:lineRule="auto"/>
      </w:pPr>
      <w:r>
        <w:separator/>
      </w:r>
    </w:p>
  </w:footnote>
  <w:footnote w:type="continuationSeparator" w:id="0">
    <w:p w:rsidR="002B2355" w:rsidRDefault="002B2355" w:rsidP="00B069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B0802"/>
    <w:multiLevelType w:val="hybridMultilevel"/>
    <w:tmpl w:val="F0D018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B244BF"/>
    <w:multiLevelType w:val="hybridMultilevel"/>
    <w:tmpl w:val="361E6716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D2D5A"/>
    <w:multiLevelType w:val="hybridMultilevel"/>
    <w:tmpl w:val="3092C766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476702"/>
    <w:multiLevelType w:val="hybridMultilevel"/>
    <w:tmpl w:val="BB682094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EE65D2"/>
    <w:multiLevelType w:val="hybridMultilevel"/>
    <w:tmpl w:val="ECA62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3D23BD"/>
    <w:multiLevelType w:val="hybridMultilevel"/>
    <w:tmpl w:val="9AAA0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20C"/>
    <w:rsid w:val="000951CF"/>
    <w:rsid w:val="000D3263"/>
    <w:rsid w:val="000E4556"/>
    <w:rsid w:val="000F204B"/>
    <w:rsid w:val="00154418"/>
    <w:rsid w:val="001660E0"/>
    <w:rsid w:val="00193100"/>
    <w:rsid w:val="001A0021"/>
    <w:rsid w:val="001E0267"/>
    <w:rsid w:val="0021539A"/>
    <w:rsid w:val="0024283D"/>
    <w:rsid w:val="00247C82"/>
    <w:rsid w:val="00247F27"/>
    <w:rsid w:val="00255BE6"/>
    <w:rsid w:val="002B2355"/>
    <w:rsid w:val="002F0F8E"/>
    <w:rsid w:val="003D412B"/>
    <w:rsid w:val="00417F7E"/>
    <w:rsid w:val="00444ABE"/>
    <w:rsid w:val="00451639"/>
    <w:rsid w:val="004C76A5"/>
    <w:rsid w:val="004D6361"/>
    <w:rsid w:val="0051733C"/>
    <w:rsid w:val="00532E21"/>
    <w:rsid w:val="00533FFD"/>
    <w:rsid w:val="005528AE"/>
    <w:rsid w:val="005640E7"/>
    <w:rsid w:val="005669F5"/>
    <w:rsid w:val="0059187F"/>
    <w:rsid w:val="005A1476"/>
    <w:rsid w:val="00602137"/>
    <w:rsid w:val="00610AFF"/>
    <w:rsid w:val="00612A23"/>
    <w:rsid w:val="006B7CF2"/>
    <w:rsid w:val="006D220C"/>
    <w:rsid w:val="00730994"/>
    <w:rsid w:val="0075791D"/>
    <w:rsid w:val="007D5F6F"/>
    <w:rsid w:val="007D6EB1"/>
    <w:rsid w:val="007E333A"/>
    <w:rsid w:val="008065C7"/>
    <w:rsid w:val="008433A7"/>
    <w:rsid w:val="008D7C6E"/>
    <w:rsid w:val="008E494D"/>
    <w:rsid w:val="008F44D9"/>
    <w:rsid w:val="008F4EA1"/>
    <w:rsid w:val="00907628"/>
    <w:rsid w:val="00920FED"/>
    <w:rsid w:val="00930701"/>
    <w:rsid w:val="00943139"/>
    <w:rsid w:val="009476B0"/>
    <w:rsid w:val="009528E9"/>
    <w:rsid w:val="009644DF"/>
    <w:rsid w:val="0098383A"/>
    <w:rsid w:val="009C7BEC"/>
    <w:rsid w:val="00A01770"/>
    <w:rsid w:val="00A2301B"/>
    <w:rsid w:val="00A43F49"/>
    <w:rsid w:val="00A6537E"/>
    <w:rsid w:val="00AA69CE"/>
    <w:rsid w:val="00AB099D"/>
    <w:rsid w:val="00AE1F4D"/>
    <w:rsid w:val="00AF2C26"/>
    <w:rsid w:val="00B04A39"/>
    <w:rsid w:val="00B069E5"/>
    <w:rsid w:val="00B217D5"/>
    <w:rsid w:val="00B267A5"/>
    <w:rsid w:val="00B300D6"/>
    <w:rsid w:val="00B76BA1"/>
    <w:rsid w:val="00BB2676"/>
    <w:rsid w:val="00BC3534"/>
    <w:rsid w:val="00BE0713"/>
    <w:rsid w:val="00BE27A1"/>
    <w:rsid w:val="00CA74EA"/>
    <w:rsid w:val="00CD58B9"/>
    <w:rsid w:val="00CF0F01"/>
    <w:rsid w:val="00D17241"/>
    <w:rsid w:val="00D447DA"/>
    <w:rsid w:val="00D9447E"/>
    <w:rsid w:val="00DB0C6C"/>
    <w:rsid w:val="00DC1C04"/>
    <w:rsid w:val="00DC409B"/>
    <w:rsid w:val="00E01D1C"/>
    <w:rsid w:val="00E05FC8"/>
    <w:rsid w:val="00E060FA"/>
    <w:rsid w:val="00E10BEA"/>
    <w:rsid w:val="00E20390"/>
    <w:rsid w:val="00E5414A"/>
    <w:rsid w:val="00E90423"/>
    <w:rsid w:val="00EF1612"/>
    <w:rsid w:val="00F0098D"/>
    <w:rsid w:val="00F01BE2"/>
    <w:rsid w:val="00F06A7B"/>
    <w:rsid w:val="00F2049F"/>
    <w:rsid w:val="00F24F14"/>
    <w:rsid w:val="00F47266"/>
    <w:rsid w:val="00F905FD"/>
    <w:rsid w:val="00F92C9C"/>
    <w:rsid w:val="00FA6F56"/>
    <w:rsid w:val="00FB2095"/>
    <w:rsid w:val="00FB6686"/>
    <w:rsid w:val="00FC6470"/>
    <w:rsid w:val="00FF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53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5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3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537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D5F6F"/>
    <w:rPr>
      <w:b/>
      <w:bCs/>
      <w:i w:val="0"/>
      <w:iCs w:val="0"/>
    </w:rPr>
  </w:style>
  <w:style w:type="character" w:customStyle="1" w:styleId="st1">
    <w:name w:val="st1"/>
    <w:basedOn w:val="DefaultParagraphFont"/>
    <w:rsid w:val="007D5F6F"/>
  </w:style>
  <w:style w:type="table" w:styleId="LightShading">
    <w:name w:val="Light Shading"/>
    <w:basedOn w:val="TableNormal"/>
    <w:uiPriority w:val="60"/>
    <w:rsid w:val="001E026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Grid3-Accent3">
    <w:name w:val="Medium Grid 3 Accent 3"/>
    <w:basedOn w:val="TableNormal"/>
    <w:uiPriority w:val="69"/>
    <w:rsid w:val="00532E2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74EA"/>
    <w:rPr>
      <w:color w:val="0000FF" w:themeColor="hyperlink"/>
      <w:u w:val="single"/>
    </w:rPr>
  </w:style>
  <w:style w:type="table" w:styleId="MediumGrid3-Accent4">
    <w:name w:val="Medium Grid 3 Accent 4"/>
    <w:basedOn w:val="TableNormal"/>
    <w:uiPriority w:val="69"/>
    <w:rsid w:val="009528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ghtList-Accent4">
    <w:name w:val="Light List Accent 4"/>
    <w:basedOn w:val="TableNormal"/>
    <w:uiPriority w:val="61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2-Accent5">
    <w:name w:val="Medium Grid 2 Accent 5"/>
    <w:basedOn w:val="TableNormal"/>
    <w:uiPriority w:val="68"/>
    <w:rsid w:val="001931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olorfulShading-Accent1">
    <w:name w:val="Colorful Shading Accent 1"/>
    <w:basedOn w:val="TableNormal"/>
    <w:uiPriority w:val="71"/>
    <w:rsid w:val="00D17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Header">
    <w:name w:val="header"/>
    <w:basedOn w:val="Normal"/>
    <w:link w:val="HeaderChar"/>
    <w:uiPriority w:val="99"/>
    <w:unhideWhenUsed/>
    <w:rsid w:val="00B06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9E5"/>
  </w:style>
  <w:style w:type="paragraph" w:styleId="Footer">
    <w:name w:val="footer"/>
    <w:basedOn w:val="Normal"/>
    <w:link w:val="FooterChar"/>
    <w:uiPriority w:val="99"/>
    <w:unhideWhenUsed/>
    <w:rsid w:val="00B06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9E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53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5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3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537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D5F6F"/>
    <w:rPr>
      <w:b/>
      <w:bCs/>
      <w:i w:val="0"/>
      <w:iCs w:val="0"/>
    </w:rPr>
  </w:style>
  <w:style w:type="character" w:customStyle="1" w:styleId="st1">
    <w:name w:val="st1"/>
    <w:basedOn w:val="DefaultParagraphFont"/>
    <w:rsid w:val="007D5F6F"/>
  </w:style>
  <w:style w:type="table" w:styleId="LightShading">
    <w:name w:val="Light Shading"/>
    <w:basedOn w:val="TableNormal"/>
    <w:uiPriority w:val="60"/>
    <w:rsid w:val="001E026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Grid3-Accent3">
    <w:name w:val="Medium Grid 3 Accent 3"/>
    <w:basedOn w:val="TableNormal"/>
    <w:uiPriority w:val="69"/>
    <w:rsid w:val="00532E2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74EA"/>
    <w:rPr>
      <w:color w:val="0000FF" w:themeColor="hyperlink"/>
      <w:u w:val="single"/>
    </w:rPr>
  </w:style>
  <w:style w:type="table" w:styleId="MediumGrid3-Accent4">
    <w:name w:val="Medium Grid 3 Accent 4"/>
    <w:basedOn w:val="TableNormal"/>
    <w:uiPriority w:val="69"/>
    <w:rsid w:val="009528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ghtList-Accent4">
    <w:name w:val="Light List Accent 4"/>
    <w:basedOn w:val="TableNormal"/>
    <w:uiPriority w:val="61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2-Accent5">
    <w:name w:val="Medium Grid 2 Accent 5"/>
    <w:basedOn w:val="TableNormal"/>
    <w:uiPriority w:val="68"/>
    <w:rsid w:val="001931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olorfulShading-Accent1">
    <w:name w:val="Colorful Shading Accent 1"/>
    <w:basedOn w:val="TableNormal"/>
    <w:uiPriority w:val="71"/>
    <w:rsid w:val="00D17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Header">
    <w:name w:val="header"/>
    <w:basedOn w:val="Normal"/>
    <w:link w:val="HeaderChar"/>
    <w:uiPriority w:val="99"/>
    <w:unhideWhenUsed/>
    <w:rsid w:val="00B06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9E5"/>
  </w:style>
  <w:style w:type="paragraph" w:styleId="Footer">
    <w:name w:val="footer"/>
    <w:basedOn w:val="Normal"/>
    <w:link w:val="FooterChar"/>
    <w:uiPriority w:val="99"/>
    <w:unhideWhenUsed/>
    <w:rsid w:val="00B06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C08FEE-601F-45DE-B6FC-2ED506552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1745</TotalTime>
  <Pages>1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dcterms:created xsi:type="dcterms:W3CDTF">2015-02-18T11:01:00Z</dcterms:created>
  <dcterms:modified xsi:type="dcterms:W3CDTF">2016-05-08T16:21:00Z</dcterms:modified>
</cp:coreProperties>
</file>