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webextension2.xml" ContentType="application/vnd.ms-office.webextension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25" w:rsidRPr="0001385D" w:rsidRDefault="00397425" w:rsidP="00397425">
      <w:pPr>
        <w:pStyle w:val="ae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e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陆正福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67B6F">
              <w:rPr>
                <w:rFonts w:hint="eastAsia"/>
                <w:bCs/>
                <w:sz w:val="18"/>
              </w:rPr>
              <w:t>离散对数问题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4602BD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02483A">
              <w:rPr>
                <w:bCs/>
                <w:sz w:val="18"/>
              </w:rPr>
              <w:t>2</w:t>
            </w:r>
            <w:r w:rsidR="0002483A">
              <w:rPr>
                <w:rFonts w:hint="eastAsia"/>
                <w:bCs/>
                <w:sz w:val="18"/>
              </w:rPr>
              <w:t>:39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67B6F" w:rsidP="00C60E12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</w:t>
      </w:r>
      <w:r w:rsidR="002221D7">
        <w:rPr>
          <w:rFonts w:hint="eastAsia"/>
        </w:rPr>
        <w:t>求解</w:t>
      </w:r>
      <w:r>
        <w:rPr>
          <w:rFonts w:hint="eastAsia"/>
        </w:rPr>
        <w:t>算法；</w:t>
      </w:r>
    </w:p>
    <w:p w:rsidR="001551D5" w:rsidRDefault="00167B6F" w:rsidP="00C60E12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r>
        <w:rPr>
          <w:rFonts w:hint="eastAsia"/>
        </w:rPr>
        <w:t>Deffie-Hellman</w:t>
      </w:r>
      <w:r>
        <w:rPr>
          <w:rFonts w:hint="eastAsia"/>
        </w:rPr>
        <w:t>体制；</w:t>
      </w:r>
    </w:p>
    <w:p w:rsidR="00397425" w:rsidRDefault="00167B6F" w:rsidP="00C60E12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r>
        <w:rPr>
          <w:rFonts w:hint="eastAsia"/>
        </w:rPr>
        <w:t>EIGamal</w:t>
      </w:r>
      <w:r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d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ProWorkstation1709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EditReport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d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AF1E44" w:rsidRDefault="00AF1E44" w:rsidP="00AF1E44">
      <w:pPr>
        <w:pStyle w:val="ad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5B5795" w:rsidRPr="0062424D" w:rsidRDefault="0062424D" w:rsidP="00FE324F">
      <w:pPr>
        <w:ind w:firstLineChars="200" w:firstLine="42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）有关的算法。</w:t>
      </w:r>
      <w:r w:rsidR="00CC78FE">
        <w:rPr>
          <w:rFonts w:hint="eastAsia"/>
        </w:rPr>
        <w:t>求解离散对数问题常见的算法有：</w:t>
      </w:r>
      <w:r w:rsidR="00CC78FE">
        <w:t>Shanks</w:t>
      </w:r>
      <w:r w:rsidR="00CC78FE">
        <w:rPr>
          <w:rFonts w:hint="eastAsia"/>
        </w:rPr>
        <w:t>的大步小步算法（</w:t>
      </w:r>
      <w:r w:rsidR="00CC78FE">
        <w:rPr>
          <w:rFonts w:hint="eastAsia"/>
        </w:rPr>
        <w:t>baby</w:t>
      </w:r>
      <w:r w:rsidR="00CC78FE">
        <w:t>-step giant-step algorithm</w:t>
      </w:r>
      <w:r w:rsidR="00CC78FE">
        <w:rPr>
          <w:rFonts w:hint="eastAsia"/>
        </w:rPr>
        <w:t>）、</w:t>
      </w:r>
      <w:r w:rsidR="00CC78FE">
        <w:rPr>
          <w:rFonts w:hint="eastAsia"/>
        </w:rPr>
        <w:t>Pollard</w:t>
      </w:r>
      <w:r w:rsidR="00CC78FE">
        <w:t xml:space="preserve"> rho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Poh</w:t>
      </w:r>
      <w:r w:rsidR="00CC78FE">
        <w:t>lig-Hellman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Index</w:t>
      </w:r>
      <w:r w:rsidR="00CC78FE">
        <w:t xml:space="preserve"> Calculus</w:t>
      </w:r>
      <w:r w:rsidR="00CC78FE">
        <w:rPr>
          <w:rFonts w:hint="eastAsia"/>
        </w:rPr>
        <w:t>算法等。对于是兼职三十位以上的素数，已知最优的模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CC78FE">
        <w:rPr>
          <w:rFonts w:hint="eastAsia"/>
        </w:rPr>
        <w:t>剩余类域中离散对数求解算法是应用了</w:t>
      </w:r>
      <w:r w:rsidR="000423C6">
        <w:rPr>
          <w:rFonts w:hint="eastAsia"/>
        </w:rPr>
        <w:t>数域筛法技术的</w:t>
      </w:r>
      <w:r w:rsidR="000423C6">
        <w:rPr>
          <w:rFonts w:hint="eastAsia"/>
        </w:rPr>
        <w:t>Index</w:t>
      </w:r>
      <w:r w:rsidR="000423C6">
        <w:t xml:space="preserve"> Calculus</w:t>
      </w:r>
      <w:r w:rsidR="000423C6">
        <w:rPr>
          <w:rFonts w:hint="eastAsia"/>
        </w:rPr>
        <w:t>算法</w:t>
      </w:r>
      <w:r w:rsidR="00FA3EF6">
        <w:rPr>
          <w:rFonts w:hint="eastAsia"/>
        </w:rPr>
        <w:t>。</w:t>
      </w:r>
      <w:bookmarkStart w:id="0" w:name="_GoBack"/>
      <w:bookmarkEnd w:id="0"/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p w:rsidR="00397425" w:rsidRDefault="00397425" w:rsidP="00397425">
      <w:pPr>
        <w:pStyle w:val="my"/>
      </w:pPr>
      <w:r>
        <w:rPr>
          <w:rFonts w:hint="eastAsia"/>
        </w:rPr>
        <w:t>程序代码</w:t>
      </w:r>
      <w:r w:rsidR="00AB74A8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 w:rsidR="00AB74A8">
        <w:fldChar w:fldCharType="separate"/>
      </w:r>
      <w:r w:rsidR="00156219">
        <w:rPr>
          <w:noProof/>
        </w:rPr>
        <w:t>1</w:t>
      </w:r>
      <w:r w:rsidR="00AB74A8"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AB74A8" w:rsidP="006B382D">
      <w:r>
        <w:fldChar w:fldCharType="begin"/>
      </w:r>
      <w:r w:rsidR="003D26C1">
        <w:instrText xml:space="preserve"> ADDIN EN.REFLIST </w:instrText>
      </w:r>
      <w:r>
        <w:fldChar w:fldCharType="end"/>
      </w:r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49B" w:rsidRDefault="00C8249B">
      <w:r>
        <w:separator/>
      </w:r>
    </w:p>
  </w:endnote>
  <w:endnote w:type="continuationSeparator" w:id="1">
    <w:p w:rsidR="00C8249B" w:rsidRDefault="00C82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09" w:rsidRDefault="00287C09">
    <w:pPr>
      <w:pStyle w:val="ac"/>
      <w:jc w:val="center"/>
    </w:pPr>
    <w:r>
      <w:rPr>
        <w:rFonts w:hint="eastAsia"/>
      </w:rPr>
      <w:t>第</w:t>
    </w:r>
    <w:r w:rsidR="00AB74A8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AB74A8">
      <w:rPr>
        <w:b/>
        <w:bCs/>
        <w:sz w:val="24"/>
        <w:szCs w:val="24"/>
      </w:rPr>
      <w:fldChar w:fldCharType="separate"/>
    </w:r>
    <w:r w:rsidR="002221D7">
      <w:rPr>
        <w:b/>
        <w:bCs/>
        <w:noProof/>
      </w:rPr>
      <w:t>1</w:t>
    </w:r>
    <w:r w:rsidR="00AB74A8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页共</w:t>
    </w:r>
    <w:r w:rsidR="00AB74A8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AB74A8">
      <w:rPr>
        <w:b/>
        <w:bCs/>
        <w:sz w:val="24"/>
        <w:szCs w:val="24"/>
      </w:rPr>
      <w:fldChar w:fldCharType="separate"/>
    </w:r>
    <w:r w:rsidR="002221D7">
      <w:rPr>
        <w:b/>
        <w:bCs/>
        <w:noProof/>
      </w:rPr>
      <w:t>2</w:t>
    </w:r>
    <w:r w:rsidR="00AB74A8">
      <w:rPr>
        <w:b/>
        <w:bCs/>
        <w:sz w:val="24"/>
        <w:szCs w:val="24"/>
      </w:rPr>
      <w:fldChar w:fldCharType="end"/>
    </w:r>
    <w:r w:rsidRPr="00BB2F26">
      <w:rPr>
        <w:rFonts w:hint="eastAsia"/>
        <w:lang w:val="zh-CN"/>
      </w:rPr>
      <w:t>页</w:t>
    </w:r>
  </w:p>
  <w:p w:rsidR="00287C09" w:rsidRDefault="00287C09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09" w:rsidRDefault="00287C09">
    <w:pPr>
      <w:pStyle w:val="ac"/>
      <w:jc w:val="center"/>
    </w:pPr>
    <w:r>
      <w:rPr>
        <w:rFonts w:hint="eastAsia"/>
        <w:szCs w:val="21"/>
      </w:rPr>
      <w:t>第</w:t>
    </w:r>
    <w:r w:rsidR="00AB74A8">
      <w:rPr>
        <w:szCs w:val="21"/>
      </w:rPr>
      <w:fldChar w:fldCharType="begin"/>
    </w:r>
    <w:r>
      <w:rPr>
        <w:szCs w:val="21"/>
      </w:rPr>
      <w:instrText xml:space="preserve"> PAGE </w:instrText>
    </w:r>
    <w:r w:rsidR="00AB74A8">
      <w:rPr>
        <w:szCs w:val="21"/>
      </w:rPr>
      <w:fldChar w:fldCharType="separate"/>
    </w:r>
    <w:r>
      <w:rPr>
        <w:noProof/>
        <w:szCs w:val="21"/>
      </w:rPr>
      <w:t>42</w:t>
    </w:r>
    <w:r w:rsidR="00AB74A8"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49B" w:rsidRDefault="00C8249B">
      <w:r>
        <w:separator/>
      </w:r>
    </w:p>
  </w:footnote>
  <w:footnote w:type="continuationSeparator" w:id="1">
    <w:p w:rsidR="00C8249B" w:rsidRDefault="00C824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09" w:rsidRDefault="00287C09">
    <w:pPr>
      <w:pStyle w:val="a9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09" w:rsidRDefault="00287C09">
    <w:pPr>
      <w:pStyle w:val="a9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8194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23C6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21D7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E71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56288"/>
    <w:rsid w:val="004602BD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5795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40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B74A8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249B"/>
    <w:rsid w:val="00C8319D"/>
    <w:rsid w:val="00C8686A"/>
    <w:rsid w:val="00C92B86"/>
    <w:rsid w:val="00C947A4"/>
    <w:rsid w:val="00C94957"/>
    <w:rsid w:val="00C95376"/>
    <w:rsid w:val="00C96621"/>
    <w:rsid w:val="00C9796C"/>
    <w:rsid w:val="00CA200A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C78FE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24F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Char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Char">
    <w:name w:val="文档结构图 Char"/>
    <w:link w:val="a5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6">
    <w:name w:val="Body Text"/>
    <w:basedOn w:val="a"/>
    <w:rsid w:val="002E358E"/>
    <w:pPr>
      <w:spacing w:after="120"/>
    </w:pPr>
  </w:style>
  <w:style w:type="paragraph" w:styleId="a5">
    <w:name w:val="Document Map"/>
    <w:basedOn w:val="a"/>
    <w:link w:val="Char"/>
    <w:rsid w:val="002E358E"/>
    <w:rPr>
      <w:rFonts w:ascii="宋体"/>
      <w:sz w:val="18"/>
      <w:szCs w:val="18"/>
    </w:rPr>
  </w:style>
  <w:style w:type="paragraph" w:styleId="a7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8">
    <w:name w:val="List"/>
    <w:basedOn w:val="a6"/>
    <w:rsid w:val="002E358E"/>
    <w:rPr>
      <w:rFonts w:cs="Tahoma"/>
    </w:rPr>
  </w:style>
  <w:style w:type="paragraph" w:styleId="a9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a">
    <w:name w:val="目录"/>
    <w:basedOn w:val="a"/>
    <w:rsid w:val="002E358E"/>
    <w:pPr>
      <w:suppressLineNumbers/>
    </w:pPr>
    <w:rPr>
      <w:rFonts w:cs="Tahoma"/>
    </w:rPr>
  </w:style>
  <w:style w:type="paragraph" w:styleId="ab">
    <w:name w:val="caption"/>
    <w:basedOn w:val="a"/>
    <w:link w:val="Char0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c">
    <w:name w:val="footer"/>
    <w:basedOn w:val="a"/>
    <w:link w:val="Char1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d">
    <w:name w:val="中文首行缩进"/>
    <w:basedOn w:val="a"/>
    <w:rsid w:val="002E358E"/>
    <w:pPr>
      <w:ind w:firstLine="495"/>
    </w:pPr>
  </w:style>
  <w:style w:type="character" w:customStyle="1" w:styleId="Char1">
    <w:name w:val="页脚 Char"/>
    <w:link w:val="ac"/>
    <w:uiPriority w:val="99"/>
    <w:rsid w:val="00BB2F26"/>
    <w:rPr>
      <w:sz w:val="18"/>
      <w:szCs w:val="18"/>
    </w:rPr>
  </w:style>
  <w:style w:type="paragraph" w:styleId="ae">
    <w:name w:val="Title"/>
    <w:basedOn w:val="a"/>
    <w:next w:val="a"/>
    <w:link w:val="Char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my标题 1 Char"/>
    <w:basedOn w:val="a0"/>
    <w:link w:val="1"/>
    <w:rsid w:val="00101CE4"/>
    <w:rPr>
      <w:b/>
      <w:bCs/>
      <w:kern w:val="44"/>
      <w:sz w:val="24"/>
      <w:szCs w:val="44"/>
    </w:rPr>
  </w:style>
  <w:style w:type="table" w:styleId="af">
    <w:name w:val="Table Grid"/>
    <w:basedOn w:val="a1"/>
    <w:uiPriority w:val="99"/>
    <w:rsid w:val="00712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b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Char0">
    <w:name w:val="题注 Char"/>
    <w:basedOn w:val="a0"/>
    <w:link w:val="ab"/>
    <w:rsid w:val="005560F1"/>
    <w:rPr>
      <w:rFonts w:cs="Tahoma"/>
      <w:i/>
      <w:iCs/>
    </w:rPr>
  </w:style>
  <w:style w:type="character" w:customStyle="1" w:styleId="my0">
    <w:name w:val="my题注 字符"/>
    <w:basedOn w:val="Char0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0">
    <w:name w:val="引用标签"/>
    <w:basedOn w:val="af1"/>
    <w:link w:val="af2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1">
    <w:name w:val="Quote"/>
    <w:basedOn w:val="a"/>
    <w:next w:val="a"/>
    <w:link w:val="Char3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f1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2">
    <w:name w:val="引用标签 字符"/>
    <w:basedOn w:val="Char3"/>
    <w:link w:val="af0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3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Char">
    <w:name w:val="标题 2 Char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Char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Char">
    <w:name w:val="标题 3 Char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Char"/>
    <w:link w:val="my3"/>
    <w:rsid w:val="00036182"/>
    <w:rPr>
      <w:rFonts w:ascii="Calibri" w:hAnsi="Calibri"/>
      <w:b/>
      <w:bCs/>
      <w:sz w:val="21"/>
      <w:szCs w:val="32"/>
    </w:rPr>
  </w:style>
  <w:style w:type="paragraph" w:styleId="af4">
    <w:name w:val="Balloon Text"/>
    <w:basedOn w:val="a"/>
    <w:link w:val="Char4"/>
    <w:rsid w:val="001653A6"/>
    <w:rPr>
      <w:sz w:val="18"/>
      <w:szCs w:val="18"/>
    </w:rPr>
  </w:style>
  <w:style w:type="character" w:customStyle="1" w:styleId="Char4">
    <w:name w:val="批注框文本 Char"/>
    <w:basedOn w:val="a0"/>
    <w:link w:val="af4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0">
    <w:name w:val="标题2"/>
    <w:basedOn w:val="2"/>
    <w:next w:val="2"/>
    <w:link w:val="21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1">
    <w:name w:val="标题2 字符"/>
    <w:basedOn w:val="2Char"/>
    <w:link w:val="20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5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6">
    <w:name w:val="Placeholder Text"/>
    <w:basedOn w:val="a0"/>
    <w:uiPriority w:val="99"/>
    <w:unhideWhenUsed/>
    <w:rsid w:val="00CC78F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32C1E-66D0-4685-AC35-E8602F3C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100</Words>
  <Characters>571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ecnu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HP</cp:lastModifiedBy>
  <cp:revision>17</cp:revision>
  <cp:lastPrinted>2018-03-08T14:03:00Z</cp:lastPrinted>
  <dcterms:created xsi:type="dcterms:W3CDTF">2018-03-20T15:45:00Z</dcterms:created>
  <dcterms:modified xsi:type="dcterms:W3CDTF">2018-05-14T03:41:00Z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