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F3C54" w14:textId="29E97CD9" w:rsidR="002A5E4D" w:rsidRDefault="00516C61" w:rsidP="00516C61">
      <w:pPr>
        <w:jc w:val="center"/>
        <w:rPr>
          <w:sz w:val="52"/>
          <w:szCs w:val="52"/>
        </w:rPr>
      </w:pPr>
      <w:r w:rsidRPr="003972EC">
        <w:rPr>
          <w:sz w:val="52"/>
          <w:szCs w:val="52"/>
        </w:rPr>
        <w:t xml:space="preserve">Kolbus 470 </w:t>
      </w:r>
      <w:r w:rsidR="003972EC" w:rsidRPr="003972EC">
        <w:rPr>
          <w:sz w:val="52"/>
          <w:szCs w:val="52"/>
        </w:rPr>
        <w:t>&amp; 490</w:t>
      </w:r>
      <w:r w:rsidR="00A139B4">
        <w:rPr>
          <w:sz w:val="52"/>
          <w:szCs w:val="52"/>
        </w:rPr>
        <w:t xml:space="preserve"> </w:t>
      </w:r>
      <w:r w:rsidRPr="003972EC">
        <w:rPr>
          <w:sz w:val="52"/>
          <w:szCs w:val="52"/>
        </w:rPr>
        <w:t>Installation Instructions</w:t>
      </w:r>
    </w:p>
    <w:p w14:paraId="7D674D4C" w14:textId="2A93E5E6" w:rsidR="00A139B4" w:rsidRPr="00A139B4" w:rsidRDefault="00A139B4" w:rsidP="00516C61">
      <w:pPr>
        <w:jc w:val="center"/>
        <w:rPr>
          <w:sz w:val="44"/>
          <w:szCs w:val="44"/>
        </w:rPr>
      </w:pPr>
      <w:r w:rsidRPr="00A139B4">
        <w:rPr>
          <w:sz w:val="48"/>
          <w:szCs w:val="48"/>
        </w:rPr>
        <w:t>QC-DEL-KB/26-6C-FP-01 6-Creaser</w:t>
      </w:r>
    </w:p>
    <w:p w14:paraId="429A3742" w14:textId="579C77F8" w:rsidR="00516C61" w:rsidRDefault="00A139B4" w:rsidP="00A139B4">
      <w:pPr>
        <w:jc w:val="center"/>
      </w:pPr>
      <w:r>
        <w:rPr>
          <w:noProof/>
          <w:lang w:eastAsia="en-GB"/>
        </w:rPr>
        <w:drawing>
          <wp:inline distT="0" distB="0" distL="0" distR="0" wp14:anchorId="694698C4" wp14:editId="2E4849E1">
            <wp:extent cx="4363292" cy="3818876"/>
            <wp:effectExtent l="19050" t="19050" r="18415" b="10795"/>
            <wp:docPr id="5" name="Picture 5" descr="A picture containing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indoor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96" t="2211" r="7385" b="3016"/>
                    <a:stretch/>
                  </pic:blipFill>
                  <pic:spPr bwMode="auto">
                    <a:xfrm>
                      <a:off x="0" y="0"/>
                      <a:ext cx="4388470" cy="3840913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46C987" w14:textId="26317CB7" w:rsidR="009F4181" w:rsidRDefault="00A139B4">
      <w:r>
        <w:rPr>
          <w:rFonts w:eastAsia="Times New Roman"/>
          <w:noProof/>
        </w:rPr>
        <w:drawing>
          <wp:anchor distT="0" distB="0" distL="114300" distR="114300" simplePos="0" relativeHeight="251663872" behindDoc="1" locked="0" layoutInCell="1" allowOverlap="1" wp14:anchorId="151108E4" wp14:editId="77CABBE7">
            <wp:simplePos x="0" y="0"/>
            <wp:positionH relativeFrom="column">
              <wp:posOffset>3491321</wp:posOffset>
            </wp:positionH>
            <wp:positionV relativeFrom="paragraph">
              <wp:posOffset>27561</wp:posOffset>
            </wp:positionV>
            <wp:extent cx="2243967" cy="2908495"/>
            <wp:effectExtent l="19050" t="19050" r="23495" b="25400"/>
            <wp:wrapTight wrapText="bothSides">
              <wp:wrapPolygon edited="0">
                <wp:start x="-183" y="-141"/>
                <wp:lineTo x="-183" y="21647"/>
                <wp:lineTo x="21643" y="21647"/>
                <wp:lineTo x="21643" y="-141"/>
                <wp:lineTo x="-183" y="-141"/>
              </wp:wrapPolygon>
            </wp:wrapTight>
            <wp:docPr id="12" name="Picture 12" descr="A close-up of a guita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close-up of a guitar&#10;&#10;Description automatically generated with medium confidenc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56" r="19775"/>
                    <a:stretch/>
                  </pic:blipFill>
                  <pic:spPr bwMode="auto">
                    <a:xfrm>
                      <a:off x="0" y="0"/>
                      <a:ext cx="2243967" cy="2908495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eastAsia="Times New Roman"/>
          <w:noProof/>
        </w:rPr>
        <w:drawing>
          <wp:anchor distT="0" distB="0" distL="114300" distR="114300" simplePos="0" relativeHeight="251662848" behindDoc="1" locked="0" layoutInCell="1" allowOverlap="1" wp14:anchorId="611F6169" wp14:editId="6F431F3C">
            <wp:simplePos x="0" y="0"/>
            <wp:positionH relativeFrom="column">
              <wp:posOffset>0</wp:posOffset>
            </wp:positionH>
            <wp:positionV relativeFrom="paragraph">
              <wp:posOffset>15727</wp:posOffset>
            </wp:positionV>
            <wp:extent cx="2102398" cy="2802577"/>
            <wp:effectExtent l="19050" t="19050" r="12700" b="17145"/>
            <wp:wrapTight wrapText="bothSides">
              <wp:wrapPolygon edited="0">
                <wp:start x="-196" y="-147"/>
                <wp:lineTo x="-196" y="21585"/>
                <wp:lineTo x="21535" y="21585"/>
                <wp:lineTo x="21535" y="-147"/>
                <wp:lineTo x="-196" y="-147"/>
              </wp:wrapPolygon>
            </wp:wrapTight>
            <wp:docPr id="10" name="Picture 10" descr="A pair of headphones on a 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air of headphones on a tabl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398" cy="280257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ADFEC3" w14:textId="6AB1B13A" w:rsidR="009F4181" w:rsidRPr="009F4181" w:rsidRDefault="009F4181" w:rsidP="009F4181"/>
    <w:p w14:paraId="45133397" w14:textId="29057F4C" w:rsidR="009F4181" w:rsidRPr="009F4181" w:rsidRDefault="009F4181" w:rsidP="009F4181"/>
    <w:p w14:paraId="0CAEFCE7" w14:textId="51DBAD56" w:rsidR="009F4181" w:rsidRPr="009F4181" w:rsidRDefault="009F4181" w:rsidP="009F4181"/>
    <w:p w14:paraId="3028E39D" w14:textId="52D5D6DD" w:rsidR="009F4181" w:rsidRPr="009F4181" w:rsidRDefault="009F4181" w:rsidP="009F4181"/>
    <w:p w14:paraId="2BB0D2A1" w14:textId="1B17A87C" w:rsidR="009F4181" w:rsidRPr="009F4181" w:rsidRDefault="009F4181" w:rsidP="009F4181"/>
    <w:p w14:paraId="398D471A" w14:textId="56DB7652" w:rsidR="009F4181" w:rsidRPr="009F4181" w:rsidRDefault="009F4181" w:rsidP="009F4181"/>
    <w:p w14:paraId="7BED7766" w14:textId="0813C422" w:rsidR="009F4181" w:rsidRPr="009F4181" w:rsidRDefault="009F4181" w:rsidP="009F4181"/>
    <w:p w14:paraId="600A84C8" w14:textId="4FEFD25C" w:rsidR="009F4181" w:rsidRPr="009F4181" w:rsidRDefault="00A139B4" w:rsidP="009F4181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E6D8712" wp14:editId="69799BEC">
                <wp:simplePos x="0" y="0"/>
                <wp:positionH relativeFrom="column">
                  <wp:posOffset>2505158</wp:posOffset>
                </wp:positionH>
                <wp:positionV relativeFrom="paragraph">
                  <wp:posOffset>15322</wp:posOffset>
                </wp:positionV>
                <wp:extent cx="326003" cy="114475"/>
                <wp:effectExtent l="0" t="0" r="17145" b="19050"/>
                <wp:wrapNone/>
                <wp:docPr id="11" name="Left-Righ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6003" cy="114475"/>
                        </a:xfrm>
                        <a:prstGeom prst="left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3DA292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11" o:spid="_x0000_s1026" type="#_x0000_t69" style="position:absolute;margin-left:197.25pt;margin-top:1.2pt;width:25.65pt;height:9pt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" adj="3792" fillcolor="white [3212]" strokecolor="white [3212]" strokeweight="2pt"/>
            </w:pict>
          </mc:Fallback>
        </mc:AlternateContent>
      </w:r>
    </w:p>
    <w:p w14:paraId="65022778" w14:textId="3E65FBCC" w:rsidR="000E7A1D" w:rsidRDefault="00CC5DCF" w:rsidP="009F4181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BE7CB3B" wp14:editId="7B60F389">
                <wp:simplePos x="0" y="0"/>
                <wp:positionH relativeFrom="column">
                  <wp:posOffset>-4445</wp:posOffset>
                </wp:positionH>
                <wp:positionV relativeFrom="paragraph">
                  <wp:posOffset>155102</wp:posOffset>
                </wp:positionV>
                <wp:extent cx="5741035" cy="447675"/>
                <wp:effectExtent l="0" t="0" r="0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103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717DA8" w14:textId="7952943B" w:rsidR="000E7A1D" w:rsidRDefault="006D3B6B" w:rsidP="00A139B4">
                            <w:pPr>
                              <w:spacing w:after="0" w:line="240" w:lineRule="auto"/>
                            </w:pPr>
                            <w:r w:rsidRPr="00EE52F7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en-GB"/>
                              </w:rPr>
                              <w:t>Once the crease units are</w:t>
                            </w:r>
                            <w:r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en-GB"/>
                              </w:rPr>
                              <w:t xml:space="preserve"> placed on the shafts, the split creas</w:t>
                            </w:r>
                            <w:r w:rsidR="00A139B4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en-GB"/>
                              </w:rPr>
                              <w:t>ing</w:t>
                            </w:r>
                            <w:r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en-GB"/>
                              </w:rPr>
                              <w:t xml:space="preserve"> ribs can be </w:t>
                            </w:r>
                            <w:r w:rsidR="00A139B4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en-GB"/>
                              </w:rPr>
                              <w:t>inserted into</w:t>
                            </w:r>
                            <w:r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eastAsia="en-GB"/>
                              </w:rPr>
                              <w:t xml:space="preserve"> the components.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E7CB3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.35pt;margin-top:12.2pt;width:452.05pt;height:35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" fillcolor="white [3201]" stroked="f" strokeweight=".5pt">
                <v:textbox>
                  <w:txbxContent>
                    <w:p w14:paraId="65717DA8" w14:textId="7952943B" w:rsidR="000E7A1D" w:rsidRDefault="006D3B6B" w:rsidP="00A139B4">
                      <w:pPr>
                        <w:spacing w:after="0" w:line="240" w:lineRule="auto"/>
                      </w:pPr>
                      <w:r w:rsidRPr="00EE52F7"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en-GB"/>
                        </w:rPr>
                        <w:t>Once the crease units are</w:t>
                      </w:r>
                      <w:r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en-GB"/>
                        </w:rPr>
                        <w:t xml:space="preserve"> placed on the shafts, the split creas</w:t>
                      </w:r>
                      <w:r w:rsidR="00A139B4"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en-GB"/>
                        </w:rPr>
                        <w:t>ing</w:t>
                      </w:r>
                      <w:r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en-GB"/>
                        </w:rPr>
                        <w:t xml:space="preserve"> ribs can be </w:t>
                      </w:r>
                      <w:r w:rsidR="00A139B4"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en-GB"/>
                        </w:rPr>
                        <w:t>inserted into</w:t>
                      </w:r>
                      <w:r>
                        <w:rPr>
                          <w:rFonts w:ascii="Arial" w:eastAsia="Times New Roman" w:hAnsi="Arial" w:cs="Arial"/>
                          <w:sz w:val="24"/>
                          <w:szCs w:val="24"/>
                          <w:lang w:eastAsia="en-GB"/>
                        </w:rPr>
                        <w:t xml:space="preserve"> the components.</w:t>
                      </w:r>
                    </w:p>
                  </w:txbxContent>
                </v:textbox>
              </v:shape>
            </w:pict>
          </mc:Fallback>
        </mc:AlternateContent>
      </w:r>
    </w:p>
    <w:p w14:paraId="1EB10FF2" w14:textId="349DA19D" w:rsidR="000E7A1D" w:rsidRDefault="00CC5DCF" w:rsidP="009F4181">
      <w:r>
        <w:rPr>
          <w:rFonts w:ascii="Arial" w:eastAsia="Times New Roman" w:hAnsi="Arial" w:cs="Arial"/>
          <w:noProof/>
          <w:sz w:val="24"/>
          <w:szCs w:val="24"/>
          <w:lang w:eastAsia="en-GB"/>
        </w:rPr>
        <w:drawing>
          <wp:anchor distT="0" distB="0" distL="114300" distR="114300" simplePos="0" relativeHeight="251672064" behindDoc="1" locked="0" layoutInCell="1" allowOverlap="1" wp14:anchorId="259ECA3A" wp14:editId="69E04B54">
            <wp:simplePos x="0" y="0"/>
            <wp:positionH relativeFrom="column">
              <wp:posOffset>2444868</wp:posOffset>
            </wp:positionH>
            <wp:positionV relativeFrom="paragraph">
              <wp:posOffset>473916</wp:posOffset>
            </wp:positionV>
            <wp:extent cx="839470" cy="335280"/>
            <wp:effectExtent l="0" t="0" r="0" b="7620"/>
            <wp:wrapTight wrapText="bothSides">
              <wp:wrapPolygon edited="0">
                <wp:start x="18626" y="0"/>
                <wp:lineTo x="980" y="1227"/>
                <wp:lineTo x="0" y="19636"/>
                <wp:lineTo x="980" y="20864"/>
                <wp:lineTo x="4902" y="20864"/>
                <wp:lineTo x="16666" y="19636"/>
                <wp:lineTo x="21077" y="14727"/>
                <wp:lineTo x="21077" y="0"/>
                <wp:lineTo x="18626" y="0"/>
              </wp:wrapPolygon>
            </wp:wrapTight>
            <wp:docPr id="15" name="Picture 15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text, sig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947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7077B3" w14:textId="421737F2" w:rsidR="00EE52F7" w:rsidRDefault="00A139B4" w:rsidP="009F4181">
      <w:r>
        <w:rPr>
          <w:noProof/>
          <w:lang w:eastAsia="en-GB"/>
        </w:rPr>
        <w:lastRenderedPageBreak/>
        <w:drawing>
          <wp:anchor distT="0" distB="0" distL="114300" distR="114300" simplePos="0" relativeHeight="251645440" behindDoc="1" locked="0" layoutInCell="1" allowOverlap="1" wp14:anchorId="0C355B7C" wp14:editId="0FCA2545">
            <wp:simplePos x="0" y="0"/>
            <wp:positionH relativeFrom="column">
              <wp:posOffset>3465446</wp:posOffset>
            </wp:positionH>
            <wp:positionV relativeFrom="paragraph">
              <wp:posOffset>29255</wp:posOffset>
            </wp:positionV>
            <wp:extent cx="2428875" cy="2428875"/>
            <wp:effectExtent l="19050" t="19050" r="28575" b="28575"/>
            <wp:wrapTight wrapText="bothSides">
              <wp:wrapPolygon edited="0">
                <wp:start x="-169" y="-169"/>
                <wp:lineTo x="-169" y="21685"/>
                <wp:lineTo x="21685" y="21685"/>
                <wp:lineTo x="21685" y="-169"/>
                <wp:lineTo x="-169" y="-169"/>
              </wp:wrapPolygon>
            </wp:wrapTight>
            <wp:docPr id="2" name="Picture 2" descr="T:\My Pictures\Support collars\IMG_08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Support collars\IMG_0837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428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</w:rPr>
        <w:drawing>
          <wp:anchor distT="0" distB="0" distL="114300" distR="114300" simplePos="0" relativeHeight="251665920" behindDoc="1" locked="0" layoutInCell="1" allowOverlap="1" wp14:anchorId="64AC9E24" wp14:editId="12B9B1F1">
            <wp:simplePos x="0" y="0"/>
            <wp:positionH relativeFrom="column">
              <wp:posOffset>-85060</wp:posOffset>
            </wp:positionH>
            <wp:positionV relativeFrom="paragraph">
              <wp:posOffset>29475</wp:posOffset>
            </wp:positionV>
            <wp:extent cx="2243967" cy="2908495"/>
            <wp:effectExtent l="19050" t="19050" r="23495" b="25400"/>
            <wp:wrapTight wrapText="bothSides">
              <wp:wrapPolygon edited="0">
                <wp:start x="-183" y="-141"/>
                <wp:lineTo x="-183" y="21647"/>
                <wp:lineTo x="21643" y="21647"/>
                <wp:lineTo x="21643" y="-141"/>
                <wp:lineTo x="-183" y="-141"/>
              </wp:wrapPolygon>
            </wp:wrapTight>
            <wp:docPr id="13" name="Picture 13" descr="A close-up of a guita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close-up of a guitar&#10;&#10;Description automatically generated with medium confidenc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56" r="19775"/>
                    <a:stretch/>
                  </pic:blipFill>
                  <pic:spPr bwMode="auto">
                    <a:xfrm>
                      <a:off x="0" y="0"/>
                      <a:ext cx="2243967" cy="2908495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8ACF98D" w14:textId="77777777" w:rsidR="00EE52F7" w:rsidRPr="00EE52F7" w:rsidRDefault="00EE52F7" w:rsidP="00EE52F7"/>
    <w:p w14:paraId="2EEE62E0" w14:textId="77777777" w:rsidR="00EE52F7" w:rsidRPr="00EE52F7" w:rsidRDefault="00EE52F7" w:rsidP="00EE52F7"/>
    <w:p w14:paraId="0A53FE40" w14:textId="77777777" w:rsidR="00EE52F7" w:rsidRPr="00EE52F7" w:rsidRDefault="00EE52F7" w:rsidP="00EE52F7"/>
    <w:p w14:paraId="534D8CAE" w14:textId="77777777" w:rsidR="00EE52F7" w:rsidRPr="00EE52F7" w:rsidRDefault="00EE52F7" w:rsidP="00EE52F7"/>
    <w:p w14:paraId="611AC839" w14:textId="77777777" w:rsidR="00EE52F7" w:rsidRPr="00EE52F7" w:rsidRDefault="00EE52F7" w:rsidP="00EE52F7"/>
    <w:p w14:paraId="5B802AD1" w14:textId="77777777" w:rsidR="00EE52F7" w:rsidRPr="00EE52F7" w:rsidRDefault="00EE52F7" w:rsidP="00EE52F7"/>
    <w:p w14:paraId="5EF77448" w14:textId="77777777" w:rsidR="00EE52F7" w:rsidRPr="00EE52F7" w:rsidRDefault="00EE52F7" w:rsidP="00EE52F7"/>
    <w:p w14:paraId="5634DE9F" w14:textId="642D3053" w:rsidR="00EE52F7" w:rsidRPr="00EE52F7" w:rsidRDefault="00A139B4" w:rsidP="00EE52F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A08E62D" wp14:editId="14A9C2CD">
                <wp:simplePos x="0" y="0"/>
                <wp:positionH relativeFrom="column">
                  <wp:posOffset>1209734</wp:posOffset>
                </wp:positionH>
                <wp:positionV relativeFrom="paragraph">
                  <wp:posOffset>62421</wp:posOffset>
                </wp:positionV>
                <wp:extent cx="2428875" cy="1116419"/>
                <wp:effectExtent l="0" t="0" r="28575" b="2667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11164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63CCC4" w14:textId="77777777" w:rsidR="00A139B4" w:rsidRDefault="006D3B6B">
                            <w:r>
                              <w:t>The top shaft support collar uses two gripper bands.</w:t>
                            </w:r>
                          </w:p>
                          <w:p w14:paraId="16ED2E63" w14:textId="13D5211B" w:rsidR="000E7A1D" w:rsidRDefault="006D3B6B">
                            <w:r>
                              <w:t>The bottom support collar is plain metal.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8E62D" id="Text Box 9" o:spid="_x0000_s1027" type="#_x0000_t202" style="position:absolute;margin-left:95.25pt;margin-top:4.9pt;width:191.25pt;height:87.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" fillcolor="white [3201]" strokeweight=".5pt">
                <v:textbox>
                  <w:txbxContent>
                    <w:p w14:paraId="7263CCC4" w14:textId="77777777" w:rsidR="00A139B4" w:rsidRDefault="006D3B6B">
                      <w:r>
                        <w:t>The top shaft support collar uses two gripper bands.</w:t>
                      </w:r>
                    </w:p>
                    <w:p w14:paraId="16ED2E63" w14:textId="13D5211B" w:rsidR="000E7A1D" w:rsidRDefault="006D3B6B">
                      <w:r>
                        <w:t>The bottom support collar is plain metal.</w:t>
                      </w:r>
                    </w:p>
                  </w:txbxContent>
                </v:textbox>
              </v:shape>
            </w:pict>
          </mc:Fallback>
        </mc:AlternateContent>
      </w:r>
    </w:p>
    <w:p w14:paraId="454D6C41" w14:textId="63BCFC70" w:rsidR="00EE52F7" w:rsidRPr="00EE52F7" w:rsidRDefault="006D3B6B" w:rsidP="00EE52F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CAB274E" wp14:editId="56B6763A">
                <wp:simplePos x="0" y="0"/>
                <wp:positionH relativeFrom="column">
                  <wp:posOffset>-2362643</wp:posOffset>
                </wp:positionH>
                <wp:positionV relativeFrom="paragraph">
                  <wp:posOffset>154098</wp:posOffset>
                </wp:positionV>
                <wp:extent cx="2552700" cy="857250"/>
                <wp:effectExtent l="0" t="0" r="1905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73DF93" w14:textId="0ED13809" w:rsidR="000E7A1D" w:rsidRDefault="00A139B4">
                            <w:r>
                              <w:t>The creasing set consists of 2 identical halves. Apply the creasing tools to the shafts according to cover stock crease direction preference.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B274E" id="Text Box 8" o:spid="_x0000_s1028" type="#_x0000_t202" style="position:absolute;margin-left:-186.05pt;margin-top:12.15pt;width:201pt;height:67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" fillcolor="white [3201]" strokeweight=".5pt">
                <v:textbox>
                  <w:txbxContent>
                    <w:p w14:paraId="5373DF93" w14:textId="0ED13809" w:rsidR="000E7A1D" w:rsidRDefault="00A139B4">
                      <w:r>
                        <w:t>The creasing set consists of 2 identical halves. Apply the creasing tools to the shafts according to cover stock crease direction preference.</w:t>
                      </w:r>
                    </w:p>
                  </w:txbxContent>
                </v:textbox>
              </v:shape>
            </w:pict>
          </mc:Fallback>
        </mc:AlternateContent>
      </w:r>
    </w:p>
    <w:p w14:paraId="463EC212" w14:textId="6C4DC81E" w:rsidR="00EE52F7" w:rsidRDefault="00EE52F7" w:rsidP="00EE52F7"/>
    <w:p w14:paraId="7F032021" w14:textId="77777777" w:rsidR="00A139B4" w:rsidRPr="00EE52F7" w:rsidRDefault="00A139B4" w:rsidP="00EE52F7"/>
    <w:p w14:paraId="70A7F8D0" w14:textId="77777777" w:rsidR="00EE52F7" w:rsidRPr="00EE52F7" w:rsidRDefault="00EE52F7" w:rsidP="00EE52F7"/>
    <w:p w14:paraId="77014051" w14:textId="0B5F5F6E" w:rsidR="00EE52F7" w:rsidRPr="00A139B4" w:rsidRDefault="00EE52F7" w:rsidP="00A139B4">
      <w:pPr>
        <w:spacing w:after="0" w:line="360" w:lineRule="auto"/>
        <w:rPr>
          <w:rFonts w:ascii="Arial" w:eastAsia="Times New Roman" w:hAnsi="Arial" w:cs="Arial"/>
          <w:b/>
          <w:bCs/>
          <w:sz w:val="32"/>
          <w:szCs w:val="32"/>
          <w:lang w:eastAsia="en-GB"/>
        </w:rPr>
      </w:pPr>
      <w:r w:rsidRPr="00A139B4">
        <w:rPr>
          <w:rFonts w:ascii="Arial" w:eastAsia="Times New Roman" w:hAnsi="Arial" w:cs="Arial"/>
          <w:b/>
          <w:bCs/>
          <w:sz w:val="32"/>
          <w:szCs w:val="32"/>
          <w:lang w:eastAsia="en-GB"/>
        </w:rPr>
        <w:t>Installing the bottom shaft parts</w:t>
      </w:r>
    </w:p>
    <w:p w14:paraId="47724EBD" w14:textId="6912D8F8" w:rsidR="00EE52F7" w:rsidRPr="00EE52F7" w:rsidRDefault="00EE52F7" w:rsidP="00A139B4">
      <w:pPr>
        <w:spacing w:after="16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EE52F7">
        <w:rPr>
          <w:rFonts w:ascii="Arial" w:eastAsia="Times New Roman" w:hAnsi="Arial" w:cs="Arial"/>
          <w:sz w:val="24"/>
          <w:szCs w:val="24"/>
          <w:lang w:eastAsia="en-GB"/>
        </w:rPr>
        <w:t>Align a bottom crease unit with the edge of the book clamp and tighten fixing screws. Align the remaining bottom crease unit into the desired position and tighten the fixing screw.</w:t>
      </w:r>
    </w:p>
    <w:p w14:paraId="45CC84D5" w14:textId="131A836E" w:rsidR="00EE52F7" w:rsidRPr="00A139B4" w:rsidRDefault="00EE52F7" w:rsidP="00A139B4">
      <w:pPr>
        <w:spacing w:after="0" w:line="360" w:lineRule="auto"/>
        <w:rPr>
          <w:rFonts w:ascii="Arial" w:eastAsia="Times New Roman" w:hAnsi="Arial" w:cs="Arial"/>
          <w:b/>
          <w:bCs/>
          <w:sz w:val="32"/>
          <w:szCs w:val="32"/>
          <w:lang w:eastAsia="en-GB"/>
        </w:rPr>
      </w:pPr>
      <w:r w:rsidRPr="00A139B4">
        <w:rPr>
          <w:rFonts w:ascii="Arial" w:eastAsia="Times New Roman" w:hAnsi="Arial" w:cs="Arial"/>
          <w:b/>
          <w:bCs/>
          <w:sz w:val="32"/>
          <w:szCs w:val="32"/>
          <w:lang w:eastAsia="en-GB"/>
        </w:rPr>
        <w:t>Installing the top shaft parts</w:t>
      </w:r>
    </w:p>
    <w:p w14:paraId="6822798E" w14:textId="72877E3B" w:rsidR="00EE52F7" w:rsidRPr="00EE52F7" w:rsidRDefault="00EE52F7" w:rsidP="00A139B4">
      <w:pPr>
        <w:spacing w:after="16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EE52F7">
        <w:rPr>
          <w:rFonts w:ascii="Arial" w:eastAsia="Times New Roman" w:hAnsi="Arial" w:cs="Arial"/>
          <w:sz w:val="24"/>
          <w:szCs w:val="24"/>
          <w:lang w:eastAsia="en-GB"/>
        </w:rPr>
        <w:t>To achieve the correct grip between the support collars, align the top black grippers and the plain metal bottom collars</w:t>
      </w:r>
      <w:r w:rsidR="006D3B6B">
        <w:rPr>
          <w:rFonts w:ascii="Arial" w:eastAsia="Times New Roman" w:hAnsi="Arial" w:cs="Arial"/>
          <w:sz w:val="24"/>
          <w:szCs w:val="24"/>
          <w:lang w:eastAsia="en-GB"/>
        </w:rPr>
        <w:t xml:space="preserve"> to each end of the shaft. S</w:t>
      </w:r>
      <w:r w:rsidRPr="00EE52F7">
        <w:rPr>
          <w:rFonts w:ascii="Arial" w:eastAsia="Times New Roman" w:hAnsi="Arial" w:cs="Arial"/>
          <w:sz w:val="24"/>
          <w:szCs w:val="24"/>
          <w:lang w:eastAsia="en-GB"/>
        </w:rPr>
        <w:t xml:space="preserve">lowly lower the top shaft until </w:t>
      </w:r>
      <w:r w:rsidR="00CF0685">
        <w:rPr>
          <w:rFonts w:ascii="Arial" w:eastAsia="Times New Roman" w:hAnsi="Arial" w:cs="Arial"/>
          <w:sz w:val="24"/>
          <w:szCs w:val="24"/>
          <w:lang w:eastAsia="en-GB"/>
        </w:rPr>
        <w:t xml:space="preserve">equal </w:t>
      </w:r>
      <w:r w:rsidRPr="00EE52F7">
        <w:rPr>
          <w:rFonts w:ascii="Arial" w:eastAsia="Times New Roman" w:hAnsi="Arial" w:cs="Arial"/>
          <w:sz w:val="24"/>
          <w:szCs w:val="24"/>
          <w:lang w:eastAsia="en-GB"/>
        </w:rPr>
        <w:t>gentle grip pressure is obtained</w:t>
      </w:r>
      <w:r w:rsidR="00CF0685">
        <w:rPr>
          <w:rFonts w:ascii="Arial" w:eastAsia="Times New Roman" w:hAnsi="Arial" w:cs="Arial"/>
          <w:sz w:val="24"/>
          <w:szCs w:val="24"/>
          <w:lang w:eastAsia="en-GB"/>
        </w:rPr>
        <w:t xml:space="preserve"> on both sides of the creasing shafts</w:t>
      </w:r>
      <w:r w:rsidRPr="00EE52F7">
        <w:rPr>
          <w:rFonts w:ascii="Arial" w:eastAsia="Times New Roman" w:hAnsi="Arial" w:cs="Arial"/>
          <w:sz w:val="24"/>
          <w:szCs w:val="24"/>
          <w:lang w:eastAsia="en-GB"/>
        </w:rPr>
        <w:t xml:space="preserve">. As the </w:t>
      </w:r>
      <w:r w:rsidR="00CF0685">
        <w:rPr>
          <w:rFonts w:ascii="Arial" w:eastAsia="Times New Roman" w:hAnsi="Arial" w:cs="Arial"/>
          <w:sz w:val="24"/>
          <w:szCs w:val="24"/>
          <w:lang w:eastAsia="en-GB"/>
        </w:rPr>
        <w:t>top shaft is being lowered align</w:t>
      </w:r>
      <w:r w:rsidRPr="00EE52F7">
        <w:rPr>
          <w:rFonts w:ascii="Arial" w:eastAsia="Times New Roman" w:hAnsi="Arial" w:cs="Arial"/>
          <w:sz w:val="24"/>
          <w:szCs w:val="24"/>
          <w:lang w:eastAsia="en-GB"/>
        </w:rPr>
        <w:t xml:space="preserve"> the top male crease rib protrusion</w:t>
      </w:r>
      <w:r w:rsidR="00CC5DCF">
        <w:rPr>
          <w:rFonts w:ascii="Arial" w:eastAsia="Times New Roman" w:hAnsi="Arial" w:cs="Arial"/>
          <w:sz w:val="24"/>
          <w:szCs w:val="24"/>
          <w:lang w:eastAsia="en-GB"/>
        </w:rPr>
        <w:t>s</w:t>
      </w:r>
      <w:r w:rsidRPr="00EE52F7">
        <w:rPr>
          <w:rFonts w:ascii="Arial" w:eastAsia="Times New Roman" w:hAnsi="Arial" w:cs="Arial"/>
          <w:sz w:val="24"/>
          <w:szCs w:val="24"/>
          <w:lang w:eastAsia="en-GB"/>
        </w:rPr>
        <w:t xml:space="preserve"> into the bottom female channel</w:t>
      </w:r>
      <w:r w:rsidR="00CC5DCF">
        <w:rPr>
          <w:rFonts w:ascii="Arial" w:eastAsia="Times New Roman" w:hAnsi="Arial" w:cs="Arial"/>
          <w:sz w:val="24"/>
          <w:szCs w:val="24"/>
          <w:lang w:eastAsia="en-GB"/>
        </w:rPr>
        <w:t>s</w:t>
      </w:r>
      <w:r w:rsidRPr="00EE52F7">
        <w:rPr>
          <w:rFonts w:ascii="Arial" w:eastAsia="Times New Roman" w:hAnsi="Arial" w:cs="Arial"/>
          <w:sz w:val="24"/>
          <w:szCs w:val="24"/>
          <w:lang w:eastAsia="en-GB"/>
        </w:rPr>
        <w:t>.</w:t>
      </w:r>
    </w:p>
    <w:p w14:paraId="079AE512" w14:textId="0A50B3A0" w:rsidR="00EE52F7" w:rsidRPr="00A139B4" w:rsidRDefault="00EE52F7" w:rsidP="00A139B4">
      <w:pPr>
        <w:spacing w:after="0" w:line="360" w:lineRule="auto"/>
        <w:rPr>
          <w:rFonts w:ascii="Arial" w:eastAsia="Times New Roman" w:hAnsi="Arial" w:cs="Arial"/>
          <w:b/>
          <w:color w:val="FF0000"/>
          <w:sz w:val="32"/>
          <w:szCs w:val="32"/>
          <w:lang w:eastAsia="en-GB"/>
        </w:rPr>
      </w:pPr>
      <w:r w:rsidRPr="00A139B4">
        <w:rPr>
          <w:rFonts w:ascii="Arial" w:eastAsia="Times New Roman" w:hAnsi="Arial" w:cs="Arial"/>
          <w:b/>
          <w:color w:val="FF0000"/>
          <w:sz w:val="32"/>
          <w:szCs w:val="32"/>
          <w:lang w:eastAsia="en-GB"/>
        </w:rPr>
        <w:t>Do not tighten the top shaft fixing screws.</w:t>
      </w:r>
    </w:p>
    <w:p w14:paraId="68D9D637" w14:textId="33467BFA" w:rsidR="00516C61" w:rsidRPr="00A139B4" w:rsidRDefault="00CC5DCF" w:rsidP="00A139B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>
        <w:rPr>
          <w:rFonts w:ascii="Arial" w:eastAsia="Times New Roman" w:hAnsi="Arial" w:cs="Arial"/>
          <w:noProof/>
          <w:sz w:val="24"/>
          <w:szCs w:val="24"/>
          <w:lang w:eastAsia="en-GB"/>
        </w:rPr>
        <w:drawing>
          <wp:anchor distT="0" distB="0" distL="114300" distR="114300" simplePos="0" relativeHeight="251667968" behindDoc="1" locked="0" layoutInCell="1" allowOverlap="1" wp14:anchorId="363D5250" wp14:editId="1B164011">
            <wp:simplePos x="0" y="0"/>
            <wp:positionH relativeFrom="column">
              <wp:posOffset>2445399</wp:posOffset>
            </wp:positionH>
            <wp:positionV relativeFrom="paragraph">
              <wp:posOffset>1648608</wp:posOffset>
            </wp:positionV>
            <wp:extent cx="839470" cy="335280"/>
            <wp:effectExtent l="0" t="0" r="0" b="7620"/>
            <wp:wrapTight wrapText="bothSides">
              <wp:wrapPolygon edited="0">
                <wp:start x="18626" y="0"/>
                <wp:lineTo x="980" y="1227"/>
                <wp:lineTo x="0" y="19636"/>
                <wp:lineTo x="980" y="20864"/>
                <wp:lineTo x="4902" y="20864"/>
                <wp:lineTo x="16666" y="19636"/>
                <wp:lineTo x="21077" y="14727"/>
                <wp:lineTo x="21077" y="0"/>
                <wp:lineTo x="18626" y="0"/>
              </wp:wrapPolygon>
            </wp:wrapTight>
            <wp:docPr id="14" name="Picture 14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text, sig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947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52F7" w:rsidRPr="00EE52F7">
        <w:rPr>
          <w:rFonts w:ascii="Arial" w:eastAsia="Times New Roman" w:hAnsi="Arial" w:cs="Arial"/>
          <w:sz w:val="24"/>
          <w:szCs w:val="24"/>
          <w:lang w:eastAsia="en-GB"/>
        </w:rPr>
        <w:t xml:space="preserve">Jog a sheet of cover stock between the crease units. As the </w:t>
      </w:r>
      <w:r w:rsidR="00CF0685">
        <w:rPr>
          <w:rFonts w:ascii="Arial" w:eastAsia="Times New Roman" w:hAnsi="Arial" w:cs="Arial"/>
          <w:sz w:val="24"/>
          <w:szCs w:val="24"/>
          <w:lang w:eastAsia="en-GB"/>
        </w:rPr>
        <w:t>paper is fed between the creasing shafts the loose top shaft creasing units will automatically align themselves into the optimum creasing position.</w:t>
      </w:r>
      <w:r w:rsidR="00EE52F7" w:rsidRPr="00EE52F7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="00CF0685">
        <w:rPr>
          <w:rFonts w:ascii="Arial" w:eastAsia="Times New Roman" w:hAnsi="Arial" w:cs="Arial"/>
          <w:sz w:val="24"/>
          <w:szCs w:val="24"/>
          <w:lang w:eastAsia="en-GB"/>
        </w:rPr>
        <w:t xml:space="preserve">As the shafts rotate the fixing on the crease units become accessible. Tighten the screws while the paper is still </w:t>
      </w:r>
      <w:r>
        <w:rPr>
          <w:rFonts w:ascii="Arial" w:eastAsia="Times New Roman" w:hAnsi="Arial" w:cs="Arial"/>
          <w:sz w:val="24"/>
          <w:szCs w:val="24"/>
          <w:lang w:eastAsia="en-GB"/>
        </w:rPr>
        <w:t>positioned</w:t>
      </w:r>
      <w:r w:rsidR="00CF0685">
        <w:rPr>
          <w:rFonts w:ascii="Arial" w:eastAsia="Times New Roman" w:hAnsi="Arial" w:cs="Arial"/>
          <w:sz w:val="24"/>
          <w:szCs w:val="24"/>
          <w:lang w:eastAsia="en-GB"/>
        </w:rPr>
        <w:t xml:space="preserve"> between the creasing units</w:t>
      </w:r>
      <w:r w:rsidR="00A139B4">
        <w:rPr>
          <w:rFonts w:ascii="Arial" w:eastAsia="Times New Roman" w:hAnsi="Arial" w:cs="Arial"/>
          <w:sz w:val="24"/>
          <w:szCs w:val="24"/>
          <w:lang w:eastAsia="en-GB"/>
        </w:rPr>
        <w:t>.</w:t>
      </w:r>
    </w:p>
    <w:sectPr w:rsidR="00516C61" w:rsidRPr="00A139B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E909C" w14:textId="77777777" w:rsidR="00516C61" w:rsidRDefault="00516C61" w:rsidP="002407FF">
      <w:pPr>
        <w:spacing w:after="0" w:line="240" w:lineRule="auto"/>
      </w:pPr>
      <w:r>
        <w:separator/>
      </w:r>
    </w:p>
  </w:endnote>
  <w:endnote w:type="continuationSeparator" w:id="0">
    <w:p w14:paraId="2B3FA8EC" w14:textId="77777777" w:rsidR="00516C61" w:rsidRDefault="00516C61" w:rsidP="00240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7B4BB" w14:textId="77777777" w:rsidR="002407FF" w:rsidRDefault="002407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62DC0" w14:textId="77777777" w:rsidR="002407FF" w:rsidRDefault="002407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A9DB9" w14:textId="77777777" w:rsidR="002407FF" w:rsidRDefault="002407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C0A03" w14:textId="77777777" w:rsidR="00516C61" w:rsidRDefault="00516C61" w:rsidP="002407FF">
      <w:pPr>
        <w:spacing w:after="0" w:line="240" w:lineRule="auto"/>
      </w:pPr>
      <w:r>
        <w:separator/>
      </w:r>
    </w:p>
  </w:footnote>
  <w:footnote w:type="continuationSeparator" w:id="0">
    <w:p w14:paraId="36A8A152" w14:textId="77777777" w:rsidR="00516C61" w:rsidRDefault="00516C61" w:rsidP="00240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5A956" w14:textId="77777777" w:rsidR="002407FF" w:rsidRDefault="002407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CAA94" w14:textId="77777777" w:rsidR="002407FF" w:rsidRDefault="002407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3B916" w14:textId="77777777" w:rsidR="002407FF" w:rsidRDefault="002407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6C61"/>
    <w:rsid w:val="000E7A1D"/>
    <w:rsid w:val="002407FF"/>
    <w:rsid w:val="002A5E4D"/>
    <w:rsid w:val="003972EC"/>
    <w:rsid w:val="00516C61"/>
    <w:rsid w:val="006D3B6B"/>
    <w:rsid w:val="0077222B"/>
    <w:rsid w:val="009F0DEF"/>
    <w:rsid w:val="009F4181"/>
    <w:rsid w:val="00A04343"/>
    <w:rsid w:val="00A139B4"/>
    <w:rsid w:val="00A477BB"/>
    <w:rsid w:val="00CC5DCF"/>
    <w:rsid w:val="00CF0685"/>
    <w:rsid w:val="00EE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C732C"/>
  <w15:docId w15:val="{5514DCD7-93DC-427F-ABCF-AD4D68654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7FF"/>
  </w:style>
  <w:style w:type="paragraph" w:styleId="Footer">
    <w:name w:val="footer"/>
    <w:basedOn w:val="Normal"/>
    <w:link w:val="FooterChar"/>
    <w:uiPriority w:val="99"/>
    <w:unhideWhenUsed/>
    <w:rsid w:val="0024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7FF"/>
  </w:style>
  <w:style w:type="paragraph" w:styleId="BalloonText">
    <w:name w:val="Balloon Text"/>
    <w:basedOn w:val="Normal"/>
    <w:link w:val="BalloonTextChar"/>
    <w:uiPriority w:val="99"/>
    <w:semiHidden/>
    <w:unhideWhenUsed/>
    <w:rsid w:val="00516C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C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4.gif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cid:E75CBBCE-2EA4-4F34-B5C7-AC79EE39CE3F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Tristan Owen</cp:lastModifiedBy>
  <cp:revision>8</cp:revision>
  <dcterms:created xsi:type="dcterms:W3CDTF">2013-11-05T16:56:00Z</dcterms:created>
  <dcterms:modified xsi:type="dcterms:W3CDTF">2021-10-07T11:46:00Z</dcterms:modified>
</cp:coreProperties>
</file>