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5476" w:rsidRDefault="00FD5476" w:rsidP="00FD5476">
      <w:pPr>
        <w:jc w:val="center"/>
        <w:rPr>
          <w:b/>
          <w:sz w:val="56"/>
          <w:szCs w:val="56"/>
        </w:rPr>
      </w:pPr>
      <w:r w:rsidRPr="00E60EB8">
        <w:rPr>
          <w:b/>
          <w:sz w:val="56"/>
          <w:szCs w:val="56"/>
        </w:rPr>
        <w:t>Installation of Muller Panda</w:t>
      </w:r>
      <w:r w:rsidR="00331BD4">
        <w:rPr>
          <w:b/>
          <w:sz w:val="56"/>
          <w:szCs w:val="56"/>
        </w:rPr>
        <w:t xml:space="preserve"> </w:t>
      </w:r>
      <w:r w:rsidR="00465321">
        <w:rPr>
          <w:b/>
          <w:sz w:val="56"/>
          <w:szCs w:val="56"/>
        </w:rPr>
        <w:t>2</w:t>
      </w:r>
      <w:r w:rsidR="001A4998">
        <w:rPr>
          <w:b/>
          <w:sz w:val="56"/>
          <w:szCs w:val="56"/>
        </w:rPr>
        <w:t>/ Tigra</w:t>
      </w:r>
    </w:p>
    <w:p w:rsidR="00E60EB8" w:rsidRPr="00E60EB8" w:rsidRDefault="00E60EB8" w:rsidP="00FD5476">
      <w:pPr>
        <w:jc w:val="center"/>
        <w:rPr>
          <w:b/>
          <w:sz w:val="40"/>
          <w:szCs w:val="40"/>
        </w:rPr>
      </w:pPr>
      <w:r w:rsidRPr="00E60EB8">
        <w:rPr>
          <w:b/>
          <w:sz w:val="40"/>
          <w:szCs w:val="40"/>
        </w:rPr>
        <w:t>Code QC-MU/PA-FP-6-01</w:t>
      </w:r>
    </w:p>
    <w:p w:rsidR="00FD5476" w:rsidRPr="00246E03" w:rsidRDefault="00FD5476" w:rsidP="00246E03">
      <w:pPr>
        <w:jc w:val="center"/>
        <w:rPr>
          <w:b/>
          <w:sz w:val="28"/>
          <w:szCs w:val="28"/>
        </w:rPr>
      </w:pPr>
      <w:r>
        <w:rPr>
          <w:sz w:val="28"/>
          <w:szCs w:val="28"/>
        </w:rPr>
        <w:t xml:space="preserve"> </w:t>
      </w:r>
      <w:r w:rsidR="00431D46" w:rsidRPr="00246E03">
        <w:rPr>
          <w:b/>
          <w:sz w:val="28"/>
          <w:szCs w:val="28"/>
        </w:rPr>
        <w:t>30mm shafts with</w:t>
      </w:r>
      <w:r w:rsidRPr="00246E03">
        <w:rPr>
          <w:b/>
          <w:sz w:val="28"/>
          <w:szCs w:val="28"/>
        </w:rPr>
        <w:t xml:space="preserve"> 80</w:t>
      </w:r>
      <w:r w:rsidR="00246E03" w:rsidRPr="00246E03">
        <w:rPr>
          <w:b/>
          <w:sz w:val="28"/>
          <w:szCs w:val="28"/>
        </w:rPr>
        <w:t>mm outer diameter creasing unit</w:t>
      </w:r>
    </w:p>
    <w:p w:rsidR="00246E03" w:rsidRPr="004C7985" w:rsidRDefault="00246E03" w:rsidP="004C7985">
      <w:pPr>
        <w:jc w:val="center"/>
        <w:rPr>
          <w:sz w:val="40"/>
          <w:szCs w:val="40"/>
        </w:rPr>
      </w:pPr>
    </w:p>
    <w:p w:rsidR="00FD5476" w:rsidRDefault="00E60EB8" w:rsidP="00FD547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</w:t>
      </w:r>
      <w:r w:rsidR="00246E03">
        <w:rPr>
          <w:sz w:val="28"/>
          <w:szCs w:val="28"/>
        </w:rPr>
        <w:t xml:space="preserve">     </w:t>
      </w:r>
      <w:r w:rsidR="00FD5476" w:rsidRPr="00246E03">
        <w:rPr>
          <w:b/>
          <w:sz w:val="28"/>
          <w:szCs w:val="28"/>
        </w:rPr>
        <w:t xml:space="preserve">Top shaft                                    </w:t>
      </w:r>
      <w:r w:rsidR="00246E03">
        <w:rPr>
          <w:b/>
          <w:sz w:val="28"/>
          <w:szCs w:val="28"/>
        </w:rPr>
        <w:t xml:space="preserve">                  </w:t>
      </w:r>
      <w:r w:rsidR="00FD5476" w:rsidRPr="00246E03">
        <w:rPr>
          <w:b/>
          <w:sz w:val="28"/>
          <w:szCs w:val="28"/>
        </w:rPr>
        <w:t>Bottom shaft</w:t>
      </w:r>
    </w:p>
    <w:p w:rsidR="00FD5476" w:rsidRDefault="004C3F3D" w:rsidP="00FD5476">
      <w:pPr>
        <w:rPr>
          <w:sz w:val="28"/>
          <w:szCs w:val="28"/>
        </w:rPr>
      </w:pPr>
      <w:r>
        <w:rPr>
          <w:noProof/>
          <w:sz w:val="28"/>
          <w:szCs w:val="28"/>
          <w:lang w:eastAsia="en-GB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2990850</wp:posOffset>
            </wp:positionH>
            <wp:positionV relativeFrom="paragraph">
              <wp:posOffset>254000</wp:posOffset>
            </wp:positionV>
            <wp:extent cx="2700655" cy="2085975"/>
            <wp:effectExtent l="19050" t="19050" r="23495" b="28575"/>
            <wp:wrapNone/>
            <wp:docPr id="9" name="Picture 1" descr="T:\My Pictures\Quad Creasers\Muller\Muller Panda  binder 2\P110037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:\My Pictures\Quad Creasers\Muller\Muller Panda  binder 2\P1100375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655" cy="20859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95830">
        <w:rPr>
          <w:noProof/>
          <w:sz w:val="28"/>
          <w:szCs w:val="28"/>
          <w:lang w:eastAsia="en-GB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-66698</wp:posOffset>
            </wp:positionH>
            <wp:positionV relativeFrom="paragraph">
              <wp:posOffset>254000</wp:posOffset>
            </wp:positionV>
            <wp:extent cx="2787015" cy="2085975"/>
            <wp:effectExtent l="19050" t="19050" r="13335" b="28575"/>
            <wp:wrapNone/>
            <wp:docPr id="10" name="Picture 2" descr="T:\My Pictures\Quad Creasers\Muller\Muller Panda  binder 2\P110037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:\My Pictures\Quad Creasers\Muller\Muller Panda  binder 2\P1100373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015" cy="20859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D5476" w:rsidRDefault="00FD5476" w:rsidP="00FD5476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FD5476" w:rsidRPr="00FD5476" w:rsidRDefault="00FD5476" w:rsidP="00FD5476">
      <w:pPr>
        <w:rPr>
          <w:sz w:val="28"/>
          <w:szCs w:val="28"/>
        </w:rPr>
      </w:pPr>
    </w:p>
    <w:p w:rsidR="00FD5476" w:rsidRPr="00FD5476" w:rsidRDefault="00FD5476" w:rsidP="00FD5476">
      <w:pPr>
        <w:rPr>
          <w:sz w:val="28"/>
          <w:szCs w:val="28"/>
        </w:rPr>
      </w:pPr>
    </w:p>
    <w:p w:rsidR="00FD5476" w:rsidRPr="00FD5476" w:rsidRDefault="00FD5476" w:rsidP="00FD5476">
      <w:pPr>
        <w:rPr>
          <w:sz w:val="28"/>
          <w:szCs w:val="28"/>
        </w:rPr>
      </w:pPr>
    </w:p>
    <w:p w:rsidR="00FD5476" w:rsidRDefault="00FD5476" w:rsidP="00FD5476">
      <w:pPr>
        <w:rPr>
          <w:sz w:val="28"/>
          <w:szCs w:val="28"/>
        </w:rPr>
      </w:pPr>
    </w:p>
    <w:p w:rsidR="004C7985" w:rsidRDefault="004C7985" w:rsidP="00FD5476">
      <w:pPr>
        <w:rPr>
          <w:sz w:val="28"/>
          <w:szCs w:val="28"/>
        </w:rPr>
      </w:pPr>
    </w:p>
    <w:p w:rsidR="004C7985" w:rsidRPr="006754EE" w:rsidRDefault="004C7985" w:rsidP="00FD5476">
      <w:pPr>
        <w:rPr>
          <w:sz w:val="28"/>
          <w:szCs w:val="28"/>
        </w:rPr>
      </w:pPr>
      <w:r w:rsidRPr="004230F6">
        <w:rPr>
          <w:b/>
          <w:sz w:val="28"/>
          <w:szCs w:val="28"/>
        </w:rPr>
        <w:t xml:space="preserve">                       Top shaft</w:t>
      </w:r>
      <w:r w:rsidRPr="004230F6">
        <w:rPr>
          <w:sz w:val="28"/>
          <w:szCs w:val="28"/>
        </w:rPr>
        <w:t xml:space="preserve">                                                       </w:t>
      </w:r>
      <w:r w:rsidRPr="004230F6">
        <w:rPr>
          <w:b/>
          <w:sz w:val="28"/>
          <w:szCs w:val="28"/>
        </w:rPr>
        <w:t>Bottom shaft</w:t>
      </w:r>
    </w:p>
    <w:p w:rsidR="004230F6" w:rsidRDefault="004230F6" w:rsidP="00FD5476">
      <w:pPr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2990849</wp:posOffset>
            </wp:positionH>
            <wp:positionV relativeFrom="paragraph">
              <wp:posOffset>327025</wp:posOffset>
            </wp:positionV>
            <wp:extent cx="2700655" cy="2092960"/>
            <wp:effectExtent l="19050" t="19050" r="23495" b="21590"/>
            <wp:wrapNone/>
            <wp:docPr id="12" name="Picture 4" descr="T:\My Pictures\Quad Creasers\Muller\Muller Panda  binder 2\P11004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:\My Pictures\Quad Creasers\Muller\Muller Panda  binder 2\P1100402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655" cy="20929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  <w:lang w:eastAsia="en-GB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-66675</wp:posOffset>
            </wp:positionH>
            <wp:positionV relativeFrom="paragraph">
              <wp:posOffset>326390</wp:posOffset>
            </wp:positionV>
            <wp:extent cx="2786380" cy="2092960"/>
            <wp:effectExtent l="19050" t="19050" r="13970" b="21590"/>
            <wp:wrapNone/>
            <wp:docPr id="11" name="Picture 3" descr="T:\My Pictures\Quad Creasers\Muller\Muller Panda  binder 2\P110039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:\My Pictures\Quad Creasers\Muller\Muller Panda  binder 2\P1100393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380" cy="20929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65321">
        <w:rPr>
          <w:sz w:val="24"/>
          <w:szCs w:val="24"/>
        </w:rPr>
        <w:t xml:space="preserve">  </w:t>
      </w:r>
      <w:r w:rsidR="0003404D">
        <w:rPr>
          <w:sz w:val="24"/>
          <w:szCs w:val="24"/>
        </w:rPr>
        <w:t xml:space="preserve">  </w:t>
      </w:r>
      <w:r w:rsidR="00FD5476" w:rsidRPr="004C7985">
        <w:rPr>
          <w:sz w:val="24"/>
          <w:szCs w:val="24"/>
        </w:rPr>
        <w:t xml:space="preserve"> </w:t>
      </w:r>
      <w:r w:rsidRPr="004C7985">
        <w:rPr>
          <w:sz w:val="24"/>
          <w:szCs w:val="24"/>
        </w:rPr>
        <w:t>U</w:t>
      </w:r>
      <w:r w:rsidR="004C7985" w:rsidRPr="004C7985">
        <w:rPr>
          <w:sz w:val="24"/>
          <w:szCs w:val="24"/>
        </w:rPr>
        <w:t>se</w:t>
      </w:r>
      <w:r w:rsidR="00465321">
        <w:rPr>
          <w:sz w:val="24"/>
          <w:szCs w:val="24"/>
        </w:rPr>
        <w:t>s</w:t>
      </w:r>
      <w:r>
        <w:rPr>
          <w:sz w:val="24"/>
          <w:szCs w:val="24"/>
        </w:rPr>
        <w:t xml:space="preserve"> a</w:t>
      </w:r>
      <w:r w:rsidR="004C7985" w:rsidRPr="004C7985">
        <w:rPr>
          <w:sz w:val="24"/>
          <w:szCs w:val="24"/>
        </w:rPr>
        <w:t xml:space="preserve"> </w:t>
      </w:r>
      <w:r>
        <w:rPr>
          <w:sz w:val="24"/>
          <w:szCs w:val="24"/>
        </w:rPr>
        <w:t>single</w:t>
      </w:r>
      <w:r w:rsidR="00FD5476" w:rsidRPr="004C7985">
        <w:rPr>
          <w:sz w:val="24"/>
          <w:szCs w:val="24"/>
        </w:rPr>
        <w:t xml:space="preserve"> </w:t>
      </w:r>
      <w:r w:rsidR="00465321">
        <w:rPr>
          <w:sz w:val="24"/>
          <w:szCs w:val="24"/>
        </w:rPr>
        <w:t>wedge shaped</w:t>
      </w:r>
      <w:r w:rsidR="00FD5476" w:rsidRPr="004C7985">
        <w:rPr>
          <w:sz w:val="24"/>
          <w:szCs w:val="24"/>
        </w:rPr>
        <w:t xml:space="preserve"> crease rib</w:t>
      </w:r>
      <w:r w:rsidR="004C7985" w:rsidRPr="004C7985">
        <w:rPr>
          <w:sz w:val="24"/>
          <w:szCs w:val="24"/>
        </w:rPr>
        <w:t xml:space="preserve">      </w:t>
      </w:r>
      <w:r w:rsidR="006754EE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  </w:t>
      </w:r>
      <w:r w:rsidR="00465321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U</w:t>
      </w:r>
      <w:r w:rsidR="004C7985">
        <w:rPr>
          <w:sz w:val="24"/>
          <w:szCs w:val="24"/>
        </w:rPr>
        <w:t>se</w:t>
      </w:r>
      <w:r>
        <w:rPr>
          <w:sz w:val="24"/>
          <w:szCs w:val="24"/>
        </w:rPr>
        <w:t xml:space="preserve">s </w:t>
      </w:r>
      <w:r w:rsidR="0003404D">
        <w:rPr>
          <w:sz w:val="24"/>
          <w:szCs w:val="24"/>
        </w:rPr>
        <w:t xml:space="preserve">a </w:t>
      </w:r>
      <w:r>
        <w:rPr>
          <w:sz w:val="24"/>
          <w:szCs w:val="24"/>
        </w:rPr>
        <w:t>double</w:t>
      </w:r>
      <w:r w:rsidR="00465321">
        <w:rPr>
          <w:sz w:val="24"/>
          <w:szCs w:val="24"/>
        </w:rPr>
        <w:t xml:space="preserve"> wedge shaped crease rib</w:t>
      </w:r>
    </w:p>
    <w:p w:rsidR="004230F6" w:rsidRDefault="004230F6" w:rsidP="00FD5476">
      <w:pPr>
        <w:rPr>
          <w:sz w:val="24"/>
          <w:szCs w:val="24"/>
        </w:rPr>
      </w:pPr>
    </w:p>
    <w:p w:rsidR="00FD5476" w:rsidRDefault="00465321" w:rsidP="00FD5476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4230F6" w:rsidRPr="004C7985" w:rsidRDefault="004230F6" w:rsidP="00FD5476">
      <w:pPr>
        <w:rPr>
          <w:sz w:val="24"/>
          <w:szCs w:val="24"/>
        </w:rPr>
      </w:pPr>
    </w:p>
    <w:p w:rsidR="00E60EB8" w:rsidRDefault="00E60EB8" w:rsidP="00FD5476">
      <w:pPr>
        <w:rPr>
          <w:sz w:val="28"/>
          <w:szCs w:val="28"/>
        </w:rPr>
      </w:pPr>
    </w:p>
    <w:p w:rsidR="00E60EB8" w:rsidRPr="00E60EB8" w:rsidRDefault="00E60EB8" w:rsidP="00E60EB8">
      <w:pPr>
        <w:rPr>
          <w:sz w:val="28"/>
          <w:szCs w:val="28"/>
        </w:rPr>
      </w:pPr>
    </w:p>
    <w:p w:rsidR="00E60EB8" w:rsidRPr="00E60EB8" w:rsidRDefault="00E60EB8" w:rsidP="00E60EB8">
      <w:pPr>
        <w:rPr>
          <w:sz w:val="28"/>
          <w:szCs w:val="28"/>
        </w:rPr>
      </w:pPr>
    </w:p>
    <w:p w:rsidR="00E60EB8" w:rsidRPr="00E60EB8" w:rsidRDefault="00E60EB8" w:rsidP="00E60EB8">
      <w:pPr>
        <w:rPr>
          <w:sz w:val="28"/>
          <w:szCs w:val="28"/>
        </w:rPr>
      </w:pPr>
    </w:p>
    <w:p w:rsidR="00E60EB8" w:rsidRPr="00E60EB8" w:rsidRDefault="00E60EB8" w:rsidP="00E60EB8">
      <w:pPr>
        <w:rPr>
          <w:sz w:val="28"/>
          <w:szCs w:val="28"/>
        </w:rPr>
      </w:pPr>
    </w:p>
    <w:p w:rsidR="00E60EB8" w:rsidRDefault="00E60EB8" w:rsidP="009A014E">
      <w:pPr>
        <w:jc w:val="right"/>
        <w:rPr>
          <w:sz w:val="28"/>
          <w:szCs w:val="28"/>
        </w:rPr>
      </w:pPr>
    </w:p>
    <w:p w:rsidR="006754EE" w:rsidRDefault="006754EE" w:rsidP="004B5C50">
      <w:pPr>
        <w:jc w:val="center"/>
        <w:rPr>
          <w:sz w:val="52"/>
          <w:szCs w:val="52"/>
        </w:rPr>
      </w:pPr>
    </w:p>
    <w:p w:rsidR="003C3906" w:rsidRDefault="009A014E" w:rsidP="004B5C50">
      <w:pPr>
        <w:jc w:val="center"/>
        <w:rPr>
          <w:sz w:val="52"/>
          <w:szCs w:val="52"/>
        </w:rPr>
      </w:pPr>
      <w:r w:rsidRPr="009A014E">
        <w:rPr>
          <w:sz w:val="52"/>
          <w:szCs w:val="52"/>
        </w:rPr>
        <w:t>NYLON CREASE RIBS</w:t>
      </w:r>
    </w:p>
    <w:p w:rsidR="004B5C50" w:rsidRPr="004B5C50" w:rsidRDefault="00417B49" w:rsidP="004B5C50">
      <w:pPr>
        <w:rPr>
          <w:sz w:val="24"/>
          <w:szCs w:val="24"/>
        </w:rPr>
      </w:pPr>
      <w:r>
        <w:rPr>
          <w:sz w:val="24"/>
          <w:szCs w:val="24"/>
        </w:rPr>
        <w:t xml:space="preserve">Remove </w:t>
      </w:r>
      <w:r w:rsidR="001A4998">
        <w:rPr>
          <w:sz w:val="24"/>
          <w:szCs w:val="24"/>
        </w:rPr>
        <w:t xml:space="preserve">the </w:t>
      </w:r>
      <w:r w:rsidR="004B5C50">
        <w:rPr>
          <w:sz w:val="24"/>
          <w:szCs w:val="24"/>
        </w:rPr>
        <w:t>crease ribs from crease units b</w:t>
      </w:r>
      <w:r w:rsidR="00246E03">
        <w:rPr>
          <w:sz w:val="24"/>
          <w:szCs w:val="24"/>
        </w:rPr>
        <w:t xml:space="preserve">efore sliding on to the shafts </w:t>
      </w:r>
      <w:r w:rsidR="004B5C50">
        <w:rPr>
          <w:sz w:val="24"/>
          <w:szCs w:val="24"/>
        </w:rPr>
        <w:t xml:space="preserve"> as accidental damage</w:t>
      </w:r>
      <w:r w:rsidR="001A4998">
        <w:rPr>
          <w:sz w:val="24"/>
          <w:szCs w:val="24"/>
        </w:rPr>
        <w:t xml:space="preserve"> to the crease ribs</w:t>
      </w:r>
      <w:r w:rsidR="004B5C50">
        <w:rPr>
          <w:sz w:val="24"/>
          <w:szCs w:val="24"/>
        </w:rPr>
        <w:t xml:space="preserve"> can </w:t>
      </w:r>
      <w:r>
        <w:rPr>
          <w:sz w:val="24"/>
          <w:szCs w:val="24"/>
        </w:rPr>
        <w:t>occur</w:t>
      </w:r>
      <w:r w:rsidR="004B5C50">
        <w:rPr>
          <w:sz w:val="24"/>
          <w:szCs w:val="24"/>
        </w:rPr>
        <w:t xml:space="preserve"> during installation.</w:t>
      </w:r>
    </w:p>
    <w:p w:rsidR="009A014E" w:rsidRDefault="00465321" w:rsidP="003C3906">
      <w:pPr>
        <w:rPr>
          <w:sz w:val="24"/>
          <w:szCs w:val="24"/>
        </w:rPr>
      </w:pPr>
      <w:r>
        <w:rPr>
          <w:sz w:val="24"/>
          <w:szCs w:val="24"/>
        </w:rPr>
        <w:t>3</w:t>
      </w:r>
      <w:r w:rsidR="00417B49">
        <w:rPr>
          <w:sz w:val="24"/>
          <w:szCs w:val="24"/>
        </w:rPr>
        <w:t xml:space="preserve"> depths of crease </w:t>
      </w:r>
      <w:r w:rsidR="001174D9">
        <w:rPr>
          <w:sz w:val="24"/>
          <w:szCs w:val="24"/>
        </w:rPr>
        <w:t>can be obtained</w:t>
      </w:r>
      <w:r w:rsidR="00AA704D" w:rsidRPr="003C3906">
        <w:rPr>
          <w:sz w:val="24"/>
          <w:szCs w:val="24"/>
        </w:rPr>
        <w:t xml:space="preserve"> </w:t>
      </w:r>
      <w:r w:rsidR="00246E03">
        <w:rPr>
          <w:sz w:val="24"/>
          <w:szCs w:val="24"/>
        </w:rPr>
        <w:t xml:space="preserve">by using the 3 colour coded crease ribs </w:t>
      </w:r>
      <w:r w:rsidR="001174D9">
        <w:rPr>
          <w:sz w:val="24"/>
          <w:szCs w:val="24"/>
        </w:rPr>
        <w:t>as shown below</w:t>
      </w:r>
      <w:r w:rsidR="00F2668D">
        <w:rPr>
          <w:sz w:val="24"/>
          <w:szCs w:val="24"/>
        </w:rPr>
        <w:t>. E</w:t>
      </w:r>
      <w:r w:rsidR="00431D46">
        <w:rPr>
          <w:sz w:val="24"/>
          <w:szCs w:val="24"/>
        </w:rPr>
        <w:t>ach rib has</w:t>
      </w:r>
      <w:r w:rsidR="004B5C50">
        <w:rPr>
          <w:sz w:val="24"/>
          <w:szCs w:val="24"/>
        </w:rPr>
        <w:t xml:space="preserve"> </w:t>
      </w:r>
      <w:r w:rsidR="001174D9">
        <w:rPr>
          <w:sz w:val="24"/>
          <w:szCs w:val="24"/>
        </w:rPr>
        <w:t>a coloured dot</w:t>
      </w:r>
      <w:r w:rsidR="004B5C50">
        <w:rPr>
          <w:sz w:val="24"/>
          <w:szCs w:val="24"/>
        </w:rPr>
        <w:t xml:space="preserve"> on the inside of the crease rib</w:t>
      </w:r>
      <w:r w:rsidR="006754EE">
        <w:rPr>
          <w:sz w:val="24"/>
          <w:szCs w:val="24"/>
        </w:rPr>
        <w:t>.</w:t>
      </w:r>
    </w:p>
    <w:p w:rsidR="003C3906" w:rsidRPr="009A014E" w:rsidRDefault="00F2668D" w:rsidP="00F2668D">
      <w:pPr>
        <w:tabs>
          <w:tab w:val="left" w:pos="5145"/>
        </w:tabs>
        <w:rPr>
          <w:sz w:val="24"/>
          <w:szCs w:val="24"/>
        </w:rPr>
      </w:pPr>
      <w:r>
        <w:rPr>
          <w:sz w:val="24"/>
          <w:szCs w:val="24"/>
        </w:rPr>
        <w:tab/>
      </w:r>
      <w:r w:rsidR="00246E03">
        <w:rPr>
          <w:noProof/>
          <w:sz w:val="24"/>
          <w:szCs w:val="24"/>
          <w:lang w:eastAsia="en-GB"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column">
              <wp:posOffset>3286125</wp:posOffset>
            </wp:positionH>
            <wp:positionV relativeFrom="paragraph">
              <wp:posOffset>23495</wp:posOffset>
            </wp:positionV>
            <wp:extent cx="2131695" cy="1720215"/>
            <wp:effectExtent l="19050" t="19050" r="20955" b="13335"/>
            <wp:wrapNone/>
            <wp:docPr id="3" name="Picture 1" descr="T:\My Pictures\Quad Creasers\Muller\Muller Panda  binder 2\P11006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:\My Pictures\Quad Creasers\Muller\Muller Panda  binder 2\P1100659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695" cy="17202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C3906" w:rsidRDefault="00402842" w:rsidP="003C3906">
      <w:pPr>
        <w:rPr>
          <w:sz w:val="28"/>
          <w:szCs w:val="28"/>
        </w:rPr>
      </w:pPr>
      <w:r>
        <w:rPr>
          <w:noProof/>
          <w:sz w:val="28"/>
          <w:szCs w:val="28"/>
          <w:lang w:eastAsia="en-GB"/>
        </w:rPr>
        <w:pict>
          <v:shapetype id="_x0000_t135" coordsize="21600,21600" o:spt="135" path="m10800,qx21600,10800,10800,21600l,21600,,xe">
            <v:stroke joinstyle="miter"/>
            <v:path gradientshapeok="t" o:connecttype="rect" textboxrect="0,3163,18437,18437"/>
          </v:shapetype>
          <v:shape id="_x0000_s1028" type="#_x0000_t135" style="position:absolute;margin-left:154.5pt;margin-top:10.75pt;width:35.25pt;height:21.75pt;rotation:-90;z-index:251666432" fillcolor="black [3200]" strokecolor="#f2f2f2 [3041]" strokeweight="3pt">
            <v:shadow on="t" type="perspective" color="#7f7f7f [1601]" opacity=".5" offset="1pt" offset2="-1pt"/>
          </v:shape>
        </w:pict>
      </w:r>
      <w:r>
        <w:rPr>
          <w:noProof/>
          <w:sz w:val="28"/>
          <w:szCs w:val="28"/>
          <w:lang w:eastAsia="en-GB"/>
        </w:rPr>
        <w:pict>
          <v:shape id="_x0000_s1027" type="#_x0000_t135" style="position:absolute;margin-left:86.25pt;margin-top:13.75pt;width:30.75pt;height:20.25pt;rotation:-90;z-index:251665408" fillcolor="black [3200]" strokecolor="#f2f2f2 [3041]" strokeweight="3pt">
            <v:shadow on="t" type="perspective" color="#7f7f7f [1601]" opacity=".5" offset="1pt" offset2="-1pt"/>
          </v:shape>
        </w:pict>
      </w:r>
      <w:r w:rsidRPr="00402842">
        <w:rPr>
          <w:noProof/>
          <w:color w:val="FFC000"/>
          <w:sz w:val="28"/>
          <w:szCs w:val="28"/>
          <w:lang w:eastAsia="en-GB"/>
        </w:rPr>
        <w:pict>
          <v:shape id="_x0000_s1030" type="#_x0000_t135" style="position:absolute;margin-left:16.4pt;margin-top:20.4pt;width:20.45pt;height:17.25pt;rotation:-90;z-index:251670528" fillcolor="black [3200]" strokecolor="#f2f2f2 [3041]" strokeweight="3pt">
            <v:shadow on="t" type="perspective" color="#7f7f7f [1601]" opacity=".5" offset="1pt" offset2="-1pt"/>
          </v:shape>
        </w:pict>
      </w:r>
    </w:p>
    <w:p w:rsidR="00E60EB8" w:rsidRDefault="003C3906" w:rsidP="009A014E">
      <w:pPr>
        <w:tabs>
          <w:tab w:val="left" w:pos="1080"/>
          <w:tab w:val="left" w:pos="1650"/>
          <w:tab w:val="left" w:pos="3825"/>
          <w:tab w:val="center" w:pos="4513"/>
        </w:tabs>
        <w:rPr>
          <w:sz w:val="28"/>
          <w:szCs w:val="28"/>
        </w:rPr>
      </w:pPr>
      <w:r>
        <w:rPr>
          <w:sz w:val="28"/>
          <w:szCs w:val="28"/>
        </w:rPr>
        <w:tab/>
        <w:t xml:space="preserve">  </w:t>
      </w:r>
      <w:r w:rsidR="004B5C50">
        <w:rPr>
          <w:sz w:val="28"/>
          <w:szCs w:val="28"/>
        </w:rPr>
        <w:t xml:space="preserve">  </w:t>
      </w:r>
      <w:r w:rsidR="00465321">
        <w:rPr>
          <w:sz w:val="28"/>
          <w:szCs w:val="28"/>
        </w:rPr>
        <w:t xml:space="preserve">   </w:t>
      </w:r>
      <w:r w:rsidR="004B5C50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9A014E">
        <w:rPr>
          <w:sz w:val="28"/>
          <w:szCs w:val="28"/>
        </w:rPr>
        <w:tab/>
      </w:r>
    </w:p>
    <w:p w:rsidR="009A014E" w:rsidRDefault="00F2668D" w:rsidP="009A014E">
      <w:pPr>
        <w:tabs>
          <w:tab w:val="left" w:pos="1080"/>
          <w:tab w:val="left" w:pos="1650"/>
          <w:tab w:val="left" w:pos="3825"/>
          <w:tab w:val="center" w:pos="4513"/>
        </w:tabs>
        <w:rPr>
          <w:sz w:val="28"/>
          <w:szCs w:val="28"/>
        </w:rPr>
      </w:pPr>
      <w:r w:rsidRPr="00465321">
        <w:rPr>
          <w:sz w:val="28"/>
          <w:szCs w:val="28"/>
        </w:rPr>
        <w:t xml:space="preserve">  </w:t>
      </w:r>
      <w:r w:rsidRPr="0098469C">
        <w:rPr>
          <w:color w:val="F79646" w:themeColor="accent6"/>
          <w:sz w:val="28"/>
          <w:szCs w:val="28"/>
        </w:rPr>
        <w:t xml:space="preserve"> </w:t>
      </w:r>
      <w:r w:rsidR="00465321" w:rsidRPr="0098469C">
        <w:rPr>
          <w:color w:val="F79646" w:themeColor="accent6"/>
          <w:sz w:val="28"/>
          <w:szCs w:val="28"/>
        </w:rPr>
        <w:t>orange</w:t>
      </w:r>
      <w:r w:rsidR="009A014E" w:rsidRPr="00465321">
        <w:rPr>
          <w:color w:val="FFC000"/>
          <w:sz w:val="28"/>
          <w:szCs w:val="28"/>
        </w:rPr>
        <w:t xml:space="preserve"> </w:t>
      </w:r>
      <w:r w:rsidR="009A014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</w:t>
      </w:r>
      <w:r w:rsidR="00BF5F8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 w:rsidR="00BF5F83">
        <w:rPr>
          <w:sz w:val="28"/>
          <w:szCs w:val="28"/>
        </w:rPr>
        <w:t xml:space="preserve"> </w:t>
      </w:r>
      <w:r w:rsidR="009A014E">
        <w:rPr>
          <w:sz w:val="28"/>
          <w:szCs w:val="28"/>
        </w:rPr>
        <w:t xml:space="preserve"> </w:t>
      </w:r>
      <w:r w:rsidR="004B5C50">
        <w:rPr>
          <w:sz w:val="28"/>
          <w:szCs w:val="28"/>
        </w:rPr>
        <w:t xml:space="preserve"> </w:t>
      </w:r>
      <w:r w:rsidR="00465321">
        <w:rPr>
          <w:color w:val="00B0F0"/>
          <w:sz w:val="28"/>
          <w:szCs w:val="28"/>
        </w:rPr>
        <w:t>blue</w:t>
      </w:r>
      <w:r w:rsidR="00BF5F83" w:rsidRPr="00465321">
        <w:rPr>
          <w:color w:val="00B0F0"/>
          <w:sz w:val="28"/>
          <w:szCs w:val="28"/>
        </w:rPr>
        <w:t xml:space="preserve"> </w:t>
      </w:r>
      <w:r w:rsidR="00BF5F83">
        <w:rPr>
          <w:sz w:val="28"/>
          <w:szCs w:val="28"/>
        </w:rPr>
        <w:t xml:space="preserve">          </w:t>
      </w:r>
      <w:r w:rsidR="009A014E">
        <w:rPr>
          <w:sz w:val="28"/>
          <w:szCs w:val="28"/>
        </w:rPr>
        <w:t xml:space="preserve"> </w:t>
      </w:r>
      <w:r w:rsidR="00465321" w:rsidRPr="0098469C">
        <w:rPr>
          <w:color w:val="FFC000"/>
          <w:sz w:val="28"/>
          <w:szCs w:val="28"/>
        </w:rPr>
        <w:t>yellow</w:t>
      </w:r>
      <w:r w:rsidR="009A014E" w:rsidRPr="00F2668D">
        <w:rPr>
          <w:sz w:val="28"/>
          <w:szCs w:val="28"/>
        </w:rPr>
        <w:t xml:space="preserve">  </w:t>
      </w:r>
      <w:r w:rsidR="009A014E">
        <w:rPr>
          <w:sz w:val="28"/>
          <w:szCs w:val="28"/>
        </w:rPr>
        <w:t xml:space="preserve">       </w:t>
      </w:r>
    </w:p>
    <w:p w:rsidR="00417B49" w:rsidRDefault="00417B49" w:rsidP="009A014E">
      <w:pPr>
        <w:tabs>
          <w:tab w:val="left" w:pos="1080"/>
          <w:tab w:val="left" w:pos="1650"/>
          <w:tab w:val="left" w:pos="3825"/>
          <w:tab w:val="center" w:pos="4513"/>
        </w:tabs>
        <w:rPr>
          <w:sz w:val="28"/>
          <w:szCs w:val="28"/>
        </w:rPr>
      </w:pPr>
      <w:r>
        <w:rPr>
          <w:sz w:val="28"/>
          <w:szCs w:val="28"/>
        </w:rPr>
        <w:t xml:space="preserve">     light            medium        heavy</w:t>
      </w:r>
    </w:p>
    <w:p w:rsidR="00417B49" w:rsidRDefault="00417B49" w:rsidP="009A014E">
      <w:pPr>
        <w:tabs>
          <w:tab w:val="left" w:pos="1080"/>
          <w:tab w:val="left" w:pos="1650"/>
          <w:tab w:val="left" w:pos="3825"/>
          <w:tab w:val="center" w:pos="4513"/>
        </w:tabs>
        <w:jc w:val="center"/>
        <w:rPr>
          <w:sz w:val="44"/>
          <w:szCs w:val="44"/>
        </w:rPr>
      </w:pPr>
    </w:p>
    <w:p w:rsidR="009A014E" w:rsidRDefault="00417B49" w:rsidP="009A014E">
      <w:pPr>
        <w:tabs>
          <w:tab w:val="left" w:pos="1080"/>
          <w:tab w:val="left" w:pos="1650"/>
          <w:tab w:val="left" w:pos="3825"/>
          <w:tab w:val="center" w:pos="4513"/>
        </w:tabs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2 x Top Shaft </w:t>
      </w:r>
      <w:r w:rsidR="009A014E" w:rsidRPr="009A014E">
        <w:rPr>
          <w:sz w:val="44"/>
          <w:szCs w:val="44"/>
        </w:rPr>
        <w:t>Support Collars</w:t>
      </w:r>
      <w:r>
        <w:rPr>
          <w:sz w:val="44"/>
          <w:szCs w:val="44"/>
        </w:rPr>
        <w:t xml:space="preserve"> </w:t>
      </w:r>
    </w:p>
    <w:p w:rsidR="004B7907" w:rsidRDefault="00417B49" w:rsidP="009A014E">
      <w:pPr>
        <w:tabs>
          <w:tab w:val="left" w:pos="1080"/>
          <w:tab w:val="left" w:pos="1650"/>
          <w:tab w:val="left" w:pos="3825"/>
          <w:tab w:val="center" w:pos="4513"/>
        </w:tabs>
        <w:rPr>
          <w:sz w:val="28"/>
          <w:szCs w:val="28"/>
        </w:rPr>
      </w:pPr>
      <w:r>
        <w:rPr>
          <w:noProof/>
          <w:sz w:val="28"/>
          <w:szCs w:val="28"/>
          <w:lang w:eastAsia="en-GB"/>
        </w:rPr>
        <w:drawing>
          <wp:anchor distT="0" distB="0" distL="114300" distR="114300" simplePos="0" relativeHeight="251678720" behindDoc="1" locked="0" layoutInCell="1" allowOverlap="1">
            <wp:simplePos x="0" y="0"/>
            <wp:positionH relativeFrom="column">
              <wp:posOffset>733425</wp:posOffset>
            </wp:positionH>
            <wp:positionV relativeFrom="paragraph">
              <wp:posOffset>24130</wp:posOffset>
            </wp:positionV>
            <wp:extent cx="4210050" cy="3162300"/>
            <wp:effectExtent l="19050" t="19050" r="19050" b="19050"/>
            <wp:wrapNone/>
            <wp:docPr id="2" name="Picture 2" descr="T:\My Pictures\Quad Creasers\Muller\Muller Panda  binder 2\P110066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:\My Pictures\Quad Creasers\Muller\Muller Panda  binder 2\P1100665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1623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B7907" w:rsidRDefault="004B7907" w:rsidP="00431D46">
      <w:pPr>
        <w:rPr>
          <w:sz w:val="28"/>
          <w:szCs w:val="28"/>
        </w:rPr>
      </w:pPr>
    </w:p>
    <w:p w:rsidR="00BF5F83" w:rsidRDefault="00402842" w:rsidP="00BF5F83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en-GB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left:0;text-align:left;margin-left:238.5pt;margin-top:211.5pt;width:132pt;height:32.25pt;z-index:251681792" stroked="f">
            <v:fill opacity="0"/>
            <v:textbox>
              <w:txbxContent>
                <w:p w:rsidR="00246E03" w:rsidRDefault="00246E03">
                  <w:r>
                    <w:t>Bottom shaft crease unit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lang w:eastAsia="en-GB"/>
        </w:rPr>
        <w:pict>
          <v:shape id="_x0000_s1031" type="#_x0000_t202" style="position:absolute;left:0;text-align:left;margin-left:128.25pt;margin-top:36pt;width:110.25pt;height:24pt;z-index:251680768" stroked="f">
            <v:fill opacity="0"/>
            <v:textbox>
              <w:txbxContent>
                <w:p w:rsidR="00246E03" w:rsidRDefault="00246E03">
                  <w:r>
                    <w:t>Top shaft crease unit</w:t>
                  </w:r>
                </w:p>
              </w:txbxContent>
            </v:textbox>
          </v:shape>
        </w:pict>
      </w:r>
      <w:r w:rsidR="00BF5F83">
        <w:rPr>
          <w:noProof/>
          <w:sz w:val="28"/>
          <w:szCs w:val="28"/>
          <w:lang w:eastAsia="en-GB"/>
        </w:rPr>
        <w:drawing>
          <wp:inline distT="0" distB="0" distL="0" distR="0">
            <wp:extent cx="3795815" cy="3836533"/>
            <wp:effectExtent l="19050" t="19050" r="14185" b="11567"/>
            <wp:docPr id="15" name="Picture 6" descr="T:\My Pictures\Quad Creasers\Muller\Muller Panda  binder 2\P110037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:\My Pictures\Quad Creasers\Muller\Muller Panda  binder 2\P1100372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8716" cy="383946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7B49" w:rsidRDefault="00417B49" w:rsidP="00CD6162">
      <w:pPr>
        <w:jc w:val="center"/>
        <w:rPr>
          <w:b/>
          <w:sz w:val="48"/>
          <w:szCs w:val="48"/>
        </w:rPr>
      </w:pPr>
    </w:p>
    <w:p w:rsidR="00CD6162" w:rsidRPr="00CD6162" w:rsidRDefault="004B7907" w:rsidP="00CD6162">
      <w:pPr>
        <w:jc w:val="center"/>
        <w:rPr>
          <w:b/>
          <w:sz w:val="48"/>
          <w:szCs w:val="48"/>
        </w:rPr>
      </w:pPr>
      <w:r w:rsidRPr="00CD6162">
        <w:rPr>
          <w:b/>
          <w:sz w:val="48"/>
          <w:szCs w:val="48"/>
        </w:rPr>
        <w:t>Aligning the Creasing units</w:t>
      </w:r>
    </w:p>
    <w:p w:rsidR="004B7907" w:rsidRPr="00CD6162" w:rsidRDefault="004B7907" w:rsidP="004B7907">
      <w:pPr>
        <w:rPr>
          <w:sz w:val="24"/>
          <w:szCs w:val="24"/>
        </w:rPr>
      </w:pPr>
      <w:r w:rsidRPr="00CD6162">
        <w:rPr>
          <w:sz w:val="24"/>
          <w:szCs w:val="24"/>
        </w:rPr>
        <w:t>With the Nylon crease ribs locked into the crease units, align the</w:t>
      </w:r>
      <w:r w:rsidR="00CD6162" w:rsidRPr="00CD6162">
        <w:rPr>
          <w:sz w:val="24"/>
          <w:szCs w:val="24"/>
        </w:rPr>
        <w:t xml:space="preserve"> </w:t>
      </w:r>
      <w:r w:rsidR="00CD6162" w:rsidRPr="00CD6162">
        <w:rPr>
          <w:b/>
          <w:sz w:val="24"/>
          <w:szCs w:val="24"/>
        </w:rPr>
        <w:t>BOTTOM SHAFT</w:t>
      </w:r>
      <w:r w:rsidR="00CD6162" w:rsidRPr="00CD6162">
        <w:rPr>
          <w:sz w:val="24"/>
          <w:szCs w:val="24"/>
        </w:rPr>
        <w:t xml:space="preserve"> crease</w:t>
      </w:r>
      <w:r w:rsidRPr="00CD6162">
        <w:rPr>
          <w:sz w:val="24"/>
          <w:szCs w:val="24"/>
        </w:rPr>
        <w:t xml:space="preserve"> units to the correct creasing position</w:t>
      </w:r>
      <w:r w:rsidR="00B42954">
        <w:rPr>
          <w:sz w:val="24"/>
          <w:szCs w:val="24"/>
        </w:rPr>
        <w:t xml:space="preserve">  </w:t>
      </w:r>
      <w:r w:rsidRPr="00CD6162">
        <w:rPr>
          <w:sz w:val="24"/>
          <w:szCs w:val="24"/>
        </w:rPr>
        <w:t xml:space="preserve"> </w:t>
      </w:r>
      <w:r w:rsidR="00B42954">
        <w:rPr>
          <w:sz w:val="24"/>
          <w:szCs w:val="24"/>
        </w:rPr>
        <w:t>( left side being aligned</w:t>
      </w:r>
      <w:r w:rsidR="00246E03">
        <w:rPr>
          <w:sz w:val="24"/>
          <w:szCs w:val="24"/>
        </w:rPr>
        <w:t xml:space="preserve"> with the edge of the clamp</w:t>
      </w:r>
      <w:r w:rsidR="00B42954">
        <w:rPr>
          <w:sz w:val="24"/>
          <w:szCs w:val="24"/>
        </w:rPr>
        <w:t xml:space="preserve"> </w:t>
      </w:r>
      <w:r w:rsidR="00246E03">
        <w:rPr>
          <w:sz w:val="24"/>
          <w:szCs w:val="24"/>
        </w:rPr>
        <w:t>)</w:t>
      </w:r>
      <w:r w:rsidR="00B42954">
        <w:rPr>
          <w:sz w:val="24"/>
          <w:szCs w:val="24"/>
        </w:rPr>
        <w:t xml:space="preserve"> </w:t>
      </w:r>
      <w:r w:rsidRPr="00CD6162">
        <w:rPr>
          <w:sz w:val="24"/>
          <w:szCs w:val="24"/>
        </w:rPr>
        <w:t>and tighten the fixing screws</w:t>
      </w:r>
    </w:p>
    <w:p w:rsidR="004B7907" w:rsidRPr="00CD6162" w:rsidRDefault="004B7907" w:rsidP="004B7907">
      <w:pPr>
        <w:rPr>
          <w:sz w:val="24"/>
          <w:szCs w:val="24"/>
        </w:rPr>
      </w:pPr>
      <w:r w:rsidRPr="00CD6162">
        <w:rPr>
          <w:sz w:val="24"/>
          <w:szCs w:val="24"/>
        </w:rPr>
        <w:t>Slowly lower the top shaft crease units making sure the top nylon crease ribs locate into the female cha</w:t>
      </w:r>
      <w:r w:rsidR="00CD6162" w:rsidRPr="00CD6162">
        <w:rPr>
          <w:sz w:val="24"/>
          <w:szCs w:val="24"/>
        </w:rPr>
        <w:t>nnel on the bottom crease unit.</w:t>
      </w:r>
    </w:p>
    <w:p w:rsidR="004B7907" w:rsidRPr="00CD6162" w:rsidRDefault="004B7907" w:rsidP="004B7907">
      <w:pPr>
        <w:rPr>
          <w:b/>
          <w:sz w:val="24"/>
          <w:szCs w:val="24"/>
        </w:rPr>
      </w:pPr>
      <w:r w:rsidRPr="00CD6162">
        <w:rPr>
          <w:b/>
          <w:sz w:val="24"/>
          <w:szCs w:val="24"/>
        </w:rPr>
        <w:t>DO NOT TIGHTEN</w:t>
      </w:r>
      <w:r w:rsidR="00B42954">
        <w:rPr>
          <w:b/>
          <w:sz w:val="24"/>
          <w:szCs w:val="24"/>
        </w:rPr>
        <w:t xml:space="preserve"> TOP SHAFT</w:t>
      </w:r>
      <w:r w:rsidRPr="00CD6162">
        <w:rPr>
          <w:b/>
          <w:sz w:val="24"/>
          <w:szCs w:val="24"/>
        </w:rPr>
        <w:t xml:space="preserve"> FIXING SCREWS</w:t>
      </w:r>
    </w:p>
    <w:p w:rsidR="004B7907" w:rsidRPr="00CD6162" w:rsidRDefault="004B7907" w:rsidP="004B7907">
      <w:pPr>
        <w:rPr>
          <w:sz w:val="24"/>
          <w:szCs w:val="24"/>
        </w:rPr>
      </w:pPr>
      <w:r w:rsidRPr="00CD6162">
        <w:rPr>
          <w:sz w:val="24"/>
          <w:szCs w:val="24"/>
        </w:rPr>
        <w:t>Slowly run a sheet of cover stock through the Spine &amp; Hinge units.</w:t>
      </w:r>
    </w:p>
    <w:p w:rsidR="004B7907" w:rsidRPr="00CD6162" w:rsidRDefault="004B7907" w:rsidP="004B7907">
      <w:pPr>
        <w:rPr>
          <w:sz w:val="24"/>
          <w:szCs w:val="24"/>
        </w:rPr>
      </w:pPr>
      <w:r w:rsidRPr="00CD6162">
        <w:rPr>
          <w:sz w:val="24"/>
          <w:szCs w:val="24"/>
        </w:rPr>
        <w:t>As the cover travels through the crease units the loose top crease units will automatically centralise to</w:t>
      </w:r>
      <w:r w:rsidR="00CD6162">
        <w:rPr>
          <w:sz w:val="24"/>
          <w:szCs w:val="24"/>
        </w:rPr>
        <w:t xml:space="preserve"> the optimum creasing position.</w:t>
      </w:r>
    </w:p>
    <w:p w:rsidR="00CD6162" w:rsidRDefault="004B7907" w:rsidP="004B7907">
      <w:pPr>
        <w:rPr>
          <w:sz w:val="24"/>
          <w:szCs w:val="24"/>
        </w:rPr>
      </w:pPr>
      <w:r w:rsidRPr="00CD6162">
        <w:rPr>
          <w:sz w:val="24"/>
          <w:szCs w:val="24"/>
        </w:rPr>
        <w:t xml:space="preserve">With the cover stock still gripped between the </w:t>
      </w:r>
      <w:r w:rsidR="00B42954">
        <w:rPr>
          <w:sz w:val="24"/>
          <w:szCs w:val="24"/>
        </w:rPr>
        <w:t xml:space="preserve">crease </w:t>
      </w:r>
      <w:r w:rsidRPr="00CD6162">
        <w:rPr>
          <w:sz w:val="24"/>
          <w:szCs w:val="24"/>
        </w:rPr>
        <w:t>units tighten the fixing screws.</w:t>
      </w:r>
    </w:p>
    <w:p w:rsidR="00417B49" w:rsidRPr="00CD6162" w:rsidRDefault="00417B49" w:rsidP="004B7907">
      <w:pPr>
        <w:rPr>
          <w:sz w:val="24"/>
          <w:szCs w:val="24"/>
        </w:rPr>
      </w:pPr>
    </w:p>
    <w:p w:rsidR="004B7907" w:rsidRPr="00BF5F83" w:rsidRDefault="00BF5F83" w:rsidP="00CD6162">
      <w:pPr>
        <w:jc w:val="center"/>
        <w:rPr>
          <w:sz w:val="44"/>
          <w:szCs w:val="44"/>
        </w:rPr>
      </w:pPr>
      <w:r w:rsidRPr="00BF5F83">
        <w:rPr>
          <w:sz w:val="44"/>
          <w:szCs w:val="44"/>
        </w:rPr>
        <w:t>The machine is now ready to test</w:t>
      </w:r>
      <w:r w:rsidR="004B7907" w:rsidRPr="00BF5F83">
        <w:rPr>
          <w:sz w:val="44"/>
          <w:szCs w:val="44"/>
        </w:rPr>
        <w:t>.</w:t>
      </w:r>
    </w:p>
    <w:sectPr w:rsidR="004B7907" w:rsidRPr="00BF5F83" w:rsidSect="00BF68E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46E03" w:rsidRDefault="00246E03" w:rsidP="00BF5F83">
      <w:pPr>
        <w:spacing w:after="0" w:line="240" w:lineRule="auto"/>
      </w:pPr>
      <w:r>
        <w:separator/>
      </w:r>
    </w:p>
  </w:endnote>
  <w:endnote w:type="continuationSeparator" w:id="0">
    <w:p w:rsidR="00246E03" w:rsidRDefault="00246E03" w:rsidP="00BF5F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A4998" w:rsidRDefault="001A499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A4998" w:rsidRDefault="001A499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A4998" w:rsidRDefault="001A499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46E03" w:rsidRDefault="00246E03" w:rsidP="00BF5F83">
      <w:pPr>
        <w:spacing w:after="0" w:line="240" w:lineRule="auto"/>
      </w:pPr>
      <w:r>
        <w:separator/>
      </w:r>
    </w:p>
  </w:footnote>
  <w:footnote w:type="continuationSeparator" w:id="0">
    <w:p w:rsidR="00246E03" w:rsidRDefault="00246E03" w:rsidP="00BF5F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A4998" w:rsidRDefault="001A499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A4998" w:rsidRDefault="001A4998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A4998" w:rsidRDefault="001A4998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D5476"/>
    <w:rsid w:val="0003404D"/>
    <w:rsid w:val="00111628"/>
    <w:rsid w:val="001174D9"/>
    <w:rsid w:val="001A4998"/>
    <w:rsid w:val="00246E03"/>
    <w:rsid w:val="00331BD4"/>
    <w:rsid w:val="003C3906"/>
    <w:rsid w:val="00402842"/>
    <w:rsid w:val="00417B49"/>
    <w:rsid w:val="004230F6"/>
    <w:rsid w:val="00431D46"/>
    <w:rsid w:val="00465321"/>
    <w:rsid w:val="004B5C50"/>
    <w:rsid w:val="004B7907"/>
    <w:rsid w:val="004C3F3D"/>
    <w:rsid w:val="004C7985"/>
    <w:rsid w:val="00571C9B"/>
    <w:rsid w:val="005D3F42"/>
    <w:rsid w:val="006754EE"/>
    <w:rsid w:val="00765940"/>
    <w:rsid w:val="0098469C"/>
    <w:rsid w:val="009A014E"/>
    <w:rsid w:val="00A8151E"/>
    <w:rsid w:val="00AA704D"/>
    <w:rsid w:val="00B42954"/>
    <w:rsid w:val="00BF5F83"/>
    <w:rsid w:val="00BF68E5"/>
    <w:rsid w:val="00C10338"/>
    <w:rsid w:val="00C30F07"/>
    <w:rsid w:val="00C6446A"/>
    <w:rsid w:val="00CD6162"/>
    <w:rsid w:val="00D461A6"/>
    <w:rsid w:val="00E60EB8"/>
    <w:rsid w:val="00F2668D"/>
    <w:rsid w:val="00F95830"/>
    <w:rsid w:val="00FD54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68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54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547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BF5F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5F83"/>
  </w:style>
  <w:style w:type="paragraph" w:styleId="Footer">
    <w:name w:val="footer"/>
    <w:basedOn w:val="Normal"/>
    <w:link w:val="FooterChar"/>
    <w:uiPriority w:val="99"/>
    <w:semiHidden/>
    <w:unhideWhenUsed/>
    <w:rsid w:val="00BF5F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F5F8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jpe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242CE-F638-4B73-A2C8-B332B960F4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3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Tech-ni-Fold Ltd</Company>
  <LinksUpToDate>false</LinksUpToDate>
  <CharactersWithSpaces>1640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Paul Barrett</dc:creator>
  <cp:lastModifiedBy>Paul Barrett</cp:lastModifiedBy>
  <cp:revision>12</cp:revision>
  <cp:lastPrinted>2011-06-13T09:21:00Z</cp:lastPrinted>
  <dcterms:created xsi:type="dcterms:W3CDTF">2011-03-09T09:23:00Z</dcterms:created>
  <dcterms:modified xsi:type="dcterms:W3CDTF">2013-03-22T14:32:00Z</dcterms:modified>
</cp:coreProperties>
</file>