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E1E" w:rsidRDefault="00AA1CF6">
      <w:r>
        <w:fldChar w:fldCharType="begin"/>
      </w:r>
      <w:r>
        <w:instrText xml:space="preserve"> HYPERLINK "https://lms.skillfactory.ru/courses/course-v1:SkillFactory+INTQAP+2022/course/" \l "block-v1:SkillFactory+INTQAP+2022+type@sequential+block@4eebb2050f634da58109e84b183729cb" </w:instrText>
      </w:r>
      <w:r>
        <w:fldChar w:fldCharType="separate"/>
      </w:r>
      <w:proofErr w:type="spellStart"/>
      <w:r>
        <w:rPr>
          <w:rStyle w:val="a3"/>
          <w:rFonts w:ascii="Open Sans" w:hAnsi="Open Sans" w:cs="Open Sans"/>
          <w:color w:val="00A928"/>
          <w:sz w:val="21"/>
          <w:szCs w:val="21"/>
          <w:shd w:val="clear" w:color="auto" w:fill="FFFFFF"/>
        </w:rPr>
        <w:t>Модуль</w:t>
      </w:r>
      <w:proofErr w:type="spellEnd"/>
      <w:r>
        <w:rPr>
          <w:rStyle w:val="a3"/>
          <w:rFonts w:ascii="Open Sans" w:hAnsi="Open Sans" w:cs="Open Sans"/>
          <w:color w:val="00A928"/>
          <w:sz w:val="21"/>
          <w:szCs w:val="21"/>
          <w:shd w:val="clear" w:color="auto" w:fill="FFFFFF"/>
        </w:rPr>
        <w:t xml:space="preserve"> 4. </w:t>
      </w:r>
      <w:proofErr w:type="spellStart"/>
      <w:r>
        <w:rPr>
          <w:rStyle w:val="a3"/>
          <w:rFonts w:ascii="Open Sans" w:hAnsi="Open Sans" w:cs="Open Sans"/>
          <w:color w:val="00A928"/>
          <w:sz w:val="21"/>
          <w:szCs w:val="21"/>
          <w:shd w:val="clear" w:color="auto" w:fill="FFFFFF"/>
        </w:rPr>
        <w:t>Часть</w:t>
      </w:r>
      <w:proofErr w:type="spellEnd"/>
      <w:r>
        <w:rPr>
          <w:rStyle w:val="a3"/>
          <w:rFonts w:ascii="Open Sans" w:hAnsi="Open Sans" w:cs="Open Sans"/>
          <w:color w:val="00A928"/>
          <w:sz w:val="21"/>
          <w:szCs w:val="21"/>
          <w:shd w:val="clear" w:color="auto" w:fill="FFFFFF"/>
        </w:rPr>
        <w:t xml:space="preserve"> 1. </w:t>
      </w:r>
      <w:proofErr w:type="spellStart"/>
      <w:r>
        <w:rPr>
          <w:rStyle w:val="a3"/>
          <w:rFonts w:ascii="Open Sans" w:hAnsi="Open Sans" w:cs="Open Sans"/>
          <w:color w:val="00A928"/>
          <w:sz w:val="21"/>
          <w:szCs w:val="21"/>
          <w:shd w:val="clear" w:color="auto" w:fill="FFFFFF"/>
        </w:rPr>
        <w:t>Тест-дизайн</w:t>
      </w:r>
      <w:proofErr w:type="spellEnd"/>
      <w:r>
        <w:fldChar w:fldCharType="end"/>
      </w:r>
    </w:p>
    <w:p w:rsidR="00B03EC2" w:rsidRDefault="00B03EC2"/>
    <w:p w:rsidR="00B03EC2" w:rsidRPr="00B03EC2" w:rsidRDefault="00B03EC2" w:rsidP="00B03EC2">
      <w:pPr>
        <w:pStyle w:val="2"/>
        <w:shd w:val="clear" w:color="auto" w:fill="FFFFFF"/>
        <w:spacing w:before="0" w:beforeAutospacing="0" w:after="0" w:afterAutospacing="0" w:line="336" w:lineRule="atLeast"/>
        <w:rPr>
          <w:rFonts w:ascii="Open Sans" w:hAnsi="Open Sans" w:cs="Open Sans"/>
          <w:color w:val="474747"/>
          <w:lang w:val="ru-RU"/>
        </w:rPr>
      </w:pPr>
      <w:r w:rsidRPr="00B03EC2">
        <w:rPr>
          <w:rFonts w:ascii="Open Sans" w:hAnsi="Open Sans" w:cs="Open Sans"/>
          <w:color w:val="474747"/>
          <w:lang w:val="ru-RU"/>
        </w:rPr>
        <w:t>4.1 Тест-дизайн: что это, зачем он нужен</w:t>
      </w:r>
    </w:p>
    <w:p w:rsidR="00B03EC2" w:rsidRPr="00B03EC2" w:rsidRDefault="00B03EC2">
      <w:pPr>
        <w:rPr>
          <w:lang w:val="ru-RU"/>
        </w:rPr>
      </w:pPr>
    </w:p>
    <w:p w:rsidR="00AA1CF6" w:rsidRPr="00B03EC2" w:rsidRDefault="00AA1CF6">
      <w:pPr>
        <w:rPr>
          <w:lang w:val="ru-RU"/>
        </w:rPr>
      </w:pPr>
    </w:p>
    <w:p w:rsidR="00AA1CF6" w:rsidRPr="00AA1CF6" w:rsidRDefault="00AA1CF6" w:rsidP="00AA1CF6">
      <w:pPr>
        <w:pStyle w:val="a4"/>
        <w:shd w:val="clear" w:color="auto" w:fill="FFFFFF"/>
        <w:spacing w:before="0" w:beforeAutospacing="0" w:after="340" w:afterAutospacing="0" w:line="384" w:lineRule="atLeast"/>
        <w:rPr>
          <w:rFonts w:ascii="Open Sans" w:hAnsi="Open Sans" w:cs="Open Sans"/>
          <w:color w:val="313131"/>
          <w:lang w:val="ru-RU"/>
        </w:rPr>
      </w:pPr>
      <w:r w:rsidRPr="00AA1CF6">
        <w:rPr>
          <w:rStyle w:val="a5"/>
          <w:rFonts w:ascii="Open Sans" w:hAnsi="Open Sans" w:cs="Open Sans"/>
          <w:color w:val="313131"/>
          <w:lang w:val="ru-RU"/>
        </w:rPr>
        <w:t>Верификация</w:t>
      </w:r>
      <w:r>
        <w:rPr>
          <w:rFonts w:ascii="Open Sans" w:hAnsi="Open Sans" w:cs="Open Sans"/>
          <w:color w:val="313131"/>
        </w:rPr>
        <w:t> </w:t>
      </w:r>
      <w:r w:rsidRPr="00AA1CF6">
        <w:rPr>
          <w:rFonts w:ascii="Open Sans" w:hAnsi="Open Sans" w:cs="Open Sans"/>
          <w:color w:val="313131"/>
          <w:lang w:val="ru-RU"/>
        </w:rPr>
        <w:t>— это проверка, соответствует ли продукт спецификации.</w:t>
      </w:r>
    </w:p>
    <w:p w:rsid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r w:rsidRPr="00AA1CF6">
        <w:rPr>
          <w:rStyle w:val="a5"/>
          <w:rFonts w:ascii="Open Sans" w:hAnsi="Open Sans" w:cs="Open Sans"/>
          <w:color w:val="313131"/>
          <w:lang w:val="ru-RU"/>
        </w:rPr>
        <w:t>Валидация</w:t>
      </w:r>
      <w:r>
        <w:rPr>
          <w:rFonts w:ascii="Open Sans" w:hAnsi="Open Sans" w:cs="Open Sans"/>
          <w:color w:val="313131"/>
        </w:rPr>
        <w:t> </w:t>
      </w:r>
      <w:r w:rsidRPr="00AA1CF6">
        <w:rPr>
          <w:rFonts w:ascii="Open Sans" w:hAnsi="Open Sans" w:cs="Open Sans"/>
          <w:color w:val="313131"/>
          <w:lang w:val="ru-RU"/>
        </w:rPr>
        <w:t>— это проверка, соответствует ли продукт требованиям и ожиданиям.</w:t>
      </w:r>
    </w:p>
    <w:p w:rsid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p>
    <w:p w:rsidR="00AA1CF6" w:rsidRPr="00AA1CF6" w:rsidRDefault="00AA1CF6" w:rsidP="00AA1CF6">
      <w:pPr>
        <w:shd w:val="clear" w:color="auto" w:fill="FFFFFF"/>
        <w:spacing w:after="340" w:line="240" w:lineRule="auto"/>
        <w:rPr>
          <w:rFonts w:ascii="Open Sans" w:eastAsia="Times New Roman" w:hAnsi="Open Sans" w:cs="Open Sans"/>
          <w:color w:val="222222"/>
          <w:sz w:val="24"/>
          <w:szCs w:val="24"/>
          <w:lang w:val="ru-RU"/>
        </w:rPr>
      </w:pPr>
      <w:r w:rsidRPr="00AA1CF6">
        <w:rPr>
          <w:rFonts w:ascii="Open Sans" w:eastAsia="Times New Roman" w:hAnsi="Open Sans" w:cs="Open Sans"/>
          <w:color w:val="222222"/>
          <w:sz w:val="24"/>
          <w:szCs w:val="24"/>
          <w:lang w:val="ru-RU"/>
        </w:rPr>
        <w:t>Попробуйте предположить, какие вопросы могут задать начинающие тестировщики в числе первых:</w:t>
      </w:r>
    </w:p>
    <w:p w:rsidR="00AA1CF6" w:rsidRPr="00AA1CF6" w:rsidRDefault="00AA1CF6" w:rsidP="00AA1CF6">
      <w:pPr>
        <w:shd w:val="clear" w:color="auto" w:fill="FFFFFF"/>
        <w:spacing w:after="0" w:line="240" w:lineRule="auto"/>
        <w:rPr>
          <w:rFonts w:ascii="Open Sans" w:eastAsia="Times New Roman" w:hAnsi="Open Sans" w:cs="Open Sans"/>
          <w:color w:val="222222"/>
          <w:sz w:val="24"/>
          <w:szCs w:val="24"/>
          <w:lang w:val="ru-RU"/>
        </w:rPr>
      </w:pPr>
      <w:r w:rsidRPr="00AA1CF6">
        <w:rPr>
          <w:rFonts w:ascii="Open Sans" w:eastAsia="Times New Roman" w:hAnsi="Open Sans" w:cs="Open Sans"/>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5" o:title=""/>
          </v:shape>
          <w:control r:id="rId6" w:name="DefaultOcxName" w:shapeid="_x0000_i1039"/>
        </w:object>
      </w:r>
      <w:r w:rsidRPr="00AA1CF6">
        <w:rPr>
          <w:rFonts w:ascii="Open Sans" w:eastAsia="Times New Roman" w:hAnsi="Open Sans" w:cs="Open Sans"/>
          <w:color w:val="222222"/>
          <w:sz w:val="24"/>
          <w:szCs w:val="24"/>
          <w:lang w:val="ru-RU"/>
        </w:rPr>
        <w:t>Сколько нужно написать тестов, чтобы быть уверенным, что новая функциональность работает согласно требованиям?</w:t>
      </w:r>
    </w:p>
    <w:p w:rsidR="00AA1CF6" w:rsidRPr="00AA1CF6" w:rsidRDefault="00AA1CF6" w:rsidP="00AA1CF6">
      <w:pPr>
        <w:shd w:val="clear" w:color="auto" w:fill="FFFFFF"/>
        <w:spacing w:after="0" w:line="240" w:lineRule="auto"/>
        <w:rPr>
          <w:rFonts w:ascii="Open Sans" w:eastAsia="Times New Roman" w:hAnsi="Open Sans" w:cs="Open Sans"/>
          <w:color w:val="222222"/>
          <w:sz w:val="24"/>
          <w:szCs w:val="24"/>
          <w:lang w:val="ru-RU"/>
        </w:rPr>
      </w:pPr>
      <w:r w:rsidRPr="00AA1CF6">
        <w:rPr>
          <w:rFonts w:ascii="Open Sans" w:eastAsia="Times New Roman" w:hAnsi="Open Sans" w:cs="Open Sans"/>
          <w:color w:val="222222"/>
          <w:sz w:val="24"/>
          <w:szCs w:val="24"/>
        </w:rPr>
        <w:object w:dxaOrig="1440" w:dyaOrig="1440">
          <v:shape id="_x0000_i1038" type="#_x0000_t75" style="width:20.25pt;height:18pt" o:ole="">
            <v:imagedata r:id="rId5" o:title=""/>
          </v:shape>
          <w:control r:id="rId7" w:name="DefaultOcxName1" w:shapeid="_x0000_i1038"/>
        </w:object>
      </w:r>
      <w:r w:rsidRPr="00AA1CF6">
        <w:rPr>
          <w:rFonts w:ascii="Open Sans" w:eastAsia="Times New Roman" w:hAnsi="Open Sans" w:cs="Open Sans"/>
          <w:color w:val="222222"/>
          <w:sz w:val="24"/>
          <w:szCs w:val="24"/>
          <w:lang w:val="ru-RU"/>
        </w:rPr>
        <w:t>Как правильно выбрать данные для теста?</w:t>
      </w:r>
    </w:p>
    <w:p w:rsidR="00AA1CF6" w:rsidRPr="00AA1CF6" w:rsidRDefault="00AA1CF6" w:rsidP="00AA1CF6">
      <w:pPr>
        <w:shd w:val="clear" w:color="auto" w:fill="FFFFFF"/>
        <w:spacing w:after="0" w:line="240" w:lineRule="auto"/>
        <w:rPr>
          <w:rFonts w:ascii="Open Sans" w:eastAsia="Times New Roman" w:hAnsi="Open Sans" w:cs="Open Sans"/>
          <w:color w:val="222222"/>
          <w:sz w:val="24"/>
          <w:szCs w:val="24"/>
          <w:lang w:val="ru-RU"/>
        </w:rPr>
      </w:pPr>
      <w:r w:rsidRPr="00AA1CF6">
        <w:rPr>
          <w:rFonts w:ascii="Open Sans" w:eastAsia="Times New Roman" w:hAnsi="Open Sans" w:cs="Open Sans"/>
          <w:color w:val="222222"/>
          <w:sz w:val="24"/>
          <w:szCs w:val="24"/>
        </w:rPr>
        <w:object w:dxaOrig="1440" w:dyaOrig="1440">
          <v:shape id="_x0000_i1037" type="#_x0000_t75" style="width:20.25pt;height:18pt" o:ole="">
            <v:imagedata r:id="rId5" o:title=""/>
          </v:shape>
          <w:control r:id="rId8" w:name="DefaultOcxName2" w:shapeid="_x0000_i1037"/>
        </w:object>
      </w:r>
      <w:r w:rsidRPr="00AA1CF6">
        <w:rPr>
          <w:rFonts w:ascii="Open Sans" w:eastAsia="Times New Roman" w:hAnsi="Open Sans" w:cs="Open Sans"/>
          <w:color w:val="222222"/>
          <w:sz w:val="24"/>
          <w:szCs w:val="24"/>
          <w:lang w:val="ru-RU"/>
        </w:rPr>
        <w:t>Как правильно составить шаги проверки?</w:t>
      </w:r>
    </w:p>
    <w:p w:rsidR="00AA1CF6" w:rsidRPr="00AA1CF6" w:rsidRDefault="00AA1CF6" w:rsidP="00AA1CF6">
      <w:pPr>
        <w:shd w:val="clear" w:color="auto" w:fill="FFFFFF"/>
        <w:spacing w:after="0" w:line="240" w:lineRule="auto"/>
        <w:rPr>
          <w:rFonts w:ascii="Open Sans" w:eastAsia="Times New Roman" w:hAnsi="Open Sans" w:cs="Open Sans"/>
          <w:color w:val="222222"/>
          <w:sz w:val="24"/>
          <w:szCs w:val="24"/>
          <w:lang w:val="ru-RU"/>
        </w:rPr>
      </w:pPr>
      <w:r w:rsidRPr="00AA1CF6">
        <w:rPr>
          <w:rFonts w:ascii="Open Sans" w:eastAsia="Times New Roman" w:hAnsi="Open Sans" w:cs="Open Sans"/>
          <w:color w:val="222222"/>
          <w:sz w:val="24"/>
          <w:szCs w:val="24"/>
        </w:rPr>
        <w:object w:dxaOrig="1440" w:dyaOrig="1440">
          <v:shape id="_x0000_i1036" type="#_x0000_t75" style="width:20.25pt;height:18pt" o:ole="">
            <v:imagedata r:id="rId5" o:title=""/>
          </v:shape>
          <w:control r:id="rId9" w:name="DefaultOcxName3" w:shapeid="_x0000_i1036"/>
        </w:object>
      </w:r>
      <w:r w:rsidRPr="00AA1CF6">
        <w:rPr>
          <w:rFonts w:ascii="Open Sans" w:eastAsia="Times New Roman" w:hAnsi="Open Sans" w:cs="Open Sans"/>
          <w:color w:val="222222"/>
          <w:sz w:val="24"/>
          <w:szCs w:val="24"/>
          <w:lang w:val="ru-RU"/>
        </w:rPr>
        <w:t>Если тестов будет много, как сделать так, чтобы ими было удобно управлять и было удобно их поддерживать?</w:t>
      </w:r>
    </w:p>
    <w:p w:rsidR="00AA1CF6" w:rsidRPr="00AA1CF6" w:rsidRDefault="00AA1CF6" w:rsidP="00AA1CF6">
      <w:pPr>
        <w:shd w:val="clear" w:color="auto" w:fill="FFFFFF"/>
        <w:spacing w:after="0" w:line="240" w:lineRule="auto"/>
        <w:rPr>
          <w:rFonts w:ascii="Open Sans" w:eastAsia="Times New Roman" w:hAnsi="Open Sans" w:cs="Open Sans"/>
          <w:color w:val="222222"/>
          <w:sz w:val="24"/>
          <w:szCs w:val="24"/>
          <w:lang w:val="ru-RU"/>
        </w:rPr>
      </w:pPr>
      <w:r w:rsidRPr="00AA1CF6">
        <w:rPr>
          <w:rFonts w:ascii="Open Sans" w:eastAsia="Times New Roman" w:hAnsi="Open Sans" w:cs="Open Sans"/>
          <w:color w:val="222222"/>
          <w:sz w:val="24"/>
          <w:szCs w:val="24"/>
        </w:rPr>
        <w:object w:dxaOrig="1440" w:dyaOrig="1440">
          <v:shape id="_x0000_i1035" type="#_x0000_t75" style="width:20.25pt;height:18pt" o:ole="">
            <v:imagedata r:id="rId10" o:title=""/>
          </v:shape>
          <w:control r:id="rId11" w:name="DefaultOcxName4" w:shapeid="_x0000_i1035"/>
        </w:object>
      </w:r>
      <w:r w:rsidRPr="00AA1CF6">
        <w:rPr>
          <w:rFonts w:ascii="Open Sans" w:eastAsia="Times New Roman" w:hAnsi="Open Sans" w:cs="Open Sans"/>
          <w:color w:val="222222"/>
          <w:sz w:val="24"/>
          <w:szCs w:val="24"/>
          <w:lang w:val="ru-RU"/>
        </w:rPr>
        <w:t xml:space="preserve">Всё вышеперечисленные и еще </w:t>
      </w:r>
      <w:r w:rsidRPr="00AA1CF6">
        <w:rPr>
          <w:rFonts w:ascii="Open Sans" w:eastAsia="Times New Roman" w:hAnsi="Open Sans" w:cs="Open Sans"/>
          <w:color w:val="222222"/>
          <w:sz w:val="24"/>
          <w:szCs w:val="24"/>
        </w:rPr>
        <w:t>n</w:t>
      </w:r>
      <w:r w:rsidRPr="00AA1CF6">
        <w:rPr>
          <w:rFonts w:ascii="Open Sans" w:eastAsia="Times New Roman" w:hAnsi="Open Sans" w:cs="Open Sans"/>
          <w:color w:val="222222"/>
          <w:sz w:val="24"/>
          <w:szCs w:val="24"/>
          <w:lang w:val="ru-RU"/>
        </w:rPr>
        <w:t>-штук</w:t>
      </w:r>
      <w:r w:rsidRPr="00AA1CF6">
        <w:rPr>
          <w:rFonts w:ascii="Open Sans" w:eastAsia="Times New Roman" w:hAnsi="Open Sans" w:cs="Open Sans"/>
          <w:color w:val="222222"/>
          <w:sz w:val="24"/>
          <w:szCs w:val="24"/>
        </w:rPr>
        <w:t> </w:t>
      </w:r>
    </w:p>
    <w:p w:rsid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p>
    <w:p w:rsidR="00AA1CF6" w:rsidRPr="00AA1CF6" w:rsidRDefault="00AA1CF6" w:rsidP="00AA1CF6">
      <w:pPr>
        <w:shd w:val="clear" w:color="auto" w:fill="FFFFFF"/>
        <w:spacing w:before="300" w:after="340" w:line="384"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Вот несколько определений, что такое тестирование:</w:t>
      </w:r>
    </w:p>
    <w:p w:rsidR="00AA1CF6" w:rsidRPr="00AA1CF6" w:rsidRDefault="00AA1CF6" w:rsidP="00AA1CF6">
      <w:pPr>
        <w:numPr>
          <w:ilvl w:val="0"/>
          <w:numId w:val="1"/>
        </w:numPr>
        <w:shd w:val="clear" w:color="auto" w:fill="FFFFFF"/>
        <w:spacing w:before="100" w:beforeAutospacing="1" w:after="170" w:line="336" w:lineRule="atLeast"/>
        <w:rPr>
          <w:rFonts w:ascii="Open Sans" w:eastAsia="Times New Roman" w:hAnsi="Open Sans" w:cs="Open Sans"/>
          <w:color w:val="313131"/>
          <w:sz w:val="24"/>
          <w:szCs w:val="24"/>
        </w:rPr>
      </w:pPr>
      <w:r w:rsidRPr="00AA1CF6">
        <w:rPr>
          <w:rFonts w:ascii="Open Sans" w:eastAsia="Times New Roman" w:hAnsi="Open Sans" w:cs="Open Sans"/>
          <w:b/>
          <w:bCs/>
          <w:color w:val="313131"/>
          <w:sz w:val="24"/>
          <w:szCs w:val="24"/>
          <w:lang w:val="ru-RU"/>
        </w:rPr>
        <w:t>Тестирование</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 это процесс, состоящий из всех действий жизненного цикла, как статических, так и динамических, связанных с планированием, подготовкой и оценкой программных продуктов и связанных с ними рабочих продуктов, а также определением того, что они удовлетворяют заданным требованиям, для демонстрации их соответствия назначению и обнаружения дефектов. Тестирование</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 xml:space="preserve">— это </w:t>
      </w:r>
      <w:r w:rsidRPr="00AA1CF6">
        <w:rPr>
          <w:rFonts w:ascii="Open Sans" w:eastAsia="Times New Roman" w:hAnsi="Open Sans" w:cs="Open Sans"/>
          <w:color w:val="313131"/>
          <w:sz w:val="24"/>
          <w:szCs w:val="24"/>
          <w:lang w:val="ru-RU"/>
        </w:rPr>
        <w:lastRenderedPageBreak/>
        <w:t xml:space="preserve">процесс, а не отдельное действие, в него входит разные виды деятельности. </w:t>
      </w:r>
      <w:r w:rsidRPr="00AA1CF6">
        <w:rPr>
          <w:rFonts w:ascii="Open Sans" w:eastAsia="Times New Roman" w:hAnsi="Open Sans" w:cs="Open Sans"/>
          <w:color w:val="313131"/>
          <w:sz w:val="24"/>
          <w:szCs w:val="24"/>
        </w:rPr>
        <w:t>(</w:t>
      </w:r>
      <w:r w:rsidRPr="00AA1CF6">
        <w:rPr>
          <w:rFonts w:ascii="Open Sans" w:eastAsia="Times New Roman" w:hAnsi="Open Sans" w:cs="Open Sans"/>
          <w:i/>
          <w:iCs/>
          <w:color w:val="313131"/>
          <w:sz w:val="24"/>
          <w:szCs w:val="24"/>
        </w:rPr>
        <w:t>ISTQB</w:t>
      </w:r>
      <w:r w:rsidRPr="00AA1CF6">
        <w:rPr>
          <w:rFonts w:ascii="Open Sans" w:eastAsia="Times New Roman" w:hAnsi="Open Sans" w:cs="Open Sans"/>
          <w:color w:val="313131"/>
          <w:sz w:val="24"/>
          <w:szCs w:val="24"/>
        </w:rPr>
        <w:t>).</w:t>
      </w:r>
    </w:p>
    <w:p w:rsidR="00AA1CF6" w:rsidRPr="00AA1CF6" w:rsidRDefault="00AA1CF6" w:rsidP="00AA1CF6">
      <w:pPr>
        <w:numPr>
          <w:ilvl w:val="0"/>
          <w:numId w:val="1"/>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AA1CF6">
        <w:rPr>
          <w:rFonts w:ascii="Open Sans" w:eastAsia="Times New Roman" w:hAnsi="Open Sans" w:cs="Open Sans"/>
          <w:b/>
          <w:bCs/>
          <w:color w:val="313131"/>
          <w:sz w:val="24"/>
          <w:szCs w:val="24"/>
          <w:lang w:val="ru-RU"/>
        </w:rPr>
        <w:t>Тестирование</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 xml:space="preserve">— это не действие, а интеллектуальная дисциплина, имеющая целью получение надёжного программного обеспечения, без лишних усилий на его проверку. (Борис </w:t>
      </w:r>
      <w:proofErr w:type="spellStart"/>
      <w:r w:rsidRPr="00AA1CF6">
        <w:rPr>
          <w:rFonts w:ascii="Open Sans" w:eastAsia="Times New Roman" w:hAnsi="Open Sans" w:cs="Open Sans"/>
          <w:color w:val="313131"/>
          <w:sz w:val="24"/>
          <w:szCs w:val="24"/>
          <w:lang w:val="ru-RU"/>
        </w:rPr>
        <w:t>Бейзер</w:t>
      </w:r>
      <w:proofErr w:type="spellEnd"/>
      <w:r w:rsidRPr="00AA1CF6">
        <w:rPr>
          <w:rFonts w:ascii="Open Sans" w:eastAsia="Times New Roman" w:hAnsi="Open Sans" w:cs="Open Sans"/>
          <w:color w:val="313131"/>
          <w:sz w:val="24"/>
          <w:szCs w:val="24"/>
          <w:lang w:val="ru-RU"/>
        </w:rPr>
        <w:t xml:space="preserve"> «Тестирование чёрного ящика. Технологии функционального тестирования программного обеспечения и систем»).</w:t>
      </w:r>
    </w:p>
    <w:p w:rsidR="00AA1CF6" w:rsidRPr="00AA1CF6" w:rsidRDefault="00AA1CF6" w:rsidP="00AA1CF6">
      <w:pPr>
        <w:shd w:val="clear" w:color="auto" w:fill="FFFFFF"/>
        <w:spacing w:before="300" w:after="340" w:line="384"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Вот несколько определений того, что такое тест-дизайн из</w:t>
      </w:r>
      <w:r w:rsidRPr="00AA1CF6">
        <w:rPr>
          <w:rFonts w:ascii="Open Sans" w:eastAsia="Times New Roman" w:hAnsi="Open Sans" w:cs="Open Sans"/>
          <w:color w:val="313131"/>
          <w:sz w:val="24"/>
          <w:szCs w:val="24"/>
        </w:rPr>
        <w:t> </w:t>
      </w:r>
      <w:r w:rsidRPr="00AA1CF6">
        <w:rPr>
          <w:rFonts w:ascii="Open Sans" w:eastAsia="Times New Roman" w:hAnsi="Open Sans" w:cs="Open Sans"/>
          <w:i/>
          <w:iCs/>
          <w:color w:val="313131"/>
          <w:sz w:val="24"/>
          <w:szCs w:val="24"/>
        </w:rPr>
        <w:t>ISTQB</w:t>
      </w:r>
      <w:r w:rsidRPr="00AA1CF6">
        <w:rPr>
          <w:rFonts w:ascii="Open Sans" w:eastAsia="Times New Roman" w:hAnsi="Open Sans" w:cs="Open Sans"/>
          <w:color w:val="313131"/>
          <w:sz w:val="24"/>
          <w:szCs w:val="24"/>
          <w:lang w:val="ru-RU"/>
        </w:rPr>
        <w:t>:</w:t>
      </w:r>
    </w:p>
    <w:p w:rsidR="00AA1CF6" w:rsidRPr="00AA1CF6" w:rsidRDefault="00AA1CF6" w:rsidP="00AA1CF6">
      <w:pPr>
        <w:numPr>
          <w:ilvl w:val="1"/>
          <w:numId w:val="2"/>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AA1CF6">
        <w:rPr>
          <w:rFonts w:ascii="Open Sans" w:eastAsia="Times New Roman" w:hAnsi="Open Sans" w:cs="Open Sans"/>
          <w:b/>
          <w:bCs/>
          <w:color w:val="313131"/>
          <w:sz w:val="24"/>
          <w:szCs w:val="24"/>
          <w:lang w:val="ru-RU"/>
        </w:rPr>
        <w:t>Тест-дизайн</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это процесс преобразования общих целей тестирования в осязаемые условия тестирования и тест-кейсы.</w:t>
      </w:r>
    </w:p>
    <w:p w:rsidR="00AA1CF6" w:rsidRPr="00AA1CF6" w:rsidRDefault="00AA1CF6" w:rsidP="00AA1CF6">
      <w:pPr>
        <w:numPr>
          <w:ilvl w:val="1"/>
          <w:numId w:val="2"/>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AA1CF6">
        <w:rPr>
          <w:rFonts w:ascii="Open Sans" w:eastAsia="Times New Roman" w:hAnsi="Open Sans" w:cs="Open Sans"/>
          <w:b/>
          <w:bCs/>
          <w:color w:val="313131"/>
          <w:sz w:val="24"/>
          <w:szCs w:val="24"/>
          <w:lang w:val="ru-RU"/>
        </w:rPr>
        <w:t>Тест-дизайн</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это документ, определяющий условия тестирования (элементы покрытия) для элемента тестирования, подробный подход к тестированию и определение связанных с ним тест-кейсов.</w:t>
      </w:r>
    </w:p>
    <w:p w:rsidR="00AA1CF6" w:rsidRPr="00AA1CF6" w:rsidRDefault="00AA1CF6" w:rsidP="00AA1CF6">
      <w:pPr>
        <w:numPr>
          <w:ilvl w:val="1"/>
          <w:numId w:val="2"/>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AA1CF6">
        <w:rPr>
          <w:rFonts w:ascii="Open Sans" w:eastAsia="Times New Roman" w:hAnsi="Open Sans" w:cs="Open Sans"/>
          <w:b/>
          <w:bCs/>
          <w:color w:val="313131"/>
          <w:sz w:val="24"/>
          <w:szCs w:val="24"/>
          <w:lang w:val="ru-RU"/>
        </w:rPr>
        <w:t>Тест-дизайн</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это деятельность, причём активная, направленная на определение тестовых случаев (тест-кейсов) исходя из целей, условий тестирования и определенных критериев качества.</w:t>
      </w:r>
    </w:p>
    <w:p w:rsidR="00AA1CF6" w:rsidRPr="00AA1CF6" w:rsidRDefault="00AA1CF6" w:rsidP="00AA1CF6">
      <w:pPr>
        <w:shd w:val="clear" w:color="auto" w:fill="FFFFFF"/>
        <w:spacing w:before="300" w:after="340" w:line="384"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Во время тест-дизайна мы определяем, как мы будем тестировать то, что решили протестировать во время тест-анализа. Используя техники тест дизайна, мы трансформируем общие условия тестирования и общие цели тестирования из плана тестирования в реальные тест-кейсы с нужным уровнем детализации.</w:t>
      </w:r>
    </w:p>
    <w:p w:rsidR="00AA1CF6" w:rsidRPr="00AA1CF6" w:rsidRDefault="00AA1CF6" w:rsidP="00AA1CF6">
      <w:pPr>
        <w:shd w:val="clear" w:color="auto" w:fill="EBFFF0"/>
        <w:spacing w:after="340" w:line="384"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Что нужно помнить о тест-дизайне?</w:t>
      </w:r>
    </w:p>
    <w:p w:rsidR="00AA1CF6" w:rsidRPr="00AA1CF6" w:rsidRDefault="00AA1CF6" w:rsidP="00AA1CF6">
      <w:pPr>
        <w:numPr>
          <w:ilvl w:val="0"/>
          <w:numId w:val="3"/>
        </w:numPr>
        <w:shd w:val="clear" w:color="auto" w:fill="EBFFF0"/>
        <w:spacing w:before="100" w:beforeAutospacing="1" w:after="170" w:line="336"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Это</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часть процесса разработки: этап процесса тестирования ПО, на котором проектируются и создаются тест-кейсы, в соответствии с определёнными критериями качества и целями тестирования.</w:t>
      </w:r>
    </w:p>
    <w:p w:rsidR="00AA1CF6" w:rsidRPr="00AA1CF6" w:rsidRDefault="00AA1CF6" w:rsidP="00AA1CF6">
      <w:pPr>
        <w:numPr>
          <w:ilvl w:val="0"/>
          <w:numId w:val="3"/>
        </w:numPr>
        <w:shd w:val="clear" w:color="auto" w:fill="EBFFF0"/>
        <w:spacing w:before="100" w:beforeAutospacing="1" w:after="170" w:line="336"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Это отдельная дисциплина: набор тестов для объекта тестирования, составленный на основе тестового базиса в соответствии с целями тестирования. Тестовый базис</w:t>
      </w:r>
      <w:r w:rsidRPr="00AA1CF6">
        <w:rPr>
          <w:rFonts w:ascii="Open Sans" w:eastAsia="Times New Roman" w:hAnsi="Open Sans" w:cs="Open Sans"/>
          <w:color w:val="313131"/>
          <w:sz w:val="24"/>
          <w:szCs w:val="24"/>
        </w:rPr>
        <w:t> </w:t>
      </w:r>
      <w:r w:rsidRPr="00AA1CF6">
        <w:rPr>
          <w:rFonts w:ascii="Open Sans" w:eastAsia="Times New Roman" w:hAnsi="Open Sans" w:cs="Open Sans"/>
          <w:color w:val="313131"/>
          <w:sz w:val="24"/>
          <w:szCs w:val="24"/>
          <w:lang w:val="ru-RU"/>
        </w:rPr>
        <w:t xml:space="preserve">— это документы, на основе которых </w:t>
      </w:r>
      <w:r w:rsidRPr="00AA1CF6">
        <w:rPr>
          <w:rFonts w:ascii="Open Sans" w:eastAsia="Times New Roman" w:hAnsi="Open Sans" w:cs="Open Sans"/>
          <w:color w:val="313131"/>
          <w:sz w:val="24"/>
          <w:szCs w:val="24"/>
          <w:lang w:val="ru-RU"/>
        </w:rPr>
        <w:lastRenderedPageBreak/>
        <w:t>создаются тесты-кейсы; все документы, из которых можно получить требования компонента или системы. Примеры тестового базиса: требования и спецификация проекта, отчёты по анализу рисков, дизайн и архитектура системы, спецификация интерфейсов.</w:t>
      </w:r>
    </w:p>
    <w:p w:rsid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p>
    <w:p w:rsidR="00AA1CF6" w:rsidRP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r w:rsidRPr="00AA1CF6">
        <w:rPr>
          <w:rFonts w:ascii="Open Sans" w:hAnsi="Open Sans" w:cs="Open Sans"/>
          <w:color w:val="313131"/>
          <w:lang w:val="ru-RU"/>
        </w:rPr>
        <w:t>Техники тестирования помогают нам выбрать хороший набор тестов из общего числа всех возможных тестов для данной системы. Разные техники предлагают нам разные взгляды на тестируемое программное обеспечение. Каждая техника предоставляет набор правил или указаний для тестировщика. Выбранные условия тестирования будут зависеть от стратегии тестирования или тестового подхода. Например, они могут быть основаны на рисках, моделях системы, вероятных сбоях, требованиях соответствия, рекомендациях экспертов.</w:t>
      </w:r>
    </w:p>
    <w:p w:rsidR="00AA1CF6" w:rsidRP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r w:rsidRPr="00AA1CF6">
        <w:rPr>
          <w:rFonts w:ascii="Open Sans" w:hAnsi="Open Sans" w:cs="Open Sans"/>
          <w:color w:val="313131"/>
          <w:lang w:val="ru-RU"/>
        </w:rPr>
        <w:t>В каждом конкретном случае, применяемые техники проектирования тестов зависят от многих факторов, таких как:</w:t>
      </w:r>
    </w:p>
    <w:p w:rsidR="00AA1CF6" w:rsidRPr="00AA1CF6" w:rsidRDefault="00AA1CF6" w:rsidP="00AA1CF6">
      <w:pPr>
        <w:pStyle w:val="a4"/>
        <w:shd w:val="clear" w:color="auto" w:fill="EBFFF0"/>
        <w:spacing w:before="0" w:beforeAutospacing="0" w:after="340" w:afterAutospacing="0" w:line="384" w:lineRule="atLeast"/>
        <w:rPr>
          <w:rFonts w:ascii="Open Sans" w:hAnsi="Open Sans" w:cs="Open Sans"/>
          <w:color w:val="313131"/>
          <w:lang w:val="ru-RU"/>
        </w:rPr>
      </w:pPr>
      <w:r>
        <w:rPr>
          <w:rFonts w:ascii="Open Sans" w:hAnsi="Open Sans" w:cs="Open Sans"/>
          <w:color w:val="313131"/>
        </w:rPr>
        <w:t> </w:t>
      </w:r>
      <w:r>
        <w:rPr>
          <w:rFonts w:ascii="Open Sans" w:hAnsi="Open Sans" w:cs="Open Sans"/>
          <w:color w:val="313131"/>
        </w:rPr>
        <w:object w:dxaOrig="1440" w:dyaOrig="1440">
          <v:shape id="_x0000_i1078" type="#_x0000_t75" style="width:20.25pt;height:18pt" o:ole="">
            <v:imagedata r:id="rId12" o:title=""/>
          </v:shape>
          <w:control r:id="rId13" w:name="DefaultOcxName14" w:shapeid="_x0000_i1078"/>
        </w:object>
      </w:r>
      <w:r>
        <w:rPr>
          <w:rFonts w:ascii="Open Sans" w:hAnsi="Open Sans" w:cs="Open Sans"/>
          <w:color w:val="313131"/>
        </w:rPr>
        <w:t> </w:t>
      </w:r>
      <w:r w:rsidRPr="00AA1CF6">
        <w:rPr>
          <w:rFonts w:ascii="Open Sans" w:hAnsi="Open Sans" w:cs="Open Sans"/>
          <w:color w:val="313131"/>
          <w:lang w:val="ru-RU"/>
        </w:rPr>
        <w:t>Тип системы или компонент, для которого создается тест.</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7" type="#_x0000_t75" style="width:20.25pt;height:18pt" o:ole="">
            <v:imagedata r:id="rId12" o:title=""/>
          </v:shape>
          <w:control r:id="rId14" w:name="DefaultOcxName13" w:shapeid="_x0000_i1077"/>
        </w:object>
      </w:r>
      <w:r>
        <w:rPr>
          <w:rFonts w:ascii="Open Sans" w:hAnsi="Open Sans" w:cs="Open Sans"/>
          <w:color w:val="313131"/>
        </w:rPr>
        <w:t> </w:t>
      </w:r>
      <w:r w:rsidRPr="00AA1CF6">
        <w:rPr>
          <w:rFonts w:ascii="Open Sans" w:hAnsi="Open Sans" w:cs="Open Sans"/>
          <w:color w:val="313131"/>
          <w:lang w:val="ru-RU"/>
        </w:rPr>
        <w:t>Сложность системы или компонента.</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6" type="#_x0000_t75" style="width:20.25pt;height:18pt" o:ole="">
            <v:imagedata r:id="rId12" o:title=""/>
          </v:shape>
          <w:control r:id="rId15" w:name="DefaultOcxName21" w:shapeid="_x0000_i1076"/>
        </w:object>
      </w:r>
      <w:r>
        <w:rPr>
          <w:rFonts w:ascii="Open Sans" w:hAnsi="Open Sans" w:cs="Open Sans"/>
          <w:color w:val="313131"/>
        </w:rPr>
        <w:t> </w:t>
      </w:r>
      <w:r w:rsidRPr="00AA1CF6">
        <w:rPr>
          <w:rFonts w:ascii="Open Sans" w:hAnsi="Open Sans" w:cs="Open Sans"/>
          <w:color w:val="313131"/>
          <w:lang w:val="ru-RU"/>
        </w:rPr>
        <w:t>Нормативные документы, которые могут накладывать дополнительные ограничения на функциональность разрабатываемой системы.</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5" type="#_x0000_t75" style="width:20.25pt;height:18pt" o:ole="">
            <v:imagedata r:id="rId12" o:title=""/>
          </v:shape>
          <w:control r:id="rId16" w:name="DefaultOcxName31" w:shapeid="_x0000_i1075"/>
        </w:object>
      </w:r>
      <w:r>
        <w:rPr>
          <w:rFonts w:ascii="Open Sans" w:hAnsi="Open Sans" w:cs="Open Sans"/>
          <w:color w:val="313131"/>
        </w:rPr>
        <w:t> </w:t>
      </w:r>
      <w:r w:rsidRPr="00AA1CF6">
        <w:rPr>
          <w:rFonts w:ascii="Open Sans" w:hAnsi="Open Sans" w:cs="Open Sans"/>
          <w:color w:val="313131"/>
          <w:lang w:val="ru-RU"/>
        </w:rPr>
        <w:t>Требования пользователей или условия, накладываемые контрактными обязательствами.</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4" type="#_x0000_t75" style="width:20.25pt;height:18pt" o:ole="">
            <v:imagedata r:id="rId12" o:title=""/>
          </v:shape>
          <w:control r:id="rId17" w:name="DefaultOcxName41" w:shapeid="_x0000_i1074"/>
        </w:object>
      </w:r>
      <w:r>
        <w:rPr>
          <w:rFonts w:ascii="Open Sans" w:hAnsi="Open Sans" w:cs="Open Sans"/>
          <w:color w:val="313131"/>
        </w:rPr>
        <w:t> </w:t>
      </w:r>
      <w:r w:rsidRPr="00AA1CF6">
        <w:rPr>
          <w:rFonts w:ascii="Open Sans" w:hAnsi="Open Sans" w:cs="Open Sans"/>
          <w:color w:val="313131"/>
          <w:lang w:val="ru-RU"/>
        </w:rPr>
        <w:t>Риски, которые могут нести в себе необнаруженные и, как результат, неисправленные дефекты.</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3" type="#_x0000_t75" style="width:20.25pt;height:18pt" o:ole="">
            <v:imagedata r:id="rId12" o:title=""/>
          </v:shape>
          <w:control r:id="rId18" w:name="DefaultOcxName5" w:shapeid="_x0000_i1073"/>
        </w:object>
      </w:r>
      <w:r>
        <w:rPr>
          <w:rFonts w:ascii="Open Sans" w:hAnsi="Open Sans" w:cs="Open Sans"/>
          <w:color w:val="313131"/>
        </w:rPr>
        <w:t> </w:t>
      </w:r>
      <w:r w:rsidRPr="00AA1CF6">
        <w:rPr>
          <w:rFonts w:ascii="Open Sans" w:hAnsi="Open Sans" w:cs="Open Sans"/>
          <w:color w:val="313131"/>
          <w:lang w:val="ru-RU"/>
        </w:rPr>
        <w:t>Доступная документация на разрабатываемую систему.</w:t>
      </w:r>
      <w:r>
        <w:rPr>
          <w:rFonts w:ascii="Open Sans" w:hAnsi="Open Sans" w:cs="Open Sans"/>
          <w:color w:val="313131"/>
        </w:rPr>
        <w:t> </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lastRenderedPageBreak/>
        <w:object w:dxaOrig="1440" w:dyaOrig="1440">
          <v:shape id="_x0000_i1072" type="#_x0000_t75" style="width:20.25pt;height:18pt" o:ole="">
            <v:imagedata r:id="rId12" o:title=""/>
          </v:shape>
          <w:control r:id="rId19" w:name="DefaultOcxName6" w:shapeid="_x0000_i1072"/>
        </w:object>
      </w:r>
      <w:r>
        <w:rPr>
          <w:rFonts w:ascii="Open Sans" w:hAnsi="Open Sans" w:cs="Open Sans"/>
          <w:color w:val="313131"/>
        </w:rPr>
        <w:t> </w:t>
      </w:r>
      <w:r w:rsidRPr="00AA1CF6">
        <w:rPr>
          <w:rFonts w:ascii="Open Sans" w:hAnsi="Open Sans" w:cs="Open Sans"/>
          <w:color w:val="313131"/>
          <w:lang w:val="ru-RU"/>
        </w:rPr>
        <w:t>Знания и опыт тестировщиков, разрабатывающих тесты и проводящих тестирование.</w:t>
      </w:r>
      <w:r>
        <w:rPr>
          <w:rFonts w:ascii="Open Sans" w:hAnsi="Open Sans" w:cs="Open Sans"/>
          <w:color w:val="313131"/>
        </w:rPr>
        <w:t> </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1" type="#_x0000_t75" style="width:20.25pt;height:18pt" o:ole="">
            <v:imagedata r:id="rId12" o:title=""/>
          </v:shape>
          <w:control r:id="rId20" w:name="DefaultOcxName7" w:shapeid="_x0000_i1071"/>
        </w:object>
      </w:r>
      <w:r>
        <w:rPr>
          <w:rFonts w:ascii="Open Sans" w:hAnsi="Open Sans" w:cs="Open Sans"/>
          <w:color w:val="313131"/>
        </w:rPr>
        <w:t> </w:t>
      </w:r>
      <w:r w:rsidRPr="00AA1CF6">
        <w:rPr>
          <w:rFonts w:ascii="Open Sans" w:hAnsi="Open Sans" w:cs="Open Sans"/>
          <w:color w:val="313131"/>
          <w:lang w:val="ru-RU"/>
        </w:rPr>
        <w:t>Доступные инструменты для выполнения тестов.</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70" type="#_x0000_t75" style="width:20.25pt;height:18pt" o:ole="">
            <v:imagedata r:id="rId12" o:title=""/>
          </v:shape>
          <w:control r:id="rId21" w:name="DefaultOcxName8" w:shapeid="_x0000_i1070"/>
        </w:object>
      </w:r>
      <w:r>
        <w:rPr>
          <w:rFonts w:ascii="Open Sans" w:hAnsi="Open Sans" w:cs="Open Sans"/>
          <w:color w:val="313131"/>
        </w:rPr>
        <w:t> </w:t>
      </w:r>
      <w:r w:rsidRPr="00AA1CF6">
        <w:rPr>
          <w:rFonts w:ascii="Open Sans" w:hAnsi="Open Sans" w:cs="Open Sans"/>
          <w:color w:val="313131"/>
          <w:lang w:val="ru-RU"/>
        </w:rPr>
        <w:t>Ресурс времени и бюджет проекта.</w:t>
      </w:r>
      <w:r>
        <w:rPr>
          <w:rFonts w:ascii="Open Sans" w:hAnsi="Open Sans" w:cs="Open Sans"/>
          <w:color w:val="313131"/>
        </w:rPr>
        <w:t> </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69" type="#_x0000_t75" style="width:20.25pt;height:18pt" o:ole="">
            <v:imagedata r:id="rId12" o:title=""/>
          </v:shape>
          <w:control r:id="rId22" w:name="DefaultOcxName9" w:shapeid="_x0000_i1069"/>
        </w:object>
      </w:r>
      <w:r>
        <w:rPr>
          <w:rFonts w:ascii="Open Sans" w:hAnsi="Open Sans" w:cs="Open Sans"/>
          <w:color w:val="313131"/>
        </w:rPr>
        <w:t> </w:t>
      </w:r>
      <w:r w:rsidRPr="00AA1CF6">
        <w:rPr>
          <w:rFonts w:ascii="Open Sans" w:hAnsi="Open Sans" w:cs="Open Sans"/>
          <w:color w:val="313131"/>
          <w:lang w:val="ru-RU"/>
        </w:rPr>
        <w:t>Фаза жизненного цикла разрабатываемой системы.</w:t>
      </w:r>
      <w:r>
        <w:rPr>
          <w:rFonts w:ascii="Open Sans" w:hAnsi="Open Sans" w:cs="Open Sans"/>
          <w:color w:val="313131"/>
        </w:rPr>
        <w:t> </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68" type="#_x0000_t75" style="width:20.25pt;height:18pt" o:ole="">
            <v:imagedata r:id="rId12" o:title=""/>
          </v:shape>
          <w:control r:id="rId23" w:name="DefaultOcxName10" w:shapeid="_x0000_i1068"/>
        </w:object>
      </w:r>
      <w:r>
        <w:rPr>
          <w:rFonts w:ascii="Open Sans" w:hAnsi="Open Sans" w:cs="Open Sans"/>
          <w:color w:val="313131"/>
        </w:rPr>
        <w:t> </w:t>
      </w:r>
      <w:r w:rsidRPr="00AA1CF6">
        <w:rPr>
          <w:rFonts w:ascii="Open Sans" w:hAnsi="Open Sans" w:cs="Open Sans"/>
          <w:color w:val="313131"/>
          <w:lang w:val="ru-RU"/>
        </w:rPr>
        <w:t>Ожидаемое использование системы.</w:t>
      </w:r>
    </w:p>
    <w:p w:rsidR="00AA1CF6" w:rsidRPr="00AA1CF6" w:rsidRDefault="00AA1CF6" w:rsidP="00AA1CF6">
      <w:pPr>
        <w:pStyle w:val="a4"/>
        <w:shd w:val="clear" w:color="auto" w:fill="EBFFF0"/>
        <w:spacing w:before="300" w:beforeAutospacing="0" w:after="340" w:afterAutospacing="0" w:line="384" w:lineRule="atLeast"/>
        <w:rPr>
          <w:rFonts w:ascii="Open Sans" w:hAnsi="Open Sans" w:cs="Open Sans"/>
          <w:color w:val="313131"/>
          <w:lang w:val="ru-RU"/>
        </w:rPr>
      </w:pPr>
      <w:r>
        <w:rPr>
          <w:rFonts w:ascii="Open Sans" w:hAnsi="Open Sans" w:cs="Open Sans"/>
          <w:color w:val="313131"/>
        </w:rPr>
        <w:object w:dxaOrig="1440" w:dyaOrig="1440">
          <v:shape id="_x0000_i1067" type="#_x0000_t75" style="width:20.25pt;height:18pt" o:ole="">
            <v:imagedata r:id="rId12" o:title=""/>
          </v:shape>
          <w:control r:id="rId24" w:name="DefaultOcxName11" w:shapeid="_x0000_i1067"/>
        </w:object>
      </w:r>
      <w:r>
        <w:rPr>
          <w:rFonts w:ascii="Open Sans" w:hAnsi="Open Sans" w:cs="Open Sans"/>
          <w:color w:val="313131"/>
        </w:rPr>
        <w:t> </w:t>
      </w:r>
      <w:r w:rsidRPr="00AA1CF6">
        <w:rPr>
          <w:rFonts w:ascii="Open Sans" w:hAnsi="Open Sans" w:cs="Open Sans"/>
          <w:color w:val="313131"/>
          <w:lang w:val="ru-RU"/>
        </w:rPr>
        <w:t>Ожидаемые типы дефектов разрабатываемого компонента или системы.</w:t>
      </w:r>
    </w:p>
    <w:p w:rsidR="00AA1CF6" w:rsidRDefault="00AA1CF6" w:rsidP="00AA1CF6">
      <w:pPr>
        <w:pStyle w:val="a4"/>
        <w:shd w:val="clear" w:color="auto" w:fill="EBFFF0"/>
        <w:spacing w:before="300" w:beforeAutospacing="0" w:after="340" w:afterAutospacing="0" w:line="384" w:lineRule="atLeast"/>
        <w:rPr>
          <w:rFonts w:ascii="Open Sans" w:hAnsi="Open Sans" w:cs="Open Sans"/>
          <w:color w:val="313131"/>
        </w:rPr>
      </w:pPr>
      <w:r>
        <w:rPr>
          <w:rFonts w:ascii="Open Sans" w:hAnsi="Open Sans" w:cs="Open Sans"/>
          <w:color w:val="313131"/>
        </w:rPr>
        <w:object w:dxaOrig="1440" w:dyaOrig="1440">
          <v:shape id="_x0000_i1066" type="#_x0000_t75" style="width:20.25pt;height:18pt" o:ole="">
            <v:imagedata r:id="rId12" o:title=""/>
          </v:shape>
          <w:control r:id="rId25" w:name="DefaultOcxName12" w:shapeid="_x0000_i1066"/>
        </w:object>
      </w:r>
      <w:r>
        <w:rPr>
          <w:rFonts w:ascii="Open Sans" w:hAnsi="Open Sans" w:cs="Open Sans"/>
          <w:color w:val="313131"/>
        </w:rPr>
        <w:t> </w:t>
      </w:r>
      <w:proofErr w:type="spellStart"/>
      <w:r>
        <w:rPr>
          <w:rFonts w:ascii="Open Sans" w:hAnsi="Open Sans" w:cs="Open Sans"/>
          <w:color w:val="313131"/>
        </w:rPr>
        <w:t>Степень</w:t>
      </w:r>
      <w:proofErr w:type="spellEnd"/>
      <w:r>
        <w:rPr>
          <w:rFonts w:ascii="Open Sans" w:hAnsi="Open Sans" w:cs="Open Sans"/>
          <w:color w:val="313131"/>
        </w:rPr>
        <w:t xml:space="preserve"> </w:t>
      </w:r>
      <w:proofErr w:type="spellStart"/>
      <w:r>
        <w:rPr>
          <w:rFonts w:ascii="Open Sans" w:hAnsi="Open Sans" w:cs="Open Sans"/>
          <w:color w:val="313131"/>
        </w:rPr>
        <w:t>формализации</w:t>
      </w:r>
      <w:proofErr w:type="spellEnd"/>
      <w:r>
        <w:rPr>
          <w:rFonts w:ascii="Open Sans" w:hAnsi="Open Sans" w:cs="Open Sans"/>
          <w:color w:val="313131"/>
        </w:rPr>
        <w:t>.</w:t>
      </w:r>
    </w:p>
    <w:p w:rsid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p>
    <w:tbl>
      <w:tblPr>
        <w:tblpPr w:leftFromText="180" w:rightFromText="180" w:vertAnchor="text" w:horzAnchor="page" w:tblpX="1" w:tblpY="94"/>
        <w:tblW w:w="11895" w:type="dxa"/>
        <w:shd w:val="clear" w:color="auto" w:fill="FFFFFF"/>
        <w:tblCellMar>
          <w:top w:w="15" w:type="dxa"/>
          <w:left w:w="15" w:type="dxa"/>
          <w:bottom w:w="15" w:type="dxa"/>
          <w:right w:w="15" w:type="dxa"/>
        </w:tblCellMar>
        <w:tblLook w:val="04A0" w:firstRow="1" w:lastRow="0" w:firstColumn="1" w:lastColumn="0" w:noHBand="0" w:noVBand="1"/>
      </w:tblPr>
      <w:tblGrid>
        <w:gridCol w:w="2061"/>
        <w:gridCol w:w="9834"/>
      </w:tblGrid>
      <w:tr w:rsidR="00507D99" w:rsidRPr="00507D99" w:rsidTr="00507D99">
        <w:tc>
          <w:tcPr>
            <w:tcW w:w="0" w:type="auto"/>
            <w:tcBorders>
              <w:top w:val="single" w:sz="6" w:space="0" w:color="C8C8C8"/>
              <w:left w:val="single" w:sz="6" w:space="0" w:color="C8C8C8"/>
              <w:bottom w:val="single" w:sz="6" w:space="0" w:color="C8C8C8"/>
              <w:right w:val="single" w:sz="6" w:space="0" w:color="C8C8C8"/>
            </w:tcBorders>
            <w:shd w:val="clear" w:color="auto" w:fill="00B43F"/>
            <w:tcMar>
              <w:top w:w="150" w:type="dxa"/>
              <w:left w:w="150" w:type="dxa"/>
              <w:bottom w:w="150" w:type="dxa"/>
              <w:right w:w="150" w:type="dxa"/>
            </w:tcMar>
            <w:hideMark/>
          </w:tcPr>
          <w:p w:rsidR="00507D99" w:rsidRPr="00507D99" w:rsidRDefault="00507D99" w:rsidP="00507D99">
            <w:pPr>
              <w:spacing w:before="300" w:after="300" w:line="336" w:lineRule="atLeast"/>
              <w:jc w:val="center"/>
              <w:rPr>
                <w:rFonts w:ascii="Open Sans" w:eastAsia="Times New Roman" w:hAnsi="Open Sans" w:cs="Open Sans"/>
                <w:color w:val="222222"/>
                <w:sz w:val="21"/>
                <w:szCs w:val="21"/>
              </w:rPr>
            </w:pPr>
            <w:proofErr w:type="spellStart"/>
            <w:r w:rsidRPr="00507D99">
              <w:rPr>
                <w:rFonts w:ascii="Open Sans" w:eastAsia="Times New Roman" w:hAnsi="Open Sans" w:cs="Open Sans"/>
                <w:b/>
                <w:bCs/>
                <w:color w:val="FFFFFF"/>
                <w:sz w:val="21"/>
                <w:szCs w:val="21"/>
              </w:rPr>
              <w:t>Метод</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00B43F"/>
            <w:tcMar>
              <w:top w:w="150" w:type="dxa"/>
              <w:left w:w="150" w:type="dxa"/>
              <w:bottom w:w="150" w:type="dxa"/>
              <w:right w:w="150" w:type="dxa"/>
            </w:tcMar>
            <w:hideMark/>
          </w:tcPr>
          <w:p w:rsidR="00507D99" w:rsidRPr="00507D99" w:rsidRDefault="00507D99" w:rsidP="00507D99">
            <w:pPr>
              <w:spacing w:before="300" w:after="300" w:line="336" w:lineRule="atLeast"/>
              <w:jc w:val="center"/>
              <w:rPr>
                <w:rFonts w:ascii="Open Sans" w:eastAsia="Times New Roman" w:hAnsi="Open Sans" w:cs="Open Sans"/>
                <w:color w:val="222222"/>
                <w:sz w:val="21"/>
                <w:szCs w:val="21"/>
              </w:rPr>
            </w:pPr>
            <w:proofErr w:type="spellStart"/>
            <w:r w:rsidRPr="00507D99">
              <w:rPr>
                <w:rFonts w:ascii="Open Sans" w:eastAsia="Times New Roman" w:hAnsi="Open Sans" w:cs="Open Sans"/>
                <w:b/>
                <w:bCs/>
                <w:color w:val="FFFFFF"/>
                <w:sz w:val="21"/>
                <w:szCs w:val="21"/>
              </w:rPr>
              <w:t>Описание</w:t>
            </w:r>
            <w:proofErr w:type="spellEnd"/>
          </w:p>
        </w:tc>
      </w:tr>
      <w:tr w:rsidR="00507D99" w:rsidRPr="00507D99" w:rsidTr="00507D9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07D99" w:rsidRPr="00507D99" w:rsidRDefault="00507D99" w:rsidP="00507D99">
            <w:pPr>
              <w:spacing w:before="300" w:after="300" w:line="336" w:lineRule="atLeast"/>
              <w:rPr>
                <w:rFonts w:ascii="Open Sans" w:eastAsia="Times New Roman" w:hAnsi="Open Sans" w:cs="Open Sans"/>
                <w:color w:val="222222"/>
                <w:sz w:val="21"/>
                <w:szCs w:val="21"/>
              </w:rPr>
            </w:pPr>
            <w:proofErr w:type="spellStart"/>
            <w:r w:rsidRPr="00507D99">
              <w:rPr>
                <w:rFonts w:ascii="Open Sans" w:eastAsia="Times New Roman" w:hAnsi="Open Sans" w:cs="Open Sans"/>
                <w:color w:val="222222"/>
                <w:sz w:val="21"/>
                <w:szCs w:val="21"/>
              </w:rPr>
              <w:t>Методы</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чёрного</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ящика</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07D99" w:rsidRPr="00507D99" w:rsidRDefault="00507D99" w:rsidP="00507D99">
            <w:pPr>
              <w:spacing w:before="300" w:after="300" w:line="336" w:lineRule="atLeast"/>
              <w:rPr>
                <w:rFonts w:ascii="Open Sans" w:eastAsia="Times New Roman" w:hAnsi="Open Sans" w:cs="Open Sans"/>
                <w:color w:val="222222"/>
                <w:sz w:val="21"/>
                <w:szCs w:val="21"/>
                <w:lang w:val="ru-RU"/>
              </w:rPr>
            </w:pPr>
            <w:r w:rsidRPr="00507D99">
              <w:rPr>
                <w:rFonts w:ascii="Open Sans" w:eastAsia="Times New Roman" w:hAnsi="Open Sans" w:cs="Open Sans"/>
                <w:color w:val="222222"/>
                <w:sz w:val="21"/>
                <w:szCs w:val="21"/>
                <w:lang w:val="ru-RU"/>
              </w:rPr>
              <w:t>Включаются в большую категорию техник, основанных на спецификации. «Чёрным ящиком» он называется потому, что они рассматривают программное обеспечение как чёрный ящик с входом и выходом, но они не знают, как система или компонент структурирован внутри коробки. По сути, тестировщик концентрируется на том, что делает программа, а не на том, как она это делает.</w:t>
            </w:r>
          </w:p>
        </w:tc>
      </w:tr>
      <w:tr w:rsidR="00507D99" w:rsidRPr="00507D99" w:rsidTr="00507D9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07D99" w:rsidRPr="00507D99" w:rsidRDefault="00507D99" w:rsidP="00507D99">
            <w:pPr>
              <w:spacing w:before="300" w:after="300" w:line="336" w:lineRule="atLeast"/>
              <w:rPr>
                <w:rFonts w:ascii="Open Sans" w:eastAsia="Times New Roman" w:hAnsi="Open Sans" w:cs="Open Sans"/>
                <w:color w:val="222222"/>
                <w:sz w:val="21"/>
                <w:szCs w:val="21"/>
              </w:rPr>
            </w:pPr>
            <w:proofErr w:type="spellStart"/>
            <w:r w:rsidRPr="00507D99">
              <w:rPr>
                <w:rFonts w:ascii="Open Sans" w:eastAsia="Times New Roman" w:hAnsi="Open Sans" w:cs="Open Sans"/>
                <w:color w:val="222222"/>
                <w:sz w:val="21"/>
                <w:szCs w:val="21"/>
              </w:rPr>
              <w:t>Методы</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белого</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ящика</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07D99" w:rsidRPr="00507D99" w:rsidRDefault="00507D99" w:rsidP="00507D99">
            <w:pPr>
              <w:spacing w:after="340" w:line="384" w:lineRule="atLeast"/>
              <w:rPr>
                <w:rFonts w:ascii="Open Sans" w:eastAsia="Times New Roman" w:hAnsi="Open Sans" w:cs="Open Sans"/>
                <w:color w:val="313131"/>
                <w:sz w:val="21"/>
                <w:szCs w:val="21"/>
                <w:lang w:val="ru-RU"/>
              </w:rPr>
            </w:pPr>
            <w:r w:rsidRPr="00507D99">
              <w:rPr>
                <w:rFonts w:ascii="Open Sans" w:eastAsia="Times New Roman" w:hAnsi="Open Sans" w:cs="Open Sans"/>
                <w:color w:val="313131"/>
                <w:sz w:val="21"/>
                <w:szCs w:val="21"/>
                <w:lang w:val="ru-RU"/>
              </w:rPr>
              <w:t xml:space="preserve">Методы, основанные на структуре (которые также являются динамическими, а не статическими), используют внутреннюю структуру программного обеспечения для создания тест-кейсов. Их называют техниками «белого ящика» или «стеклянного ящика» </w:t>
            </w:r>
            <w:r w:rsidRPr="00507D99">
              <w:rPr>
                <w:rFonts w:ascii="Open Sans" w:eastAsia="Times New Roman" w:hAnsi="Open Sans" w:cs="Open Sans"/>
                <w:color w:val="313131"/>
                <w:sz w:val="21"/>
                <w:szCs w:val="21"/>
                <w:lang w:val="ru-RU"/>
              </w:rPr>
              <w:lastRenderedPageBreak/>
              <w:t>(подразумевая, что вы можете заглянуть внутрь системы), так как они требуют знаний о том, как реализовано программное обеспечение, как оно работает.</w:t>
            </w:r>
          </w:p>
          <w:p w:rsidR="00507D99" w:rsidRPr="00507D99" w:rsidRDefault="00507D99" w:rsidP="00507D99">
            <w:pPr>
              <w:spacing w:before="300" w:after="340" w:line="384" w:lineRule="atLeast"/>
              <w:rPr>
                <w:rFonts w:ascii="Open Sans" w:eastAsia="Times New Roman" w:hAnsi="Open Sans" w:cs="Open Sans"/>
                <w:color w:val="313131"/>
                <w:sz w:val="21"/>
                <w:szCs w:val="21"/>
                <w:lang w:val="ru-RU"/>
              </w:rPr>
            </w:pPr>
            <w:r w:rsidRPr="00507D99">
              <w:rPr>
                <w:rFonts w:ascii="Open Sans" w:eastAsia="Times New Roman" w:hAnsi="Open Sans" w:cs="Open Sans"/>
                <w:color w:val="313131"/>
                <w:sz w:val="21"/>
                <w:szCs w:val="21"/>
                <w:lang w:val="ru-RU"/>
              </w:rPr>
              <w:t>Например, структурная техника может быть связана с выполнением циклов в программе. Различные тест-кейсы могут быть написаны для выполнения цикла один, два и много раз. Это можно сделать независимо от функциональности программного обеспечения. Так как не на всех проектах требуется, чтобы тестировщик разбирался в коде так же хорошо, как и разработчики, эти методы используются чаще разработчиками при тестировании кода. Знать, что они существуют, важно, потому что это значимая часть процессов разработки и обеспечения качества (так называемый код-ревью).</w:t>
            </w:r>
          </w:p>
        </w:tc>
      </w:tr>
      <w:tr w:rsidR="00507D99" w:rsidRPr="00507D99" w:rsidTr="00507D99">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07D99" w:rsidRPr="00507D99" w:rsidRDefault="00507D99" w:rsidP="00507D99">
            <w:pPr>
              <w:spacing w:before="300" w:after="300" w:line="336" w:lineRule="atLeast"/>
              <w:rPr>
                <w:rFonts w:ascii="Open Sans" w:eastAsia="Times New Roman" w:hAnsi="Open Sans" w:cs="Open Sans"/>
                <w:color w:val="222222"/>
                <w:sz w:val="21"/>
                <w:szCs w:val="21"/>
              </w:rPr>
            </w:pPr>
            <w:proofErr w:type="spellStart"/>
            <w:r w:rsidRPr="00507D99">
              <w:rPr>
                <w:rFonts w:ascii="Open Sans" w:eastAsia="Times New Roman" w:hAnsi="Open Sans" w:cs="Open Sans"/>
                <w:color w:val="222222"/>
                <w:sz w:val="21"/>
                <w:szCs w:val="21"/>
              </w:rPr>
              <w:lastRenderedPageBreak/>
              <w:t>Методы</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основанные</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на</w:t>
            </w:r>
            <w:proofErr w:type="spellEnd"/>
            <w:r w:rsidRPr="00507D99">
              <w:rPr>
                <w:rFonts w:ascii="Open Sans" w:eastAsia="Times New Roman" w:hAnsi="Open Sans" w:cs="Open Sans"/>
                <w:color w:val="222222"/>
                <w:sz w:val="21"/>
                <w:szCs w:val="21"/>
              </w:rPr>
              <w:t xml:space="preserve"> </w:t>
            </w:r>
            <w:proofErr w:type="spellStart"/>
            <w:r w:rsidRPr="00507D99">
              <w:rPr>
                <w:rFonts w:ascii="Open Sans" w:eastAsia="Times New Roman" w:hAnsi="Open Sans" w:cs="Open Sans"/>
                <w:color w:val="222222"/>
                <w:sz w:val="21"/>
                <w:szCs w:val="21"/>
              </w:rPr>
              <w:t>опыте</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507D99" w:rsidRPr="00507D99" w:rsidRDefault="00507D99" w:rsidP="00507D99">
            <w:pPr>
              <w:spacing w:after="340" w:line="384" w:lineRule="atLeast"/>
              <w:rPr>
                <w:rFonts w:ascii="Open Sans" w:eastAsia="Times New Roman" w:hAnsi="Open Sans" w:cs="Open Sans"/>
                <w:color w:val="313131"/>
                <w:sz w:val="21"/>
                <w:szCs w:val="21"/>
                <w:lang w:val="ru-RU"/>
              </w:rPr>
            </w:pPr>
            <w:r w:rsidRPr="00507D99">
              <w:rPr>
                <w:rFonts w:ascii="Open Sans" w:eastAsia="Times New Roman" w:hAnsi="Open Sans" w:cs="Open Sans"/>
                <w:color w:val="313131"/>
                <w:sz w:val="21"/>
                <w:szCs w:val="21"/>
                <w:lang w:val="ru-RU"/>
              </w:rPr>
              <w:t>Используют знания, навыки и опыт людей (тестировщиков, бизнес-аналитиков, пользователей и других) которые являются основным фактором, влияющим на условия тестирования, и тест-кейсы. Опыт как технических, так и бизнес-пользователей важен, поскольку они привносят разные точки зрения в процесс анализа и проектирования тестов.</w:t>
            </w:r>
          </w:p>
          <w:p w:rsidR="00507D99" w:rsidRPr="00507D99" w:rsidRDefault="00507D99" w:rsidP="00507D99">
            <w:pPr>
              <w:spacing w:before="300" w:after="340" w:line="384" w:lineRule="atLeast"/>
              <w:rPr>
                <w:rFonts w:ascii="Open Sans" w:eastAsia="Times New Roman" w:hAnsi="Open Sans" w:cs="Open Sans"/>
                <w:color w:val="313131"/>
                <w:sz w:val="21"/>
                <w:szCs w:val="21"/>
                <w:lang w:val="ru-RU"/>
              </w:rPr>
            </w:pPr>
            <w:r w:rsidRPr="00507D99">
              <w:rPr>
                <w:rFonts w:ascii="Open Sans" w:eastAsia="Times New Roman" w:hAnsi="Open Sans" w:cs="Open Sans"/>
                <w:color w:val="313131"/>
                <w:sz w:val="21"/>
                <w:szCs w:val="21"/>
                <w:lang w:val="ru-RU"/>
              </w:rPr>
              <w:t>Благодаря предыдущему опыту с подобными системами, они могут иметь представление о том, что может пойти не так, что очень полезно для тестирования. Их, как правило, совмещают с методами чёрного и белого ящиков.</w:t>
            </w:r>
          </w:p>
        </w:tc>
      </w:tr>
    </w:tbl>
    <w:p w:rsidR="00AA1CF6" w:rsidRDefault="00AA1CF6" w:rsidP="00AA1CF6">
      <w:pPr>
        <w:pStyle w:val="a4"/>
        <w:shd w:val="clear" w:color="auto" w:fill="FFFFFF"/>
        <w:spacing w:before="300" w:beforeAutospacing="0" w:after="340" w:afterAutospacing="0" w:line="384" w:lineRule="atLeast"/>
        <w:rPr>
          <w:rFonts w:ascii="Open Sans" w:hAnsi="Open Sans" w:cs="Open Sans"/>
          <w:color w:val="313131"/>
          <w:lang w:val="ru-RU"/>
        </w:rPr>
      </w:pPr>
    </w:p>
    <w:p w:rsidR="00AA1CF6" w:rsidRPr="00AA1CF6" w:rsidRDefault="00AA1CF6" w:rsidP="00AA1CF6">
      <w:pPr>
        <w:shd w:val="clear" w:color="auto" w:fill="FFFFFF"/>
        <w:spacing w:before="300" w:after="340" w:line="384" w:lineRule="atLeast"/>
        <w:rPr>
          <w:rFonts w:ascii="Open Sans" w:eastAsia="Times New Roman" w:hAnsi="Open Sans" w:cs="Open Sans"/>
          <w:color w:val="313131"/>
          <w:sz w:val="24"/>
          <w:szCs w:val="24"/>
          <w:lang w:val="ru-RU"/>
        </w:rPr>
      </w:pPr>
      <w:r w:rsidRPr="00AA1CF6">
        <w:rPr>
          <w:rFonts w:ascii="Open Sans" w:eastAsia="Times New Roman" w:hAnsi="Open Sans" w:cs="Open Sans"/>
          <w:color w:val="313131"/>
          <w:sz w:val="24"/>
          <w:szCs w:val="24"/>
          <w:lang w:val="ru-RU"/>
        </w:rPr>
        <w:t>Традиционно принято группировать методы, объединяя: методы чёрного ящика (на основе спецификации), белого ящика (на основе структуры) и методы, основанные на опыте.</w:t>
      </w:r>
    </w:p>
    <w:p w:rsidR="00AA1CF6" w:rsidRDefault="006B7569" w:rsidP="00AA1CF6">
      <w:pPr>
        <w:pStyle w:val="a4"/>
        <w:shd w:val="clear" w:color="auto" w:fill="FFFFFF"/>
        <w:spacing w:before="300" w:beforeAutospacing="0" w:after="340" w:afterAutospacing="0" w:line="384" w:lineRule="atLeast"/>
        <w:rPr>
          <w:rFonts w:ascii="Open Sans" w:hAnsi="Open Sans" w:cs="Open Sans"/>
          <w:color w:val="222222"/>
          <w:shd w:val="clear" w:color="auto" w:fill="F5F5F5"/>
          <w:lang w:val="ru-RU"/>
        </w:rPr>
      </w:pPr>
      <w:r w:rsidRPr="006B7569">
        <w:rPr>
          <w:rStyle w:val="a5"/>
          <w:rFonts w:ascii="Open Sans" w:hAnsi="Open Sans" w:cs="Open Sans"/>
          <w:color w:val="222222"/>
          <w:lang w:val="ru-RU"/>
        </w:rPr>
        <w:t>Тестовые данные</w:t>
      </w:r>
      <w:r>
        <w:rPr>
          <w:rFonts w:ascii="Open Sans" w:hAnsi="Open Sans" w:cs="Open Sans"/>
          <w:color w:val="222222"/>
          <w:shd w:val="clear" w:color="auto" w:fill="F5F5F5"/>
        </w:rPr>
        <w:t> </w:t>
      </w:r>
      <w:r w:rsidRPr="006B7569">
        <w:rPr>
          <w:rFonts w:ascii="Open Sans" w:hAnsi="Open Sans" w:cs="Open Sans"/>
          <w:color w:val="222222"/>
          <w:shd w:val="clear" w:color="auto" w:fill="F5F5F5"/>
          <w:lang w:val="ru-RU"/>
        </w:rPr>
        <w:t>— это не система и не элементы системы. Как правило, это артефакты, которые использует пользователь при выполнении шагов: логины, пароли, изображения, файлы и т. п.</w:t>
      </w:r>
    </w:p>
    <w:p w:rsidR="00156DD2" w:rsidRPr="006B7569" w:rsidRDefault="00156DD2" w:rsidP="00AA1CF6">
      <w:pPr>
        <w:pStyle w:val="a4"/>
        <w:shd w:val="clear" w:color="auto" w:fill="FFFFFF"/>
        <w:spacing w:before="300" w:beforeAutospacing="0" w:after="340" w:afterAutospacing="0" w:line="384" w:lineRule="atLeast"/>
        <w:rPr>
          <w:rFonts w:ascii="Open Sans" w:hAnsi="Open Sans" w:cs="Open Sans"/>
          <w:color w:val="313131"/>
          <w:lang w:val="ru-RU"/>
        </w:rPr>
      </w:pPr>
      <w:r w:rsidRPr="00156DD2">
        <w:rPr>
          <w:rStyle w:val="a5"/>
          <w:rFonts w:ascii="Open Sans" w:hAnsi="Open Sans" w:cs="Open Sans"/>
          <w:color w:val="313131"/>
          <w:shd w:val="clear" w:color="auto" w:fill="EBFFF0"/>
          <w:lang w:val="ru-RU"/>
        </w:rPr>
        <w:lastRenderedPageBreak/>
        <w:t>Объект тестирования</w:t>
      </w:r>
      <w:r>
        <w:rPr>
          <w:rFonts w:ascii="Open Sans" w:hAnsi="Open Sans" w:cs="Open Sans"/>
          <w:color w:val="313131"/>
          <w:shd w:val="clear" w:color="auto" w:fill="EBFFF0"/>
        </w:rPr>
        <w:t> </w:t>
      </w:r>
      <w:r w:rsidRPr="00156DD2">
        <w:rPr>
          <w:rFonts w:ascii="Open Sans" w:hAnsi="Open Sans" w:cs="Open Sans"/>
          <w:color w:val="313131"/>
          <w:shd w:val="clear" w:color="auto" w:fill="EBFFF0"/>
          <w:lang w:val="ru-RU"/>
        </w:rPr>
        <w:t>(</w:t>
      </w:r>
      <w:r>
        <w:rPr>
          <w:rStyle w:val="a6"/>
          <w:rFonts w:ascii="Open Sans" w:hAnsi="Open Sans" w:cs="Open Sans"/>
          <w:color w:val="313131"/>
          <w:shd w:val="clear" w:color="auto" w:fill="EBFFF0"/>
        </w:rPr>
        <w:t>test</w:t>
      </w:r>
      <w:r w:rsidRPr="00156DD2">
        <w:rPr>
          <w:rStyle w:val="a6"/>
          <w:rFonts w:ascii="Open Sans" w:hAnsi="Open Sans" w:cs="Open Sans"/>
          <w:color w:val="313131"/>
          <w:shd w:val="clear" w:color="auto" w:fill="EBFFF0"/>
          <w:lang w:val="ru-RU"/>
        </w:rPr>
        <w:t xml:space="preserve"> </w:t>
      </w:r>
      <w:r>
        <w:rPr>
          <w:rStyle w:val="a6"/>
          <w:rFonts w:ascii="Open Sans" w:hAnsi="Open Sans" w:cs="Open Sans"/>
          <w:color w:val="313131"/>
          <w:shd w:val="clear" w:color="auto" w:fill="EBFFF0"/>
        </w:rPr>
        <w:t>object</w:t>
      </w:r>
      <w:r>
        <w:rPr>
          <w:rFonts w:ascii="Open Sans" w:hAnsi="Open Sans" w:cs="Open Sans"/>
          <w:color w:val="313131"/>
          <w:shd w:val="clear" w:color="auto" w:fill="EBFFF0"/>
        </w:rPr>
        <w:t> </w:t>
      </w:r>
      <w:r w:rsidRPr="00156DD2">
        <w:rPr>
          <w:rFonts w:ascii="Open Sans" w:hAnsi="Open Sans" w:cs="Open Sans"/>
          <w:color w:val="313131"/>
          <w:shd w:val="clear" w:color="auto" w:fill="EBFFF0"/>
          <w:lang w:val="ru-RU"/>
        </w:rPr>
        <w:t>или</w:t>
      </w:r>
      <w:r>
        <w:rPr>
          <w:rFonts w:ascii="Open Sans" w:hAnsi="Open Sans" w:cs="Open Sans"/>
          <w:color w:val="313131"/>
          <w:shd w:val="clear" w:color="auto" w:fill="EBFFF0"/>
        </w:rPr>
        <w:t> </w:t>
      </w:r>
      <w:r>
        <w:rPr>
          <w:rStyle w:val="a6"/>
          <w:rFonts w:ascii="Open Sans" w:hAnsi="Open Sans" w:cs="Open Sans"/>
          <w:color w:val="313131"/>
          <w:shd w:val="clear" w:color="auto" w:fill="EBFFF0"/>
        </w:rPr>
        <w:t>test</w:t>
      </w:r>
      <w:r w:rsidRPr="00156DD2">
        <w:rPr>
          <w:rStyle w:val="a6"/>
          <w:rFonts w:ascii="Open Sans" w:hAnsi="Open Sans" w:cs="Open Sans"/>
          <w:color w:val="313131"/>
          <w:shd w:val="clear" w:color="auto" w:fill="EBFFF0"/>
          <w:lang w:val="ru-RU"/>
        </w:rPr>
        <w:t xml:space="preserve"> </w:t>
      </w:r>
      <w:r>
        <w:rPr>
          <w:rStyle w:val="a6"/>
          <w:rFonts w:ascii="Open Sans" w:hAnsi="Open Sans" w:cs="Open Sans"/>
          <w:color w:val="313131"/>
          <w:shd w:val="clear" w:color="auto" w:fill="EBFFF0"/>
        </w:rPr>
        <w:t>item</w:t>
      </w:r>
      <w:r w:rsidRPr="00156DD2">
        <w:rPr>
          <w:rFonts w:ascii="Open Sans" w:hAnsi="Open Sans" w:cs="Open Sans"/>
          <w:color w:val="313131"/>
          <w:shd w:val="clear" w:color="auto" w:fill="EBFFF0"/>
          <w:lang w:val="ru-RU"/>
        </w:rPr>
        <w:t>) —</w:t>
      </w:r>
      <w:r>
        <w:rPr>
          <w:rFonts w:ascii="Open Sans" w:hAnsi="Open Sans" w:cs="Open Sans"/>
          <w:color w:val="313131"/>
          <w:shd w:val="clear" w:color="auto" w:fill="EBFFF0"/>
        </w:rPr>
        <w:t> </w:t>
      </w:r>
      <w:r w:rsidRPr="00156DD2">
        <w:rPr>
          <w:rFonts w:ascii="Open Sans" w:hAnsi="Open Sans" w:cs="Open Sans"/>
          <w:color w:val="313131"/>
          <w:shd w:val="clear" w:color="auto" w:fill="EBFFF0"/>
          <w:lang w:val="ru-RU"/>
        </w:rPr>
        <w:t>компонент или система, которую мы будем тестировать. Простыми словами</w:t>
      </w:r>
      <w:r>
        <w:rPr>
          <w:rFonts w:ascii="Open Sans" w:hAnsi="Open Sans" w:cs="Open Sans"/>
          <w:color w:val="313131"/>
          <w:shd w:val="clear" w:color="auto" w:fill="EBFFF0"/>
        </w:rPr>
        <w:t> </w:t>
      </w:r>
      <w:r w:rsidRPr="00156DD2">
        <w:rPr>
          <w:rFonts w:ascii="Open Sans" w:hAnsi="Open Sans" w:cs="Open Sans"/>
          <w:color w:val="313131"/>
          <w:shd w:val="clear" w:color="auto" w:fill="EBFFF0"/>
          <w:lang w:val="ru-RU"/>
        </w:rPr>
        <w:t>—</w:t>
      </w:r>
      <w:r>
        <w:rPr>
          <w:rFonts w:ascii="Open Sans" w:hAnsi="Open Sans" w:cs="Open Sans"/>
          <w:color w:val="313131"/>
          <w:shd w:val="clear" w:color="auto" w:fill="EBFFF0"/>
        </w:rPr>
        <w:t> </w:t>
      </w:r>
      <w:r w:rsidRPr="00156DD2">
        <w:rPr>
          <w:rFonts w:ascii="Open Sans" w:hAnsi="Open Sans" w:cs="Open Sans"/>
          <w:color w:val="313131"/>
          <w:shd w:val="clear" w:color="auto" w:fill="EBFFF0"/>
          <w:lang w:val="ru-RU"/>
        </w:rPr>
        <w:t>это то, что будем тестировать.</w:t>
      </w:r>
    </w:p>
    <w:p w:rsidR="00156DD2" w:rsidRPr="00156DD2" w:rsidRDefault="00156DD2" w:rsidP="00156DD2">
      <w:pPr>
        <w:pStyle w:val="a4"/>
        <w:spacing w:before="300" w:beforeAutospacing="0" w:after="340" w:afterAutospacing="0" w:line="384" w:lineRule="atLeast"/>
        <w:rPr>
          <w:rFonts w:ascii="Open Sans" w:hAnsi="Open Sans" w:cs="Open Sans"/>
          <w:color w:val="313131"/>
          <w:lang w:val="ru-RU"/>
        </w:rPr>
      </w:pPr>
      <w:r w:rsidRPr="00156DD2">
        <w:rPr>
          <w:rStyle w:val="a5"/>
          <w:rFonts w:ascii="Open Sans" w:hAnsi="Open Sans" w:cs="Open Sans"/>
          <w:color w:val="313131"/>
          <w:lang w:val="ru-RU"/>
        </w:rPr>
        <w:t>Тест анализ</w:t>
      </w:r>
      <w:r>
        <w:rPr>
          <w:rFonts w:ascii="Open Sans" w:hAnsi="Open Sans" w:cs="Open Sans"/>
          <w:color w:val="313131"/>
        </w:rPr>
        <w:t> </w:t>
      </w:r>
      <w:r w:rsidRPr="00156DD2">
        <w:rPr>
          <w:rFonts w:ascii="Open Sans" w:hAnsi="Open Sans" w:cs="Open Sans"/>
          <w:color w:val="313131"/>
          <w:lang w:val="ru-RU"/>
        </w:rPr>
        <w:t>(</w:t>
      </w:r>
      <w:r>
        <w:rPr>
          <w:rStyle w:val="a6"/>
          <w:rFonts w:ascii="Open Sans" w:hAnsi="Open Sans" w:cs="Open Sans"/>
          <w:color w:val="313131"/>
        </w:rPr>
        <w:t>test</w:t>
      </w:r>
      <w:r w:rsidRPr="00156DD2">
        <w:rPr>
          <w:rStyle w:val="a6"/>
          <w:rFonts w:ascii="Open Sans" w:hAnsi="Open Sans" w:cs="Open Sans"/>
          <w:color w:val="313131"/>
          <w:lang w:val="ru-RU"/>
        </w:rPr>
        <w:t xml:space="preserve"> </w:t>
      </w:r>
      <w:r>
        <w:rPr>
          <w:rStyle w:val="a6"/>
          <w:rFonts w:ascii="Open Sans" w:hAnsi="Open Sans" w:cs="Open Sans"/>
          <w:color w:val="313131"/>
        </w:rPr>
        <w:t>analysis</w:t>
      </w:r>
      <w:r w:rsidRPr="00156DD2">
        <w:rPr>
          <w:rStyle w:val="a6"/>
          <w:rFonts w:ascii="Open Sans" w:hAnsi="Open Sans" w:cs="Open Sans"/>
          <w:color w:val="313131"/>
          <w:lang w:val="ru-RU"/>
        </w:rPr>
        <w:t>)</w:t>
      </w:r>
      <w:r>
        <w:rPr>
          <w:rFonts w:ascii="Open Sans" w:hAnsi="Open Sans" w:cs="Open Sans"/>
          <w:color w:val="313131"/>
        </w:rPr>
        <w:t> </w:t>
      </w:r>
      <w:r w:rsidRPr="00156DD2">
        <w:rPr>
          <w:rFonts w:ascii="Open Sans" w:hAnsi="Open Sans" w:cs="Open Sans"/>
          <w:color w:val="313131"/>
          <w:lang w:val="ru-RU"/>
        </w:rPr>
        <w:t>—</w:t>
      </w:r>
      <w:r>
        <w:rPr>
          <w:rFonts w:ascii="Open Sans" w:hAnsi="Open Sans" w:cs="Open Sans"/>
          <w:color w:val="313131"/>
        </w:rPr>
        <w:t> </w:t>
      </w:r>
      <w:r w:rsidRPr="00156DD2">
        <w:rPr>
          <w:rFonts w:ascii="Open Sans" w:hAnsi="Open Sans" w:cs="Open Sans"/>
          <w:color w:val="313131"/>
          <w:lang w:val="ru-RU"/>
        </w:rPr>
        <w:t>это процесс изучения того, что может быть использовано для получения тестовой информации. Эта основа для тестов называется тестовый базис (тестовая база).</w:t>
      </w:r>
    </w:p>
    <w:p w:rsidR="00156DD2" w:rsidRPr="00156DD2" w:rsidRDefault="00156DD2" w:rsidP="00156DD2">
      <w:pPr>
        <w:pStyle w:val="a4"/>
        <w:spacing w:before="300" w:beforeAutospacing="0" w:after="340" w:afterAutospacing="0" w:line="384" w:lineRule="atLeast"/>
        <w:rPr>
          <w:rFonts w:ascii="Open Sans" w:hAnsi="Open Sans" w:cs="Open Sans"/>
          <w:color w:val="313131"/>
          <w:lang w:val="ru-RU"/>
        </w:rPr>
      </w:pPr>
      <w:r w:rsidRPr="00156DD2">
        <w:rPr>
          <w:rStyle w:val="a5"/>
          <w:rFonts w:ascii="Open Sans" w:hAnsi="Open Sans" w:cs="Open Sans"/>
          <w:color w:val="313131"/>
          <w:lang w:val="ru-RU"/>
        </w:rPr>
        <w:t>Тестовый базис</w:t>
      </w:r>
      <w:r>
        <w:rPr>
          <w:rFonts w:ascii="Open Sans" w:hAnsi="Open Sans" w:cs="Open Sans"/>
          <w:color w:val="313131"/>
        </w:rPr>
        <w:t> </w:t>
      </w:r>
      <w:r w:rsidRPr="00156DD2">
        <w:rPr>
          <w:rFonts w:ascii="Open Sans" w:hAnsi="Open Sans" w:cs="Open Sans"/>
          <w:color w:val="313131"/>
          <w:lang w:val="ru-RU"/>
        </w:rPr>
        <w:t>(</w:t>
      </w:r>
      <w:r>
        <w:rPr>
          <w:rStyle w:val="a6"/>
          <w:rFonts w:ascii="Open Sans" w:hAnsi="Open Sans" w:cs="Open Sans"/>
          <w:color w:val="313131"/>
        </w:rPr>
        <w:t>test</w:t>
      </w:r>
      <w:r w:rsidRPr="00156DD2">
        <w:rPr>
          <w:rStyle w:val="a6"/>
          <w:rFonts w:ascii="Open Sans" w:hAnsi="Open Sans" w:cs="Open Sans"/>
          <w:color w:val="313131"/>
          <w:lang w:val="ru-RU"/>
        </w:rPr>
        <w:t xml:space="preserve"> </w:t>
      </w:r>
      <w:r>
        <w:rPr>
          <w:rStyle w:val="a6"/>
          <w:rFonts w:ascii="Open Sans" w:hAnsi="Open Sans" w:cs="Open Sans"/>
          <w:color w:val="313131"/>
        </w:rPr>
        <w:t>basis</w:t>
      </w:r>
      <w:r w:rsidRPr="00156DD2">
        <w:rPr>
          <w:rFonts w:ascii="Open Sans" w:hAnsi="Open Sans" w:cs="Open Sans"/>
          <w:color w:val="313131"/>
          <w:lang w:val="ru-RU"/>
        </w:rPr>
        <w:t>) —</w:t>
      </w:r>
      <w:r>
        <w:rPr>
          <w:rFonts w:ascii="Open Sans" w:hAnsi="Open Sans" w:cs="Open Sans"/>
          <w:color w:val="313131"/>
        </w:rPr>
        <w:t> </w:t>
      </w:r>
      <w:r w:rsidRPr="00156DD2">
        <w:rPr>
          <w:rFonts w:ascii="Open Sans" w:hAnsi="Open Sans" w:cs="Open Sans"/>
          <w:color w:val="313131"/>
          <w:lang w:val="ru-RU"/>
        </w:rPr>
        <w:t>тестовый базис включает всё, на чём основаны тесты. Это может быть системное требование, техническое задание, сам код (для структурного тестирование) или бизнес-процесс. Иногда тесты могут быть основаны на опытном знании пользователем системы, которое может быть не задокументировано.</w:t>
      </w:r>
    </w:p>
    <w:p w:rsidR="00156DD2" w:rsidRDefault="00156DD2">
      <w:pPr>
        <w:rPr>
          <w:lang w:val="ru-RU"/>
        </w:rPr>
      </w:pPr>
    </w:p>
    <w:p w:rsidR="00156DD2" w:rsidRDefault="00156DD2">
      <w:pPr>
        <w:rPr>
          <w:lang w:val="ru-RU"/>
        </w:rPr>
      </w:pPr>
    </w:p>
    <w:p w:rsidR="00AA1CF6" w:rsidRDefault="006B7569">
      <w:pPr>
        <w:rPr>
          <w:lang w:val="ru-RU"/>
        </w:rPr>
      </w:pPr>
      <w:r>
        <w:rPr>
          <w:noProof/>
        </w:rPr>
        <w:drawing>
          <wp:inline distT="0" distB="0" distL="0" distR="0">
            <wp:extent cx="5943600" cy="3609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156DD2" w:rsidRDefault="00156DD2">
      <w:pPr>
        <w:rPr>
          <w:lang w:val="ru-RU"/>
        </w:rPr>
      </w:pPr>
    </w:p>
    <w:p w:rsidR="00B03EC2" w:rsidRDefault="00B03EC2" w:rsidP="00B03EC2">
      <w:pPr>
        <w:shd w:val="clear" w:color="auto" w:fill="FFFFFF"/>
        <w:spacing w:after="0" w:line="336" w:lineRule="atLeast"/>
        <w:outlineLvl w:val="1"/>
        <w:rPr>
          <w:rFonts w:ascii="Open Sans" w:eastAsia="Times New Roman" w:hAnsi="Open Sans" w:cs="Open Sans"/>
          <w:b/>
          <w:bCs/>
          <w:color w:val="474747"/>
          <w:sz w:val="36"/>
          <w:szCs w:val="36"/>
        </w:rPr>
      </w:pPr>
    </w:p>
    <w:p w:rsidR="00B03EC2" w:rsidRDefault="00B03EC2" w:rsidP="00B03EC2">
      <w:pPr>
        <w:shd w:val="clear" w:color="auto" w:fill="FFFFFF"/>
        <w:spacing w:after="0" w:line="336" w:lineRule="atLeast"/>
        <w:outlineLvl w:val="1"/>
        <w:rPr>
          <w:rFonts w:ascii="Open Sans" w:eastAsia="Times New Roman" w:hAnsi="Open Sans" w:cs="Open Sans"/>
          <w:b/>
          <w:bCs/>
          <w:color w:val="474747"/>
          <w:sz w:val="36"/>
          <w:szCs w:val="36"/>
          <w:lang w:val="ru-RU"/>
        </w:rPr>
      </w:pPr>
      <w:r w:rsidRPr="00B03EC2">
        <w:rPr>
          <w:rFonts w:ascii="Open Sans" w:eastAsia="Times New Roman" w:hAnsi="Open Sans" w:cs="Open Sans"/>
          <w:b/>
          <w:bCs/>
          <w:color w:val="474747"/>
          <w:sz w:val="36"/>
          <w:szCs w:val="36"/>
          <w:lang w:val="ru-RU"/>
        </w:rPr>
        <w:lastRenderedPageBreak/>
        <w:t>4.2 Тест-кейс как артефакт тестирования</w:t>
      </w:r>
    </w:p>
    <w:p w:rsidR="00B03EC2" w:rsidRDefault="00B03EC2"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B03EC2" w:rsidRPr="00B03EC2" w:rsidRDefault="00B03EC2" w:rsidP="00B03EC2">
      <w:pPr>
        <w:shd w:val="clear" w:color="auto" w:fill="FFFFFF"/>
        <w:spacing w:after="340" w:line="384" w:lineRule="atLeast"/>
        <w:rPr>
          <w:rFonts w:ascii="Open Sans" w:eastAsia="Times New Roman" w:hAnsi="Open Sans" w:cs="Open Sans"/>
          <w:color w:val="313131"/>
          <w:sz w:val="24"/>
          <w:szCs w:val="24"/>
          <w:lang w:val="ru-RU"/>
        </w:rPr>
      </w:pPr>
      <w:r w:rsidRPr="00B03EC2">
        <w:rPr>
          <w:rFonts w:ascii="Open Sans" w:eastAsia="Times New Roman" w:hAnsi="Open Sans" w:cs="Open Sans"/>
          <w:b/>
          <w:bCs/>
          <w:color w:val="313131"/>
          <w:sz w:val="24"/>
          <w:szCs w:val="24"/>
          <w:lang w:val="ru-RU"/>
        </w:rPr>
        <w:t>Тест-кейс</w:t>
      </w:r>
      <w:r w:rsidRPr="00B03EC2">
        <w:rPr>
          <w:rFonts w:ascii="Open Sans" w:eastAsia="Times New Roman" w:hAnsi="Open Sans" w:cs="Open Sans"/>
          <w:color w:val="313131"/>
          <w:sz w:val="24"/>
          <w:szCs w:val="24"/>
        </w:rPr>
        <w:t> </w:t>
      </w:r>
      <w:r w:rsidRPr="00B03EC2">
        <w:rPr>
          <w:rFonts w:ascii="Open Sans" w:eastAsia="Times New Roman" w:hAnsi="Open Sans" w:cs="Open Sans"/>
          <w:color w:val="313131"/>
          <w:sz w:val="24"/>
          <w:szCs w:val="24"/>
          <w:lang w:val="ru-RU"/>
        </w:rPr>
        <w:t>— это набор входных значений, предусловий выполнения, ожидаемых результатов и постусловий выполнения, разработанный для определённой цели или тестового условия, таких как выполнения определённого пути программы или же для проверки соответствия определённому требованию.</w:t>
      </w:r>
    </w:p>
    <w:p w:rsidR="00B03EC2" w:rsidRPr="00B03EC2" w:rsidRDefault="00B03EC2" w:rsidP="00B03EC2">
      <w:pPr>
        <w:spacing w:after="0" w:line="240" w:lineRule="auto"/>
        <w:rPr>
          <w:rFonts w:ascii="Times New Roman" w:eastAsia="Times New Roman" w:hAnsi="Times New Roman" w:cs="Times New Roman"/>
          <w:sz w:val="24"/>
          <w:szCs w:val="24"/>
          <w:lang w:val="ru-RU"/>
        </w:rPr>
      </w:pPr>
      <w:r w:rsidRPr="00B03EC2">
        <w:rPr>
          <w:rFonts w:ascii="Open Sans" w:eastAsia="Times New Roman" w:hAnsi="Open Sans" w:cs="Open Sans"/>
          <w:color w:val="222222"/>
          <w:sz w:val="24"/>
          <w:szCs w:val="24"/>
          <w:lang w:val="ru-RU"/>
        </w:rPr>
        <w:br/>
      </w:r>
    </w:p>
    <w:p w:rsidR="00B03EC2" w:rsidRPr="00B03EC2" w:rsidRDefault="00B03EC2" w:rsidP="00B03EC2">
      <w:pPr>
        <w:shd w:val="clear" w:color="auto" w:fill="FFFFFF"/>
        <w:spacing w:after="340" w:line="384" w:lineRule="atLeast"/>
        <w:rPr>
          <w:rFonts w:ascii="Open Sans" w:eastAsia="Times New Roman" w:hAnsi="Open Sans" w:cs="Open Sans"/>
          <w:color w:val="313131"/>
          <w:sz w:val="24"/>
          <w:szCs w:val="24"/>
          <w:lang w:val="ru-RU"/>
        </w:rPr>
      </w:pPr>
      <w:r w:rsidRPr="00B03EC2">
        <w:rPr>
          <w:rFonts w:ascii="Open Sans" w:eastAsia="Times New Roman" w:hAnsi="Open Sans" w:cs="Open Sans"/>
          <w:color w:val="313131"/>
          <w:sz w:val="24"/>
          <w:szCs w:val="24"/>
          <w:lang w:val="ru-RU"/>
        </w:rPr>
        <w:t>Другими словами, тест-кейс —</w:t>
      </w:r>
      <w:r w:rsidRPr="00B03EC2">
        <w:rPr>
          <w:rFonts w:ascii="Open Sans" w:eastAsia="Times New Roman" w:hAnsi="Open Sans" w:cs="Open Sans"/>
          <w:color w:val="313131"/>
          <w:sz w:val="24"/>
          <w:szCs w:val="24"/>
        </w:rPr>
        <w:t> </w:t>
      </w:r>
      <w:r w:rsidRPr="00B03EC2">
        <w:rPr>
          <w:rFonts w:ascii="Open Sans" w:eastAsia="Times New Roman" w:hAnsi="Open Sans" w:cs="Open Sans"/>
          <w:color w:val="313131"/>
          <w:sz w:val="24"/>
          <w:szCs w:val="24"/>
          <w:lang w:val="ru-RU"/>
        </w:rPr>
        <w:t>это документ, который описывает условия, шаги и ожидаемый результат, благодаря которым тестировщик проверяет, работает ли продукт в соответствии со спецификацией.</w:t>
      </w:r>
    </w:p>
    <w:p w:rsidR="00B03EC2" w:rsidRPr="00B03EC2" w:rsidRDefault="00B03EC2" w:rsidP="00B03EC2">
      <w:pPr>
        <w:pStyle w:val="a4"/>
        <w:spacing w:before="0" w:beforeAutospacing="0" w:after="340" w:afterAutospacing="0" w:line="384" w:lineRule="atLeast"/>
        <w:rPr>
          <w:rFonts w:ascii="Open Sans" w:hAnsi="Open Sans" w:cs="Open Sans"/>
          <w:color w:val="313131"/>
          <w:lang w:val="ru-RU"/>
        </w:rPr>
      </w:pPr>
      <w:r w:rsidRPr="00B03EC2">
        <w:rPr>
          <w:rStyle w:val="a5"/>
          <w:rFonts w:ascii="Open Sans" w:hAnsi="Open Sans" w:cs="Open Sans"/>
          <w:color w:val="313131"/>
          <w:lang w:val="ru-RU"/>
        </w:rPr>
        <w:t>Позитивный тест-кейс</w:t>
      </w:r>
      <w:r>
        <w:rPr>
          <w:rFonts w:ascii="Open Sans" w:hAnsi="Open Sans" w:cs="Open Sans"/>
          <w:color w:val="313131"/>
        </w:rPr>
        <w:t> </w:t>
      </w:r>
      <w:r w:rsidRPr="00B03EC2">
        <w:rPr>
          <w:rFonts w:ascii="Open Sans" w:hAnsi="Open Sans" w:cs="Open Sans"/>
          <w:color w:val="313131"/>
          <w:lang w:val="ru-RU"/>
        </w:rPr>
        <w:t>проверяет, что при использовании корректных данных, приложение правильно выполнило функцию в соответствии со спецификацией.</w:t>
      </w:r>
      <w:r w:rsidRPr="00B03EC2">
        <w:rPr>
          <w:rFonts w:ascii="Open Sans" w:hAnsi="Open Sans" w:cs="Open Sans"/>
          <w:color w:val="313131"/>
          <w:lang w:val="ru-RU"/>
        </w:rPr>
        <w:br/>
        <w:t>Пример: при вводе правильного формата электронной почты</w:t>
      </w:r>
      <w:r>
        <w:rPr>
          <w:rFonts w:ascii="Open Sans" w:hAnsi="Open Sans" w:cs="Open Sans"/>
          <w:color w:val="313131"/>
        </w:rPr>
        <w:t> </w:t>
      </w:r>
      <w:r>
        <w:rPr>
          <w:rStyle w:val="a6"/>
          <w:rFonts w:ascii="Open Sans" w:hAnsi="Open Sans" w:cs="Open Sans"/>
          <w:color w:val="313131"/>
        </w:rPr>
        <w:t>student</w:t>
      </w:r>
      <w:r w:rsidRPr="00B03EC2">
        <w:rPr>
          <w:rStyle w:val="a6"/>
          <w:rFonts w:ascii="Open Sans" w:hAnsi="Open Sans" w:cs="Open Sans"/>
          <w:color w:val="313131"/>
          <w:lang w:val="ru-RU"/>
        </w:rPr>
        <w:t>@</w:t>
      </w:r>
      <w:proofErr w:type="spellStart"/>
      <w:r>
        <w:rPr>
          <w:rStyle w:val="a6"/>
          <w:rFonts w:ascii="Open Sans" w:hAnsi="Open Sans" w:cs="Open Sans"/>
          <w:color w:val="313131"/>
        </w:rPr>
        <w:t>skillfactory</w:t>
      </w:r>
      <w:proofErr w:type="spellEnd"/>
      <w:r w:rsidRPr="00B03EC2">
        <w:rPr>
          <w:rStyle w:val="a6"/>
          <w:rFonts w:ascii="Open Sans" w:hAnsi="Open Sans" w:cs="Open Sans"/>
          <w:color w:val="313131"/>
          <w:lang w:val="ru-RU"/>
        </w:rPr>
        <w:t>.</w:t>
      </w:r>
      <w:proofErr w:type="spellStart"/>
      <w:r>
        <w:rPr>
          <w:rStyle w:val="a6"/>
          <w:rFonts w:ascii="Open Sans" w:hAnsi="Open Sans" w:cs="Open Sans"/>
          <w:color w:val="313131"/>
        </w:rPr>
        <w:t>ru</w:t>
      </w:r>
      <w:proofErr w:type="spellEnd"/>
      <w:r>
        <w:rPr>
          <w:rFonts w:ascii="Open Sans" w:hAnsi="Open Sans" w:cs="Open Sans"/>
          <w:color w:val="313131"/>
        </w:rPr>
        <w:t> </w:t>
      </w:r>
      <w:r w:rsidRPr="00B03EC2">
        <w:rPr>
          <w:rFonts w:ascii="Open Sans" w:hAnsi="Open Sans" w:cs="Open Sans"/>
          <w:color w:val="313131"/>
          <w:lang w:val="ru-RU"/>
        </w:rPr>
        <w:t>при регистрации поле «электронная почта</w:t>
      </w:r>
      <w:r w:rsidRPr="00B03EC2">
        <w:rPr>
          <w:rFonts w:ascii="Arial" w:hAnsi="Arial" w:cs="Arial"/>
          <w:color w:val="333333"/>
          <w:sz w:val="20"/>
          <w:szCs w:val="20"/>
          <w:lang w:val="ru-RU"/>
        </w:rPr>
        <w:t>»</w:t>
      </w:r>
      <w:r>
        <w:rPr>
          <w:rFonts w:ascii="Open Sans" w:hAnsi="Open Sans" w:cs="Open Sans"/>
          <w:color w:val="313131"/>
        </w:rPr>
        <w:t> </w:t>
      </w:r>
      <w:r w:rsidRPr="00B03EC2">
        <w:rPr>
          <w:rFonts w:ascii="Open Sans" w:hAnsi="Open Sans" w:cs="Open Sans"/>
          <w:color w:val="313131"/>
          <w:lang w:val="ru-RU"/>
        </w:rPr>
        <w:t>подсвечено зелёным цветом.</w:t>
      </w:r>
    </w:p>
    <w:p w:rsidR="00B03EC2" w:rsidRPr="00B03EC2" w:rsidRDefault="00B03EC2" w:rsidP="00B03EC2">
      <w:pPr>
        <w:pStyle w:val="a4"/>
        <w:spacing w:before="300" w:beforeAutospacing="0" w:after="340" w:afterAutospacing="0" w:line="384" w:lineRule="atLeast"/>
        <w:rPr>
          <w:rFonts w:ascii="Open Sans" w:hAnsi="Open Sans" w:cs="Open Sans"/>
          <w:color w:val="313131"/>
          <w:lang w:val="ru-RU"/>
        </w:rPr>
      </w:pPr>
      <w:r w:rsidRPr="00B03EC2">
        <w:rPr>
          <w:rStyle w:val="a5"/>
          <w:rFonts w:ascii="Open Sans" w:hAnsi="Open Sans" w:cs="Open Sans"/>
          <w:color w:val="313131"/>
          <w:lang w:val="ru-RU"/>
        </w:rPr>
        <w:t>Негативный тест-кейс</w:t>
      </w:r>
      <w:r>
        <w:rPr>
          <w:rFonts w:ascii="Open Sans" w:hAnsi="Open Sans" w:cs="Open Sans"/>
          <w:color w:val="313131"/>
        </w:rPr>
        <w:t> </w:t>
      </w:r>
      <w:r w:rsidRPr="00B03EC2">
        <w:rPr>
          <w:rFonts w:ascii="Open Sans" w:hAnsi="Open Sans" w:cs="Open Sans"/>
          <w:color w:val="313131"/>
          <w:lang w:val="ru-RU"/>
        </w:rPr>
        <w:t>проверяет, что при использовании как корректных, так и некорректных данных, вызываемая функция не выполняется и срабатывает валидация.</w:t>
      </w:r>
      <w:r w:rsidRPr="00B03EC2">
        <w:rPr>
          <w:rFonts w:ascii="Open Sans" w:hAnsi="Open Sans" w:cs="Open Sans"/>
          <w:color w:val="313131"/>
          <w:lang w:val="ru-RU"/>
        </w:rPr>
        <w:br/>
        <w:t>Пример: при вводе неправильного формата электронной почты</w:t>
      </w:r>
      <w:r>
        <w:rPr>
          <w:rFonts w:ascii="Open Sans" w:hAnsi="Open Sans" w:cs="Open Sans"/>
          <w:color w:val="313131"/>
        </w:rPr>
        <w:t> </w:t>
      </w:r>
      <w:r>
        <w:rPr>
          <w:rStyle w:val="a6"/>
          <w:rFonts w:ascii="Open Sans" w:hAnsi="Open Sans" w:cs="Open Sans"/>
          <w:color w:val="313131"/>
        </w:rPr>
        <w:t>student</w:t>
      </w:r>
      <w:r w:rsidRPr="00B03EC2">
        <w:rPr>
          <w:rStyle w:val="a6"/>
          <w:rFonts w:ascii="Open Sans" w:hAnsi="Open Sans" w:cs="Open Sans"/>
          <w:color w:val="313131"/>
          <w:lang w:val="ru-RU"/>
        </w:rPr>
        <w:t>@</w:t>
      </w:r>
      <w:proofErr w:type="spellStart"/>
      <w:r>
        <w:rPr>
          <w:rStyle w:val="a6"/>
          <w:rFonts w:ascii="Open Sans" w:hAnsi="Open Sans" w:cs="Open Sans"/>
          <w:color w:val="313131"/>
        </w:rPr>
        <w:t>skillfactory</w:t>
      </w:r>
      <w:proofErr w:type="spellEnd"/>
      <w:r>
        <w:rPr>
          <w:rFonts w:ascii="Open Sans" w:hAnsi="Open Sans" w:cs="Open Sans"/>
          <w:color w:val="313131"/>
        </w:rPr>
        <w:t> </w:t>
      </w:r>
      <w:r w:rsidRPr="00B03EC2">
        <w:rPr>
          <w:rFonts w:ascii="Open Sans" w:hAnsi="Open Sans" w:cs="Open Sans"/>
          <w:color w:val="313131"/>
          <w:lang w:val="ru-RU"/>
        </w:rPr>
        <w:t>при регистрации на портале всплывает сообщение: «Пожалуйста, введите электронную почту в формате</w:t>
      </w:r>
      <w:r>
        <w:rPr>
          <w:rFonts w:ascii="Open Sans" w:hAnsi="Open Sans" w:cs="Open Sans"/>
          <w:color w:val="313131"/>
        </w:rPr>
        <w:t> </w:t>
      </w:r>
      <w:r>
        <w:rPr>
          <w:rStyle w:val="a6"/>
          <w:rFonts w:ascii="Open Sans" w:hAnsi="Open Sans" w:cs="Open Sans"/>
          <w:color w:val="313131"/>
        </w:rPr>
        <w:t>student</w:t>
      </w:r>
      <w:r w:rsidRPr="00B03EC2">
        <w:rPr>
          <w:rStyle w:val="a6"/>
          <w:rFonts w:ascii="Open Sans" w:hAnsi="Open Sans" w:cs="Open Sans"/>
          <w:color w:val="313131"/>
          <w:lang w:val="ru-RU"/>
        </w:rPr>
        <w:t>@</w:t>
      </w:r>
      <w:proofErr w:type="spellStart"/>
      <w:r>
        <w:rPr>
          <w:rStyle w:val="a6"/>
          <w:rFonts w:ascii="Open Sans" w:hAnsi="Open Sans" w:cs="Open Sans"/>
          <w:color w:val="313131"/>
        </w:rPr>
        <w:t>skillfactory</w:t>
      </w:r>
      <w:proofErr w:type="spellEnd"/>
      <w:r w:rsidRPr="00B03EC2">
        <w:rPr>
          <w:rStyle w:val="a6"/>
          <w:rFonts w:ascii="Open Sans" w:hAnsi="Open Sans" w:cs="Open Sans"/>
          <w:color w:val="313131"/>
          <w:lang w:val="ru-RU"/>
        </w:rPr>
        <w:t>.</w:t>
      </w:r>
      <w:proofErr w:type="spellStart"/>
      <w:r>
        <w:rPr>
          <w:rStyle w:val="a6"/>
          <w:rFonts w:ascii="Open Sans" w:hAnsi="Open Sans" w:cs="Open Sans"/>
          <w:color w:val="313131"/>
        </w:rPr>
        <w:t>ru</w:t>
      </w:r>
      <w:proofErr w:type="spellEnd"/>
      <w:r w:rsidRPr="00B03EC2">
        <w:rPr>
          <w:rFonts w:ascii="Arial" w:hAnsi="Arial" w:cs="Arial"/>
          <w:color w:val="333333"/>
          <w:sz w:val="20"/>
          <w:szCs w:val="20"/>
          <w:lang w:val="ru-RU"/>
        </w:rPr>
        <w:t>»</w:t>
      </w:r>
      <w:r w:rsidRPr="00B03EC2">
        <w:rPr>
          <w:rFonts w:ascii="Open Sans" w:hAnsi="Open Sans" w:cs="Open Sans"/>
          <w:color w:val="313131"/>
          <w:lang w:val="ru-RU"/>
        </w:rPr>
        <w:t>.</w:t>
      </w:r>
    </w:p>
    <w:p w:rsidR="00B03EC2" w:rsidRDefault="00B03EC2" w:rsidP="00B03EC2">
      <w:pPr>
        <w:shd w:val="clear" w:color="auto" w:fill="FFFFFF"/>
        <w:spacing w:after="0" w:line="336" w:lineRule="atLeast"/>
        <w:outlineLvl w:val="1"/>
        <w:rPr>
          <w:rFonts w:ascii="Open Sans" w:eastAsia="Times New Roman" w:hAnsi="Open Sans" w:cs="Open Sans"/>
          <w:b/>
          <w:bCs/>
          <w:color w:val="474747"/>
          <w:sz w:val="36"/>
          <w:szCs w:val="36"/>
          <w:lang w:val="ru-RU"/>
        </w:rPr>
      </w:pPr>
      <w:r>
        <w:rPr>
          <w:rFonts w:ascii="Open Sans" w:eastAsia="Times New Roman" w:hAnsi="Open Sans" w:cs="Open Sans"/>
          <w:b/>
          <w:bCs/>
          <w:color w:val="474747"/>
          <w:sz w:val="36"/>
          <w:szCs w:val="36"/>
          <w:lang w:val="ru-RU"/>
        </w:rPr>
        <w:t>Пример тест-кейса</w:t>
      </w:r>
    </w:p>
    <w:p w:rsidR="00B03EC2" w:rsidRPr="00B03EC2" w:rsidRDefault="00B03EC2" w:rsidP="00B03EC2">
      <w:pPr>
        <w:shd w:val="clear" w:color="auto" w:fill="FFFFFF"/>
        <w:spacing w:before="300" w:after="340" w:line="240" w:lineRule="auto"/>
        <w:rPr>
          <w:rFonts w:ascii="Open Sans" w:eastAsia="Times New Roman" w:hAnsi="Open Sans" w:cs="Open Sans"/>
          <w:color w:val="222222"/>
          <w:sz w:val="24"/>
          <w:szCs w:val="24"/>
          <w:lang w:val="ru-RU"/>
        </w:rPr>
      </w:pPr>
      <w:r w:rsidRPr="00B03EC2">
        <w:rPr>
          <w:rFonts w:ascii="Open Sans" w:eastAsia="Times New Roman" w:hAnsi="Open Sans" w:cs="Open Sans"/>
          <w:b/>
          <w:bCs/>
          <w:color w:val="222222"/>
          <w:sz w:val="24"/>
          <w:szCs w:val="24"/>
          <w:lang w:val="ru-RU"/>
        </w:rPr>
        <w:t xml:space="preserve">ТК №1. Убедиться, что пользователь может перейти на страницу курса «Тестировщик на </w:t>
      </w:r>
      <w:r w:rsidRPr="00B03EC2">
        <w:rPr>
          <w:rFonts w:ascii="Open Sans" w:eastAsia="Times New Roman" w:hAnsi="Open Sans" w:cs="Open Sans"/>
          <w:b/>
          <w:bCs/>
          <w:color w:val="222222"/>
          <w:sz w:val="24"/>
          <w:szCs w:val="24"/>
        </w:rPr>
        <w:t>Python</w:t>
      </w:r>
      <w:r w:rsidRPr="00B03EC2">
        <w:rPr>
          <w:rFonts w:ascii="Open Sans" w:eastAsia="Times New Roman" w:hAnsi="Open Sans" w:cs="Open Sans"/>
          <w:b/>
          <w:bCs/>
          <w:color w:val="222222"/>
          <w:sz w:val="24"/>
          <w:szCs w:val="24"/>
          <w:lang w:val="ru-RU"/>
        </w:rPr>
        <w:t>»</w:t>
      </w:r>
    </w:p>
    <w:p w:rsidR="00B03EC2" w:rsidRPr="00B03EC2" w:rsidRDefault="00B03EC2" w:rsidP="00B03EC2">
      <w:pPr>
        <w:shd w:val="clear" w:color="auto" w:fill="FFFFFF"/>
        <w:spacing w:before="300" w:after="340" w:line="240" w:lineRule="auto"/>
        <w:rPr>
          <w:rFonts w:ascii="Open Sans" w:eastAsia="Times New Roman" w:hAnsi="Open Sans" w:cs="Open Sans"/>
          <w:color w:val="222222"/>
          <w:sz w:val="24"/>
          <w:szCs w:val="24"/>
        </w:rPr>
      </w:pPr>
      <w:proofErr w:type="spellStart"/>
      <w:r w:rsidRPr="00B03EC2">
        <w:rPr>
          <w:rFonts w:ascii="Open Sans" w:eastAsia="Times New Roman" w:hAnsi="Open Sans" w:cs="Open Sans"/>
          <w:b/>
          <w:bCs/>
          <w:color w:val="222222"/>
          <w:sz w:val="24"/>
          <w:szCs w:val="24"/>
        </w:rPr>
        <w:t>Шаги</w:t>
      </w:r>
      <w:proofErr w:type="spellEnd"/>
      <w:r w:rsidRPr="00B03EC2">
        <w:rPr>
          <w:rFonts w:ascii="Open Sans" w:eastAsia="Times New Roman" w:hAnsi="Open Sans" w:cs="Open Sans"/>
          <w:b/>
          <w:bCs/>
          <w:color w:val="222222"/>
          <w:sz w:val="24"/>
          <w:szCs w:val="24"/>
        </w:rPr>
        <w:t>:</w:t>
      </w:r>
    </w:p>
    <w:p w:rsidR="00B03EC2" w:rsidRPr="00B03EC2" w:rsidRDefault="00B03EC2" w:rsidP="00B03EC2">
      <w:pPr>
        <w:numPr>
          <w:ilvl w:val="4"/>
          <w:numId w:val="4"/>
        </w:numPr>
        <w:shd w:val="clear" w:color="auto" w:fill="FFFFFF"/>
        <w:spacing w:before="100" w:beforeAutospacing="1" w:after="170" w:line="336" w:lineRule="atLeast"/>
        <w:rPr>
          <w:rFonts w:ascii="Open Sans" w:eastAsia="Times New Roman" w:hAnsi="Open Sans" w:cs="Open Sans"/>
          <w:color w:val="222222"/>
          <w:sz w:val="24"/>
          <w:szCs w:val="24"/>
        </w:rPr>
      </w:pPr>
      <w:proofErr w:type="spellStart"/>
      <w:r w:rsidRPr="00B03EC2">
        <w:rPr>
          <w:rFonts w:ascii="Open Sans" w:eastAsia="Times New Roman" w:hAnsi="Open Sans" w:cs="Open Sans"/>
          <w:color w:val="222222"/>
          <w:sz w:val="24"/>
          <w:szCs w:val="24"/>
        </w:rPr>
        <w:lastRenderedPageBreak/>
        <w:t>Открыть</w:t>
      </w:r>
      <w:proofErr w:type="spellEnd"/>
      <w:r w:rsidRPr="00B03EC2">
        <w:rPr>
          <w:rFonts w:ascii="Open Sans" w:eastAsia="Times New Roman" w:hAnsi="Open Sans" w:cs="Open Sans"/>
          <w:color w:val="222222"/>
          <w:sz w:val="24"/>
          <w:szCs w:val="24"/>
        </w:rPr>
        <w:t xml:space="preserve"> </w:t>
      </w:r>
      <w:proofErr w:type="spellStart"/>
      <w:r w:rsidRPr="00B03EC2">
        <w:rPr>
          <w:rFonts w:ascii="Open Sans" w:eastAsia="Times New Roman" w:hAnsi="Open Sans" w:cs="Open Sans"/>
          <w:color w:val="222222"/>
          <w:sz w:val="24"/>
          <w:szCs w:val="24"/>
        </w:rPr>
        <w:t>браузер</w:t>
      </w:r>
      <w:proofErr w:type="spellEnd"/>
      <w:r w:rsidRPr="00B03EC2">
        <w:rPr>
          <w:rFonts w:ascii="Open Sans" w:eastAsia="Times New Roman" w:hAnsi="Open Sans" w:cs="Open Sans"/>
          <w:color w:val="222222"/>
          <w:sz w:val="24"/>
          <w:szCs w:val="24"/>
        </w:rPr>
        <w:t>.</w:t>
      </w:r>
    </w:p>
    <w:p w:rsidR="00B03EC2" w:rsidRPr="00B03EC2" w:rsidRDefault="00B03EC2" w:rsidP="00B03EC2">
      <w:pPr>
        <w:numPr>
          <w:ilvl w:val="4"/>
          <w:numId w:val="4"/>
        </w:numPr>
        <w:shd w:val="clear" w:color="auto" w:fill="FFFFFF"/>
        <w:spacing w:before="100" w:beforeAutospacing="1" w:after="170" w:line="336" w:lineRule="atLeast"/>
        <w:rPr>
          <w:rFonts w:ascii="Open Sans" w:eastAsia="Times New Roman" w:hAnsi="Open Sans" w:cs="Open Sans"/>
          <w:color w:val="222222"/>
          <w:sz w:val="24"/>
          <w:szCs w:val="24"/>
          <w:lang w:val="ru-RU"/>
        </w:rPr>
      </w:pPr>
      <w:r w:rsidRPr="00B03EC2">
        <w:rPr>
          <w:rFonts w:ascii="Open Sans" w:eastAsia="Times New Roman" w:hAnsi="Open Sans" w:cs="Open Sans"/>
          <w:color w:val="222222"/>
          <w:sz w:val="24"/>
          <w:szCs w:val="24"/>
          <w:lang w:val="ru-RU"/>
        </w:rPr>
        <w:t>Ввести в адресной строке</w:t>
      </w:r>
      <w:r w:rsidRPr="00B03EC2">
        <w:rPr>
          <w:rFonts w:ascii="Open Sans" w:eastAsia="Times New Roman" w:hAnsi="Open Sans" w:cs="Open Sans"/>
          <w:color w:val="222222"/>
          <w:sz w:val="24"/>
          <w:szCs w:val="24"/>
        </w:rPr>
        <w:t> </w:t>
      </w:r>
      <w:r w:rsidRPr="00B03EC2">
        <w:rPr>
          <w:rFonts w:ascii="Open Sans" w:eastAsia="Times New Roman" w:hAnsi="Open Sans" w:cs="Open Sans"/>
          <w:i/>
          <w:iCs/>
          <w:color w:val="222222"/>
          <w:sz w:val="24"/>
          <w:szCs w:val="24"/>
        </w:rPr>
        <w:t>https</w:t>
      </w:r>
      <w:r w:rsidRPr="00B03EC2">
        <w:rPr>
          <w:rFonts w:ascii="Open Sans" w:eastAsia="Times New Roman" w:hAnsi="Open Sans" w:cs="Open Sans"/>
          <w:i/>
          <w:iCs/>
          <w:color w:val="222222"/>
          <w:sz w:val="24"/>
          <w:szCs w:val="24"/>
          <w:lang w:val="ru-RU"/>
        </w:rPr>
        <w:t>://</w:t>
      </w:r>
      <w:proofErr w:type="spellStart"/>
      <w:r w:rsidRPr="00B03EC2">
        <w:rPr>
          <w:rFonts w:ascii="Open Sans" w:eastAsia="Times New Roman" w:hAnsi="Open Sans" w:cs="Open Sans"/>
          <w:i/>
          <w:iCs/>
          <w:color w:val="222222"/>
          <w:sz w:val="24"/>
          <w:szCs w:val="24"/>
        </w:rPr>
        <w:t>skillfactory</w:t>
      </w:r>
      <w:proofErr w:type="spellEnd"/>
      <w:r w:rsidRPr="00B03EC2">
        <w:rPr>
          <w:rFonts w:ascii="Open Sans" w:eastAsia="Times New Roman" w:hAnsi="Open Sans" w:cs="Open Sans"/>
          <w:i/>
          <w:iCs/>
          <w:color w:val="222222"/>
          <w:sz w:val="24"/>
          <w:szCs w:val="24"/>
          <w:lang w:val="ru-RU"/>
        </w:rPr>
        <w:t>.</w:t>
      </w:r>
      <w:proofErr w:type="spellStart"/>
      <w:r w:rsidRPr="00B03EC2">
        <w:rPr>
          <w:rFonts w:ascii="Open Sans" w:eastAsia="Times New Roman" w:hAnsi="Open Sans" w:cs="Open Sans"/>
          <w:i/>
          <w:iCs/>
          <w:color w:val="222222"/>
          <w:sz w:val="24"/>
          <w:szCs w:val="24"/>
        </w:rPr>
        <w:t>ru</w:t>
      </w:r>
      <w:proofErr w:type="spellEnd"/>
      <w:r w:rsidRPr="00B03EC2">
        <w:rPr>
          <w:rFonts w:ascii="Open Sans" w:eastAsia="Times New Roman" w:hAnsi="Open Sans" w:cs="Open Sans"/>
          <w:i/>
          <w:iCs/>
          <w:color w:val="222222"/>
          <w:sz w:val="24"/>
          <w:szCs w:val="24"/>
          <w:lang w:val="ru-RU"/>
        </w:rPr>
        <w:t>/</w:t>
      </w:r>
      <w:r w:rsidRPr="00B03EC2">
        <w:rPr>
          <w:rFonts w:ascii="Open Sans" w:eastAsia="Times New Roman" w:hAnsi="Open Sans" w:cs="Open Sans"/>
          <w:color w:val="222222"/>
          <w:sz w:val="24"/>
          <w:szCs w:val="24"/>
          <w:lang w:val="ru-RU"/>
        </w:rPr>
        <w:t>.</w:t>
      </w:r>
    </w:p>
    <w:p w:rsidR="00B03EC2" w:rsidRPr="00B03EC2" w:rsidRDefault="00B03EC2" w:rsidP="00B03EC2">
      <w:pPr>
        <w:numPr>
          <w:ilvl w:val="4"/>
          <w:numId w:val="4"/>
        </w:numPr>
        <w:shd w:val="clear" w:color="auto" w:fill="FFFFFF"/>
        <w:spacing w:before="100" w:beforeAutospacing="1" w:after="170" w:line="336" w:lineRule="atLeast"/>
        <w:rPr>
          <w:rFonts w:ascii="Open Sans" w:eastAsia="Times New Roman" w:hAnsi="Open Sans" w:cs="Open Sans"/>
          <w:color w:val="222222"/>
          <w:sz w:val="24"/>
          <w:szCs w:val="24"/>
        </w:rPr>
      </w:pPr>
      <w:proofErr w:type="spellStart"/>
      <w:r w:rsidRPr="00B03EC2">
        <w:rPr>
          <w:rFonts w:ascii="Open Sans" w:eastAsia="Times New Roman" w:hAnsi="Open Sans" w:cs="Open Sans"/>
          <w:color w:val="222222"/>
          <w:sz w:val="24"/>
          <w:szCs w:val="24"/>
        </w:rPr>
        <w:t>Нажать</w:t>
      </w:r>
      <w:proofErr w:type="spellEnd"/>
      <w:r w:rsidRPr="00B03EC2">
        <w:rPr>
          <w:rFonts w:ascii="Open Sans" w:eastAsia="Times New Roman" w:hAnsi="Open Sans" w:cs="Open Sans"/>
          <w:color w:val="222222"/>
          <w:sz w:val="24"/>
          <w:szCs w:val="24"/>
        </w:rPr>
        <w:t xml:space="preserve"> </w:t>
      </w:r>
      <w:proofErr w:type="spellStart"/>
      <w:r w:rsidRPr="00B03EC2">
        <w:rPr>
          <w:rFonts w:ascii="Open Sans" w:eastAsia="Times New Roman" w:hAnsi="Open Sans" w:cs="Open Sans"/>
          <w:color w:val="222222"/>
          <w:sz w:val="24"/>
          <w:szCs w:val="24"/>
        </w:rPr>
        <w:t>кнопку</w:t>
      </w:r>
      <w:proofErr w:type="spellEnd"/>
      <w:r w:rsidRPr="00B03EC2">
        <w:rPr>
          <w:rFonts w:ascii="Open Sans" w:eastAsia="Times New Roman" w:hAnsi="Open Sans" w:cs="Open Sans"/>
          <w:color w:val="222222"/>
          <w:sz w:val="24"/>
          <w:szCs w:val="24"/>
        </w:rPr>
        <w:t> </w:t>
      </w:r>
      <w:r w:rsidRPr="00B03EC2">
        <w:rPr>
          <w:rFonts w:ascii="Open Sans" w:eastAsia="Times New Roman" w:hAnsi="Open Sans" w:cs="Open Sans"/>
          <w:i/>
          <w:iCs/>
          <w:color w:val="222222"/>
          <w:sz w:val="24"/>
          <w:szCs w:val="24"/>
        </w:rPr>
        <w:t>Enter</w:t>
      </w:r>
      <w:r w:rsidRPr="00B03EC2">
        <w:rPr>
          <w:rFonts w:ascii="Open Sans" w:eastAsia="Times New Roman" w:hAnsi="Open Sans" w:cs="Open Sans"/>
          <w:color w:val="222222"/>
          <w:sz w:val="24"/>
          <w:szCs w:val="24"/>
        </w:rPr>
        <w:t>.</w:t>
      </w:r>
    </w:p>
    <w:p w:rsidR="00B03EC2" w:rsidRPr="00B03EC2" w:rsidRDefault="00B03EC2" w:rsidP="00B03EC2">
      <w:pPr>
        <w:numPr>
          <w:ilvl w:val="4"/>
          <w:numId w:val="4"/>
        </w:numPr>
        <w:shd w:val="clear" w:color="auto" w:fill="FFFFFF"/>
        <w:spacing w:before="100" w:beforeAutospacing="1" w:after="170" w:line="336" w:lineRule="atLeast"/>
        <w:rPr>
          <w:rFonts w:ascii="Open Sans" w:eastAsia="Times New Roman" w:hAnsi="Open Sans" w:cs="Open Sans"/>
          <w:color w:val="222222"/>
          <w:sz w:val="24"/>
          <w:szCs w:val="24"/>
          <w:lang w:val="ru-RU"/>
        </w:rPr>
      </w:pPr>
      <w:r w:rsidRPr="00B03EC2">
        <w:rPr>
          <w:rFonts w:ascii="Open Sans" w:eastAsia="Times New Roman" w:hAnsi="Open Sans" w:cs="Open Sans"/>
          <w:color w:val="222222"/>
          <w:sz w:val="24"/>
          <w:szCs w:val="24"/>
          <w:lang w:val="ru-RU"/>
        </w:rPr>
        <w:t>На домашней странице сайта</w:t>
      </w:r>
      <w:r w:rsidRPr="00B03EC2">
        <w:rPr>
          <w:rFonts w:ascii="Open Sans" w:eastAsia="Times New Roman" w:hAnsi="Open Sans" w:cs="Open Sans"/>
          <w:color w:val="222222"/>
          <w:sz w:val="24"/>
          <w:szCs w:val="24"/>
        </w:rPr>
        <w:t> </w:t>
      </w:r>
      <w:proofErr w:type="spellStart"/>
      <w:r w:rsidRPr="00B03EC2">
        <w:rPr>
          <w:rFonts w:ascii="Open Sans" w:eastAsia="Times New Roman" w:hAnsi="Open Sans" w:cs="Open Sans"/>
          <w:i/>
          <w:iCs/>
          <w:color w:val="222222"/>
          <w:sz w:val="24"/>
          <w:szCs w:val="24"/>
        </w:rPr>
        <w:t>Skillfactory</w:t>
      </w:r>
      <w:proofErr w:type="spellEnd"/>
      <w:r w:rsidRPr="00B03EC2">
        <w:rPr>
          <w:rFonts w:ascii="Open Sans" w:eastAsia="Times New Roman" w:hAnsi="Open Sans" w:cs="Open Sans"/>
          <w:color w:val="222222"/>
          <w:sz w:val="24"/>
          <w:szCs w:val="24"/>
        </w:rPr>
        <w:t> </w:t>
      </w:r>
      <w:r w:rsidRPr="00B03EC2">
        <w:rPr>
          <w:rFonts w:ascii="Open Sans" w:eastAsia="Times New Roman" w:hAnsi="Open Sans" w:cs="Open Sans"/>
          <w:color w:val="222222"/>
          <w:sz w:val="24"/>
          <w:szCs w:val="24"/>
          <w:lang w:val="ru-RU"/>
        </w:rPr>
        <w:t>нажать на кнопку «Все курсы» из меню наверху.</w:t>
      </w:r>
    </w:p>
    <w:p w:rsidR="00B03EC2" w:rsidRPr="00B03EC2" w:rsidRDefault="00B03EC2" w:rsidP="00B03EC2">
      <w:pPr>
        <w:numPr>
          <w:ilvl w:val="4"/>
          <w:numId w:val="4"/>
        </w:numPr>
        <w:shd w:val="clear" w:color="auto" w:fill="FFFFFF"/>
        <w:spacing w:before="100" w:beforeAutospacing="1" w:after="170" w:line="336" w:lineRule="atLeast"/>
        <w:rPr>
          <w:rFonts w:ascii="Open Sans" w:eastAsia="Times New Roman" w:hAnsi="Open Sans" w:cs="Open Sans"/>
          <w:color w:val="222222"/>
          <w:sz w:val="24"/>
          <w:szCs w:val="24"/>
          <w:lang w:val="ru-RU"/>
        </w:rPr>
      </w:pPr>
      <w:r w:rsidRPr="00B03EC2">
        <w:rPr>
          <w:rFonts w:ascii="Open Sans" w:eastAsia="Times New Roman" w:hAnsi="Open Sans" w:cs="Open Sans"/>
          <w:color w:val="222222"/>
          <w:sz w:val="24"/>
          <w:szCs w:val="24"/>
          <w:lang w:val="ru-RU"/>
        </w:rPr>
        <w:t>Из ниспадающего списка нажать на ссылку «Программирование».</w:t>
      </w:r>
    </w:p>
    <w:p w:rsidR="00B03EC2" w:rsidRPr="00B03EC2" w:rsidRDefault="00B03EC2" w:rsidP="00B03EC2">
      <w:pPr>
        <w:numPr>
          <w:ilvl w:val="4"/>
          <w:numId w:val="4"/>
        </w:numPr>
        <w:shd w:val="clear" w:color="auto" w:fill="FFFFFF"/>
        <w:spacing w:before="100" w:beforeAutospacing="1" w:after="0" w:line="336" w:lineRule="atLeast"/>
        <w:rPr>
          <w:rFonts w:ascii="Open Sans" w:eastAsia="Times New Roman" w:hAnsi="Open Sans" w:cs="Open Sans"/>
          <w:color w:val="222222"/>
          <w:sz w:val="24"/>
          <w:szCs w:val="24"/>
          <w:lang w:val="ru-RU"/>
        </w:rPr>
      </w:pPr>
      <w:r w:rsidRPr="00B03EC2">
        <w:rPr>
          <w:rFonts w:ascii="Open Sans" w:eastAsia="Times New Roman" w:hAnsi="Open Sans" w:cs="Open Sans"/>
          <w:color w:val="222222"/>
          <w:sz w:val="24"/>
          <w:szCs w:val="24"/>
          <w:lang w:val="ru-RU"/>
        </w:rPr>
        <w:t>Промотать экран вниз до заголовка «Курсы программирования» и нажать на баннер со словами «ПРОФЕССИЯ ТЕСТИРОВЩИК-АВТОМАТИЗАТОР». Убедиться, что пользователь перешёл на страницу с описанием курса «Тестировщик на</w:t>
      </w:r>
      <w:r w:rsidRPr="00B03EC2">
        <w:rPr>
          <w:rFonts w:ascii="Open Sans" w:eastAsia="Times New Roman" w:hAnsi="Open Sans" w:cs="Open Sans"/>
          <w:color w:val="222222"/>
          <w:sz w:val="24"/>
          <w:szCs w:val="24"/>
        </w:rPr>
        <w:t> </w:t>
      </w:r>
      <w:r w:rsidRPr="00B03EC2">
        <w:rPr>
          <w:rFonts w:ascii="Open Sans" w:eastAsia="Times New Roman" w:hAnsi="Open Sans" w:cs="Open Sans"/>
          <w:i/>
          <w:iCs/>
          <w:color w:val="222222"/>
          <w:sz w:val="24"/>
          <w:szCs w:val="24"/>
        </w:rPr>
        <w:t>Python</w:t>
      </w:r>
      <w:r w:rsidRPr="00B03EC2">
        <w:rPr>
          <w:rFonts w:ascii="Open Sans" w:eastAsia="Times New Roman" w:hAnsi="Open Sans" w:cs="Open Sans"/>
          <w:color w:val="222222"/>
          <w:sz w:val="24"/>
          <w:szCs w:val="24"/>
          <w:lang w:val="ru-RU"/>
        </w:rPr>
        <w:t>».</w:t>
      </w:r>
    </w:p>
    <w:p w:rsidR="00B03EC2" w:rsidRPr="00B03EC2" w:rsidRDefault="00B03EC2" w:rsidP="00B03EC2">
      <w:pPr>
        <w:spacing w:after="0" w:line="240" w:lineRule="auto"/>
        <w:rPr>
          <w:rFonts w:ascii="Times New Roman" w:eastAsia="Times New Roman" w:hAnsi="Times New Roman" w:cs="Times New Roman"/>
          <w:sz w:val="24"/>
          <w:szCs w:val="24"/>
          <w:lang w:val="ru-RU"/>
        </w:rPr>
      </w:pPr>
      <w:r w:rsidRPr="00B03EC2">
        <w:rPr>
          <w:rFonts w:ascii="Open Sans" w:eastAsia="Times New Roman" w:hAnsi="Open Sans" w:cs="Open Sans"/>
          <w:b/>
          <w:bCs/>
          <w:color w:val="222222"/>
          <w:sz w:val="24"/>
          <w:szCs w:val="24"/>
          <w:shd w:val="clear" w:color="auto" w:fill="FFFFFF"/>
          <w:lang w:val="ru-RU"/>
        </w:rPr>
        <w:t>Ожидаемый результат:</w:t>
      </w:r>
    </w:p>
    <w:p w:rsidR="00B03EC2" w:rsidRPr="00B03EC2" w:rsidRDefault="00B03EC2" w:rsidP="00B03EC2">
      <w:pPr>
        <w:shd w:val="clear" w:color="auto" w:fill="FFFFFF"/>
        <w:spacing w:before="300" w:after="340" w:line="240" w:lineRule="auto"/>
        <w:rPr>
          <w:rFonts w:ascii="Open Sans" w:eastAsia="Times New Roman" w:hAnsi="Open Sans" w:cs="Open Sans"/>
          <w:color w:val="222222"/>
          <w:sz w:val="24"/>
          <w:szCs w:val="24"/>
          <w:lang w:val="ru-RU"/>
        </w:rPr>
      </w:pPr>
      <w:r w:rsidRPr="00B03EC2">
        <w:rPr>
          <w:rFonts w:ascii="Open Sans" w:eastAsia="Times New Roman" w:hAnsi="Open Sans" w:cs="Open Sans"/>
          <w:color w:val="222222"/>
          <w:sz w:val="24"/>
          <w:szCs w:val="24"/>
          <w:lang w:val="ru-RU"/>
        </w:rPr>
        <w:t>Пользователь находится на странице с описанием курса «Тестировщик на</w:t>
      </w:r>
      <w:r w:rsidRPr="00B03EC2">
        <w:rPr>
          <w:rFonts w:ascii="Open Sans" w:eastAsia="Times New Roman" w:hAnsi="Open Sans" w:cs="Open Sans"/>
          <w:color w:val="222222"/>
          <w:sz w:val="24"/>
          <w:szCs w:val="24"/>
        </w:rPr>
        <w:t> </w:t>
      </w:r>
      <w:r w:rsidRPr="00B03EC2">
        <w:rPr>
          <w:rFonts w:ascii="Open Sans" w:eastAsia="Times New Roman" w:hAnsi="Open Sans" w:cs="Open Sans"/>
          <w:i/>
          <w:iCs/>
          <w:color w:val="222222"/>
          <w:sz w:val="24"/>
          <w:szCs w:val="24"/>
        </w:rPr>
        <w:t>Python</w:t>
      </w:r>
      <w:r w:rsidRPr="00B03EC2">
        <w:rPr>
          <w:rFonts w:ascii="Open Sans" w:eastAsia="Times New Roman" w:hAnsi="Open Sans" w:cs="Open Sans"/>
          <w:color w:val="222222"/>
          <w:sz w:val="24"/>
          <w:szCs w:val="24"/>
          <w:lang w:val="ru-RU"/>
        </w:rPr>
        <w:t>».</w:t>
      </w:r>
    </w:p>
    <w:p w:rsidR="00B03EC2" w:rsidRDefault="00B03EC2"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B03EC2" w:rsidRPr="00B03EC2" w:rsidRDefault="00B03EC2" w:rsidP="00B03EC2">
      <w:pPr>
        <w:shd w:val="clear" w:color="auto" w:fill="FFFFFF"/>
        <w:spacing w:after="340" w:line="384" w:lineRule="atLeast"/>
        <w:rPr>
          <w:rFonts w:ascii="Open Sans" w:eastAsia="Times New Roman" w:hAnsi="Open Sans" w:cs="Open Sans"/>
          <w:color w:val="313131"/>
          <w:sz w:val="24"/>
          <w:szCs w:val="24"/>
          <w:lang w:val="ru-RU"/>
        </w:rPr>
      </w:pPr>
      <w:r w:rsidRPr="00B03EC2">
        <w:rPr>
          <w:rFonts w:ascii="Open Sans" w:eastAsia="Times New Roman" w:hAnsi="Open Sans" w:cs="Open Sans"/>
          <w:color w:val="313131"/>
          <w:sz w:val="24"/>
          <w:szCs w:val="24"/>
          <w:lang w:val="ru-RU"/>
        </w:rPr>
        <w:t>Основные составляющие тест-кейса это:</w:t>
      </w:r>
    </w:p>
    <w:p w:rsidR="00B03EC2" w:rsidRPr="00B03EC2" w:rsidRDefault="00B03EC2" w:rsidP="00B03EC2">
      <w:pPr>
        <w:numPr>
          <w:ilvl w:val="1"/>
          <w:numId w:val="5"/>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B03EC2">
        <w:rPr>
          <w:rFonts w:ascii="Open Sans" w:eastAsia="Times New Roman" w:hAnsi="Open Sans" w:cs="Open Sans"/>
          <w:color w:val="313131"/>
          <w:sz w:val="24"/>
          <w:szCs w:val="24"/>
          <w:lang w:val="ru-RU"/>
        </w:rPr>
        <w:t>начальные условия или начальное состояние системы,</w:t>
      </w:r>
    </w:p>
    <w:p w:rsidR="00B03EC2" w:rsidRPr="00B03EC2" w:rsidRDefault="00B03EC2" w:rsidP="00B03EC2">
      <w:pPr>
        <w:numPr>
          <w:ilvl w:val="1"/>
          <w:numId w:val="5"/>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входные</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данные</w:t>
      </w:r>
      <w:proofErr w:type="spellEnd"/>
      <w:r w:rsidRPr="00B03EC2">
        <w:rPr>
          <w:rFonts w:ascii="Open Sans" w:eastAsia="Times New Roman" w:hAnsi="Open Sans" w:cs="Open Sans"/>
          <w:color w:val="313131"/>
          <w:sz w:val="24"/>
          <w:szCs w:val="24"/>
        </w:rPr>
        <w:t>,</w:t>
      </w:r>
    </w:p>
    <w:p w:rsidR="00B03EC2" w:rsidRPr="00B03EC2" w:rsidRDefault="00B03EC2" w:rsidP="00B03EC2">
      <w:pPr>
        <w:numPr>
          <w:ilvl w:val="1"/>
          <w:numId w:val="5"/>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последовательность</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шагов</w:t>
      </w:r>
      <w:proofErr w:type="spellEnd"/>
      <w:r w:rsidRPr="00B03EC2">
        <w:rPr>
          <w:rFonts w:ascii="Open Sans" w:eastAsia="Times New Roman" w:hAnsi="Open Sans" w:cs="Open Sans"/>
          <w:color w:val="313131"/>
          <w:sz w:val="24"/>
          <w:szCs w:val="24"/>
        </w:rPr>
        <w:t>,</w:t>
      </w:r>
    </w:p>
    <w:p w:rsidR="00B03EC2" w:rsidRPr="00B03EC2" w:rsidRDefault="00B03EC2" w:rsidP="00B03EC2">
      <w:pPr>
        <w:numPr>
          <w:ilvl w:val="1"/>
          <w:numId w:val="5"/>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ожидаемый</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результат</w:t>
      </w:r>
      <w:proofErr w:type="spellEnd"/>
      <w:r w:rsidRPr="00B03EC2">
        <w:rPr>
          <w:rFonts w:ascii="Open Sans" w:eastAsia="Times New Roman" w:hAnsi="Open Sans" w:cs="Open Sans"/>
          <w:color w:val="313131"/>
          <w:sz w:val="24"/>
          <w:szCs w:val="24"/>
        </w:rPr>
        <w:t>,</w:t>
      </w:r>
    </w:p>
    <w:p w:rsidR="00B03EC2" w:rsidRPr="00B03EC2" w:rsidRDefault="00B03EC2" w:rsidP="00B03EC2">
      <w:pPr>
        <w:numPr>
          <w:ilvl w:val="1"/>
          <w:numId w:val="5"/>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конечное</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состояние</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системы</w:t>
      </w:r>
      <w:proofErr w:type="spellEnd"/>
      <w:r w:rsidRPr="00B03EC2">
        <w:rPr>
          <w:rFonts w:ascii="Open Sans" w:eastAsia="Times New Roman" w:hAnsi="Open Sans" w:cs="Open Sans"/>
          <w:color w:val="313131"/>
          <w:sz w:val="24"/>
          <w:szCs w:val="24"/>
        </w:rPr>
        <w:t>.</w:t>
      </w:r>
    </w:p>
    <w:p w:rsidR="00B03EC2" w:rsidRPr="00B03EC2" w:rsidRDefault="00B03EC2" w:rsidP="00B03EC2">
      <w:pPr>
        <w:shd w:val="clear" w:color="auto" w:fill="FFFFFF"/>
        <w:spacing w:before="300" w:after="340" w:line="384" w:lineRule="atLeast"/>
        <w:rPr>
          <w:rFonts w:ascii="Open Sans" w:eastAsia="Times New Roman" w:hAnsi="Open Sans" w:cs="Open Sans"/>
          <w:color w:val="313131"/>
          <w:sz w:val="24"/>
          <w:szCs w:val="24"/>
          <w:lang w:val="ru-RU"/>
        </w:rPr>
      </w:pPr>
      <w:r w:rsidRPr="00B03EC2">
        <w:rPr>
          <w:rFonts w:ascii="Open Sans" w:eastAsia="Times New Roman" w:hAnsi="Open Sans" w:cs="Open Sans"/>
          <w:color w:val="313131"/>
          <w:sz w:val="24"/>
          <w:szCs w:val="24"/>
          <w:lang w:val="ru-RU"/>
        </w:rPr>
        <w:t>Все эти составляющие должны быть согласованы со спецификацией и требованиями к разрабатываемой системе.</w:t>
      </w:r>
    </w:p>
    <w:p w:rsidR="00B03EC2" w:rsidRPr="00B03EC2" w:rsidRDefault="00B03EC2" w:rsidP="00B03EC2">
      <w:pPr>
        <w:shd w:val="clear" w:color="auto" w:fill="FFFFFF"/>
        <w:spacing w:before="300" w:after="340" w:line="384" w:lineRule="atLeast"/>
        <w:rPr>
          <w:rFonts w:ascii="Open Sans" w:eastAsia="Times New Roman" w:hAnsi="Open Sans" w:cs="Open Sans"/>
          <w:color w:val="313131"/>
          <w:sz w:val="24"/>
          <w:szCs w:val="24"/>
          <w:lang w:val="ru-RU"/>
        </w:rPr>
      </w:pPr>
      <w:r w:rsidRPr="00B03EC2">
        <w:rPr>
          <w:rFonts w:ascii="Open Sans" w:eastAsia="Times New Roman" w:hAnsi="Open Sans" w:cs="Open Sans"/>
          <w:color w:val="313131"/>
          <w:sz w:val="24"/>
          <w:szCs w:val="24"/>
          <w:lang w:val="ru-RU"/>
        </w:rPr>
        <w:t>Говоря простыми словами, чтобы правильно написать тест-кейс, нам важно определить:</w:t>
      </w:r>
    </w:p>
    <w:p w:rsidR="00B03EC2" w:rsidRPr="00B03EC2" w:rsidRDefault="00B03EC2" w:rsidP="00B03EC2">
      <w:pPr>
        <w:numPr>
          <w:ilvl w:val="1"/>
          <w:numId w:val="6"/>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lastRenderedPageBreak/>
        <w:t>предусловия</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выполнения</w:t>
      </w:r>
      <w:proofErr w:type="spellEnd"/>
      <w:r w:rsidRPr="00B03EC2">
        <w:rPr>
          <w:rFonts w:ascii="Open Sans" w:eastAsia="Times New Roman" w:hAnsi="Open Sans" w:cs="Open Sans"/>
          <w:color w:val="313131"/>
          <w:sz w:val="24"/>
          <w:szCs w:val="24"/>
        </w:rPr>
        <w:t>,</w:t>
      </w:r>
    </w:p>
    <w:p w:rsidR="00B03EC2" w:rsidRPr="00B03EC2" w:rsidRDefault="00B03EC2" w:rsidP="00B03EC2">
      <w:pPr>
        <w:numPr>
          <w:ilvl w:val="1"/>
          <w:numId w:val="6"/>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шаги</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проверки</w:t>
      </w:r>
      <w:proofErr w:type="spellEnd"/>
      <w:r w:rsidRPr="00B03EC2">
        <w:rPr>
          <w:rFonts w:ascii="Open Sans" w:eastAsia="Times New Roman" w:hAnsi="Open Sans" w:cs="Open Sans"/>
          <w:color w:val="313131"/>
          <w:sz w:val="24"/>
          <w:szCs w:val="24"/>
        </w:rPr>
        <w:t>,</w:t>
      </w:r>
    </w:p>
    <w:p w:rsidR="00B03EC2" w:rsidRPr="00B03EC2" w:rsidRDefault="00B03EC2" w:rsidP="00B03EC2">
      <w:pPr>
        <w:numPr>
          <w:ilvl w:val="1"/>
          <w:numId w:val="6"/>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ожидаемые</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результаты</w:t>
      </w:r>
      <w:proofErr w:type="spellEnd"/>
      <w:r w:rsidRPr="00B03EC2">
        <w:rPr>
          <w:rFonts w:ascii="Open Sans" w:eastAsia="Times New Roman" w:hAnsi="Open Sans" w:cs="Open Sans"/>
          <w:color w:val="313131"/>
          <w:sz w:val="24"/>
          <w:szCs w:val="24"/>
        </w:rPr>
        <w:t>,</w:t>
      </w:r>
    </w:p>
    <w:p w:rsidR="00B03EC2" w:rsidRPr="00B03EC2" w:rsidRDefault="00B03EC2" w:rsidP="00B03EC2">
      <w:pPr>
        <w:numPr>
          <w:ilvl w:val="1"/>
          <w:numId w:val="6"/>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B03EC2">
        <w:rPr>
          <w:rFonts w:ascii="Open Sans" w:eastAsia="Times New Roman" w:hAnsi="Open Sans" w:cs="Open Sans"/>
          <w:color w:val="313131"/>
          <w:sz w:val="24"/>
          <w:szCs w:val="24"/>
        </w:rPr>
        <w:t>постусловия</w:t>
      </w:r>
      <w:proofErr w:type="spellEnd"/>
      <w:r w:rsidRPr="00B03EC2">
        <w:rPr>
          <w:rFonts w:ascii="Open Sans" w:eastAsia="Times New Roman" w:hAnsi="Open Sans" w:cs="Open Sans"/>
          <w:color w:val="313131"/>
          <w:sz w:val="24"/>
          <w:szCs w:val="24"/>
        </w:rPr>
        <w:t xml:space="preserve"> </w:t>
      </w:r>
      <w:proofErr w:type="spellStart"/>
      <w:r w:rsidRPr="00B03EC2">
        <w:rPr>
          <w:rFonts w:ascii="Open Sans" w:eastAsia="Times New Roman" w:hAnsi="Open Sans" w:cs="Open Sans"/>
          <w:color w:val="313131"/>
          <w:sz w:val="24"/>
          <w:szCs w:val="24"/>
        </w:rPr>
        <w:t>выполнения</w:t>
      </w:r>
      <w:proofErr w:type="spellEnd"/>
      <w:r w:rsidRPr="00B03EC2">
        <w:rPr>
          <w:rFonts w:ascii="Open Sans" w:eastAsia="Times New Roman" w:hAnsi="Open Sans" w:cs="Open Sans"/>
          <w:color w:val="313131"/>
          <w:sz w:val="24"/>
          <w:szCs w:val="24"/>
        </w:rPr>
        <w:t>.</w:t>
      </w:r>
    </w:p>
    <w:p w:rsidR="00B03EC2" w:rsidRPr="00B03EC2" w:rsidRDefault="00B03EC2" w:rsidP="00B03EC2">
      <w:pPr>
        <w:shd w:val="clear" w:color="auto" w:fill="FFFFFF"/>
        <w:spacing w:before="300" w:after="340" w:line="384" w:lineRule="atLeast"/>
        <w:rPr>
          <w:rFonts w:ascii="Open Sans" w:eastAsia="Times New Roman" w:hAnsi="Open Sans" w:cs="Open Sans"/>
          <w:color w:val="313131"/>
          <w:sz w:val="24"/>
          <w:szCs w:val="24"/>
          <w:lang w:val="ru-RU"/>
        </w:rPr>
      </w:pPr>
      <w:r w:rsidRPr="00B03EC2">
        <w:rPr>
          <w:rFonts w:ascii="Open Sans" w:eastAsia="Times New Roman" w:hAnsi="Open Sans" w:cs="Open Sans"/>
          <w:color w:val="313131"/>
          <w:sz w:val="24"/>
          <w:szCs w:val="24"/>
          <w:lang w:val="ru-RU"/>
        </w:rPr>
        <w:t>Именно эти 4 пункта и формируют структурный состав тест-кейса.</w:t>
      </w:r>
    </w:p>
    <w:p w:rsidR="00F67328" w:rsidRPr="00F67328" w:rsidRDefault="00F67328" w:rsidP="00F67328">
      <w:pPr>
        <w:shd w:val="clear" w:color="auto" w:fill="FFFFFF"/>
        <w:spacing w:before="300"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color w:val="313131"/>
          <w:sz w:val="24"/>
          <w:szCs w:val="24"/>
          <w:lang w:val="ru-RU"/>
        </w:rPr>
        <w:t>Составляющие тест-кейса будут следующие:</w:t>
      </w:r>
    </w:p>
    <w:p w:rsidR="00F67328" w:rsidRPr="00F67328" w:rsidRDefault="00F67328" w:rsidP="00F67328">
      <w:pPr>
        <w:shd w:val="clear" w:color="auto" w:fill="33B549"/>
        <w:spacing w:line="336" w:lineRule="atLeast"/>
        <w:rPr>
          <w:rFonts w:ascii="Open Sans" w:eastAsia="Times New Roman" w:hAnsi="Open Sans" w:cs="Open Sans"/>
          <w:color w:val="222222"/>
          <w:sz w:val="24"/>
          <w:szCs w:val="24"/>
          <w:lang w:val="ru-RU"/>
        </w:rPr>
      </w:pPr>
      <w:r w:rsidRPr="00F67328">
        <w:rPr>
          <w:rFonts w:ascii="Open Sans" w:eastAsia="Times New Roman" w:hAnsi="Open Sans" w:cs="Open Sans"/>
          <w:color w:val="FFFFFF"/>
          <w:sz w:val="24"/>
          <w:szCs w:val="24"/>
          <w:lang w:val="ru-RU"/>
        </w:rPr>
        <w:t>1</w:t>
      </w:r>
      <w:r w:rsidRPr="00F67328">
        <w:rPr>
          <w:rFonts w:ascii="Open Sans" w:eastAsia="Times New Roman" w:hAnsi="Open Sans" w:cs="Open Sans"/>
          <w:color w:val="FFFFFF"/>
          <w:sz w:val="24"/>
          <w:szCs w:val="24"/>
          <w:lang w:val="ru-RU"/>
        </w:rPr>
        <w:br/>
      </w:r>
    </w:p>
    <w:p w:rsidR="00F67328" w:rsidRPr="00F67328" w:rsidRDefault="00F67328" w:rsidP="00F67328">
      <w:pPr>
        <w:shd w:val="clear" w:color="auto" w:fill="FFFFFF"/>
        <w:spacing w:before="300"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b/>
          <w:bCs/>
          <w:i/>
          <w:iCs/>
          <w:color w:val="313131"/>
          <w:sz w:val="24"/>
          <w:szCs w:val="24"/>
          <w:lang w:val="ru-RU"/>
        </w:rPr>
        <w:t>Предусловия (начальные условия или начальное состояние системы)</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страница портала</w:t>
      </w:r>
      <w:r w:rsidRPr="00F67328">
        <w:rPr>
          <w:rFonts w:ascii="Open Sans" w:eastAsia="Times New Roman" w:hAnsi="Open Sans" w:cs="Open Sans"/>
          <w:color w:val="313131"/>
          <w:sz w:val="24"/>
          <w:szCs w:val="24"/>
        </w:rPr>
        <w:t> </w:t>
      </w:r>
      <w:proofErr w:type="spellStart"/>
      <w:r w:rsidRPr="00F67328">
        <w:rPr>
          <w:rFonts w:ascii="Open Sans" w:eastAsia="Times New Roman" w:hAnsi="Open Sans" w:cs="Open Sans"/>
          <w:i/>
          <w:iCs/>
          <w:color w:val="313131"/>
          <w:sz w:val="24"/>
          <w:szCs w:val="24"/>
        </w:rPr>
        <w:t>lms</w:t>
      </w:r>
      <w:proofErr w:type="spellEnd"/>
      <w:r w:rsidRPr="00F67328">
        <w:rPr>
          <w:rFonts w:ascii="Open Sans" w:eastAsia="Times New Roman" w:hAnsi="Open Sans" w:cs="Open Sans"/>
          <w:i/>
          <w:iCs/>
          <w:color w:val="313131"/>
          <w:sz w:val="24"/>
          <w:szCs w:val="24"/>
          <w:lang w:val="ru-RU"/>
        </w:rPr>
        <w:t>.</w:t>
      </w:r>
      <w:proofErr w:type="spellStart"/>
      <w:r w:rsidRPr="00F67328">
        <w:rPr>
          <w:rFonts w:ascii="Open Sans" w:eastAsia="Times New Roman" w:hAnsi="Open Sans" w:cs="Open Sans"/>
          <w:i/>
          <w:iCs/>
          <w:color w:val="313131"/>
          <w:sz w:val="24"/>
          <w:szCs w:val="24"/>
        </w:rPr>
        <w:t>skillfactory</w:t>
      </w:r>
      <w:proofErr w:type="spellEnd"/>
      <w:r w:rsidRPr="00F67328">
        <w:rPr>
          <w:rFonts w:ascii="Open Sans" w:eastAsia="Times New Roman" w:hAnsi="Open Sans" w:cs="Open Sans"/>
          <w:i/>
          <w:iCs/>
          <w:color w:val="313131"/>
          <w:sz w:val="24"/>
          <w:szCs w:val="24"/>
          <w:lang w:val="ru-RU"/>
        </w:rPr>
        <w:t>.</w:t>
      </w:r>
      <w:proofErr w:type="spellStart"/>
      <w:r w:rsidRPr="00F67328">
        <w:rPr>
          <w:rFonts w:ascii="Open Sans" w:eastAsia="Times New Roman" w:hAnsi="Open Sans" w:cs="Open Sans"/>
          <w:i/>
          <w:iCs/>
          <w:color w:val="313131"/>
          <w:sz w:val="24"/>
          <w:szCs w:val="24"/>
        </w:rPr>
        <w:t>ru</w:t>
      </w:r>
      <w:proofErr w:type="spellEnd"/>
      <w:r w:rsidRPr="00F67328">
        <w:rPr>
          <w:rFonts w:ascii="Open Sans" w:eastAsia="Times New Roman" w:hAnsi="Open Sans" w:cs="Open Sans"/>
          <w:i/>
          <w:iCs/>
          <w:color w:val="313131"/>
          <w:sz w:val="24"/>
          <w:szCs w:val="24"/>
          <w:lang w:val="ru-RU"/>
        </w:rPr>
        <w:t>,</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открытая в браузере.</w:t>
      </w:r>
    </w:p>
    <w:p w:rsidR="00F67328" w:rsidRPr="00F67328" w:rsidRDefault="00F67328" w:rsidP="00F67328">
      <w:pPr>
        <w:shd w:val="clear" w:color="auto" w:fill="33B549"/>
        <w:spacing w:line="336" w:lineRule="atLeast"/>
        <w:rPr>
          <w:rFonts w:ascii="Open Sans" w:eastAsia="Times New Roman" w:hAnsi="Open Sans" w:cs="Open Sans"/>
          <w:color w:val="222222"/>
          <w:sz w:val="24"/>
          <w:szCs w:val="24"/>
          <w:lang w:val="ru-RU"/>
        </w:rPr>
      </w:pPr>
      <w:r w:rsidRPr="00F67328">
        <w:rPr>
          <w:rFonts w:ascii="Open Sans" w:eastAsia="Times New Roman" w:hAnsi="Open Sans" w:cs="Open Sans"/>
          <w:color w:val="FFFFFF"/>
          <w:sz w:val="24"/>
          <w:szCs w:val="24"/>
          <w:lang w:val="ru-RU"/>
        </w:rPr>
        <w:t>2</w:t>
      </w:r>
      <w:r w:rsidRPr="00F67328">
        <w:rPr>
          <w:rFonts w:ascii="Open Sans" w:eastAsia="Times New Roman" w:hAnsi="Open Sans" w:cs="Open Sans"/>
          <w:color w:val="FFFFFF"/>
          <w:sz w:val="24"/>
          <w:szCs w:val="24"/>
          <w:lang w:val="ru-RU"/>
        </w:rPr>
        <w:br/>
      </w:r>
    </w:p>
    <w:p w:rsidR="00F67328" w:rsidRPr="00F67328" w:rsidRDefault="00F67328" w:rsidP="00F67328">
      <w:pPr>
        <w:shd w:val="clear" w:color="auto" w:fill="FFFFFF"/>
        <w:spacing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b/>
          <w:bCs/>
          <w:i/>
          <w:iCs/>
          <w:color w:val="313131"/>
          <w:sz w:val="24"/>
          <w:szCs w:val="24"/>
          <w:lang w:val="ru-RU"/>
        </w:rPr>
        <w:t>Входные данные</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это данные, которые мы будем использовать в кейсе. Очевидно, раз мы проверяем функцию авторизации, нам необходимо будет иметь набор аккаунтов для проверки данной функциональности.</w:t>
      </w:r>
    </w:p>
    <w:p w:rsidR="00F67328" w:rsidRPr="00F67328" w:rsidRDefault="00F67328" w:rsidP="00F67328">
      <w:pPr>
        <w:shd w:val="clear" w:color="auto" w:fill="33B549"/>
        <w:spacing w:line="336" w:lineRule="atLeast"/>
        <w:rPr>
          <w:rFonts w:ascii="Open Sans" w:eastAsia="Times New Roman" w:hAnsi="Open Sans" w:cs="Open Sans"/>
          <w:color w:val="222222"/>
          <w:sz w:val="24"/>
          <w:szCs w:val="24"/>
          <w:lang w:val="ru-RU"/>
        </w:rPr>
      </w:pPr>
      <w:r w:rsidRPr="00F67328">
        <w:rPr>
          <w:rFonts w:ascii="Open Sans" w:eastAsia="Times New Roman" w:hAnsi="Open Sans" w:cs="Open Sans"/>
          <w:color w:val="FFFFFF"/>
          <w:sz w:val="24"/>
          <w:szCs w:val="24"/>
          <w:lang w:val="ru-RU"/>
        </w:rPr>
        <w:t>3</w:t>
      </w:r>
      <w:r w:rsidRPr="00F67328">
        <w:rPr>
          <w:rFonts w:ascii="Open Sans" w:eastAsia="Times New Roman" w:hAnsi="Open Sans" w:cs="Open Sans"/>
          <w:color w:val="FFFFFF"/>
          <w:sz w:val="24"/>
          <w:szCs w:val="24"/>
          <w:lang w:val="ru-RU"/>
        </w:rPr>
        <w:br/>
      </w:r>
    </w:p>
    <w:p w:rsidR="00F67328" w:rsidRPr="00F67328" w:rsidRDefault="00F67328" w:rsidP="00F67328">
      <w:pPr>
        <w:shd w:val="clear" w:color="auto" w:fill="FFFFFF"/>
        <w:spacing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b/>
          <w:bCs/>
          <w:i/>
          <w:iCs/>
          <w:color w:val="313131"/>
          <w:sz w:val="24"/>
          <w:szCs w:val="24"/>
          <w:lang w:val="ru-RU"/>
        </w:rPr>
        <w:t>Последовательность шагов</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это действия, которые мы будем выполнять, используя входные данные, от начального до конечного состояния системы.</w:t>
      </w:r>
    </w:p>
    <w:p w:rsidR="00F67328" w:rsidRPr="00F67328" w:rsidRDefault="00F67328" w:rsidP="00F67328">
      <w:pPr>
        <w:shd w:val="clear" w:color="auto" w:fill="FFFFFF"/>
        <w:spacing w:before="300"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 xml:space="preserve"> </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В нашем примере шагами будут:</w:t>
      </w:r>
    </w:p>
    <w:p w:rsidR="00F67328" w:rsidRPr="00F67328" w:rsidRDefault="00F67328" w:rsidP="00F67328">
      <w:pPr>
        <w:numPr>
          <w:ilvl w:val="5"/>
          <w:numId w:val="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67328">
        <w:rPr>
          <w:rFonts w:ascii="Open Sans" w:eastAsia="Times New Roman" w:hAnsi="Open Sans" w:cs="Open Sans"/>
          <w:color w:val="313131"/>
          <w:sz w:val="24"/>
          <w:szCs w:val="24"/>
          <w:lang w:val="ru-RU"/>
        </w:rPr>
        <w:t>Нажать на кнопку «Вход» для перехода к форме авторизации.</w:t>
      </w:r>
    </w:p>
    <w:p w:rsidR="00F67328" w:rsidRPr="00F67328" w:rsidRDefault="00F67328" w:rsidP="00F67328">
      <w:pPr>
        <w:numPr>
          <w:ilvl w:val="5"/>
          <w:numId w:val="7"/>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F67328">
        <w:rPr>
          <w:rFonts w:ascii="Open Sans" w:eastAsia="Times New Roman" w:hAnsi="Open Sans" w:cs="Open Sans"/>
          <w:color w:val="313131"/>
          <w:sz w:val="24"/>
          <w:szCs w:val="24"/>
        </w:rPr>
        <w:t>Ввести</w:t>
      </w:r>
      <w:proofErr w:type="spellEnd"/>
      <w:r w:rsidRPr="00F67328">
        <w:rPr>
          <w:rFonts w:ascii="Open Sans" w:eastAsia="Times New Roman" w:hAnsi="Open Sans" w:cs="Open Sans"/>
          <w:color w:val="313131"/>
          <w:sz w:val="24"/>
          <w:szCs w:val="24"/>
        </w:rPr>
        <w:t> </w:t>
      </w:r>
      <w:r w:rsidRPr="00F67328">
        <w:rPr>
          <w:rFonts w:ascii="Open Sans" w:eastAsia="Times New Roman" w:hAnsi="Open Sans" w:cs="Open Sans"/>
          <w:i/>
          <w:iCs/>
          <w:color w:val="313131"/>
          <w:sz w:val="24"/>
          <w:szCs w:val="24"/>
        </w:rPr>
        <w:t>email</w:t>
      </w:r>
      <w:r w:rsidRPr="00F67328">
        <w:rPr>
          <w:rFonts w:ascii="Open Sans" w:eastAsia="Times New Roman" w:hAnsi="Open Sans" w:cs="Open Sans"/>
          <w:color w:val="313131"/>
          <w:sz w:val="24"/>
          <w:szCs w:val="24"/>
        </w:rPr>
        <w:t> </w:t>
      </w:r>
      <w:proofErr w:type="spellStart"/>
      <w:r w:rsidRPr="00F67328">
        <w:rPr>
          <w:rFonts w:ascii="Open Sans" w:eastAsia="Times New Roman" w:hAnsi="Open Sans" w:cs="Open Sans"/>
          <w:color w:val="313131"/>
          <w:sz w:val="24"/>
          <w:szCs w:val="24"/>
        </w:rPr>
        <w:t>пользователя</w:t>
      </w:r>
      <w:proofErr w:type="spellEnd"/>
      <w:r w:rsidRPr="00F67328">
        <w:rPr>
          <w:rFonts w:ascii="Open Sans" w:eastAsia="Times New Roman" w:hAnsi="Open Sans" w:cs="Open Sans"/>
          <w:color w:val="313131"/>
          <w:sz w:val="24"/>
          <w:szCs w:val="24"/>
        </w:rPr>
        <w:t>.</w:t>
      </w:r>
    </w:p>
    <w:p w:rsidR="00F67328" w:rsidRPr="00F67328" w:rsidRDefault="00F67328" w:rsidP="00F67328">
      <w:pPr>
        <w:numPr>
          <w:ilvl w:val="5"/>
          <w:numId w:val="7"/>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F67328">
        <w:rPr>
          <w:rFonts w:ascii="Open Sans" w:eastAsia="Times New Roman" w:hAnsi="Open Sans" w:cs="Open Sans"/>
          <w:color w:val="313131"/>
          <w:sz w:val="24"/>
          <w:szCs w:val="24"/>
        </w:rPr>
        <w:t>Ввести</w:t>
      </w:r>
      <w:proofErr w:type="spellEnd"/>
      <w:r w:rsidRPr="00F67328">
        <w:rPr>
          <w:rFonts w:ascii="Open Sans" w:eastAsia="Times New Roman" w:hAnsi="Open Sans" w:cs="Open Sans"/>
          <w:color w:val="313131"/>
          <w:sz w:val="24"/>
          <w:szCs w:val="24"/>
        </w:rPr>
        <w:t xml:space="preserve"> </w:t>
      </w:r>
      <w:proofErr w:type="spellStart"/>
      <w:r w:rsidRPr="00F67328">
        <w:rPr>
          <w:rFonts w:ascii="Open Sans" w:eastAsia="Times New Roman" w:hAnsi="Open Sans" w:cs="Open Sans"/>
          <w:color w:val="313131"/>
          <w:sz w:val="24"/>
          <w:szCs w:val="24"/>
        </w:rPr>
        <w:t>пароль</w:t>
      </w:r>
      <w:proofErr w:type="spellEnd"/>
      <w:r w:rsidRPr="00F67328">
        <w:rPr>
          <w:rFonts w:ascii="Open Sans" w:eastAsia="Times New Roman" w:hAnsi="Open Sans" w:cs="Open Sans"/>
          <w:color w:val="313131"/>
          <w:sz w:val="24"/>
          <w:szCs w:val="24"/>
        </w:rPr>
        <w:t xml:space="preserve"> </w:t>
      </w:r>
      <w:proofErr w:type="spellStart"/>
      <w:r w:rsidRPr="00F67328">
        <w:rPr>
          <w:rFonts w:ascii="Open Sans" w:eastAsia="Times New Roman" w:hAnsi="Open Sans" w:cs="Open Sans"/>
          <w:color w:val="313131"/>
          <w:sz w:val="24"/>
          <w:szCs w:val="24"/>
        </w:rPr>
        <w:t>пользователя</w:t>
      </w:r>
      <w:proofErr w:type="spellEnd"/>
      <w:r w:rsidRPr="00F67328">
        <w:rPr>
          <w:rFonts w:ascii="Open Sans" w:eastAsia="Times New Roman" w:hAnsi="Open Sans" w:cs="Open Sans"/>
          <w:color w:val="313131"/>
          <w:sz w:val="24"/>
          <w:szCs w:val="24"/>
        </w:rPr>
        <w:t>.</w:t>
      </w:r>
    </w:p>
    <w:p w:rsidR="00F67328" w:rsidRPr="00F67328" w:rsidRDefault="00F67328" w:rsidP="00F67328">
      <w:pPr>
        <w:numPr>
          <w:ilvl w:val="5"/>
          <w:numId w:val="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67328">
        <w:rPr>
          <w:rFonts w:ascii="Open Sans" w:eastAsia="Times New Roman" w:hAnsi="Open Sans" w:cs="Open Sans"/>
          <w:color w:val="313131"/>
          <w:sz w:val="24"/>
          <w:szCs w:val="24"/>
          <w:lang w:val="ru-RU"/>
        </w:rPr>
        <w:lastRenderedPageBreak/>
        <w:t>Нажать на кнопку «Вход»</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формы авторизации.</w:t>
      </w:r>
    </w:p>
    <w:p w:rsidR="00F67328" w:rsidRPr="00F67328" w:rsidRDefault="00F67328" w:rsidP="00F67328">
      <w:pPr>
        <w:shd w:val="clear" w:color="auto" w:fill="33B549"/>
        <w:spacing w:line="336" w:lineRule="atLeast"/>
        <w:rPr>
          <w:rFonts w:ascii="Open Sans" w:eastAsia="Times New Roman" w:hAnsi="Open Sans" w:cs="Open Sans"/>
          <w:color w:val="222222"/>
          <w:sz w:val="24"/>
          <w:szCs w:val="24"/>
          <w:lang w:val="ru-RU"/>
        </w:rPr>
      </w:pPr>
      <w:r w:rsidRPr="00F67328">
        <w:rPr>
          <w:rFonts w:ascii="Open Sans" w:eastAsia="Times New Roman" w:hAnsi="Open Sans" w:cs="Open Sans"/>
          <w:color w:val="FFFFFF"/>
          <w:sz w:val="24"/>
          <w:szCs w:val="24"/>
          <w:lang w:val="ru-RU"/>
        </w:rPr>
        <w:t>4</w:t>
      </w:r>
      <w:r w:rsidRPr="00F67328">
        <w:rPr>
          <w:rFonts w:ascii="Open Sans" w:eastAsia="Times New Roman" w:hAnsi="Open Sans" w:cs="Open Sans"/>
          <w:color w:val="FFFFFF"/>
          <w:sz w:val="24"/>
          <w:szCs w:val="24"/>
          <w:lang w:val="ru-RU"/>
        </w:rPr>
        <w:br/>
      </w:r>
    </w:p>
    <w:p w:rsidR="00F67328" w:rsidRPr="00F67328" w:rsidRDefault="00F67328" w:rsidP="00F67328">
      <w:pPr>
        <w:shd w:val="clear" w:color="auto" w:fill="FFFFFF"/>
        <w:spacing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b/>
          <w:bCs/>
          <w:i/>
          <w:iCs/>
          <w:color w:val="313131"/>
          <w:sz w:val="24"/>
          <w:szCs w:val="24"/>
          <w:lang w:val="ru-RU"/>
        </w:rPr>
        <w:t>Ожидаемый результат</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характерное предсказанное поведение элемента тестирования при указанных условиях на основе его спецификации или другого источника. В нашем примере это авторизация в системе.</w:t>
      </w:r>
    </w:p>
    <w:p w:rsidR="00F67328" w:rsidRPr="00F67328" w:rsidRDefault="00F67328" w:rsidP="00F67328">
      <w:pPr>
        <w:shd w:val="clear" w:color="auto" w:fill="33B549"/>
        <w:spacing w:line="336" w:lineRule="atLeast"/>
        <w:rPr>
          <w:rFonts w:ascii="Open Sans" w:eastAsia="Times New Roman" w:hAnsi="Open Sans" w:cs="Open Sans"/>
          <w:color w:val="222222"/>
          <w:sz w:val="24"/>
          <w:szCs w:val="24"/>
          <w:lang w:val="ru-RU"/>
        </w:rPr>
      </w:pPr>
      <w:r w:rsidRPr="00F67328">
        <w:rPr>
          <w:rFonts w:ascii="Open Sans" w:eastAsia="Times New Roman" w:hAnsi="Open Sans" w:cs="Open Sans"/>
          <w:color w:val="FFFFFF"/>
          <w:sz w:val="24"/>
          <w:szCs w:val="24"/>
          <w:lang w:val="ru-RU"/>
        </w:rPr>
        <w:t>5</w:t>
      </w:r>
      <w:r w:rsidRPr="00F67328">
        <w:rPr>
          <w:rFonts w:ascii="Open Sans" w:eastAsia="Times New Roman" w:hAnsi="Open Sans" w:cs="Open Sans"/>
          <w:color w:val="FFFFFF"/>
          <w:sz w:val="24"/>
          <w:szCs w:val="24"/>
          <w:lang w:val="ru-RU"/>
        </w:rPr>
        <w:br/>
      </w:r>
    </w:p>
    <w:p w:rsidR="00F67328" w:rsidRPr="00F67328" w:rsidRDefault="00F67328" w:rsidP="00F67328">
      <w:pPr>
        <w:shd w:val="clear" w:color="auto" w:fill="FFFFFF"/>
        <w:spacing w:after="340" w:line="384" w:lineRule="atLeast"/>
        <w:rPr>
          <w:rFonts w:ascii="Open Sans" w:eastAsia="Times New Roman" w:hAnsi="Open Sans" w:cs="Open Sans"/>
          <w:color w:val="313131"/>
          <w:sz w:val="24"/>
          <w:szCs w:val="24"/>
          <w:lang w:val="ru-RU"/>
        </w:rPr>
      </w:pPr>
      <w:r w:rsidRPr="00F67328">
        <w:rPr>
          <w:rFonts w:ascii="Open Sans" w:eastAsia="Times New Roman" w:hAnsi="Open Sans" w:cs="Open Sans"/>
          <w:b/>
          <w:bCs/>
          <w:i/>
          <w:iCs/>
          <w:color w:val="313131"/>
          <w:sz w:val="24"/>
          <w:szCs w:val="24"/>
          <w:lang w:val="ru-RU"/>
        </w:rPr>
        <w:t>Постусловия (конечное состояние системы)</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переход на страницу с доступными курсами. Забегая вперед, необходимо сделать одно важное замечание, что для данной функциональности необходимо использовать не только позитивные тесты, когда верифицируется успешная авторизация пользователя в системе, но и негативные, когда система не авторизует пользователя по определенным причинам. К примеру, при вводе неправильного</w:t>
      </w:r>
      <w:r w:rsidRPr="00F67328">
        <w:rPr>
          <w:rFonts w:ascii="Open Sans" w:eastAsia="Times New Roman" w:hAnsi="Open Sans" w:cs="Open Sans"/>
          <w:color w:val="313131"/>
          <w:sz w:val="24"/>
          <w:szCs w:val="24"/>
        </w:rPr>
        <w:t> </w:t>
      </w:r>
      <w:r w:rsidRPr="00F67328">
        <w:rPr>
          <w:rFonts w:ascii="Open Sans" w:eastAsia="Times New Roman" w:hAnsi="Open Sans" w:cs="Open Sans"/>
          <w:i/>
          <w:iCs/>
          <w:color w:val="313131"/>
          <w:sz w:val="24"/>
          <w:szCs w:val="24"/>
        </w:rPr>
        <w:t>email</w:t>
      </w:r>
      <w:r w:rsidRPr="00F67328">
        <w:rPr>
          <w:rFonts w:ascii="Open Sans" w:eastAsia="Times New Roman" w:hAnsi="Open Sans" w:cs="Open Sans"/>
          <w:color w:val="313131"/>
          <w:sz w:val="24"/>
          <w:szCs w:val="24"/>
        </w:rPr>
        <w:t> </w:t>
      </w:r>
      <w:r w:rsidRPr="00F67328">
        <w:rPr>
          <w:rFonts w:ascii="Open Sans" w:eastAsia="Times New Roman" w:hAnsi="Open Sans" w:cs="Open Sans"/>
          <w:color w:val="313131"/>
          <w:sz w:val="24"/>
          <w:szCs w:val="24"/>
          <w:lang w:val="ru-RU"/>
        </w:rPr>
        <w:t>или пароля.</w:t>
      </w:r>
    </w:p>
    <w:p w:rsidR="00F67328" w:rsidRPr="00F67328" w:rsidRDefault="00F67328" w:rsidP="00F67328">
      <w:pPr>
        <w:pStyle w:val="a4"/>
        <w:spacing w:before="300" w:beforeAutospacing="0" w:after="340" w:afterAutospacing="0" w:line="384" w:lineRule="atLeast"/>
        <w:rPr>
          <w:rFonts w:ascii="Open Sans" w:hAnsi="Open Sans" w:cs="Open Sans"/>
          <w:color w:val="313131"/>
          <w:lang w:val="ru-RU"/>
        </w:rPr>
      </w:pPr>
      <w:r w:rsidRPr="00F67328">
        <w:rPr>
          <w:rStyle w:val="a5"/>
          <w:rFonts w:ascii="Open Sans" w:hAnsi="Open Sans" w:cs="Open Sans"/>
          <w:color w:val="313131"/>
          <w:lang w:val="ru-RU"/>
        </w:rPr>
        <w:t>Постусловие</w:t>
      </w:r>
      <w:r>
        <w:rPr>
          <w:rFonts w:ascii="Open Sans" w:hAnsi="Open Sans" w:cs="Open Sans"/>
          <w:color w:val="313131"/>
        </w:rPr>
        <w:t> </w:t>
      </w:r>
      <w:r w:rsidRPr="00F67328">
        <w:rPr>
          <w:rFonts w:ascii="Open Sans" w:hAnsi="Open Sans" w:cs="Open Sans"/>
          <w:color w:val="313131"/>
          <w:lang w:val="ru-RU"/>
        </w:rPr>
        <w:t>— это условие, при котором система возвращается в исходное состояние.</w:t>
      </w:r>
    </w:p>
    <w:p w:rsidR="00F67328" w:rsidRPr="00F67328" w:rsidRDefault="00F67328" w:rsidP="00F67328">
      <w:pPr>
        <w:pStyle w:val="a4"/>
        <w:spacing w:before="300" w:beforeAutospacing="0" w:after="340" w:afterAutospacing="0" w:line="384" w:lineRule="atLeast"/>
        <w:rPr>
          <w:rFonts w:ascii="Open Sans" w:hAnsi="Open Sans" w:cs="Open Sans"/>
          <w:color w:val="313131"/>
          <w:lang w:val="ru-RU"/>
        </w:rPr>
      </w:pPr>
      <w:r w:rsidRPr="00F67328">
        <w:rPr>
          <w:rFonts w:ascii="Open Sans" w:hAnsi="Open Sans" w:cs="Open Sans"/>
          <w:color w:val="313131"/>
          <w:lang w:val="ru-RU"/>
        </w:rPr>
        <w:t>Например, для тест-кейса</w:t>
      </w:r>
      <w:r>
        <w:rPr>
          <w:rFonts w:ascii="Open Sans" w:hAnsi="Open Sans" w:cs="Open Sans"/>
          <w:color w:val="313131"/>
        </w:rPr>
        <w:t> </w:t>
      </w:r>
      <w:r w:rsidRPr="00F67328">
        <w:rPr>
          <w:rStyle w:val="a6"/>
          <w:rFonts w:ascii="Open Sans" w:hAnsi="Open Sans" w:cs="Open Sans"/>
          <w:color w:val="313131"/>
          <w:lang w:val="ru-RU"/>
        </w:rPr>
        <w:t>Авторизация в системе</w:t>
      </w:r>
      <w:r>
        <w:rPr>
          <w:rFonts w:ascii="Open Sans" w:hAnsi="Open Sans" w:cs="Open Sans"/>
          <w:color w:val="313131"/>
        </w:rPr>
        <w:t> </w:t>
      </w:r>
      <w:r w:rsidRPr="00F67328">
        <w:rPr>
          <w:rFonts w:ascii="Open Sans" w:hAnsi="Open Sans" w:cs="Open Sans"/>
          <w:color w:val="313131"/>
          <w:lang w:val="ru-RU"/>
        </w:rPr>
        <w:t>постусловием будет</w:t>
      </w:r>
      <w:r>
        <w:rPr>
          <w:rFonts w:ascii="Open Sans" w:hAnsi="Open Sans" w:cs="Open Sans"/>
          <w:color w:val="313131"/>
        </w:rPr>
        <w:t> </w:t>
      </w:r>
      <w:r w:rsidRPr="00F67328">
        <w:rPr>
          <w:rStyle w:val="a6"/>
          <w:rFonts w:ascii="Open Sans" w:hAnsi="Open Sans" w:cs="Open Sans"/>
          <w:color w:val="313131"/>
          <w:lang w:val="ru-RU"/>
        </w:rPr>
        <w:t>Выход из системы</w:t>
      </w:r>
      <w:r w:rsidRPr="00F67328">
        <w:rPr>
          <w:rFonts w:ascii="Open Sans" w:hAnsi="Open Sans" w:cs="Open Sans"/>
          <w:color w:val="313131"/>
          <w:lang w:val="ru-RU"/>
        </w:rPr>
        <w:t>.</w:t>
      </w:r>
    </w:p>
    <w:p w:rsidR="00F67328" w:rsidRPr="00F67328" w:rsidRDefault="00F67328" w:rsidP="00F67328">
      <w:pPr>
        <w:pStyle w:val="a4"/>
        <w:spacing w:before="300" w:beforeAutospacing="0" w:after="340" w:afterAutospacing="0" w:line="384" w:lineRule="atLeast"/>
        <w:rPr>
          <w:rFonts w:ascii="Open Sans" w:hAnsi="Open Sans" w:cs="Open Sans"/>
          <w:color w:val="313131"/>
          <w:lang w:val="ru-RU"/>
        </w:rPr>
      </w:pPr>
      <w:r w:rsidRPr="00F67328">
        <w:rPr>
          <w:rStyle w:val="a5"/>
          <w:rFonts w:ascii="Open Sans" w:hAnsi="Open Sans" w:cs="Open Sans"/>
          <w:color w:val="313131"/>
          <w:lang w:val="ru-RU"/>
        </w:rPr>
        <w:t>Конечный результат</w:t>
      </w:r>
      <w:r>
        <w:rPr>
          <w:rFonts w:ascii="Open Sans" w:hAnsi="Open Sans" w:cs="Open Sans"/>
          <w:color w:val="313131"/>
        </w:rPr>
        <w:t> </w:t>
      </w:r>
      <w:r w:rsidRPr="00F67328">
        <w:rPr>
          <w:rFonts w:ascii="Open Sans" w:hAnsi="Open Sans" w:cs="Open Sans"/>
          <w:color w:val="313131"/>
          <w:lang w:val="ru-RU"/>
        </w:rPr>
        <w:t>— это описание того, что происходит с системой после выполнения шагов. Этот атрибут похож на ожидаемый результат.</w:t>
      </w:r>
    </w:p>
    <w:p w:rsidR="00F67328" w:rsidRPr="00F67328" w:rsidRDefault="00F67328" w:rsidP="00F67328">
      <w:pPr>
        <w:pStyle w:val="a4"/>
        <w:spacing w:before="300" w:beforeAutospacing="0" w:after="340" w:afterAutospacing="0" w:line="384" w:lineRule="atLeast"/>
        <w:rPr>
          <w:rFonts w:ascii="Open Sans" w:hAnsi="Open Sans" w:cs="Open Sans"/>
          <w:color w:val="313131"/>
          <w:lang w:val="ru-RU"/>
        </w:rPr>
      </w:pPr>
      <w:r w:rsidRPr="00F67328">
        <w:rPr>
          <w:rFonts w:ascii="Open Sans" w:hAnsi="Open Sans" w:cs="Open Sans"/>
          <w:color w:val="313131"/>
          <w:lang w:val="ru-RU"/>
        </w:rPr>
        <w:t>Например, для тест-кейса</w:t>
      </w:r>
      <w:r>
        <w:rPr>
          <w:rFonts w:ascii="Open Sans" w:hAnsi="Open Sans" w:cs="Open Sans"/>
          <w:color w:val="313131"/>
        </w:rPr>
        <w:t> </w:t>
      </w:r>
      <w:r w:rsidRPr="00F67328">
        <w:rPr>
          <w:rStyle w:val="a6"/>
          <w:rFonts w:ascii="Open Sans" w:hAnsi="Open Sans" w:cs="Open Sans"/>
          <w:color w:val="313131"/>
          <w:lang w:val="ru-RU"/>
        </w:rPr>
        <w:t>Авторизация в системе</w:t>
      </w:r>
      <w:r>
        <w:rPr>
          <w:rFonts w:ascii="Open Sans" w:hAnsi="Open Sans" w:cs="Open Sans"/>
          <w:color w:val="313131"/>
        </w:rPr>
        <w:t> </w:t>
      </w:r>
      <w:r w:rsidRPr="00F67328">
        <w:rPr>
          <w:rFonts w:ascii="Open Sans" w:hAnsi="Open Sans" w:cs="Open Sans"/>
          <w:color w:val="313131"/>
          <w:lang w:val="ru-RU"/>
        </w:rPr>
        <w:t>конечным результатом будет</w:t>
      </w:r>
      <w:r>
        <w:rPr>
          <w:rFonts w:ascii="Open Sans" w:hAnsi="Open Sans" w:cs="Open Sans"/>
          <w:color w:val="313131"/>
        </w:rPr>
        <w:t> </w:t>
      </w:r>
      <w:r w:rsidRPr="00F67328">
        <w:rPr>
          <w:rStyle w:val="a6"/>
          <w:rFonts w:ascii="Open Sans" w:hAnsi="Open Sans" w:cs="Open Sans"/>
          <w:color w:val="313131"/>
          <w:lang w:val="ru-RU"/>
        </w:rPr>
        <w:t>Открыта страница пользователя</w:t>
      </w:r>
      <w:r>
        <w:rPr>
          <w:rFonts w:ascii="Open Sans" w:hAnsi="Open Sans" w:cs="Open Sans"/>
          <w:color w:val="313131"/>
        </w:rPr>
        <w:t> </w:t>
      </w:r>
      <w:r w:rsidRPr="00F67328">
        <w:rPr>
          <w:rFonts w:ascii="Open Sans" w:hAnsi="Open Sans" w:cs="Open Sans"/>
          <w:color w:val="313131"/>
          <w:lang w:val="ru-RU"/>
        </w:rPr>
        <w:t>или</w:t>
      </w:r>
      <w:r>
        <w:rPr>
          <w:rFonts w:ascii="Open Sans" w:hAnsi="Open Sans" w:cs="Open Sans"/>
          <w:color w:val="313131"/>
        </w:rPr>
        <w:t> </w:t>
      </w:r>
      <w:r w:rsidRPr="00F67328">
        <w:rPr>
          <w:rStyle w:val="a6"/>
          <w:rFonts w:ascii="Open Sans" w:hAnsi="Open Sans" w:cs="Open Sans"/>
          <w:color w:val="313131"/>
          <w:lang w:val="ru-RU"/>
        </w:rPr>
        <w:t>Открыта главная страница</w:t>
      </w:r>
      <w:r w:rsidRPr="00F67328">
        <w:rPr>
          <w:rFonts w:ascii="Open Sans" w:hAnsi="Open Sans" w:cs="Open Sans"/>
          <w:color w:val="313131"/>
          <w:lang w:val="ru-RU"/>
        </w:rPr>
        <w:t>, а ожидаемым результатом —</w:t>
      </w:r>
      <w:r>
        <w:rPr>
          <w:rFonts w:ascii="Open Sans" w:hAnsi="Open Sans" w:cs="Open Sans"/>
          <w:color w:val="313131"/>
        </w:rPr>
        <w:t> </w:t>
      </w:r>
      <w:r w:rsidRPr="00F67328">
        <w:rPr>
          <w:rStyle w:val="a6"/>
          <w:rFonts w:ascii="Open Sans" w:hAnsi="Open Sans" w:cs="Open Sans"/>
          <w:color w:val="313131"/>
          <w:lang w:val="ru-RU"/>
        </w:rPr>
        <w:t>Выполнен вход в систему</w:t>
      </w:r>
      <w:r w:rsidRPr="00F67328">
        <w:rPr>
          <w:rFonts w:ascii="Open Sans" w:hAnsi="Open Sans" w:cs="Open Sans"/>
          <w:color w:val="313131"/>
          <w:lang w:val="ru-RU"/>
        </w:rPr>
        <w:t>.</w:t>
      </w:r>
    </w:p>
    <w:p w:rsidR="00B03EC2" w:rsidRDefault="00852659" w:rsidP="00B03EC2">
      <w:pPr>
        <w:shd w:val="clear" w:color="auto" w:fill="FFFFFF"/>
        <w:spacing w:after="0" w:line="336" w:lineRule="atLeast"/>
        <w:outlineLvl w:val="1"/>
        <w:rPr>
          <w:rFonts w:ascii="Open Sans" w:eastAsia="Times New Roman" w:hAnsi="Open Sans" w:cs="Open Sans"/>
          <w:b/>
          <w:bCs/>
          <w:color w:val="474747"/>
          <w:sz w:val="36"/>
          <w:szCs w:val="36"/>
          <w:lang w:val="ru-RU"/>
        </w:rPr>
      </w:pPr>
      <w:r>
        <w:rPr>
          <w:noProof/>
        </w:rPr>
        <w:lastRenderedPageBreak/>
        <w:drawing>
          <wp:inline distT="0" distB="0" distL="0" distR="0">
            <wp:extent cx="5943600" cy="1933575"/>
            <wp:effectExtent l="0" t="0" r="0" b="9525"/>
            <wp:docPr id="2" name="Рисунок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852659" w:rsidRDefault="00852659"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852659" w:rsidRPr="00852659" w:rsidRDefault="00852659" w:rsidP="00852659">
      <w:pPr>
        <w:shd w:val="clear" w:color="auto" w:fill="FFFFFF"/>
        <w:spacing w:before="300" w:after="340" w:line="384"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Что же неправильного и плохого в этом тест-кейсе?</w:t>
      </w:r>
    </w:p>
    <w:p w:rsidR="00852659" w:rsidRPr="00852659" w:rsidRDefault="00852659" w:rsidP="00852659">
      <w:pPr>
        <w:numPr>
          <w:ilvl w:val="1"/>
          <w:numId w:val="8"/>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Отсутствует уникальный идентификатор (номер) тест-кейса. Невозможно понять, как его найти, уникальный ли он и к чему относится.</w:t>
      </w:r>
    </w:p>
    <w:p w:rsidR="00852659" w:rsidRPr="00852659" w:rsidRDefault="00852659" w:rsidP="00852659">
      <w:pPr>
        <w:numPr>
          <w:ilvl w:val="1"/>
          <w:numId w:val="8"/>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Хотя мы понимаем, что проект называется</w:t>
      </w:r>
      <w:r w:rsidRPr="00852659">
        <w:rPr>
          <w:rFonts w:ascii="Open Sans" w:eastAsia="Times New Roman" w:hAnsi="Open Sans" w:cs="Open Sans"/>
          <w:color w:val="313131"/>
          <w:sz w:val="24"/>
          <w:szCs w:val="24"/>
        </w:rPr>
        <w:t> </w:t>
      </w:r>
      <w:proofErr w:type="spellStart"/>
      <w:r w:rsidRPr="00852659">
        <w:rPr>
          <w:rFonts w:ascii="Open Sans" w:eastAsia="Times New Roman" w:hAnsi="Open Sans" w:cs="Open Sans"/>
          <w:i/>
          <w:iCs/>
          <w:color w:val="313131"/>
          <w:sz w:val="24"/>
          <w:szCs w:val="24"/>
        </w:rPr>
        <w:t>Skillfactory</w:t>
      </w:r>
      <w:proofErr w:type="spellEnd"/>
      <w:r w:rsidRPr="00852659">
        <w:rPr>
          <w:rFonts w:ascii="Open Sans" w:eastAsia="Times New Roman" w:hAnsi="Open Sans" w:cs="Open Sans"/>
          <w:color w:val="313131"/>
          <w:sz w:val="24"/>
          <w:szCs w:val="24"/>
          <w:lang w:val="ru-RU"/>
        </w:rPr>
        <w:t>, у нас отсутствует какая-либо информация о том, как зайти на этот портал, какой</w:t>
      </w:r>
      <w:r w:rsidRPr="00852659">
        <w:rPr>
          <w:rFonts w:ascii="Open Sans" w:eastAsia="Times New Roman" w:hAnsi="Open Sans" w:cs="Open Sans"/>
          <w:color w:val="313131"/>
          <w:sz w:val="24"/>
          <w:szCs w:val="24"/>
        </w:rPr>
        <w:t> </w:t>
      </w:r>
      <w:r w:rsidRPr="00852659">
        <w:rPr>
          <w:rFonts w:ascii="Open Sans" w:eastAsia="Times New Roman" w:hAnsi="Open Sans" w:cs="Open Sans"/>
          <w:i/>
          <w:iCs/>
          <w:color w:val="313131"/>
          <w:sz w:val="24"/>
          <w:szCs w:val="24"/>
        </w:rPr>
        <w:t>URL</w:t>
      </w:r>
      <w:r w:rsidRPr="00852659">
        <w:rPr>
          <w:rFonts w:ascii="Open Sans" w:eastAsia="Times New Roman" w:hAnsi="Open Sans" w:cs="Open Sans"/>
          <w:color w:val="313131"/>
          <w:sz w:val="24"/>
          <w:szCs w:val="24"/>
          <w:lang w:val="ru-RU"/>
        </w:rPr>
        <w:t>, какой модуль/компонент мы будем тестировать и так далее.</w:t>
      </w:r>
    </w:p>
    <w:p w:rsidR="00852659" w:rsidRPr="00852659" w:rsidRDefault="00852659" w:rsidP="00852659">
      <w:pPr>
        <w:numPr>
          <w:ilvl w:val="1"/>
          <w:numId w:val="8"/>
        </w:numPr>
        <w:shd w:val="clear" w:color="auto" w:fill="FFFFFF"/>
        <w:spacing w:before="100" w:beforeAutospacing="1" w:after="170" w:line="336" w:lineRule="atLeast"/>
        <w:rPr>
          <w:rFonts w:ascii="Open Sans" w:eastAsia="Times New Roman" w:hAnsi="Open Sans" w:cs="Open Sans"/>
          <w:color w:val="313131"/>
          <w:sz w:val="24"/>
          <w:szCs w:val="24"/>
        </w:rPr>
      </w:pPr>
      <w:r w:rsidRPr="00852659">
        <w:rPr>
          <w:rFonts w:ascii="Open Sans" w:eastAsia="Times New Roman" w:hAnsi="Open Sans" w:cs="Open Sans"/>
          <w:color w:val="313131"/>
          <w:sz w:val="24"/>
          <w:szCs w:val="24"/>
          <w:lang w:val="ru-RU"/>
        </w:rPr>
        <w:t>Нет чёткого описания тест-кейса. «Проверить личный кабинет на портале</w:t>
      </w:r>
      <w:r w:rsidRPr="00852659">
        <w:rPr>
          <w:rFonts w:ascii="Open Sans" w:eastAsia="Times New Roman" w:hAnsi="Open Sans" w:cs="Open Sans"/>
          <w:color w:val="313131"/>
          <w:sz w:val="24"/>
          <w:szCs w:val="24"/>
        </w:rPr>
        <w:t> </w:t>
      </w:r>
      <w:proofErr w:type="spellStart"/>
      <w:r w:rsidRPr="00852659">
        <w:rPr>
          <w:rFonts w:ascii="Open Sans" w:eastAsia="Times New Roman" w:hAnsi="Open Sans" w:cs="Open Sans"/>
          <w:i/>
          <w:iCs/>
          <w:color w:val="313131"/>
          <w:sz w:val="24"/>
          <w:szCs w:val="24"/>
        </w:rPr>
        <w:t>Skillfactory</w:t>
      </w:r>
      <w:proofErr w:type="spellEnd"/>
      <w:r w:rsidRPr="00852659">
        <w:rPr>
          <w:rFonts w:ascii="Open Sans" w:eastAsia="Times New Roman" w:hAnsi="Open Sans" w:cs="Open Sans"/>
          <w:color w:val="313131"/>
          <w:sz w:val="24"/>
          <w:szCs w:val="24"/>
          <w:lang w:val="ru-RU"/>
        </w:rPr>
        <w:t xml:space="preserve">» — это слишком размытое описание. </w:t>
      </w:r>
      <w:proofErr w:type="spellStart"/>
      <w:r w:rsidRPr="00852659">
        <w:rPr>
          <w:rFonts w:ascii="Open Sans" w:eastAsia="Times New Roman" w:hAnsi="Open Sans" w:cs="Open Sans"/>
          <w:color w:val="313131"/>
          <w:sz w:val="24"/>
          <w:szCs w:val="24"/>
        </w:rPr>
        <w:t>Что</w:t>
      </w:r>
      <w:proofErr w:type="spellEnd"/>
      <w:r w:rsidRPr="00852659">
        <w:rPr>
          <w:rFonts w:ascii="Open Sans" w:eastAsia="Times New Roman" w:hAnsi="Open Sans" w:cs="Open Sans"/>
          <w:color w:val="313131"/>
          <w:sz w:val="24"/>
          <w:szCs w:val="24"/>
        </w:rPr>
        <w:t xml:space="preserve"> </w:t>
      </w:r>
      <w:proofErr w:type="spellStart"/>
      <w:r w:rsidRPr="00852659">
        <w:rPr>
          <w:rFonts w:ascii="Open Sans" w:eastAsia="Times New Roman" w:hAnsi="Open Sans" w:cs="Open Sans"/>
          <w:color w:val="313131"/>
          <w:sz w:val="24"/>
          <w:szCs w:val="24"/>
        </w:rPr>
        <w:t>конкретно</w:t>
      </w:r>
      <w:proofErr w:type="spellEnd"/>
      <w:r w:rsidRPr="00852659">
        <w:rPr>
          <w:rFonts w:ascii="Open Sans" w:eastAsia="Times New Roman" w:hAnsi="Open Sans" w:cs="Open Sans"/>
          <w:color w:val="313131"/>
          <w:sz w:val="24"/>
          <w:szCs w:val="24"/>
        </w:rPr>
        <w:t xml:space="preserve"> </w:t>
      </w:r>
      <w:proofErr w:type="spellStart"/>
      <w:r w:rsidRPr="00852659">
        <w:rPr>
          <w:rFonts w:ascii="Open Sans" w:eastAsia="Times New Roman" w:hAnsi="Open Sans" w:cs="Open Sans"/>
          <w:color w:val="313131"/>
          <w:sz w:val="24"/>
          <w:szCs w:val="24"/>
        </w:rPr>
        <w:t>мы</w:t>
      </w:r>
      <w:proofErr w:type="spellEnd"/>
      <w:r w:rsidRPr="00852659">
        <w:rPr>
          <w:rFonts w:ascii="Open Sans" w:eastAsia="Times New Roman" w:hAnsi="Open Sans" w:cs="Open Sans"/>
          <w:color w:val="313131"/>
          <w:sz w:val="24"/>
          <w:szCs w:val="24"/>
        </w:rPr>
        <w:t xml:space="preserve"> </w:t>
      </w:r>
      <w:proofErr w:type="spellStart"/>
      <w:r w:rsidRPr="00852659">
        <w:rPr>
          <w:rFonts w:ascii="Open Sans" w:eastAsia="Times New Roman" w:hAnsi="Open Sans" w:cs="Open Sans"/>
          <w:color w:val="313131"/>
          <w:sz w:val="24"/>
          <w:szCs w:val="24"/>
        </w:rPr>
        <w:t>хотим</w:t>
      </w:r>
      <w:proofErr w:type="spellEnd"/>
      <w:r w:rsidRPr="00852659">
        <w:rPr>
          <w:rFonts w:ascii="Open Sans" w:eastAsia="Times New Roman" w:hAnsi="Open Sans" w:cs="Open Sans"/>
          <w:color w:val="313131"/>
          <w:sz w:val="24"/>
          <w:szCs w:val="24"/>
        </w:rPr>
        <w:t xml:space="preserve"> </w:t>
      </w:r>
      <w:proofErr w:type="spellStart"/>
      <w:r w:rsidRPr="00852659">
        <w:rPr>
          <w:rFonts w:ascii="Open Sans" w:eastAsia="Times New Roman" w:hAnsi="Open Sans" w:cs="Open Sans"/>
          <w:color w:val="313131"/>
          <w:sz w:val="24"/>
          <w:szCs w:val="24"/>
        </w:rPr>
        <w:t>проверить</w:t>
      </w:r>
      <w:proofErr w:type="spellEnd"/>
      <w:r w:rsidRPr="00852659">
        <w:rPr>
          <w:rFonts w:ascii="Open Sans" w:eastAsia="Times New Roman" w:hAnsi="Open Sans" w:cs="Open Sans"/>
          <w:color w:val="313131"/>
          <w:sz w:val="24"/>
          <w:szCs w:val="24"/>
        </w:rPr>
        <w:t>?</w:t>
      </w:r>
    </w:p>
    <w:p w:rsidR="00852659" w:rsidRPr="00852659" w:rsidRDefault="00852659" w:rsidP="00852659">
      <w:pPr>
        <w:numPr>
          <w:ilvl w:val="1"/>
          <w:numId w:val="8"/>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Предусловия отсутствуют. Совсем не ясно, что нужно подготовить перед тем, как проверять функционал.</w:t>
      </w:r>
    </w:p>
    <w:p w:rsidR="00852659" w:rsidRPr="00852659" w:rsidRDefault="00852659" w:rsidP="00852659">
      <w:pPr>
        <w:numPr>
          <w:ilvl w:val="1"/>
          <w:numId w:val="8"/>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Отсутствуют какие-либо тестовые данные, и из-за этого в тестовых шагах не понятно, что такое логин? Какой логин мы вводим? Какой пароль? Активный ли аккаунт этого пользователя у нас в системе?</w:t>
      </w:r>
    </w:p>
    <w:p w:rsidR="00852659" w:rsidRPr="00852659" w:rsidRDefault="00852659" w:rsidP="00852659">
      <w:pPr>
        <w:numPr>
          <w:ilvl w:val="1"/>
          <w:numId w:val="8"/>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Отсутствует ожидаемый результат. Не совсем понятно, для чего мы делали это, что хотели проверить и что ожидали увидеть на экране. Выполнение этих шагов без ожидаемого результата не несёт никакой ценности для проекта и проверки функционала.</w:t>
      </w:r>
    </w:p>
    <w:p w:rsidR="00852659" w:rsidRDefault="00852659" w:rsidP="00B03EC2">
      <w:pPr>
        <w:shd w:val="clear" w:color="auto" w:fill="FFFFFF"/>
        <w:spacing w:after="0" w:line="336" w:lineRule="atLeast"/>
        <w:outlineLvl w:val="1"/>
        <w:rPr>
          <w:rFonts w:ascii="Open Sans" w:eastAsia="Times New Roman" w:hAnsi="Open Sans" w:cs="Open Sans"/>
          <w:b/>
          <w:bCs/>
          <w:color w:val="474747"/>
          <w:sz w:val="36"/>
          <w:szCs w:val="36"/>
          <w:lang w:val="ru-RU"/>
        </w:rPr>
      </w:pPr>
      <w:r>
        <w:rPr>
          <w:noProof/>
        </w:rPr>
        <w:lastRenderedPageBreak/>
        <w:drawing>
          <wp:inline distT="0" distB="0" distL="0" distR="0">
            <wp:extent cx="5943600" cy="3547110"/>
            <wp:effectExtent l="0" t="0" r="0" b="0"/>
            <wp:docPr id="3" name="Рисунок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rsidR="00852659" w:rsidRDefault="00852659"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852659" w:rsidRPr="00852659" w:rsidRDefault="00852659" w:rsidP="00852659">
      <w:pPr>
        <w:shd w:val="clear" w:color="auto" w:fill="FFFFFF"/>
        <w:spacing w:before="300" w:after="340" w:line="384" w:lineRule="atLeast"/>
        <w:rPr>
          <w:rFonts w:ascii="Open Sans" w:eastAsia="Times New Roman" w:hAnsi="Open Sans" w:cs="Open Sans"/>
          <w:color w:val="313131"/>
          <w:sz w:val="24"/>
          <w:szCs w:val="24"/>
          <w:lang w:val="ru-RU"/>
        </w:rPr>
      </w:pPr>
      <w:r w:rsidRPr="00852659">
        <w:rPr>
          <w:rFonts w:ascii="Open Sans" w:eastAsia="Times New Roman" w:hAnsi="Open Sans" w:cs="Open Sans"/>
          <w:color w:val="313131"/>
          <w:sz w:val="24"/>
          <w:szCs w:val="24"/>
          <w:lang w:val="ru-RU"/>
        </w:rPr>
        <w:t>В этом примере у нас есть следующие поля:</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Тест Кейс №/</w:t>
      </w:r>
      <w:r w:rsidRPr="00852659">
        <w:rPr>
          <w:rFonts w:ascii="Open Sans" w:eastAsia="Times New Roman" w:hAnsi="Open Sans" w:cs="Open Sans"/>
          <w:b/>
          <w:bCs/>
          <w:color w:val="313131"/>
          <w:sz w:val="24"/>
          <w:szCs w:val="24"/>
        </w:rPr>
        <w:t>ID</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это уникальный идентификационный номер тест-кейса.</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Проект</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название вашего проекта\приложения или ссылка на него.</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Компонент</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компонент или часть системы, к которому относится этот тест-кейс.</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Дата</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дата написания тест-кейса.</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Тестировщик</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имя и фамилия тестировщика.</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Проверил (опционально)</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имя и фамилия</w:t>
      </w:r>
      <w:r w:rsidRPr="00852659">
        <w:rPr>
          <w:rFonts w:ascii="Open Sans" w:eastAsia="Times New Roman" w:hAnsi="Open Sans" w:cs="Open Sans"/>
          <w:color w:val="313131"/>
          <w:sz w:val="24"/>
          <w:szCs w:val="24"/>
        </w:rPr>
        <w:t> </w:t>
      </w:r>
      <w:r w:rsidRPr="00852659">
        <w:rPr>
          <w:rFonts w:ascii="Open Sans" w:eastAsia="Times New Roman" w:hAnsi="Open Sans" w:cs="Open Sans"/>
          <w:i/>
          <w:iCs/>
          <w:color w:val="313131"/>
          <w:sz w:val="24"/>
          <w:szCs w:val="24"/>
        </w:rPr>
        <w:t>QA</w:t>
      </w:r>
      <w:r w:rsidRPr="00852659">
        <w:rPr>
          <w:rFonts w:ascii="Open Sans" w:eastAsia="Times New Roman" w:hAnsi="Open Sans" w:cs="Open Sans"/>
          <w:color w:val="313131"/>
          <w:sz w:val="24"/>
          <w:szCs w:val="24"/>
          <w:lang w:val="ru-RU"/>
        </w:rPr>
        <w:t>-менеджера, который проверил тест-кейс.</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Дата проверки (опционально)</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 дата проверки тест-кейса</w:t>
      </w:r>
      <w:r w:rsidRPr="00852659">
        <w:rPr>
          <w:rFonts w:ascii="Open Sans" w:eastAsia="Times New Roman" w:hAnsi="Open Sans" w:cs="Open Sans"/>
          <w:color w:val="313131"/>
          <w:sz w:val="24"/>
          <w:szCs w:val="24"/>
        </w:rPr>
        <w:t> </w:t>
      </w:r>
      <w:r w:rsidRPr="00852659">
        <w:rPr>
          <w:rFonts w:ascii="Open Sans" w:eastAsia="Times New Roman" w:hAnsi="Open Sans" w:cs="Open Sans"/>
          <w:i/>
          <w:iCs/>
          <w:color w:val="313131"/>
          <w:sz w:val="24"/>
          <w:szCs w:val="24"/>
        </w:rPr>
        <w:t>QA</w:t>
      </w:r>
      <w:r w:rsidRPr="00852659">
        <w:rPr>
          <w:rFonts w:ascii="Open Sans" w:eastAsia="Times New Roman" w:hAnsi="Open Sans" w:cs="Open Sans"/>
          <w:color w:val="313131"/>
          <w:sz w:val="24"/>
          <w:szCs w:val="24"/>
          <w:lang w:val="ru-RU"/>
        </w:rPr>
        <w:t>-менеджером.</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Название заголовка</w:t>
      </w:r>
      <w:r w:rsidRPr="00852659">
        <w:rPr>
          <w:rFonts w:ascii="Open Sans" w:eastAsia="Times New Roman" w:hAnsi="Open Sans" w:cs="Open Sans"/>
          <w:b/>
          <w:bC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отражает суть проверки.</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lastRenderedPageBreak/>
        <w:t>Описание</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описание тест-кейса, что конкретно мы проверяем данным тест-кейсом.</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Предусловия</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необходимые начальные условия (аккаунт пользователя создан, домашняя страница приложения открыта в браузере и так далее).</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Тестовые данные</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ваши тестовые данные (пароль, логин, имя, фамилия, номер счета, город и так далее).</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Шаг</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номер шага по порядку от 1 (1, 2, 3 и так далее).</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Описание шага</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описание действий, которые мы выполняем.</w:t>
      </w:r>
    </w:p>
    <w:p w:rsidR="00852659" w:rsidRPr="00852659" w:rsidRDefault="00852659" w:rsidP="00852659">
      <w:pPr>
        <w:numPr>
          <w:ilvl w:val="1"/>
          <w:numId w:val="9"/>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852659">
        <w:rPr>
          <w:rFonts w:ascii="Open Sans" w:eastAsia="Times New Roman" w:hAnsi="Open Sans" w:cs="Open Sans"/>
          <w:b/>
          <w:bCs/>
          <w:color w:val="313131"/>
          <w:sz w:val="24"/>
          <w:szCs w:val="24"/>
          <w:lang w:val="ru-RU"/>
        </w:rPr>
        <w:t>Ожидаемый результат</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w:t>
      </w:r>
      <w:r w:rsidRPr="00852659">
        <w:rPr>
          <w:rFonts w:ascii="Open Sans" w:eastAsia="Times New Roman" w:hAnsi="Open Sans" w:cs="Open Sans"/>
          <w:color w:val="313131"/>
          <w:sz w:val="24"/>
          <w:szCs w:val="24"/>
        </w:rPr>
        <w:t> </w:t>
      </w:r>
      <w:r w:rsidRPr="00852659">
        <w:rPr>
          <w:rFonts w:ascii="Open Sans" w:eastAsia="Times New Roman" w:hAnsi="Open Sans" w:cs="Open Sans"/>
          <w:color w:val="313131"/>
          <w:sz w:val="24"/>
          <w:szCs w:val="24"/>
          <w:lang w:val="ru-RU"/>
        </w:rPr>
        <w:t>ожидаемое состояние системы, исходя из спецификации (откроется страница, будет выведено сообщение об ошибке на экран и так далее). Для данного шаблона ожидаемый результат последнего шага совмещён</w:t>
      </w:r>
      <w:r w:rsidRPr="00852659">
        <w:rPr>
          <w:rFonts w:ascii="Open Sans" w:eastAsia="Times New Roman" w:hAnsi="Open Sans" w:cs="Open Sans"/>
          <w:color w:val="313131"/>
          <w:sz w:val="24"/>
          <w:szCs w:val="24"/>
        </w:rPr>
        <w:t> </w:t>
      </w:r>
      <w:r w:rsidRPr="00852659">
        <w:rPr>
          <w:rFonts w:ascii="Open Sans" w:eastAsia="Times New Roman" w:hAnsi="Open Sans" w:cs="Open Sans"/>
          <w:b/>
          <w:bCs/>
          <w:color w:val="313131"/>
          <w:sz w:val="24"/>
          <w:szCs w:val="24"/>
          <w:lang w:val="ru-RU"/>
        </w:rPr>
        <w:t>с постусловием</w:t>
      </w:r>
      <w:r w:rsidRPr="00852659">
        <w:rPr>
          <w:rFonts w:ascii="Open Sans" w:eastAsia="Times New Roman" w:hAnsi="Open Sans" w:cs="Open Sans"/>
          <w:color w:val="313131"/>
          <w:sz w:val="24"/>
          <w:szCs w:val="24"/>
          <w:lang w:val="ru-RU"/>
        </w:rPr>
        <w:t>.</w:t>
      </w:r>
    </w:p>
    <w:p w:rsidR="00852659" w:rsidRDefault="00852659"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A27A0E" w:rsidRDefault="00A27A0E" w:rsidP="00B03EC2">
      <w:pPr>
        <w:shd w:val="clear" w:color="auto" w:fill="FFFFFF"/>
        <w:spacing w:after="0" w:line="336" w:lineRule="atLeast"/>
        <w:outlineLvl w:val="1"/>
        <w:rPr>
          <w:rFonts w:ascii="Open Sans" w:hAnsi="Open Sans" w:cs="Open Sans"/>
          <w:color w:val="313131"/>
          <w:shd w:val="clear" w:color="auto" w:fill="FFFFFF"/>
          <w:lang w:val="ru-RU"/>
        </w:rPr>
      </w:pPr>
      <w:r w:rsidRPr="00A27A0E">
        <w:rPr>
          <w:rFonts w:ascii="Open Sans" w:hAnsi="Open Sans" w:cs="Open Sans"/>
          <w:color w:val="313131"/>
          <w:shd w:val="clear" w:color="auto" w:fill="FFFFFF"/>
          <w:lang w:val="ru-RU"/>
        </w:rPr>
        <w:t>Можно ли объединять несколько тест-кейсов вместе? Конечно!</w:t>
      </w:r>
      <w:r>
        <w:rPr>
          <w:rFonts w:ascii="Open Sans" w:hAnsi="Open Sans" w:cs="Open Sans"/>
          <w:color w:val="313131"/>
          <w:shd w:val="clear" w:color="auto" w:fill="FFFFFF"/>
        </w:rPr>
        <w:t> </w:t>
      </w:r>
      <w:r w:rsidRPr="00A27A0E">
        <w:rPr>
          <w:rStyle w:val="a5"/>
          <w:rFonts w:ascii="Open Sans" w:hAnsi="Open Sans" w:cs="Open Sans"/>
          <w:color w:val="00B43F"/>
          <w:shd w:val="clear" w:color="auto" w:fill="FFFFFF"/>
          <w:lang w:val="ru-RU"/>
        </w:rPr>
        <w:t>Тестовый набор</w:t>
      </w:r>
      <w:r>
        <w:rPr>
          <w:rFonts w:ascii="Open Sans" w:hAnsi="Open Sans" w:cs="Open Sans"/>
          <w:color w:val="313131"/>
          <w:shd w:val="clear" w:color="auto" w:fill="FFFFFF"/>
        </w:rPr>
        <w:t> </w:t>
      </w:r>
      <w:r w:rsidRPr="00A27A0E">
        <w:rPr>
          <w:rFonts w:ascii="Open Sans" w:hAnsi="Open Sans" w:cs="Open Sans"/>
          <w:color w:val="313131"/>
          <w:shd w:val="clear" w:color="auto" w:fill="FFFFFF"/>
          <w:lang w:val="ru-RU"/>
        </w:rPr>
        <w:t>(</w:t>
      </w:r>
      <w:r>
        <w:rPr>
          <w:rStyle w:val="a6"/>
          <w:rFonts w:ascii="Open Sans" w:hAnsi="Open Sans" w:cs="Open Sans"/>
          <w:color w:val="313131"/>
          <w:shd w:val="clear" w:color="auto" w:fill="FFFFFF"/>
        </w:rPr>
        <w:t>Test</w:t>
      </w:r>
      <w:r w:rsidRPr="00A27A0E">
        <w:rPr>
          <w:rStyle w:val="a6"/>
          <w:rFonts w:ascii="Open Sans" w:hAnsi="Open Sans" w:cs="Open Sans"/>
          <w:color w:val="313131"/>
          <w:shd w:val="clear" w:color="auto" w:fill="FFFFFF"/>
          <w:lang w:val="ru-RU"/>
        </w:rPr>
        <w:t xml:space="preserve"> </w:t>
      </w:r>
      <w:r>
        <w:rPr>
          <w:rStyle w:val="a6"/>
          <w:rFonts w:ascii="Open Sans" w:hAnsi="Open Sans" w:cs="Open Sans"/>
          <w:color w:val="313131"/>
          <w:shd w:val="clear" w:color="auto" w:fill="FFFFFF"/>
        </w:rPr>
        <w:t>Suite</w:t>
      </w:r>
      <w:r w:rsidRPr="00A27A0E">
        <w:rPr>
          <w:rFonts w:ascii="Open Sans" w:hAnsi="Open Sans" w:cs="Open Sans"/>
          <w:color w:val="313131"/>
          <w:shd w:val="clear" w:color="auto" w:fill="FFFFFF"/>
          <w:lang w:val="ru-RU"/>
        </w:rPr>
        <w:t>) или тестовый комплект —</w:t>
      </w:r>
      <w:r>
        <w:rPr>
          <w:rFonts w:ascii="Open Sans" w:hAnsi="Open Sans" w:cs="Open Sans"/>
          <w:color w:val="313131"/>
          <w:shd w:val="clear" w:color="auto" w:fill="FFFFFF"/>
        </w:rPr>
        <w:t> </w:t>
      </w:r>
      <w:r w:rsidRPr="00A27A0E">
        <w:rPr>
          <w:rFonts w:ascii="Open Sans" w:hAnsi="Open Sans" w:cs="Open Sans"/>
          <w:color w:val="313131"/>
          <w:shd w:val="clear" w:color="auto" w:fill="FFFFFF"/>
          <w:lang w:val="ru-RU"/>
        </w:rPr>
        <w:t>это набор из нескольких тест-кейсов для компонента или системы, где постусловие одного тест-кейса может быть использовано как предусловие для следующего тест-кейса. Тест-кейсы объединяют в тест-наборы для большего удобства при прохождении тест-кейсов. Тест-кейсы можно объединять по типу тестирования, по приоритету, по тестируемой функциональности или модулю.</w:t>
      </w:r>
    </w:p>
    <w:p w:rsidR="00A27A0E" w:rsidRPr="00A27A0E" w:rsidRDefault="00A27A0E" w:rsidP="00A27A0E">
      <w:pPr>
        <w:pStyle w:val="a4"/>
        <w:spacing w:before="0" w:beforeAutospacing="0" w:after="340" w:afterAutospacing="0" w:line="384" w:lineRule="atLeast"/>
        <w:rPr>
          <w:rFonts w:ascii="Open Sans" w:hAnsi="Open Sans" w:cs="Open Sans"/>
          <w:color w:val="313131"/>
          <w:lang w:val="ru-RU"/>
        </w:rPr>
      </w:pPr>
      <w:r w:rsidRPr="00A27A0E">
        <w:rPr>
          <w:rStyle w:val="a5"/>
          <w:rFonts w:ascii="Open Sans" w:hAnsi="Open Sans" w:cs="Open Sans"/>
          <w:color w:val="313131"/>
          <w:lang w:val="ru-RU"/>
        </w:rPr>
        <w:t>Тест-кейс</w:t>
      </w:r>
      <w:r>
        <w:rPr>
          <w:rFonts w:ascii="Open Sans" w:hAnsi="Open Sans" w:cs="Open Sans"/>
          <w:color w:val="313131"/>
        </w:rPr>
        <w:t> </w:t>
      </w:r>
      <w:r w:rsidRPr="00A27A0E">
        <w:rPr>
          <w:rFonts w:ascii="Open Sans" w:hAnsi="Open Sans" w:cs="Open Sans"/>
          <w:color w:val="313131"/>
          <w:lang w:val="ru-RU"/>
        </w:rPr>
        <w:t>(</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Case</w:t>
      </w:r>
      <w:r w:rsidRPr="00A27A0E">
        <w:rPr>
          <w:rFonts w:ascii="Open Sans" w:hAnsi="Open Sans" w:cs="Open Sans"/>
          <w:color w:val="313131"/>
          <w:lang w:val="ru-RU"/>
        </w:rPr>
        <w:t>)</w:t>
      </w:r>
      <w:r>
        <w:rPr>
          <w:rFonts w:ascii="Open Sans" w:hAnsi="Open Sans" w:cs="Open Sans"/>
          <w:color w:val="313131"/>
        </w:rPr>
        <w:t> </w:t>
      </w:r>
      <w:r w:rsidRPr="00A27A0E">
        <w:rPr>
          <w:rFonts w:ascii="Open Sans" w:hAnsi="Open Sans" w:cs="Open Sans"/>
          <w:color w:val="313131"/>
          <w:lang w:val="ru-RU"/>
        </w:rPr>
        <w:t>— это набор входных значений, предусловий выполнения, ожидаемых результатов и постусловий выполнения, разработанный для определённой цели или тестового условия, таких как выполнение определённого пути программы или же для проверки соответствия определенному требованию. Другие названия: тестовый случай, тестовая ситуация, вариант тестирования.</w:t>
      </w:r>
    </w:p>
    <w:p w:rsidR="00A27A0E" w:rsidRPr="00A27A0E" w:rsidRDefault="00A27A0E" w:rsidP="00A27A0E">
      <w:pPr>
        <w:pStyle w:val="a4"/>
        <w:spacing w:before="300" w:beforeAutospacing="0" w:after="340" w:afterAutospacing="0" w:line="384" w:lineRule="atLeast"/>
        <w:rPr>
          <w:rFonts w:ascii="Open Sans" w:hAnsi="Open Sans" w:cs="Open Sans"/>
          <w:color w:val="313131"/>
          <w:lang w:val="ru-RU"/>
        </w:rPr>
      </w:pPr>
      <w:r w:rsidRPr="00A27A0E">
        <w:rPr>
          <w:rStyle w:val="a5"/>
          <w:rFonts w:ascii="Open Sans" w:hAnsi="Open Sans" w:cs="Open Sans"/>
          <w:color w:val="313131"/>
          <w:lang w:val="ru-RU"/>
        </w:rPr>
        <w:t>Позитивный тест-кейс</w:t>
      </w:r>
      <w:r>
        <w:rPr>
          <w:rFonts w:ascii="Open Sans" w:hAnsi="Open Sans" w:cs="Open Sans"/>
          <w:color w:val="313131"/>
        </w:rPr>
        <w:t> </w:t>
      </w:r>
      <w:r w:rsidRPr="00A27A0E">
        <w:rPr>
          <w:rFonts w:ascii="Open Sans" w:hAnsi="Open Sans" w:cs="Open Sans"/>
          <w:color w:val="313131"/>
          <w:lang w:val="ru-RU"/>
        </w:rPr>
        <w:t>проверяет, что при использовании корректных данных приложение правильно выполнило функцию в соответствии со спецификацией.</w:t>
      </w:r>
    </w:p>
    <w:p w:rsidR="00A27A0E" w:rsidRPr="00A27A0E" w:rsidRDefault="00A27A0E" w:rsidP="00A27A0E">
      <w:pPr>
        <w:pStyle w:val="a4"/>
        <w:spacing w:before="300" w:beforeAutospacing="0" w:after="340" w:afterAutospacing="0" w:line="384" w:lineRule="atLeast"/>
        <w:rPr>
          <w:rFonts w:ascii="Open Sans" w:hAnsi="Open Sans" w:cs="Open Sans"/>
          <w:color w:val="313131"/>
          <w:lang w:val="ru-RU"/>
        </w:rPr>
      </w:pPr>
      <w:r w:rsidRPr="00A27A0E">
        <w:rPr>
          <w:rStyle w:val="a5"/>
          <w:rFonts w:ascii="Open Sans" w:hAnsi="Open Sans" w:cs="Open Sans"/>
          <w:color w:val="313131"/>
          <w:lang w:val="ru-RU"/>
        </w:rPr>
        <w:lastRenderedPageBreak/>
        <w:t>Негативный тест-кейс</w:t>
      </w:r>
      <w:r>
        <w:rPr>
          <w:rFonts w:ascii="Open Sans" w:hAnsi="Open Sans" w:cs="Open Sans"/>
          <w:color w:val="313131"/>
        </w:rPr>
        <w:t> </w:t>
      </w:r>
      <w:r w:rsidRPr="00A27A0E">
        <w:rPr>
          <w:rFonts w:ascii="Open Sans" w:hAnsi="Open Sans" w:cs="Open Sans"/>
          <w:color w:val="313131"/>
          <w:lang w:val="ru-RU"/>
        </w:rPr>
        <w:t>проверяет, что при использовании как корректных, так и некорректных данных вызываемая функция не выполняется, и срабатывает валидация.</w:t>
      </w:r>
    </w:p>
    <w:p w:rsidR="00A27A0E" w:rsidRPr="00A27A0E" w:rsidRDefault="00A27A0E" w:rsidP="00A27A0E">
      <w:pPr>
        <w:pStyle w:val="a4"/>
        <w:spacing w:before="300" w:beforeAutospacing="0" w:after="340" w:afterAutospacing="0" w:line="384" w:lineRule="atLeast"/>
        <w:rPr>
          <w:rFonts w:ascii="Open Sans" w:hAnsi="Open Sans" w:cs="Open Sans"/>
          <w:color w:val="313131"/>
          <w:lang w:val="ru-RU"/>
        </w:rPr>
      </w:pPr>
      <w:r w:rsidRPr="00A27A0E">
        <w:rPr>
          <w:rStyle w:val="a5"/>
          <w:rFonts w:ascii="Open Sans" w:hAnsi="Open Sans" w:cs="Open Sans"/>
          <w:color w:val="313131"/>
          <w:lang w:val="ru-RU"/>
        </w:rPr>
        <w:t>Система управления тестовой документацией</w:t>
      </w:r>
      <w:r>
        <w:rPr>
          <w:rFonts w:ascii="Open Sans" w:hAnsi="Open Sans" w:cs="Open Sans"/>
          <w:color w:val="313131"/>
        </w:rPr>
        <w:t> </w:t>
      </w:r>
      <w:r w:rsidRPr="00A27A0E">
        <w:rPr>
          <w:rFonts w:ascii="Open Sans" w:hAnsi="Open Sans" w:cs="Open Sans"/>
          <w:color w:val="313131"/>
          <w:lang w:val="ru-RU"/>
        </w:rPr>
        <w:t>(</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Management</w:t>
      </w:r>
      <w:r w:rsidRPr="00A27A0E">
        <w:rPr>
          <w:rStyle w:val="a6"/>
          <w:rFonts w:ascii="Open Sans" w:hAnsi="Open Sans" w:cs="Open Sans"/>
          <w:color w:val="313131"/>
          <w:lang w:val="ru-RU"/>
        </w:rPr>
        <w:t xml:space="preserve"> </w:t>
      </w:r>
      <w:r>
        <w:rPr>
          <w:rStyle w:val="a6"/>
          <w:rFonts w:ascii="Open Sans" w:hAnsi="Open Sans" w:cs="Open Sans"/>
          <w:color w:val="313131"/>
        </w:rPr>
        <w:t>Software</w:t>
      </w:r>
      <w:r w:rsidRPr="00A27A0E">
        <w:rPr>
          <w:rFonts w:ascii="Open Sans" w:hAnsi="Open Sans" w:cs="Open Sans"/>
          <w:color w:val="313131"/>
          <w:lang w:val="ru-RU"/>
        </w:rPr>
        <w:t>) —</w:t>
      </w:r>
      <w:r>
        <w:rPr>
          <w:rFonts w:ascii="Open Sans" w:hAnsi="Open Sans" w:cs="Open Sans"/>
          <w:color w:val="313131"/>
        </w:rPr>
        <w:t> </w:t>
      </w:r>
      <w:r w:rsidRPr="00A27A0E">
        <w:rPr>
          <w:rFonts w:ascii="Open Sans" w:hAnsi="Open Sans" w:cs="Open Sans"/>
          <w:color w:val="313131"/>
          <w:lang w:val="ru-RU"/>
        </w:rPr>
        <w:t>это специальная программа для создания и выполнения тест-кейсов, создания тест-планов и планирования тестовой деятельности, а также создания и хранения отчётов о тестировании.</w:t>
      </w:r>
    </w:p>
    <w:p w:rsidR="00A27A0E" w:rsidRPr="00A27A0E" w:rsidRDefault="00A27A0E" w:rsidP="00A27A0E">
      <w:pPr>
        <w:pStyle w:val="a4"/>
        <w:spacing w:before="300" w:beforeAutospacing="0" w:after="340" w:afterAutospacing="0" w:line="384" w:lineRule="atLeast"/>
        <w:rPr>
          <w:rFonts w:ascii="Open Sans" w:hAnsi="Open Sans" w:cs="Open Sans"/>
          <w:color w:val="313131"/>
          <w:lang w:val="ru-RU"/>
        </w:rPr>
      </w:pPr>
      <w:r w:rsidRPr="00A27A0E">
        <w:rPr>
          <w:rStyle w:val="a5"/>
          <w:rFonts w:ascii="Open Sans" w:hAnsi="Open Sans" w:cs="Open Sans"/>
          <w:color w:val="313131"/>
          <w:lang w:val="ru-RU"/>
        </w:rPr>
        <w:t>Тестовый набор/комплект</w:t>
      </w:r>
      <w:r>
        <w:rPr>
          <w:rFonts w:ascii="Open Sans" w:hAnsi="Open Sans" w:cs="Open Sans"/>
          <w:color w:val="313131"/>
        </w:rPr>
        <w:t> </w:t>
      </w:r>
      <w:r w:rsidRPr="00A27A0E">
        <w:rPr>
          <w:rFonts w:ascii="Open Sans" w:hAnsi="Open Sans" w:cs="Open Sans"/>
          <w:color w:val="313131"/>
          <w:lang w:val="ru-RU"/>
        </w:rPr>
        <w:t>(</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Suite</w:t>
      </w:r>
      <w:r w:rsidRPr="00A27A0E">
        <w:rPr>
          <w:rFonts w:ascii="Open Sans" w:hAnsi="Open Sans" w:cs="Open Sans"/>
          <w:color w:val="313131"/>
          <w:lang w:val="ru-RU"/>
        </w:rPr>
        <w:t>) —</w:t>
      </w:r>
      <w:r>
        <w:rPr>
          <w:rFonts w:ascii="Open Sans" w:hAnsi="Open Sans" w:cs="Open Sans"/>
          <w:color w:val="313131"/>
        </w:rPr>
        <w:t> </w:t>
      </w:r>
      <w:r w:rsidRPr="00A27A0E">
        <w:rPr>
          <w:rFonts w:ascii="Open Sans" w:hAnsi="Open Sans" w:cs="Open Sans"/>
          <w:color w:val="313131"/>
          <w:lang w:val="ru-RU"/>
        </w:rPr>
        <w:t>несколько (набор) тест-кейсов, объединённых между собой по типу тестирования, по приоритету, по тестируемой функциональности или модулю.</w:t>
      </w:r>
    </w:p>
    <w:p w:rsidR="00A27A0E" w:rsidRPr="00A27A0E" w:rsidRDefault="00A27A0E" w:rsidP="00A27A0E">
      <w:pPr>
        <w:pStyle w:val="a4"/>
        <w:spacing w:before="300" w:beforeAutospacing="0" w:after="340" w:afterAutospacing="0" w:line="384" w:lineRule="atLeast"/>
        <w:rPr>
          <w:rFonts w:ascii="Open Sans" w:hAnsi="Open Sans" w:cs="Open Sans"/>
          <w:color w:val="313131"/>
          <w:lang w:val="ru-RU"/>
        </w:rPr>
      </w:pPr>
      <w:r w:rsidRPr="00A27A0E">
        <w:rPr>
          <w:rStyle w:val="a5"/>
          <w:rFonts w:ascii="Open Sans" w:hAnsi="Open Sans" w:cs="Open Sans"/>
          <w:color w:val="313131"/>
          <w:lang w:val="ru-RU"/>
        </w:rPr>
        <w:t>Тест сценарий</w:t>
      </w:r>
      <w:r>
        <w:rPr>
          <w:rFonts w:ascii="Open Sans" w:hAnsi="Open Sans" w:cs="Open Sans"/>
          <w:color w:val="313131"/>
        </w:rPr>
        <w:t> </w:t>
      </w:r>
      <w:r w:rsidRPr="00A27A0E">
        <w:rPr>
          <w:rFonts w:ascii="Open Sans" w:hAnsi="Open Sans" w:cs="Open Sans"/>
          <w:color w:val="313131"/>
          <w:lang w:val="ru-RU"/>
        </w:rPr>
        <w:t>—</w:t>
      </w:r>
      <w:r>
        <w:rPr>
          <w:rFonts w:ascii="Open Sans" w:hAnsi="Open Sans" w:cs="Open Sans"/>
          <w:color w:val="313131"/>
        </w:rPr>
        <w:t> </w:t>
      </w:r>
      <w:r w:rsidRPr="00A27A0E">
        <w:rPr>
          <w:rFonts w:ascii="Open Sans" w:hAnsi="Open Sans" w:cs="Open Sans"/>
          <w:color w:val="313131"/>
          <w:lang w:val="ru-RU"/>
        </w:rPr>
        <w:t>в</w:t>
      </w:r>
      <w:r>
        <w:rPr>
          <w:rFonts w:ascii="Open Sans" w:hAnsi="Open Sans" w:cs="Open Sans"/>
          <w:color w:val="313131"/>
        </w:rPr>
        <w:t> </w:t>
      </w:r>
      <w:r>
        <w:rPr>
          <w:rStyle w:val="a6"/>
          <w:rFonts w:ascii="Open Sans" w:hAnsi="Open Sans" w:cs="Open Sans"/>
          <w:color w:val="313131"/>
        </w:rPr>
        <w:t>ISTQB</w:t>
      </w:r>
      <w:r>
        <w:rPr>
          <w:rFonts w:ascii="Open Sans" w:hAnsi="Open Sans" w:cs="Open Sans"/>
          <w:color w:val="313131"/>
        </w:rPr>
        <w:t> </w:t>
      </w:r>
      <w:r w:rsidRPr="00A27A0E">
        <w:rPr>
          <w:rFonts w:ascii="Open Sans" w:hAnsi="Open Sans" w:cs="Open Sans"/>
          <w:color w:val="313131"/>
          <w:lang w:val="ru-RU"/>
        </w:rPr>
        <w:t>также можно найти термины тест сценарий (</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scenario</w:t>
      </w:r>
      <w:r w:rsidRPr="00A27A0E">
        <w:rPr>
          <w:rFonts w:ascii="Open Sans" w:hAnsi="Open Sans" w:cs="Open Sans"/>
          <w:color w:val="313131"/>
          <w:lang w:val="ru-RU"/>
        </w:rPr>
        <w:t>) и спецификация тестовой процедуры (</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procedure</w:t>
      </w:r>
      <w:r w:rsidRPr="00A27A0E">
        <w:rPr>
          <w:rStyle w:val="a6"/>
          <w:rFonts w:ascii="Open Sans" w:hAnsi="Open Sans" w:cs="Open Sans"/>
          <w:color w:val="313131"/>
          <w:lang w:val="ru-RU"/>
        </w:rPr>
        <w:t xml:space="preserve"> </w:t>
      </w:r>
      <w:r>
        <w:rPr>
          <w:rStyle w:val="a6"/>
          <w:rFonts w:ascii="Open Sans" w:hAnsi="Open Sans" w:cs="Open Sans"/>
          <w:color w:val="313131"/>
        </w:rPr>
        <w:t>specification</w:t>
      </w:r>
      <w:r w:rsidRPr="00A27A0E">
        <w:rPr>
          <w:rFonts w:ascii="Open Sans" w:hAnsi="Open Sans" w:cs="Open Sans"/>
          <w:color w:val="313131"/>
          <w:lang w:val="ru-RU"/>
        </w:rPr>
        <w:t>), которые обозначают документ с последовательностью действий для выполнения тестов, также известные как тестовый сценарий (</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script</w:t>
      </w:r>
      <w:r w:rsidRPr="00A27A0E">
        <w:rPr>
          <w:rFonts w:ascii="Open Sans" w:hAnsi="Open Sans" w:cs="Open Sans"/>
          <w:color w:val="313131"/>
          <w:lang w:val="ru-RU"/>
        </w:rPr>
        <w:t>) или ручной тестовый сценарий (</w:t>
      </w:r>
      <w:r>
        <w:rPr>
          <w:rStyle w:val="a6"/>
          <w:rFonts w:ascii="Open Sans" w:hAnsi="Open Sans" w:cs="Open Sans"/>
          <w:color w:val="313131"/>
        </w:rPr>
        <w:t>manual</w:t>
      </w:r>
      <w:r w:rsidRPr="00A27A0E">
        <w:rPr>
          <w:rStyle w:val="a6"/>
          <w:rFonts w:ascii="Open Sans" w:hAnsi="Open Sans" w:cs="Open Sans"/>
          <w:color w:val="313131"/>
          <w:lang w:val="ru-RU"/>
        </w:rPr>
        <w:t xml:space="preserve"> </w:t>
      </w:r>
      <w:r>
        <w:rPr>
          <w:rStyle w:val="a6"/>
          <w:rFonts w:ascii="Open Sans" w:hAnsi="Open Sans" w:cs="Open Sans"/>
          <w:color w:val="313131"/>
        </w:rPr>
        <w:t>test</w:t>
      </w:r>
      <w:r w:rsidRPr="00A27A0E">
        <w:rPr>
          <w:rStyle w:val="a6"/>
          <w:rFonts w:ascii="Open Sans" w:hAnsi="Open Sans" w:cs="Open Sans"/>
          <w:color w:val="313131"/>
          <w:lang w:val="ru-RU"/>
        </w:rPr>
        <w:t xml:space="preserve"> </w:t>
      </w:r>
      <w:r>
        <w:rPr>
          <w:rStyle w:val="a6"/>
          <w:rFonts w:ascii="Open Sans" w:hAnsi="Open Sans" w:cs="Open Sans"/>
          <w:color w:val="313131"/>
        </w:rPr>
        <w:t>script</w:t>
      </w:r>
      <w:r w:rsidRPr="00A27A0E">
        <w:rPr>
          <w:rFonts w:ascii="Open Sans" w:hAnsi="Open Sans" w:cs="Open Sans"/>
          <w:color w:val="313131"/>
          <w:lang w:val="ru-RU"/>
        </w:rPr>
        <w:t>). Некоторые из этих терминов выглядят одинаково при переводе на русский язык, что может создать путаницу.</w:t>
      </w:r>
    </w:p>
    <w:p w:rsidR="00A27A0E" w:rsidRDefault="00A27A0E"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A27A0E" w:rsidRPr="00A27A0E" w:rsidRDefault="00A27A0E" w:rsidP="00A27A0E">
      <w:pPr>
        <w:pStyle w:val="2"/>
        <w:shd w:val="clear" w:color="auto" w:fill="FFFFFF"/>
        <w:spacing w:before="0" w:beforeAutospacing="0" w:after="0" w:afterAutospacing="0" w:line="336" w:lineRule="atLeast"/>
        <w:rPr>
          <w:rFonts w:ascii="Open Sans" w:hAnsi="Open Sans" w:cs="Open Sans"/>
          <w:color w:val="474747"/>
          <w:lang w:val="ru-RU"/>
        </w:rPr>
      </w:pPr>
      <w:r w:rsidRPr="00A27A0E">
        <w:rPr>
          <w:rFonts w:ascii="Open Sans" w:hAnsi="Open Sans" w:cs="Open Sans"/>
          <w:color w:val="474747"/>
          <w:lang w:val="ru-RU"/>
        </w:rPr>
        <w:t>4.3. Чек-лист как артефакт тестирования и интеллект-карты</w:t>
      </w:r>
    </w:p>
    <w:p w:rsidR="00A27A0E" w:rsidRDefault="00A27A0E"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A27A0E" w:rsidRDefault="00A27A0E"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A27A0E" w:rsidRPr="00A27A0E" w:rsidRDefault="00A27A0E" w:rsidP="00A27A0E">
      <w:pPr>
        <w:shd w:val="clear" w:color="auto" w:fill="EBFFF0"/>
        <w:spacing w:after="0" w:line="336" w:lineRule="atLeast"/>
        <w:rPr>
          <w:rFonts w:ascii="Open Sans" w:eastAsia="Times New Roman" w:hAnsi="Open Sans" w:cs="Open Sans"/>
          <w:color w:val="222222"/>
          <w:sz w:val="24"/>
          <w:szCs w:val="24"/>
          <w:lang w:val="ru-RU"/>
        </w:rPr>
      </w:pPr>
      <w:r w:rsidRPr="00A27A0E">
        <w:rPr>
          <w:rFonts w:ascii="Open Sans" w:eastAsia="Times New Roman" w:hAnsi="Open Sans" w:cs="Open Sans"/>
          <w:b/>
          <w:bCs/>
          <w:color w:val="222222"/>
          <w:sz w:val="24"/>
          <w:szCs w:val="24"/>
          <w:lang w:val="ru-RU"/>
        </w:rPr>
        <w:t>Интеллект-карта</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w:t>
      </w:r>
      <w:r w:rsidRPr="00A27A0E">
        <w:rPr>
          <w:rFonts w:ascii="Open Sans" w:eastAsia="Times New Roman" w:hAnsi="Open Sans" w:cs="Open Sans"/>
          <w:i/>
          <w:iCs/>
          <w:color w:val="222222"/>
          <w:sz w:val="24"/>
          <w:szCs w:val="24"/>
        </w:rPr>
        <w:t>mind</w:t>
      </w:r>
      <w:r w:rsidRPr="00A27A0E">
        <w:rPr>
          <w:rFonts w:ascii="Open Sans" w:eastAsia="Times New Roman" w:hAnsi="Open Sans" w:cs="Open Sans"/>
          <w:i/>
          <w:iCs/>
          <w:color w:val="222222"/>
          <w:sz w:val="24"/>
          <w:szCs w:val="24"/>
          <w:lang w:val="ru-RU"/>
        </w:rPr>
        <w:t xml:space="preserve"> </w:t>
      </w:r>
      <w:r w:rsidRPr="00A27A0E">
        <w:rPr>
          <w:rFonts w:ascii="Open Sans" w:eastAsia="Times New Roman" w:hAnsi="Open Sans" w:cs="Open Sans"/>
          <w:i/>
          <w:iCs/>
          <w:color w:val="222222"/>
          <w:sz w:val="24"/>
          <w:szCs w:val="24"/>
        </w:rPr>
        <w:t>map</w:t>
      </w:r>
      <w:r w:rsidRPr="00A27A0E">
        <w:rPr>
          <w:rFonts w:ascii="Open Sans" w:eastAsia="Times New Roman" w:hAnsi="Open Sans" w:cs="Open Sans"/>
          <w:color w:val="222222"/>
          <w:sz w:val="24"/>
          <w:szCs w:val="24"/>
          <w:lang w:val="ru-RU"/>
        </w:rPr>
        <w:t>) известная также как карта мыслей, ассоциативная карта или диаграмма связей — метод структуризации концепций в виде схемы, на которой изображены слова, идеи, задачи или другие понятия, связанные ветвями, отходящими от центрального понятия или идеи.</w:t>
      </w:r>
    </w:p>
    <w:p w:rsidR="00A27A0E" w:rsidRPr="00A27A0E" w:rsidRDefault="00A27A0E" w:rsidP="00A27A0E">
      <w:pPr>
        <w:shd w:val="clear" w:color="auto" w:fill="EBFFF0"/>
        <w:spacing w:after="0" w:line="336" w:lineRule="atLeast"/>
        <w:rPr>
          <w:rFonts w:ascii="Open Sans" w:eastAsia="Times New Roman" w:hAnsi="Open Sans" w:cs="Open Sans"/>
          <w:color w:val="222222"/>
          <w:sz w:val="24"/>
          <w:szCs w:val="24"/>
          <w:lang w:val="ru-RU"/>
        </w:rPr>
      </w:pPr>
      <w:r w:rsidRPr="00A27A0E">
        <w:rPr>
          <w:rFonts w:ascii="Open Sans" w:eastAsia="Times New Roman" w:hAnsi="Open Sans" w:cs="Open Sans"/>
          <w:b/>
          <w:bCs/>
          <w:color w:val="222222"/>
          <w:sz w:val="24"/>
          <w:szCs w:val="24"/>
          <w:lang w:val="ru-RU"/>
        </w:rPr>
        <w:t>Чек-лист</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 это тестовый артефакт, содержащий список проверок. Простыми словами, чек-лист —</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 xml:space="preserve">это список шагов, действий или перечень </w:t>
      </w:r>
      <w:r w:rsidRPr="00A27A0E">
        <w:rPr>
          <w:rFonts w:ascii="Open Sans" w:eastAsia="Times New Roman" w:hAnsi="Open Sans" w:cs="Open Sans"/>
          <w:color w:val="222222"/>
          <w:sz w:val="24"/>
          <w:szCs w:val="24"/>
          <w:lang w:val="ru-RU"/>
        </w:rPr>
        <w:lastRenderedPageBreak/>
        <w:t>функциональности, который позволяет тестировщику убедиться в корректной работе приложения.</w:t>
      </w:r>
    </w:p>
    <w:p w:rsidR="00A27A0E" w:rsidRPr="00A27A0E" w:rsidRDefault="00A27A0E" w:rsidP="00A27A0E">
      <w:pPr>
        <w:shd w:val="clear" w:color="auto" w:fill="EBFFF0"/>
        <w:spacing w:after="0" w:line="336" w:lineRule="atLeast"/>
        <w:rPr>
          <w:rFonts w:ascii="Open Sans" w:eastAsia="Times New Roman" w:hAnsi="Open Sans" w:cs="Open Sans"/>
          <w:color w:val="222222"/>
          <w:sz w:val="24"/>
          <w:szCs w:val="24"/>
          <w:lang w:val="ru-RU"/>
        </w:rPr>
      </w:pPr>
      <w:r w:rsidRPr="00A27A0E">
        <w:rPr>
          <w:rFonts w:ascii="Open Sans" w:eastAsia="Times New Roman" w:hAnsi="Open Sans" w:cs="Open Sans"/>
          <w:b/>
          <w:bCs/>
          <w:color w:val="222222"/>
          <w:sz w:val="24"/>
          <w:szCs w:val="24"/>
          <w:lang w:val="ru-RU"/>
        </w:rPr>
        <w:t>Тестирование на основе чек-листа</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 это одна из техник тест-дизайна на основе опыта, когда опытный тестировщик использует лист, который содержит список правил или проверок, на основе которых можно протестировать данный продукт.</w:t>
      </w:r>
    </w:p>
    <w:p w:rsidR="00A27A0E" w:rsidRPr="00A27A0E" w:rsidRDefault="00A27A0E" w:rsidP="00A27A0E">
      <w:pPr>
        <w:shd w:val="clear" w:color="auto" w:fill="EBFFF0"/>
        <w:spacing w:after="0" w:line="336" w:lineRule="atLeast"/>
        <w:rPr>
          <w:rFonts w:ascii="Open Sans" w:eastAsia="Times New Roman" w:hAnsi="Open Sans" w:cs="Open Sans"/>
          <w:color w:val="222222"/>
          <w:sz w:val="24"/>
          <w:szCs w:val="24"/>
          <w:lang w:val="ru-RU"/>
        </w:rPr>
      </w:pPr>
      <w:r w:rsidRPr="00A27A0E">
        <w:rPr>
          <w:rFonts w:ascii="Open Sans" w:eastAsia="Times New Roman" w:hAnsi="Open Sans" w:cs="Open Sans"/>
          <w:b/>
          <w:bCs/>
          <w:color w:val="222222"/>
          <w:sz w:val="24"/>
          <w:szCs w:val="24"/>
          <w:lang w:val="ru-RU"/>
        </w:rPr>
        <w:t>Веб-приложение</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w:t>
      </w:r>
      <w:r w:rsidRPr="00A27A0E">
        <w:rPr>
          <w:rFonts w:ascii="Open Sans" w:eastAsia="Times New Roman" w:hAnsi="Open Sans" w:cs="Open Sans"/>
          <w:i/>
          <w:iCs/>
          <w:color w:val="222222"/>
          <w:sz w:val="24"/>
          <w:szCs w:val="24"/>
        </w:rPr>
        <w:t>web</w:t>
      </w:r>
      <w:r w:rsidRPr="00A27A0E">
        <w:rPr>
          <w:rFonts w:ascii="Open Sans" w:eastAsia="Times New Roman" w:hAnsi="Open Sans" w:cs="Open Sans"/>
          <w:color w:val="222222"/>
          <w:sz w:val="24"/>
          <w:szCs w:val="24"/>
          <w:lang w:val="ru-RU"/>
        </w:rPr>
        <w:t>) — приложение, в котором клиент взаимодействует с веб-сервером при помощи браузера.</w:t>
      </w:r>
    </w:p>
    <w:p w:rsidR="00A27A0E" w:rsidRPr="00A27A0E" w:rsidRDefault="00A27A0E" w:rsidP="00A27A0E">
      <w:pPr>
        <w:shd w:val="clear" w:color="auto" w:fill="EBFFF0"/>
        <w:spacing w:after="0" w:line="336" w:lineRule="atLeast"/>
        <w:rPr>
          <w:rFonts w:ascii="Open Sans" w:eastAsia="Times New Roman" w:hAnsi="Open Sans" w:cs="Open Sans"/>
          <w:color w:val="222222"/>
          <w:sz w:val="24"/>
          <w:szCs w:val="24"/>
          <w:lang w:val="ru-RU"/>
        </w:rPr>
      </w:pPr>
      <w:r w:rsidRPr="00A27A0E">
        <w:rPr>
          <w:rFonts w:ascii="Open Sans" w:eastAsia="Times New Roman" w:hAnsi="Open Sans" w:cs="Open Sans"/>
          <w:b/>
          <w:bCs/>
          <w:color w:val="222222"/>
          <w:sz w:val="24"/>
          <w:szCs w:val="24"/>
          <w:lang w:val="ru-RU"/>
        </w:rPr>
        <w:t>Десктопное</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w:t>
      </w:r>
      <w:r w:rsidRPr="00A27A0E">
        <w:rPr>
          <w:rFonts w:ascii="Open Sans" w:eastAsia="Times New Roman" w:hAnsi="Open Sans" w:cs="Open Sans"/>
          <w:i/>
          <w:iCs/>
          <w:color w:val="222222"/>
          <w:sz w:val="24"/>
          <w:szCs w:val="24"/>
        </w:rPr>
        <w:t>desktop</w:t>
      </w:r>
      <w:r w:rsidRPr="00A27A0E">
        <w:rPr>
          <w:rFonts w:ascii="Open Sans" w:eastAsia="Times New Roman" w:hAnsi="Open Sans" w:cs="Open Sans"/>
          <w:color w:val="222222"/>
          <w:sz w:val="24"/>
          <w:szCs w:val="24"/>
          <w:lang w:val="ru-RU"/>
        </w:rPr>
        <w:t>) приложение —</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это программа, которая способна работать на компьютере, используя только его аппаратные ресурсы (код самого приложения находится локально на рабочем компьютере).</w:t>
      </w:r>
    </w:p>
    <w:p w:rsidR="00A27A0E" w:rsidRPr="00A27A0E" w:rsidRDefault="00A27A0E" w:rsidP="00A27A0E">
      <w:pPr>
        <w:shd w:val="clear" w:color="auto" w:fill="EBFFF0"/>
        <w:spacing w:after="0" w:line="336" w:lineRule="atLeast"/>
        <w:rPr>
          <w:rFonts w:ascii="Open Sans" w:eastAsia="Times New Roman" w:hAnsi="Open Sans" w:cs="Open Sans"/>
          <w:color w:val="222222"/>
          <w:sz w:val="24"/>
          <w:szCs w:val="24"/>
          <w:lang w:val="ru-RU"/>
        </w:rPr>
      </w:pPr>
      <w:r w:rsidRPr="00A27A0E">
        <w:rPr>
          <w:rFonts w:ascii="Open Sans" w:eastAsia="Times New Roman" w:hAnsi="Open Sans" w:cs="Open Sans"/>
          <w:b/>
          <w:bCs/>
          <w:color w:val="222222"/>
          <w:sz w:val="24"/>
          <w:szCs w:val="24"/>
        </w:rPr>
        <w:t>Agile</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 обобщающий термин для целого ряда подходов и практик, основанных на ценностях Манифеста гибкой разработки программного обеспечения и 12 принципах, лежащих в его основе. К гибким методологиям, в частности, относят</w:t>
      </w:r>
      <w:r w:rsidRPr="00A27A0E">
        <w:rPr>
          <w:rFonts w:ascii="Open Sans" w:eastAsia="Times New Roman" w:hAnsi="Open Sans" w:cs="Open Sans"/>
          <w:color w:val="222222"/>
          <w:sz w:val="24"/>
          <w:szCs w:val="24"/>
        </w:rPr>
        <w:t> </w:t>
      </w:r>
      <w:r w:rsidRPr="00A27A0E">
        <w:rPr>
          <w:rFonts w:ascii="Open Sans" w:eastAsia="Times New Roman" w:hAnsi="Open Sans" w:cs="Open Sans"/>
          <w:i/>
          <w:iCs/>
          <w:color w:val="222222"/>
          <w:sz w:val="24"/>
          <w:szCs w:val="24"/>
        </w:rPr>
        <w:t>Scrum</w:t>
      </w:r>
      <w:r w:rsidRPr="00A27A0E">
        <w:rPr>
          <w:rFonts w:ascii="Open Sans" w:eastAsia="Times New Roman" w:hAnsi="Open Sans" w:cs="Open Sans"/>
          <w:color w:val="222222"/>
          <w:sz w:val="24"/>
          <w:szCs w:val="24"/>
          <w:lang w:val="ru-RU"/>
        </w:rPr>
        <w:t>,</w:t>
      </w:r>
      <w:r w:rsidRPr="00A27A0E">
        <w:rPr>
          <w:rFonts w:ascii="Open Sans" w:eastAsia="Times New Roman" w:hAnsi="Open Sans" w:cs="Open Sans"/>
          <w:color w:val="222222"/>
          <w:sz w:val="24"/>
          <w:szCs w:val="24"/>
        </w:rPr>
        <w:t> </w:t>
      </w:r>
      <w:r w:rsidRPr="00A27A0E">
        <w:rPr>
          <w:rFonts w:ascii="Open Sans" w:eastAsia="Times New Roman" w:hAnsi="Open Sans" w:cs="Open Sans"/>
          <w:i/>
          <w:iCs/>
          <w:color w:val="222222"/>
          <w:sz w:val="24"/>
          <w:szCs w:val="24"/>
        </w:rPr>
        <w:t>Kanban</w:t>
      </w:r>
      <w:r w:rsidRPr="00A27A0E">
        <w:rPr>
          <w:rFonts w:ascii="Open Sans" w:eastAsia="Times New Roman" w:hAnsi="Open Sans" w:cs="Open Sans"/>
          <w:color w:val="222222"/>
          <w:sz w:val="24"/>
          <w:szCs w:val="24"/>
          <w:lang w:val="ru-RU"/>
        </w:rPr>
        <w:t>, экстремальное программирование (</w:t>
      </w:r>
      <w:r w:rsidRPr="00A27A0E">
        <w:rPr>
          <w:rFonts w:ascii="Open Sans" w:eastAsia="Times New Roman" w:hAnsi="Open Sans" w:cs="Open Sans"/>
          <w:i/>
          <w:iCs/>
          <w:color w:val="222222"/>
          <w:sz w:val="24"/>
          <w:szCs w:val="24"/>
        </w:rPr>
        <w:t>XP</w:t>
      </w:r>
      <w:r w:rsidRPr="00A27A0E">
        <w:rPr>
          <w:rFonts w:ascii="Open Sans" w:eastAsia="Times New Roman" w:hAnsi="Open Sans" w:cs="Open Sans"/>
          <w:color w:val="222222"/>
          <w:sz w:val="24"/>
          <w:szCs w:val="24"/>
          <w:lang w:val="ru-RU"/>
        </w:rPr>
        <w:t>) и другие.</w:t>
      </w:r>
    </w:p>
    <w:p w:rsidR="00A27A0E" w:rsidRDefault="00A27A0E" w:rsidP="00A27A0E">
      <w:pPr>
        <w:shd w:val="clear" w:color="auto" w:fill="EBFFF0"/>
        <w:spacing w:after="0" w:line="336" w:lineRule="atLeast"/>
        <w:rPr>
          <w:rFonts w:ascii="Open Sans" w:eastAsia="Times New Roman" w:hAnsi="Open Sans" w:cs="Open Sans"/>
          <w:color w:val="222222"/>
          <w:sz w:val="24"/>
          <w:szCs w:val="24"/>
        </w:rPr>
      </w:pPr>
      <w:r w:rsidRPr="00A27A0E">
        <w:rPr>
          <w:rFonts w:ascii="Open Sans" w:eastAsia="Times New Roman" w:hAnsi="Open Sans" w:cs="Open Sans"/>
          <w:b/>
          <w:bCs/>
          <w:color w:val="222222"/>
          <w:sz w:val="24"/>
          <w:szCs w:val="24"/>
        </w:rPr>
        <w:t>RUP</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w:t>
      </w:r>
      <w:r w:rsidRPr="00A27A0E">
        <w:rPr>
          <w:rFonts w:ascii="Open Sans" w:eastAsia="Times New Roman" w:hAnsi="Open Sans" w:cs="Open Sans"/>
          <w:i/>
          <w:iCs/>
          <w:color w:val="222222"/>
          <w:sz w:val="24"/>
          <w:szCs w:val="24"/>
        </w:rPr>
        <w:t>Rational</w:t>
      </w:r>
      <w:r w:rsidRPr="00A27A0E">
        <w:rPr>
          <w:rFonts w:ascii="Open Sans" w:eastAsia="Times New Roman" w:hAnsi="Open Sans" w:cs="Open Sans"/>
          <w:i/>
          <w:iCs/>
          <w:color w:val="222222"/>
          <w:sz w:val="24"/>
          <w:szCs w:val="24"/>
          <w:lang w:val="ru-RU"/>
        </w:rPr>
        <w:t xml:space="preserve"> </w:t>
      </w:r>
      <w:r w:rsidRPr="00A27A0E">
        <w:rPr>
          <w:rFonts w:ascii="Open Sans" w:eastAsia="Times New Roman" w:hAnsi="Open Sans" w:cs="Open Sans"/>
          <w:i/>
          <w:iCs/>
          <w:color w:val="222222"/>
          <w:sz w:val="24"/>
          <w:szCs w:val="24"/>
        </w:rPr>
        <w:t>Unified</w:t>
      </w:r>
      <w:r w:rsidRPr="00A27A0E">
        <w:rPr>
          <w:rFonts w:ascii="Open Sans" w:eastAsia="Times New Roman" w:hAnsi="Open Sans" w:cs="Open Sans"/>
          <w:i/>
          <w:iCs/>
          <w:color w:val="222222"/>
          <w:sz w:val="24"/>
          <w:szCs w:val="24"/>
          <w:lang w:val="ru-RU"/>
        </w:rPr>
        <w:t xml:space="preserve"> </w:t>
      </w:r>
      <w:r w:rsidRPr="00A27A0E">
        <w:rPr>
          <w:rFonts w:ascii="Open Sans" w:eastAsia="Times New Roman" w:hAnsi="Open Sans" w:cs="Open Sans"/>
          <w:i/>
          <w:iCs/>
          <w:color w:val="222222"/>
          <w:sz w:val="24"/>
          <w:szCs w:val="24"/>
        </w:rPr>
        <w:t>Process</w:t>
      </w:r>
      <w:r w:rsidRPr="00A27A0E">
        <w:rPr>
          <w:rFonts w:ascii="Open Sans" w:eastAsia="Times New Roman" w:hAnsi="Open Sans" w:cs="Open Sans"/>
          <w:color w:val="222222"/>
          <w:sz w:val="24"/>
          <w:szCs w:val="24"/>
          <w:lang w:val="ru-RU"/>
        </w:rPr>
        <w:t>) —</w:t>
      </w:r>
      <w:r w:rsidRPr="00A27A0E">
        <w:rPr>
          <w:rFonts w:ascii="Open Sans" w:eastAsia="Times New Roman" w:hAnsi="Open Sans" w:cs="Open Sans"/>
          <w:color w:val="222222"/>
          <w:sz w:val="24"/>
          <w:szCs w:val="24"/>
        </w:rPr>
        <w:t> </w:t>
      </w:r>
      <w:r w:rsidRPr="00A27A0E">
        <w:rPr>
          <w:rFonts w:ascii="Open Sans" w:eastAsia="Times New Roman" w:hAnsi="Open Sans" w:cs="Open Sans"/>
          <w:color w:val="222222"/>
          <w:sz w:val="24"/>
          <w:szCs w:val="24"/>
          <w:lang w:val="ru-RU"/>
        </w:rPr>
        <w:t>методология разработки программного обеспечения, созданная компанией</w:t>
      </w:r>
      <w:r w:rsidRPr="00A27A0E">
        <w:rPr>
          <w:rFonts w:ascii="Open Sans" w:eastAsia="Times New Roman" w:hAnsi="Open Sans" w:cs="Open Sans"/>
          <w:color w:val="222222"/>
          <w:sz w:val="24"/>
          <w:szCs w:val="24"/>
        </w:rPr>
        <w:t> </w:t>
      </w:r>
      <w:r w:rsidRPr="00A27A0E">
        <w:rPr>
          <w:rFonts w:ascii="Open Sans" w:eastAsia="Times New Roman" w:hAnsi="Open Sans" w:cs="Open Sans"/>
          <w:i/>
          <w:iCs/>
          <w:color w:val="222222"/>
          <w:sz w:val="24"/>
          <w:szCs w:val="24"/>
        </w:rPr>
        <w:t>Rational</w:t>
      </w:r>
      <w:r w:rsidRPr="00A27A0E">
        <w:rPr>
          <w:rFonts w:ascii="Open Sans" w:eastAsia="Times New Roman" w:hAnsi="Open Sans" w:cs="Open Sans"/>
          <w:i/>
          <w:iCs/>
          <w:color w:val="222222"/>
          <w:sz w:val="24"/>
          <w:szCs w:val="24"/>
          <w:lang w:val="ru-RU"/>
        </w:rPr>
        <w:t xml:space="preserve"> </w:t>
      </w:r>
      <w:r w:rsidRPr="00A27A0E">
        <w:rPr>
          <w:rFonts w:ascii="Open Sans" w:eastAsia="Times New Roman" w:hAnsi="Open Sans" w:cs="Open Sans"/>
          <w:i/>
          <w:iCs/>
          <w:color w:val="222222"/>
          <w:sz w:val="24"/>
          <w:szCs w:val="24"/>
        </w:rPr>
        <w:t>Software</w:t>
      </w:r>
      <w:r w:rsidRPr="00A27A0E">
        <w:rPr>
          <w:rFonts w:ascii="Open Sans" w:eastAsia="Times New Roman" w:hAnsi="Open Sans" w:cs="Open Sans"/>
          <w:color w:val="222222"/>
          <w:sz w:val="24"/>
          <w:szCs w:val="24"/>
          <w:lang w:val="ru-RU"/>
        </w:rPr>
        <w:t xml:space="preserve">. </w:t>
      </w:r>
      <w:proofErr w:type="spellStart"/>
      <w:r w:rsidRPr="00A27A0E">
        <w:rPr>
          <w:rFonts w:ascii="Open Sans" w:eastAsia="Times New Roman" w:hAnsi="Open Sans" w:cs="Open Sans"/>
          <w:color w:val="222222"/>
          <w:sz w:val="24"/>
          <w:szCs w:val="24"/>
        </w:rPr>
        <w:t>Была</w:t>
      </w:r>
      <w:proofErr w:type="spellEnd"/>
      <w:r w:rsidRPr="00A27A0E">
        <w:rPr>
          <w:rFonts w:ascii="Open Sans" w:eastAsia="Times New Roman" w:hAnsi="Open Sans" w:cs="Open Sans"/>
          <w:color w:val="222222"/>
          <w:sz w:val="24"/>
          <w:szCs w:val="24"/>
        </w:rPr>
        <w:t xml:space="preserve"> </w:t>
      </w:r>
      <w:proofErr w:type="spellStart"/>
      <w:r w:rsidRPr="00A27A0E">
        <w:rPr>
          <w:rFonts w:ascii="Open Sans" w:eastAsia="Times New Roman" w:hAnsi="Open Sans" w:cs="Open Sans"/>
          <w:color w:val="222222"/>
          <w:sz w:val="24"/>
          <w:szCs w:val="24"/>
        </w:rPr>
        <w:t>разработана</w:t>
      </w:r>
      <w:proofErr w:type="spellEnd"/>
      <w:r w:rsidRPr="00A27A0E">
        <w:rPr>
          <w:rFonts w:ascii="Open Sans" w:eastAsia="Times New Roman" w:hAnsi="Open Sans" w:cs="Open Sans"/>
          <w:color w:val="222222"/>
          <w:sz w:val="24"/>
          <w:szCs w:val="24"/>
        </w:rPr>
        <w:t xml:space="preserve"> </w:t>
      </w:r>
      <w:proofErr w:type="spellStart"/>
      <w:r w:rsidRPr="00A27A0E">
        <w:rPr>
          <w:rFonts w:ascii="Open Sans" w:eastAsia="Times New Roman" w:hAnsi="Open Sans" w:cs="Open Sans"/>
          <w:color w:val="222222"/>
          <w:sz w:val="24"/>
          <w:szCs w:val="24"/>
        </w:rPr>
        <w:t>для</w:t>
      </w:r>
      <w:proofErr w:type="spellEnd"/>
      <w:r w:rsidRPr="00A27A0E">
        <w:rPr>
          <w:rFonts w:ascii="Open Sans" w:eastAsia="Times New Roman" w:hAnsi="Open Sans" w:cs="Open Sans"/>
          <w:color w:val="222222"/>
          <w:sz w:val="24"/>
          <w:szCs w:val="24"/>
        </w:rPr>
        <w:t xml:space="preserve"> </w:t>
      </w:r>
      <w:proofErr w:type="spellStart"/>
      <w:r w:rsidRPr="00A27A0E">
        <w:rPr>
          <w:rFonts w:ascii="Open Sans" w:eastAsia="Times New Roman" w:hAnsi="Open Sans" w:cs="Open Sans"/>
          <w:color w:val="222222"/>
          <w:sz w:val="24"/>
          <w:szCs w:val="24"/>
        </w:rPr>
        <w:t>разработки</w:t>
      </w:r>
      <w:proofErr w:type="spellEnd"/>
      <w:r w:rsidRPr="00A27A0E">
        <w:rPr>
          <w:rFonts w:ascii="Open Sans" w:eastAsia="Times New Roman" w:hAnsi="Open Sans" w:cs="Open Sans"/>
          <w:color w:val="222222"/>
          <w:sz w:val="24"/>
          <w:szCs w:val="24"/>
        </w:rPr>
        <w:t xml:space="preserve"> </w:t>
      </w:r>
      <w:proofErr w:type="spellStart"/>
      <w:r w:rsidRPr="00A27A0E">
        <w:rPr>
          <w:rFonts w:ascii="Open Sans" w:eastAsia="Times New Roman" w:hAnsi="Open Sans" w:cs="Open Sans"/>
          <w:color w:val="222222"/>
          <w:sz w:val="24"/>
          <w:szCs w:val="24"/>
        </w:rPr>
        <w:t>больших</w:t>
      </w:r>
      <w:proofErr w:type="spellEnd"/>
      <w:r w:rsidRPr="00A27A0E">
        <w:rPr>
          <w:rFonts w:ascii="Open Sans" w:eastAsia="Times New Roman" w:hAnsi="Open Sans" w:cs="Open Sans"/>
          <w:color w:val="222222"/>
          <w:sz w:val="24"/>
          <w:szCs w:val="24"/>
        </w:rPr>
        <w:t xml:space="preserve"> </w:t>
      </w:r>
      <w:proofErr w:type="spellStart"/>
      <w:r w:rsidRPr="00A27A0E">
        <w:rPr>
          <w:rFonts w:ascii="Open Sans" w:eastAsia="Times New Roman" w:hAnsi="Open Sans" w:cs="Open Sans"/>
          <w:color w:val="222222"/>
          <w:sz w:val="24"/>
          <w:szCs w:val="24"/>
        </w:rPr>
        <w:t>программных</w:t>
      </w:r>
      <w:proofErr w:type="spellEnd"/>
      <w:r w:rsidRPr="00A27A0E">
        <w:rPr>
          <w:rFonts w:ascii="Open Sans" w:eastAsia="Times New Roman" w:hAnsi="Open Sans" w:cs="Open Sans"/>
          <w:color w:val="222222"/>
          <w:sz w:val="24"/>
          <w:szCs w:val="24"/>
        </w:rPr>
        <w:t xml:space="preserve"> </w:t>
      </w:r>
      <w:proofErr w:type="spellStart"/>
      <w:r w:rsidRPr="00A27A0E">
        <w:rPr>
          <w:rFonts w:ascii="Open Sans" w:eastAsia="Times New Roman" w:hAnsi="Open Sans" w:cs="Open Sans"/>
          <w:color w:val="222222"/>
          <w:sz w:val="24"/>
          <w:szCs w:val="24"/>
        </w:rPr>
        <w:t>систем</w:t>
      </w:r>
      <w:proofErr w:type="spellEnd"/>
      <w:r w:rsidRPr="00A27A0E">
        <w:rPr>
          <w:rFonts w:ascii="Open Sans" w:eastAsia="Times New Roman" w:hAnsi="Open Sans" w:cs="Open Sans"/>
          <w:color w:val="222222"/>
          <w:sz w:val="24"/>
          <w:szCs w:val="24"/>
        </w:rPr>
        <w:t>.</w:t>
      </w:r>
    </w:p>
    <w:p w:rsidR="00A27A0E" w:rsidRDefault="00A27A0E" w:rsidP="00A27A0E">
      <w:pPr>
        <w:shd w:val="clear" w:color="auto" w:fill="EBFFF0"/>
        <w:spacing w:after="0" w:line="336" w:lineRule="atLeast"/>
        <w:rPr>
          <w:rFonts w:ascii="Open Sans" w:eastAsia="Times New Roman" w:hAnsi="Open Sans" w:cs="Open Sans"/>
          <w:color w:val="222222"/>
          <w:sz w:val="24"/>
          <w:szCs w:val="24"/>
        </w:rPr>
      </w:pPr>
    </w:p>
    <w:p w:rsidR="00A27A0E" w:rsidRDefault="00A27A0E" w:rsidP="00A27A0E">
      <w:pPr>
        <w:shd w:val="clear" w:color="auto" w:fill="EBFFF0"/>
        <w:spacing w:after="0" w:line="336" w:lineRule="atLeast"/>
        <w:rPr>
          <w:rFonts w:ascii="Open Sans" w:eastAsia="Times New Roman" w:hAnsi="Open Sans" w:cs="Open Sans"/>
          <w:color w:val="222222"/>
          <w:sz w:val="24"/>
          <w:szCs w:val="24"/>
        </w:rPr>
      </w:pPr>
    </w:p>
    <w:p w:rsidR="00A27A0E" w:rsidRPr="00A27A0E" w:rsidRDefault="00A27A0E" w:rsidP="00A27A0E">
      <w:pPr>
        <w:spacing w:after="340" w:line="384" w:lineRule="atLeast"/>
        <w:rPr>
          <w:rFonts w:ascii="Open Sans" w:eastAsia="Times New Roman" w:hAnsi="Open Sans" w:cs="Open Sans"/>
          <w:color w:val="313131"/>
          <w:sz w:val="24"/>
          <w:szCs w:val="24"/>
          <w:lang w:val="ru-RU"/>
        </w:rPr>
      </w:pPr>
      <w:r w:rsidRPr="00A27A0E">
        <w:rPr>
          <w:rFonts w:ascii="Open Sans" w:eastAsia="Times New Roman" w:hAnsi="Open Sans" w:cs="Open Sans"/>
          <w:b/>
          <w:bCs/>
          <w:color w:val="313131"/>
          <w:sz w:val="24"/>
          <w:szCs w:val="24"/>
          <w:lang w:val="ru-RU"/>
        </w:rPr>
        <w:t>Преимущества чек-листов в сравнении с тест-кейсами:</w:t>
      </w:r>
    </w:p>
    <w:p w:rsidR="00A27A0E" w:rsidRPr="00A27A0E" w:rsidRDefault="00A27A0E" w:rsidP="00A27A0E">
      <w:pPr>
        <w:numPr>
          <w:ilvl w:val="0"/>
          <w:numId w:val="10"/>
        </w:numPr>
        <w:spacing w:before="100" w:beforeAutospacing="1" w:after="170" w:line="336" w:lineRule="atLeast"/>
        <w:rPr>
          <w:rFonts w:ascii="Open Sans" w:eastAsia="Times New Roman" w:hAnsi="Open Sans" w:cs="Open Sans"/>
          <w:color w:val="313131"/>
          <w:sz w:val="24"/>
          <w:szCs w:val="24"/>
          <w:lang w:val="ru-RU"/>
        </w:rPr>
      </w:pPr>
      <w:r w:rsidRPr="00A27A0E">
        <w:rPr>
          <w:rFonts w:ascii="Open Sans" w:eastAsia="Times New Roman" w:hAnsi="Open Sans" w:cs="Open Sans"/>
          <w:color w:val="313131"/>
          <w:sz w:val="24"/>
          <w:szCs w:val="24"/>
          <w:lang w:val="ru-RU"/>
        </w:rPr>
        <w:t>можно быстро написать и легче поддерживать;</w:t>
      </w:r>
    </w:p>
    <w:p w:rsidR="00A27A0E" w:rsidRPr="00A27A0E" w:rsidRDefault="00A27A0E" w:rsidP="00A27A0E">
      <w:pPr>
        <w:numPr>
          <w:ilvl w:val="0"/>
          <w:numId w:val="10"/>
        </w:numPr>
        <w:spacing w:before="100" w:beforeAutospacing="1" w:after="170" w:line="336" w:lineRule="atLeast"/>
        <w:rPr>
          <w:rFonts w:ascii="Open Sans" w:eastAsia="Times New Roman" w:hAnsi="Open Sans" w:cs="Open Sans"/>
          <w:color w:val="313131"/>
          <w:sz w:val="24"/>
          <w:szCs w:val="24"/>
          <w:lang w:val="ru-RU"/>
        </w:rPr>
      </w:pPr>
      <w:r w:rsidRPr="00A27A0E">
        <w:rPr>
          <w:rFonts w:ascii="Open Sans" w:eastAsia="Times New Roman" w:hAnsi="Open Sans" w:cs="Open Sans"/>
          <w:color w:val="313131"/>
          <w:sz w:val="24"/>
          <w:szCs w:val="24"/>
          <w:lang w:val="ru-RU"/>
        </w:rPr>
        <w:t>удобно использовать, если нет требований и спецификаций к проекту;</w:t>
      </w:r>
    </w:p>
    <w:p w:rsidR="00A27A0E" w:rsidRPr="00A27A0E" w:rsidRDefault="00A27A0E" w:rsidP="00A27A0E">
      <w:pPr>
        <w:numPr>
          <w:ilvl w:val="0"/>
          <w:numId w:val="10"/>
        </w:numPr>
        <w:spacing w:before="100" w:beforeAutospacing="1" w:after="170" w:line="336" w:lineRule="atLeast"/>
        <w:rPr>
          <w:rFonts w:ascii="Open Sans" w:eastAsia="Times New Roman" w:hAnsi="Open Sans" w:cs="Open Sans"/>
          <w:color w:val="313131"/>
          <w:sz w:val="24"/>
          <w:szCs w:val="24"/>
          <w:lang w:val="ru-RU"/>
        </w:rPr>
      </w:pPr>
      <w:r w:rsidRPr="00A27A0E">
        <w:rPr>
          <w:rFonts w:ascii="Open Sans" w:eastAsia="Times New Roman" w:hAnsi="Open Sans" w:cs="Open Sans"/>
          <w:color w:val="313131"/>
          <w:sz w:val="24"/>
          <w:szCs w:val="24"/>
          <w:lang w:val="ru-RU"/>
        </w:rPr>
        <w:t>позволяет тестировщику действовать более гибко;</w:t>
      </w:r>
    </w:p>
    <w:p w:rsidR="00A27A0E" w:rsidRPr="00A27A0E" w:rsidRDefault="00A27A0E" w:rsidP="00A27A0E">
      <w:pPr>
        <w:numPr>
          <w:ilvl w:val="0"/>
          <w:numId w:val="10"/>
        </w:numPr>
        <w:spacing w:before="100" w:beforeAutospacing="1" w:after="170" w:line="336" w:lineRule="atLeast"/>
        <w:rPr>
          <w:rFonts w:ascii="Open Sans" w:eastAsia="Times New Roman" w:hAnsi="Open Sans" w:cs="Open Sans"/>
          <w:color w:val="313131"/>
          <w:sz w:val="24"/>
          <w:szCs w:val="24"/>
          <w:lang w:val="ru-RU"/>
        </w:rPr>
      </w:pPr>
      <w:r w:rsidRPr="00A27A0E">
        <w:rPr>
          <w:rFonts w:ascii="Open Sans" w:eastAsia="Times New Roman" w:hAnsi="Open Sans" w:cs="Open Sans"/>
          <w:color w:val="313131"/>
          <w:sz w:val="24"/>
          <w:szCs w:val="24"/>
          <w:lang w:val="ru-RU"/>
        </w:rPr>
        <w:t>списки проверок могут быть выстроены в порядке приоритета;</w:t>
      </w:r>
    </w:p>
    <w:p w:rsidR="00A27A0E" w:rsidRPr="00A27A0E" w:rsidRDefault="00A27A0E" w:rsidP="00A27A0E">
      <w:pPr>
        <w:numPr>
          <w:ilvl w:val="0"/>
          <w:numId w:val="10"/>
        </w:numPr>
        <w:spacing w:before="100" w:beforeAutospacing="1" w:after="170" w:line="336" w:lineRule="atLeast"/>
        <w:rPr>
          <w:rFonts w:ascii="Open Sans" w:eastAsia="Times New Roman" w:hAnsi="Open Sans" w:cs="Open Sans"/>
          <w:color w:val="313131"/>
          <w:sz w:val="24"/>
          <w:szCs w:val="24"/>
        </w:rPr>
      </w:pPr>
      <w:proofErr w:type="spellStart"/>
      <w:r w:rsidRPr="00A27A0E">
        <w:rPr>
          <w:rFonts w:ascii="Open Sans" w:eastAsia="Times New Roman" w:hAnsi="Open Sans" w:cs="Open Sans"/>
          <w:color w:val="313131"/>
          <w:sz w:val="24"/>
          <w:szCs w:val="24"/>
        </w:rPr>
        <w:t>визуально</w:t>
      </w:r>
      <w:proofErr w:type="spellEnd"/>
      <w:r w:rsidRPr="00A27A0E">
        <w:rPr>
          <w:rFonts w:ascii="Open Sans" w:eastAsia="Times New Roman" w:hAnsi="Open Sans" w:cs="Open Sans"/>
          <w:color w:val="313131"/>
          <w:sz w:val="24"/>
          <w:szCs w:val="24"/>
        </w:rPr>
        <w:t xml:space="preserve"> </w:t>
      </w:r>
      <w:proofErr w:type="spellStart"/>
      <w:r w:rsidRPr="00A27A0E">
        <w:rPr>
          <w:rFonts w:ascii="Open Sans" w:eastAsia="Times New Roman" w:hAnsi="Open Sans" w:cs="Open Sans"/>
          <w:color w:val="313131"/>
          <w:sz w:val="24"/>
          <w:szCs w:val="24"/>
        </w:rPr>
        <w:t>отображает</w:t>
      </w:r>
      <w:proofErr w:type="spellEnd"/>
      <w:r w:rsidRPr="00A27A0E">
        <w:rPr>
          <w:rFonts w:ascii="Open Sans" w:eastAsia="Times New Roman" w:hAnsi="Open Sans" w:cs="Open Sans"/>
          <w:color w:val="313131"/>
          <w:sz w:val="24"/>
          <w:szCs w:val="24"/>
        </w:rPr>
        <w:t xml:space="preserve"> </w:t>
      </w:r>
      <w:proofErr w:type="spellStart"/>
      <w:r w:rsidRPr="00A27A0E">
        <w:rPr>
          <w:rFonts w:ascii="Open Sans" w:eastAsia="Times New Roman" w:hAnsi="Open Sans" w:cs="Open Sans"/>
          <w:color w:val="313131"/>
          <w:sz w:val="24"/>
          <w:szCs w:val="24"/>
        </w:rPr>
        <w:t>выполненные</w:t>
      </w:r>
      <w:proofErr w:type="spellEnd"/>
      <w:r w:rsidRPr="00A27A0E">
        <w:rPr>
          <w:rFonts w:ascii="Open Sans" w:eastAsia="Times New Roman" w:hAnsi="Open Sans" w:cs="Open Sans"/>
          <w:color w:val="313131"/>
          <w:sz w:val="24"/>
          <w:szCs w:val="24"/>
        </w:rPr>
        <w:t xml:space="preserve"> </w:t>
      </w:r>
      <w:proofErr w:type="spellStart"/>
      <w:r w:rsidRPr="00A27A0E">
        <w:rPr>
          <w:rFonts w:ascii="Open Sans" w:eastAsia="Times New Roman" w:hAnsi="Open Sans" w:cs="Open Sans"/>
          <w:color w:val="313131"/>
          <w:sz w:val="24"/>
          <w:szCs w:val="24"/>
        </w:rPr>
        <w:t>проверки</w:t>
      </w:r>
      <w:proofErr w:type="spellEnd"/>
      <w:r w:rsidRPr="00A27A0E">
        <w:rPr>
          <w:rFonts w:ascii="Open Sans" w:eastAsia="Times New Roman" w:hAnsi="Open Sans" w:cs="Open Sans"/>
          <w:color w:val="313131"/>
          <w:sz w:val="24"/>
          <w:szCs w:val="24"/>
        </w:rPr>
        <w:t>.</w:t>
      </w:r>
    </w:p>
    <w:p w:rsidR="00A27A0E" w:rsidRDefault="00A27A0E" w:rsidP="00A27A0E">
      <w:pPr>
        <w:shd w:val="clear" w:color="auto" w:fill="EBFFF0"/>
        <w:spacing w:after="0" w:line="336" w:lineRule="atLeast"/>
        <w:rPr>
          <w:rFonts w:ascii="Open Sans" w:eastAsia="Times New Roman" w:hAnsi="Open Sans" w:cs="Open Sans"/>
          <w:color w:val="222222"/>
          <w:sz w:val="24"/>
          <w:szCs w:val="24"/>
        </w:rPr>
      </w:pPr>
    </w:p>
    <w:p w:rsidR="00453D58" w:rsidRPr="00453D58" w:rsidRDefault="00453D58" w:rsidP="00A27A0E">
      <w:pPr>
        <w:shd w:val="clear" w:color="auto" w:fill="EBFFF0"/>
        <w:spacing w:after="0" w:line="336" w:lineRule="atLeast"/>
        <w:rPr>
          <w:rFonts w:ascii="Open Sans" w:eastAsia="Times New Roman" w:hAnsi="Open Sans" w:cs="Open Sans"/>
          <w:color w:val="222222"/>
          <w:sz w:val="24"/>
          <w:szCs w:val="24"/>
          <w:lang w:val="ru-RU"/>
        </w:rPr>
      </w:pPr>
      <w:r w:rsidRPr="00453D58">
        <w:rPr>
          <w:rFonts w:ascii="Open Sans" w:hAnsi="Open Sans" w:cs="Open Sans"/>
          <w:color w:val="313131"/>
          <w:shd w:val="clear" w:color="auto" w:fill="FFFFFF"/>
          <w:lang w:val="ru-RU"/>
        </w:rPr>
        <w:t>Шаблон чек-листа, составленного в виде таблицы, приведён ниже:</w:t>
      </w:r>
    </w:p>
    <w:p w:rsidR="00453D58" w:rsidRPr="00A27A0E" w:rsidRDefault="00453D58" w:rsidP="00A27A0E">
      <w:pPr>
        <w:shd w:val="clear" w:color="auto" w:fill="EBFFF0"/>
        <w:spacing w:after="0" w:line="336" w:lineRule="atLeast"/>
        <w:rPr>
          <w:rFonts w:ascii="Open Sans" w:eastAsia="Times New Roman" w:hAnsi="Open Sans" w:cs="Open Sans"/>
          <w:color w:val="222222"/>
          <w:sz w:val="24"/>
          <w:szCs w:val="24"/>
        </w:rPr>
      </w:pPr>
      <w:r>
        <w:rPr>
          <w:noProof/>
        </w:rPr>
        <w:lastRenderedPageBreak/>
        <w:drawing>
          <wp:inline distT="0" distB="0" distL="0" distR="0">
            <wp:extent cx="5734050" cy="4648200"/>
            <wp:effectExtent l="0" t="0" r="0" b="0"/>
            <wp:docPr id="4" name="Рисунок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4648200"/>
                    </a:xfrm>
                    <a:prstGeom prst="rect">
                      <a:avLst/>
                    </a:prstGeom>
                    <a:noFill/>
                    <a:ln>
                      <a:noFill/>
                    </a:ln>
                  </pic:spPr>
                </pic:pic>
              </a:graphicData>
            </a:graphic>
          </wp:inline>
        </w:drawing>
      </w:r>
    </w:p>
    <w:p w:rsidR="00A27A0E" w:rsidRPr="00B03EC2" w:rsidRDefault="00A27A0E" w:rsidP="00B03EC2">
      <w:pPr>
        <w:shd w:val="clear" w:color="auto" w:fill="FFFFFF"/>
        <w:spacing w:after="0" w:line="336" w:lineRule="atLeast"/>
        <w:outlineLvl w:val="1"/>
        <w:rPr>
          <w:rFonts w:ascii="Open Sans" w:eastAsia="Times New Roman" w:hAnsi="Open Sans" w:cs="Open Sans"/>
          <w:b/>
          <w:bCs/>
          <w:color w:val="474747"/>
          <w:sz w:val="36"/>
          <w:szCs w:val="36"/>
          <w:lang w:val="ru-RU"/>
        </w:rPr>
      </w:pPr>
    </w:p>
    <w:p w:rsidR="00453D58" w:rsidRPr="00453D58" w:rsidRDefault="00453D58" w:rsidP="00453D58">
      <w:pPr>
        <w:shd w:val="clear" w:color="auto" w:fill="FFFFFF"/>
        <w:spacing w:after="340" w:line="384"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 xml:space="preserve">Теперь поясним назначение каждой из колонок </w:t>
      </w:r>
      <w:r w:rsidRPr="00453D58">
        <w:rPr>
          <w:rFonts w:ascii="Arial" w:eastAsia="Times New Roman" w:hAnsi="Arial" w:cs="Arial"/>
          <w:color w:val="313131"/>
          <w:sz w:val="24"/>
          <w:szCs w:val="24"/>
          <w:lang w:val="ru-RU"/>
        </w:rPr>
        <w:t>↓</w:t>
      </w:r>
    </w:p>
    <w:p w:rsidR="00453D58" w:rsidRPr="00453D58" w:rsidRDefault="00453D58" w:rsidP="00453D58">
      <w:pPr>
        <w:numPr>
          <w:ilvl w:val="0"/>
          <w:numId w:val="11"/>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Колонка</w:t>
      </w:r>
      <w:r w:rsidRPr="00453D58">
        <w:rPr>
          <w:rFonts w:ascii="Open Sans" w:eastAsia="Times New Roman" w:hAnsi="Open Sans" w:cs="Open Sans"/>
          <w:color w:val="313131"/>
          <w:sz w:val="24"/>
          <w:szCs w:val="24"/>
        </w:rPr>
        <w:t> </w:t>
      </w:r>
      <w:r w:rsidRPr="00453D58">
        <w:rPr>
          <w:rFonts w:ascii="Open Sans" w:eastAsia="Times New Roman" w:hAnsi="Open Sans" w:cs="Open Sans"/>
          <w:b/>
          <w:bCs/>
          <w:color w:val="313131"/>
          <w:sz w:val="24"/>
          <w:szCs w:val="24"/>
          <w:lang w:val="ru-RU"/>
        </w:rPr>
        <w:t>Приоритет</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помечает приоритет проверки. Как правило, можно использовать три уровня приоритетов (от высокого до низкого). Количество уровней приоритетов может зависеть от самого тестировщика и его опыта, используемого шаблона или приложения для создания чек-листов.</w:t>
      </w:r>
      <w:r w:rsidRPr="00453D58">
        <w:rPr>
          <w:rFonts w:ascii="Open Sans" w:eastAsia="Times New Roman" w:hAnsi="Open Sans" w:cs="Open Sans"/>
          <w:color w:val="313131"/>
          <w:sz w:val="24"/>
          <w:szCs w:val="24"/>
        </w:rPr>
        <w:t> </w:t>
      </w:r>
    </w:p>
    <w:p w:rsidR="00453D58" w:rsidRPr="00453D58" w:rsidRDefault="00453D58" w:rsidP="00453D58">
      <w:pPr>
        <w:numPr>
          <w:ilvl w:val="0"/>
          <w:numId w:val="11"/>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Колонка</w:t>
      </w:r>
      <w:r w:rsidRPr="00453D58">
        <w:rPr>
          <w:rFonts w:ascii="Open Sans" w:eastAsia="Times New Roman" w:hAnsi="Open Sans" w:cs="Open Sans"/>
          <w:color w:val="313131"/>
          <w:sz w:val="24"/>
          <w:szCs w:val="24"/>
        </w:rPr>
        <w:t> </w:t>
      </w:r>
      <w:r w:rsidRPr="00453D58">
        <w:rPr>
          <w:rFonts w:ascii="Open Sans" w:eastAsia="Times New Roman" w:hAnsi="Open Sans" w:cs="Open Sans"/>
          <w:b/>
          <w:bCs/>
          <w:color w:val="313131"/>
          <w:sz w:val="24"/>
          <w:szCs w:val="24"/>
          <w:lang w:val="ru-RU"/>
        </w:rPr>
        <w:t>Проверка</w:t>
      </w:r>
      <w:r w:rsidRPr="00453D58">
        <w:rPr>
          <w:rFonts w:ascii="Open Sans" w:eastAsia="Times New Roman" w:hAnsi="Open Sans" w:cs="Open Sans"/>
          <w:b/>
          <w:bCs/>
          <w:color w:val="313131"/>
          <w:sz w:val="24"/>
          <w:szCs w:val="24"/>
        </w:rPr>
        <w:t> </w:t>
      </w:r>
      <w:r w:rsidRPr="00453D58">
        <w:rPr>
          <w:rFonts w:ascii="Open Sans" w:eastAsia="Times New Roman" w:hAnsi="Open Sans" w:cs="Open Sans"/>
          <w:color w:val="313131"/>
          <w:sz w:val="24"/>
          <w:szCs w:val="24"/>
          <w:lang w:val="ru-RU"/>
        </w:rPr>
        <w:t>содержит выполняемый тест и ожидаемый результат: например, проверить, что пользователь авторизуется в системе при предоставлении корректных</w:t>
      </w:r>
      <w:r w:rsidRPr="00453D58">
        <w:rPr>
          <w:rFonts w:ascii="Open Sans" w:eastAsia="Times New Roman" w:hAnsi="Open Sans" w:cs="Open Sans"/>
          <w:color w:val="313131"/>
          <w:sz w:val="24"/>
          <w:szCs w:val="24"/>
        </w:rPr>
        <w:t> </w:t>
      </w:r>
      <w:r w:rsidRPr="00453D58">
        <w:rPr>
          <w:rFonts w:ascii="Open Sans" w:eastAsia="Times New Roman" w:hAnsi="Open Sans" w:cs="Open Sans"/>
          <w:i/>
          <w:iCs/>
          <w:color w:val="313131"/>
          <w:sz w:val="24"/>
          <w:szCs w:val="24"/>
        </w:rPr>
        <w:t>e</w:t>
      </w:r>
      <w:r w:rsidRPr="00453D58">
        <w:rPr>
          <w:rFonts w:ascii="Open Sans" w:eastAsia="Times New Roman" w:hAnsi="Open Sans" w:cs="Open Sans"/>
          <w:i/>
          <w:iCs/>
          <w:color w:val="313131"/>
          <w:sz w:val="24"/>
          <w:szCs w:val="24"/>
          <w:lang w:val="ru-RU"/>
        </w:rPr>
        <w:t>-</w:t>
      </w:r>
      <w:r w:rsidRPr="00453D58">
        <w:rPr>
          <w:rFonts w:ascii="Open Sans" w:eastAsia="Times New Roman" w:hAnsi="Open Sans" w:cs="Open Sans"/>
          <w:i/>
          <w:iCs/>
          <w:color w:val="313131"/>
          <w:sz w:val="24"/>
          <w:szCs w:val="24"/>
        </w:rPr>
        <w:t>mail</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и пароля.</w:t>
      </w:r>
    </w:p>
    <w:p w:rsidR="00453D58" w:rsidRPr="00453D58" w:rsidRDefault="00453D58" w:rsidP="00453D58">
      <w:pPr>
        <w:numPr>
          <w:ilvl w:val="0"/>
          <w:numId w:val="11"/>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Колонка</w:t>
      </w:r>
      <w:r w:rsidRPr="00453D58">
        <w:rPr>
          <w:rFonts w:ascii="Open Sans" w:eastAsia="Times New Roman" w:hAnsi="Open Sans" w:cs="Open Sans"/>
          <w:color w:val="313131"/>
          <w:sz w:val="24"/>
          <w:szCs w:val="24"/>
        </w:rPr>
        <w:t> </w:t>
      </w:r>
      <w:r w:rsidRPr="00453D58">
        <w:rPr>
          <w:rFonts w:ascii="Open Sans" w:eastAsia="Times New Roman" w:hAnsi="Open Sans" w:cs="Open Sans"/>
          <w:b/>
          <w:bCs/>
          <w:color w:val="313131"/>
          <w:sz w:val="24"/>
          <w:szCs w:val="24"/>
          <w:lang w:val="ru-RU"/>
        </w:rPr>
        <w:t>Тестовые данные</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содержит данные, которые нужно использовать для проверки.</w:t>
      </w:r>
    </w:p>
    <w:p w:rsidR="00453D58" w:rsidRPr="00453D58" w:rsidRDefault="00453D58" w:rsidP="00453D58">
      <w:pPr>
        <w:numPr>
          <w:ilvl w:val="0"/>
          <w:numId w:val="11"/>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lastRenderedPageBreak/>
        <w:t>Колонка</w:t>
      </w:r>
      <w:r w:rsidRPr="00453D58">
        <w:rPr>
          <w:rFonts w:ascii="Open Sans" w:eastAsia="Times New Roman" w:hAnsi="Open Sans" w:cs="Open Sans"/>
          <w:color w:val="313131"/>
          <w:sz w:val="24"/>
          <w:szCs w:val="24"/>
        </w:rPr>
        <w:t> </w:t>
      </w:r>
      <w:r w:rsidRPr="00453D58">
        <w:rPr>
          <w:rFonts w:ascii="Open Sans" w:eastAsia="Times New Roman" w:hAnsi="Open Sans" w:cs="Open Sans"/>
          <w:b/>
          <w:bCs/>
          <w:color w:val="313131"/>
          <w:sz w:val="24"/>
          <w:szCs w:val="24"/>
          <w:lang w:val="ru-RU"/>
        </w:rPr>
        <w:t>Результат</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содержит результат выполнения теста (прошёл/не прошёл).</w:t>
      </w:r>
      <w:r w:rsidRPr="00453D58">
        <w:rPr>
          <w:rFonts w:ascii="Open Sans" w:eastAsia="Times New Roman" w:hAnsi="Open Sans" w:cs="Open Sans"/>
          <w:color w:val="313131"/>
          <w:sz w:val="24"/>
          <w:szCs w:val="24"/>
        </w:rPr>
        <w:t> </w:t>
      </w:r>
    </w:p>
    <w:p w:rsidR="00453D58" w:rsidRPr="00453D58" w:rsidRDefault="00453D58" w:rsidP="00453D58">
      <w:pPr>
        <w:numPr>
          <w:ilvl w:val="0"/>
          <w:numId w:val="11"/>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Колонка</w:t>
      </w:r>
      <w:r w:rsidRPr="00453D58">
        <w:rPr>
          <w:rFonts w:ascii="Open Sans" w:eastAsia="Times New Roman" w:hAnsi="Open Sans" w:cs="Open Sans"/>
          <w:color w:val="313131"/>
          <w:sz w:val="24"/>
          <w:szCs w:val="24"/>
        </w:rPr>
        <w:t> </w:t>
      </w:r>
      <w:r w:rsidRPr="00453D58">
        <w:rPr>
          <w:rFonts w:ascii="Open Sans" w:eastAsia="Times New Roman" w:hAnsi="Open Sans" w:cs="Open Sans"/>
          <w:b/>
          <w:bCs/>
          <w:color w:val="313131"/>
          <w:sz w:val="24"/>
          <w:szCs w:val="24"/>
          <w:lang w:val="ru-RU"/>
        </w:rPr>
        <w:t>Комментарии</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содержит дополнительную информацию для тестировщика и команды разработки.</w:t>
      </w:r>
    </w:p>
    <w:p w:rsidR="00156DD2" w:rsidRDefault="00156DD2">
      <w:pPr>
        <w:rPr>
          <w:lang w:val="ru-RU"/>
        </w:rPr>
      </w:pPr>
    </w:p>
    <w:p w:rsidR="00453D58" w:rsidRPr="00453D58" w:rsidRDefault="00453D58" w:rsidP="00453D58">
      <w:pPr>
        <w:spacing w:after="340" w:line="384" w:lineRule="atLeast"/>
        <w:rPr>
          <w:rFonts w:ascii="Open Sans" w:eastAsia="Times New Roman" w:hAnsi="Open Sans" w:cs="Open Sans"/>
          <w:color w:val="313131"/>
          <w:sz w:val="24"/>
          <w:szCs w:val="24"/>
          <w:lang w:val="ru-RU"/>
        </w:rPr>
      </w:pPr>
      <w:r w:rsidRPr="00453D58">
        <w:rPr>
          <w:rFonts w:ascii="Open Sans" w:eastAsia="Times New Roman" w:hAnsi="Open Sans" w:cs="Open Sans"/>
          <w:b/>
          <w:bCs/>
          <w:color w:val="313131"/>
          <w:sz w:val="24"/>
          <w:szCs w:val="24"/>
          <w:lang w:val="ru-RU"/>
        </w:rPr>
        <w:t>Преимущества работы с чек-листами:</w:t>
      </w:r>
    </w:p>
    <w:p w:rsidR="00453D58" w:rsidRPr="00453D58" w:rsidRDefault="00453D58" w:rsidP="00453D58">
      <w:pPr>
        <w:numPr>
          <w:ilvl w:val="0"/>
          <w:numId w:val="12"/>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Меньше времени тратится на их разработку и поддержку, а значит экономится бюджет проекта.</w:t>
      </w:r>
    </w:p>
    <w:p w:rsidR="00453D58" w:rsidRPr="00453D58" w:rsidRDefault="00453D58" w:rsidP="00453D58">
      <w:pPr>
        <w:numPr>
          <w:ilvl w:val="0"/>
          <w:numId w:val="12"/>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Чек-листы удобно использовать, если нет требований и спецификаций к проекту.</w:t>
      </w:r>
    </w:p>
    <w:p w:rsidR="00453D58" w:rsidRPr="00453D58" w:rsidRDefault="00453D58" w:rsidP="00453D58">
      <w:pPr>
        <w:numPr>
          <w:ilvl w:val="0"/>
          <w:numId w:val="12"/>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Чек-листы предоставляют тестировщику визуальное отображение выполненных проверок.</w:t>
      </w:r>
    </w:p>
    <w:p w:rsidR="00453D58" w:rsidRPr="00453D58" w:rsidRDefault="00453D58" w:rsidP="00453D58">
      <w:pPr>
        <w:numPr>
          <w:ilvl w:val="0"/>
          <w:numId w:val="12"/>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В</w:t>
      </w:r>
      <w:r w:rsidRPr="00453D58">
        <w:rPr>
          <w:rFonts w:ascii="Open Sans" w:eastAsia="Times New Roman" w:hAnsi="Open Sans" w:cs="Open Sans"/>
          <w:color w:val="313131"/>
          <w:sz w:val="24"/>
          <w:szCs w:val="24"/>
        </w:rPr>
        <w:t> </w:t>
      </w:r>
      <w:r w:rsidRPr="00453D58">
        <w:rPr>
          <w:rFonts w:ascii="Open Sans" w:eastAsia="Times New Roman" w:hAnsi="Open Sans" w:cs="Open Sans"/>
          <w:i/>
          <w:iCs/>
          <w:color w:val="313131"/>
          <w:sz w:val="24"/>
          <w:szCs w:val="24"/>
        </w:rPr>
        <w:t>Agile</w:t>
      </w:r>
      <w:r w:rsidRPr="00453D58">
        <w:rPr>
          <w:rFonts w:ascii="Open Sans" w:eastAsia="Times New Roman" w:hAnsi="Open Sans" w:cs="Open Sans"/>
          <w:color w:val="313131"/>
          <w:sz w:val="24"/>
          <w:szCs w:val="24"/>
          <w:lang w:val="ru-RU"/>
        </w:rPr>
        <w:t>-методологиях разработки, по сравнению с «тяжёлыми» методологиями типа</w:t>
      </w:r>
      <w:r w:rsidRPr="00453D58">
        <w:rPr>
          <w:rFonts w:ascii="Open Sans" w:eastAsia="Times New Roman" w:hAnsi="Open Sans" w:cs="Open Sans"/>
          <w:color w:val="313131"/>
          <w:sz w:val="24"/>
          <w:szCs w:val="24"/>
        </w:rPr>
        <w:t> </w:t>
      </w:r>
      <w:r w:rsidRPr="00453D58">
        <w:rPr>
          <w:rFonts w:ascii="Open Sans" w:eastAsia="Times New Roman" w:hAnsi="Open Sans" w:cs="Open Sans"/>
          <w:i/>
          <w:iCs/>
          <w:color w:val="313131"/>
          <w:sz w:val="24"/>
          <w:szCs w:val="24"/>
        </w:rPr>
        <w:t>RUP</w:t>
      </w:r>
      <w:r w:rsidRPr="00453D58">
        <w:rPr>
          <w:rFonts w:ascii="Open Sans" w:eastAsia="Times New Roman" w:hAnsi="Open Sans" w:cs="Open Sans"/>
          <w:color w:val="313131"/>
          <w:sz w:val="24"/>
          <w:szCs w:val="24"/>
          <w:lang w:val="ru-RU"/>
        </w:rPr>
        <w:t>, меньше времени уделяется документированию,</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и, так как итерация разработки в</w:t>
      </w:r>
      <w:r w:rsidRPr="00453D58">
        <w:rPr>
          <w:rFonts w:ascii="Open Sans" w:eastAsia="Times New Roman" w:hAnsi="Open Sans" w:cs="Open Sans"/>
          <w:color w:val="313131"/>
          <w:sz w:val="24"/>
          <w:szCs w:val="24"/>
        </w:rPr>
        <w:t> </w:t>
      </w:r>
      <w:r w:rsidRPr="00453D58">
        <w:rPr>
          <w:rFonts w:ascii="Open Sans" w:eastAsia="Times New Roman" w:hAnsi="Open Sans" w:cs="Open Sans"/>
          <w:i/>
          <w:iCs/>
          <w:color w:val="313131"/>
          <w:sz w:val="24"/>
          <w:szCs w:val="24"/>
        </w:rPr>
        <w:t>Agile</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 xml:space="preserve">может быть достаточно короткой и команды разработки, как правило, </w:t>
      </w:r>
      <w:proofErr w:type="gramStart"/>
      <w:r w:rsidRPr="00453D58">
        <w:rPr>
          <w:rFonts w:ascii="Open Sans" w:eastAsia="Times New Roman" w:hAnsi="Open Sans" w:cs="Open Sans"/>
          <w:color w:val="313131"/>
          <w:sz w:val="24"/>
          <w:szCs w:val="24"/>
          <w:lang w:val="ru-RU"/>
        </w:rPr>
        <w:t>небольшие,</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 xml:space="preserve"> то</w:t>
      </w:r>
      <w:proofErr w:type="gramEnd"/>
      <w:r w:rsidRPr="00453D58">
        <w:rPr>
          <w:rFonts w:ascii="Open Sans" w:eastAsia="Times New Roman" w:hAnsi="Open Sans" w:cs="Open Sans"/>
          <w:color w:val="313131"/>
          <w:sz w:val="24"/>
          <w:szCs w:val="24"/>
          <w:lang w:val="ru-RU"/>
        </w:rPr>
        <w:t xml:space="preserve"> времени на разработку полноценной тестовой документации может попросту не быть.</w:t>
      </w:r>
    </w:p>
    <w:p w:rsidR="00453D58" w:rsidRPr="00453D58" w:rsidRDefault="00453D58" w:rsidP="00453D58">
      <w:pPr>
        <w:numPr>
          <w:ilvl w:val="0"/>
          <w:numId w:val="12"/>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При отсутствии документации проекта или при её ограниченном объёме, чек-лист может быть хорошим примером документации для обучения новых</w:t>
      </w:r>
      <w:r w:rsidRPr="00453D58">
        <w:rPr>
          <w:rFonts w:ascii="Open Sans" w:eastAsia="Times New Roman" w:hAnsi="Open Sans" w:cs="Open Sans"/>
          <w:color w:val="313131"/>
          <w:sz w:val="24"/>
          <w:szCs w:val="24"/>
        </w:rPr>
        <w:t> </w:t>
      </w:r>
      <w:r w:rsidRPr="00453D58">
        <w:rPr>
          <w:rFonts w:ascii="Open Sans" w:eastAsia="Times New Roman" w:hAnsi="Open Sans" w:cs="Open Sans"/>
          <w:i/>
          <w:iCs/>
          <w:color w:val="313131"/>
          <w:sz w:val="24"/>
          <w:szCs w:val="24"/>
        </w:rPr>
        <w:t>QA</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на проекте.</w:t>
      </w:r>
    </w:p>
    <w:p w:rsidR="00453D58" w:rsidRPr="00453D58" w:rsidRDefault="00453D58" w:rsidP="00453D58">
      <w:pPr>
        <w:spacing w:after="340" w:line="384" w:lineRule="atLeast"/>
        <w:rPr>
          <w:rFonts w:ascii="Open Sans" w:eastAsia="Times New Roman" w:hAnsi="Open Sans" w:cs="Open Sans"/>
          <w:color w:val="313131"/>
          <w:sz w:val="24"/>
          <w:szCs w:val="24"/>
          <w:lang w:val="ru-RU"/>
        </w:rPr>
      </w:pPr>
      <w:r w:rsidRPr="00453D58">
        <w:rPr>
          <w:rFonts w:ascii="Open Sans" w:eastAsia="Times New Roman" w:hAnsi="Open Sans" w:cs="Open Sans"/>
          <w:b/>
          <w:bCs/>
          <w:color w:val="313131"/>
          <w:sz w:val="24"/>
          <w:szCs w:val="24"/>
          <w:lang w:val="ru-RU"/>
        </w:rPr>
        <w:t>Недостатки работы с чек-листами:</w:t>
      </w:r>
    </w:p>
    <w:p w:rsidR="00453D58" w:rsidRPr="00453D58" w:rsidRDefault="00453D58" w:rsidP="00453D58">
      <w:pPr>
        <w:numPr>
          <w:ilvl w:val="0"/>
          <w:numId w:val="13"/>
        </w:numPr>
        <w:spacing w:before="100" w:beforeAutospacing="1" w:after="170" w:line="336" w:lineRule="atLeast"/>
        <w:rPr>
          <w:rFonts w:ascii="Open Sans" w:eastAsia="Times New Roman" w:hAnsi="Open Sans" w:cs="Open Sans"/>
          <w:color w:val="313131"/>
          <w:sz w:val="24"/>
          <w:szCs w:val="24"/>
        </w:rPr>
      </w:pPr>
      <w:r w:rsidRPr="00453D58">
        <w:rPr>
          <w:rFonts w:ascii="Open Sans" w:eastAsia="Times New Roman" w:hAnsi="Open Sans" w:cs="Open Sans"/>
          <w:color w:val="313131"/>
          <w:sz w:val="24"/>
          <w:szCs w:val="24"/>
          <w:lang w:val="ru-RU"/>
        </w:rPr>
        <w:t xml:space="preserve">Опыт тестировщика. Начинающим тестировщикам будет достаточно сложно работать с чек-листами. </w:t>
      </w:r>
      <w:proofErr w:type="spellStart"/>
      <w:r w:rsidRPr="00453D58">
        <w:rPr>
          <w:rFonts w:ascii="Open Sans" w:eastAsia="Times New Roman" w:hAnsi="Open Sans" w:cs="Open Sans"/>
          <w:color w:val="313131"/>
          <w:sz w:val="24"/>
          <w:szCs w:val="24"/>
        </w:rPr>
        <w:t>Это</w:t>
      </w:r>
      <w:proofErr w:type="spellEnd"/>
      <w:r w:rsidRPr="00453D58">
        <w:rPr>
          <w:rFonts w:ascii="Open Sans" w:eastAsia="Times New Roman" w:hAnsi="Open Sans" w:cs="Open Sans"/>
          <w:color w:val="313131"/>
          <w:sz w:val="24"/>
          <w:szCs w:val="24"/>
        </w:rPr>
        <w:t xml:space="preserve"> </w:t>
      </w:r>
      <w:proofErr w:type="spellStart"/>
      <w:r w:rsidRPr="00453D58">
        <w:rPr>
          <w:rFonts w:ascii="Open Sans" w:eastAsia="Times New Roman" w:hAnsi="Open Sans" w:cs="Open Sans"/>
          <w:color w:val="313131"/>
          <w:sz w:val="24"/>
          <w:szCs w:val="24"/>
        </w:rPr>
        <w:t>особенно</w:t>
      </w:r>
      <w:proofErr w:type="spellEnd"/>
      <w:r w:rsidRPr="00453D58">
        <w:rPr>
          <w:rFonts w:ascii="Open Sans" w:eastAsia="Times New Roman" w:hAnsi="Open Sans" w:cs="Open Sans"/>
          <w:color w:val="313131"/>
          <w:sz w:val="24"/>
          <w:szCs w:val="24"/>
        </w:rPr>
        <w:t xml:space="preserve"> </w:t>
      </w:r>
      <w:proofErr w:type="spellStart"/>
      <w:r w:rsidRPr="00453D58">
        <w:rPr>
          <w:rFonts w:ascii="Open Sans" w:eastAsia="Times New Roman" w:hAnsi="Open Sans" w:cs="Open Sans"/>
          <w:color w:val="313131"/>
          <w:sz w:val="24"/>
          <w:szCs w:val="24"/>
        </w:rPr>
        <w:t>важно</w:t>
      </w:r>
      <w:proofErr w:type="spellEnd"/>
      <w:r w:rsidRPr="00453D58">
        <w:rPr>
          <w:rFonts w:ascii="Open Sans" w:eastAsia="Times New Roman" w:hAnsi="Open Sans" w:cs="Open Sans"/>
          <w:color w:val="313131"/>
          <w:sz w:val="24"/>
          <w:szCs w:val="24"/>
        </w:rPr>
        <w:t xml:space="preserve">, </w:t>
      </w:r>
      <w:proofErr w:type="spellStart"/>
      <w:proofErr w:type="gramStart"/>
      <w:r w:rsidRPr="00453D58">
        <w:rPr>
          <w:rFonts w:ascii="Open Sans" w:eastAsia="Times New Roman" w:hAnsi="Open Sans" w:cs="Open Sans"/>
          <w:color w:val="313131"/>
          <w:sz w:val="24"/>
          <w:szCs w:val="24"/>
        </w:rPr>
        <w:t>если</w:t>
      </w:r>
      <w:proofErr w:type="spellEnd"/>
      <w:r w:rsidRPr="00453D58">
        <w:rPr>
          <w:rFonts w:ascii="Open Sans" w:eastAsia="Times New Roman" w:hAnsi="Open Sans" w:cs="Open Sans"/>
          <w:color w:val="313131"/>
          <w:sz w:val="24"/>
          <w:szCs w:val="24"/>
        </w:rPr>
        <w:t>  в</w:t>
      </w:r>
      <w:proofErr w:type="gramEnd"/>
      <w:r w:rsidRPr="00453D58">
        <w:rPr>
          <w:rFonts w:ascii="Open Sans" w:eastAsia="Times New Roman" w:hAnsi="Open Sans" w:cs="Open Sans"/>
          <w:color w:val="313131"/>
          <w:sz w:val="24"/>
          <w:szCs w:val="24"/>
        </w:rPr>
        <w:t xml:space="preserve"> </w:t>
      </w:r>
      <w:proofErr w:type="spellStart"/>
      <w:r w:rsidRPr="00453D58">
        <w:rPr>
          <w:rFonts w:ascii="Open Sans" w:eastAsia="Times New Roman" w:hAnsi="Open Sans" w:cs="Open Sans"/>
          <w:color w:val="313131"/>
          <w:sz w:val="24"/>
          <w:szCs w:val="24"/>
        </w:rPr>
        <w:t>команде</w:t>
      </w:r>
      <w:proofErr w:type="spellEnd"/>
      <w:r w:rsidRPr="00453D58">
        <w:rPr>
          <w:rFonts w:ascii="Open Sans" w:eastAsia="Times New Roman" w:hAnsi="Open Sans" w:cs="Open Sans"/>
          <w:color w:val="313131"/>
          <w:sz w:val="24"/>
          <w:szCs w:val="24"/>
        </w:rPr>
        <w:t xml:space="preserve"> </w:t>
      </w:r>
      <w:proofErr w:type="spellStart"/>
      <w:r w:rsidRPr="00453D58">
        <w:rPr>
          <w:rFonts w:ascii="Open Sans" w:eastAsia="Times New Roman" w:hAnsi="Open Sans" w:cs="Open Sans"/>
          <w:color w:val="313131"/>
          <w:sz w:val="24"/>
          <w:szCs w:val="24"/>
        </w:rPr>
        <w:t>больше</w:t>
      </w:r>
      <w:proofErr w:type="spellEnd"/>
      <w:r w:rsidRPr="00453D58">
        <w:rPr>
          <w:rFonts w:ascii="Open Sans" w:eastAsia="Times New Roman" w:hAnsi="Open Sans" w:cs="Open Sans"/>
          <w:color w:val="313131"/>
          <w:sz w:val="24"/>
          <w:szCs w:val="24"/>
        </w:rPr>
        <w:t xml:space="preserve"> </w:t>
      </w:r>
      <w:proofErr w:type="spellStart"/>
      <w:r w:rsidRPr="00453D58">
        <w:rPr>
          <w:rFonts w:ascii="Open Sans" w:eastAsia="Times New Roman" w:hAnsi="Open Sans" w:cs="Open Sans"/>
          <w:color w:val="313131"/>
          <w:sz w:val="24"/>
          <w:szCs w:val="24"/>
        </w:rPr>
        <w:t>одного</w:t>
      </w:r>
      <w:proofErr w:type="spellEnd"/>
      <w:r w:rsidRPr="00453D58">
        <w:rPr>
          <w:rFonts w:ascii="Open Sans" w:eastAsia="Times New Roman" w:hAnsi="Open Sans" w:cs="Open Sans"/>
          <w:color w:val="313131"/>
          <w:sz w:val="24"/>
          <w:szCs w:val="24"/>
        </w:rPr>
        <w:t xml:space="preserve"> </w:t>
      </w:r>
      <w:proofErr w:type="spellStart"/>
      <w:r w:rsidRPr="00453D58">
        <w:rPr>
          <w:rFonts w:ascii="Open Sans" w:eastAsia="Times New Roman" w:hAnsi="Open Sans" w:cs="Open Sans"/>
          <w:color w:val="313131"/>
          <w:sz w:val="24"/>
          <w:szCs w:val="24"/>
        </w:rPr>
        <w:t>тестировщика</w:t>
      </w:r>
      <w:proofErr w:type="spellEnd"/>
      <w:r w:rsidRPr="00453D58">
        <w:rPr>
          <w:rFonts w:ascii="Open Sans" w:eastAsia="Times New Roman" w:hAnsi="Open Sans" w:cs="Open Sans"/>
          <w:color w:val="313131"/>
          <w:sz w:val="24"/>
          <w:szCs w:val="24"/>
        </w:rPr>
        <w:t>.</w:t>
      </w:r>
    </w:p>
    <w:p w:rsidR="00453D58" w:rsidRPr="00453D58" w:rsidRDefault="00453D58" w:rsidP="00453D58">
      <w:pPr>
        <w:numPr>
          <w:ilvl w:val="0"/>
          <w:numId w:val="13"/>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 xml:space="preserve">На крупных проектах, в особенности там, где используется методология разработки </w:t>
      </w:r>
      <w:r w:rsidRPr="00453D58">
        <w:rPr>
          <w:rFonts w:ascii="Open Sans" w:eastAsia="Times New Roman" w:hAnsi="Open Sans" w:cs="Open Sans"/>
          <w:color w:val="313131"/>
          <w:sz w:val="24"/>
          <w:szCs w:val="24"/>
        </w:rPr>
        <w:t>RUP</w:t>
      </w:r>
      <w:r w:rsidRPr="00453D58">
        <w:rPr>
          <w:rFonts w:ascii="Open Sans" w:eastAsia="Times New Roman" w:hAnsi="Open Sans" w:cs="Open Sans"/>
          <w:color w:val="313131"/>
          <w:sz w:val="24"/>
          <w:szCs w:val="24"/>
          <w:lang w:val="ru-RU"/>
        </w:rPr>
        <w:t>, или на проектах с высокими бизнес-рисками, использование чек-листов может скомпрометировать качество разработки приложения.</w:t>
      </w:r>
    </w:p>
    <w:p w:rsidR="00453D58" w:rsidRPr="00453D58" w:rsidRDefault="00453D58" w:rsidP="00453D58">
      <w:pPr>
        <w:numPr>
          <w:ilvl w:val="0"/>
          <w:numId w:val="13"/>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t>В сложных системах и приложениях не всегда легко создать чек-лист для тестирования.</w:t>
      </w:r>
    </w:p>
    <w:p w:rsidR="00453D58" w:rsidRPr="00453D58" w:rsidRDefault="00453D58" w:rsidP="00453D58">
      <w:pPr>
        <w:numPr>
          <w:ilvl w:val="0"/>
          <w:numId w:val="13"/>
        </w:numPr>
        <w:spacing w:before="100" w:beforeAutospacing="1" w:after="170" w:line="336" w:lineRule="atLeast"/>
        <w:rPr>
          <w:rFonts w:ascii="Open Sans" w:eastAsia="Times New Roman" w:hAnsi="Open Sans" w:cs="Open Sans"/>
          <w:color w:val="313131"/>
          <w:sz w:val="24"/>
          <w:szCs w:val="24"/>
          <w:lang w:val="ru-RU"/>
        </w:rPr>
      </w:pPr>
      <w:r w:rsidRPr="00453D58">
        <w:rPr>
          <w:rFonts w:ascii="Open Sans" w:eastAsia="Times New Roman" w:hAnsi="Open Sans" w:cs="Open Sans"/>
          <w:color w:val="313131"/>
          <w:sz w:val="24"/>
          <w:szCs w:val="24"/>
          <w:lang w:val="ru-RU"/>
        </w:rPr>
        <w:lastRenderedPageBreak/>
        <w:t>Не всегда легко оценить покрытие, и некоторые из элементов чек-листа могут относиться к одному и тому же функционалу, из-за чего тестировщик будет проверять одно и тоже</w:t>
      </w:r>
      <w:r w:rsidRPr="00453D58">
        <w:rPr>
          <w:rFonts w:ascii="Open Sans" w:eastAsia="Times New Roman" w:hAnsi="Open Sans" w:cs="Open Sans"/>
          <w:color w:val="313131"/>
          <w:sz w:val="24"/>
          <w:szCs w:val="24"/>
        </w:rPr>
        <w:t> </w:t>
      </w:r>
      <w:r w:rsidRPr="00453D58">
        <w:rPr>
          <w:rFonts w:ascii="Open Sans" w:eastAsia="Times New Roman" w:hAnsi="Open Sans" w:cs="Open Sans"/>
          <w:color w:val="313131"/>
          <w:sz w:val="24"/>
          <w:szCs w:val="24"/>
          <w:lang w:val="ru-RU"/>
        </w:rPr>
        <w:t>много раз.</w:t>
      </w:r>
      <w:r w:rsidRPr="00453D58">
        <w:rPr>
          <w:rFonts w:ascii="Open Sans" w:eastAsia="Times New Roman" w:hAnsi="Open Sans" w:cs="Open Sans"/>
          <w:color w:val="313131"/>
          <w:sz w:val="24"/>
          <w:szCs w:val="24"/>
        </w:rPr>
        <w:t> </w:t>
      </w:r>
    </w:p>
    <w:p w:rsidR="00453D58" w:rsidRDefault="00453D58">
      <w:pPr>
        <w:rPr>
          <w:lang w:val="ru-RU"/>
        </w:rPr>
      </w:pPr>
    </w:p>
    <w:p w:rsidR="000A2715" w:rsidRDefault="000A2715">
      <w:pPr>
        <w:rPr>
          <w:rFonts w:ascii="Open Sans" w:hAnsi="Open Sans" w:cs="Open Sans"/>
          <w:color w:val="313131"/>
          <w:shd w:val="clear" w:color="auto" w:fill="FFFFFF"/>
        </w:rPr>
      </w:pPr>
      <w:proofErr w:type="spellStart"/>
      <w:r>
        <w:rPr>
          <w:rStyle w:val="a5"/>
          <w:rFonts w:ascii="Open Sans" w:hAnsi="Open Sans" w:cs="Open Sans"/>
          <w:color w:val="313131"/>
          <w:shd w:val="clear" w:color="auto" w:fill="FFFFFF"/>
        </w:rPr>
        <w:t>интеллект-карта</w:t>
      </w:r>
      <w:proofErr w:type="spellEnd"/>
      <w:r>
        <w:rPr>
          <w:rFonts w:ascii="Open Sans" w:hAnsi="Open Sans" w:cs="Open Sans"/>
          <w:color w:val="313131"/>
          <w:shd w:val="clear" w:color="auto" w:fill="FFFFFF"/>
        </w:rPr>
        <w:t>.</w:t>
      </w:r>
    </w:p>
    <w:p w:rsidR="000A2715" w:rsidRDefault="000A2715">
      <w:pPr>
        <w:rPr>
          <w:rFonts w:ascii="Open Sans" w:hAnsi="Open Sans" w:cs="Open Sans"/>
          <w:color w:val="313131"/>
          <w:shd w:val="clear" w:color="auto" w:fill="FFFFFF"/>
        </w:rPr>
      </w:pPr>
    </w:p>
    <w:p w:rsidR="000A2715" w:rsidRDefault="000A2715">
      <w:pPr>
        <w:rPr>
          <w:lang w:val="ru-RU"/>
        </w:rPr>
      </w:pPr>
      <w:r>
        <w:rPr>
          <w:noProof/>
        </w:rPr>
        <w:drawing>
          <wp:inline distT="0" distB="0" distL="0" distR="0">
            <wp:extent cx="5943600" cy="1771015"/>
            <wp:effectExtent l="0" t="0" r="0" b="635"/>
            <wp:docPr id="5" name="Рисунок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771015"/>
                    </a:xfrm>
                    <a:prstGeom prst="rect">
                      <a:avLst/>
                    </a:prstGeom>
                    <a:noFill/>
                    <a:ln>
                      <a:noFill/>
                    </a:ln>
                  </pic:spPr>
                </pic:pic>
              </a:graphicData>
            </a:graphic>
          </wp:inline>
        </w:drawing>
      </w:r>
    </w:p>
    <w:p w:rsidR="000A2715" w:rsidRPr="000A2715" w:rsidRDefault="000A2715" w:rsidP="000A2715">
      <w:pPr>
        <w:pStyle w:val="a4"/>
        <w:shd w:val="clear" w:color="auto" w:fill="FFFFFF"/>
        <w:spacing w:before="300" w:beforeAutospacing="0" w:after="340" w:afterAutospacing="0" w:line="384" w:lineRule="atLeast"/>
        <w:rPr>
          <w:rFonts w:ascii="Open Sans" w:hAnsi="Open Sans" w:cs="Open Sans"/>
          <w:color w:val="313131"/>
          <w:lang w:val="ru-RU"/>
        </w:rPr>
      </w:pPr>
      <w:r w:rsidRPr="000A2715">
        <w:rPr>
          <w:rFonts w:ascii="Open Sans" w:hAnsi="Open Sans" w:cs="Open Sans"/>
          <w:color w:val="313131"/>
          <w:lang w:val="ru-RU"/>
        </w:rPr>
        <w:t>Интеллект-карта —</w:t>
      </w:r>
      <w:r>
        <w:rPr>
          <w:rFonts w:ascii="Open Sans" w:hAnsi="Open Sans" w:cs="Open Sans"/>
          <w:color w:val="313131"/>
        </w:rPr>
        <w:t> </w:t>
      </w:r>
      <w:r w:rsidRPr="000A2715">
        <w:rPr>
          <w:rFonts w:ascii="Open Sans" w:hAnsi="Open Sans" w:cs="Open Sans"/>
          <w:color w:val="313131"/>
          <w:lang w:val="ru-RU"/>
        </w:rPr>
        <w:t>это методика, служащая для представления информации в организованной и структурированной форме. Информация может быть любой: приложение, процесс, идеи. Интеллектуальная карта покажет взаимодействие между частями целого, позволит отследить логические связи между частями, детализировать функцию каждой части.</w:t>
      </w:r>
    </w:p>
    <w:p w:rsidR="000A2715" w:rsidRPr="000A2715" w:rsidRDefault="000A2715" w:rsidP="000A2715">
      <w:pPr>
        <w:pStyle w:val="a4"/>
        <w:pBdr>
          <w:left w:val="single" w:sz="18" w:space="8" w:color="58605B"/>
        </w:pBdr>
        <w:shd w:val="clear" w:color="auto" w:fill="FFFFFF"/>
        <w:spacing w:before="300" w:beforeAutospacing="0" w:after="340" w:afterAutospacing="0" w:line="384" w:lineRule="atLeast"/>
        <w:rPr>
          <w:rFonts w:ascii="Open Sans" w:hAnsi="Open Sans" w:cs="Open Sans"/>
          <w:color w:val="313131"/>
          <w:lang w:val="ru-RU"/>
        </w:rPr>
      </w:pPr>
      <w:r w:rsidRPr="000A2715">
        <w:rPr>
          <w:rFonts w:ascii="Open Sans" w:hAnsi="Open Sans" w:cs="Open Sans"/>
          <w:color w:val="313131"/>
          <w:lang w:val="ru-RU"/>
        </w:rPr>
        <w:t>Составленная для приложения, интеллектуальная карта позволит посмотреть на всё приложение целиком, увидеть взаимодействие между его компонентами, выделить функции каждого из компонентов,</w:t>
      </w:r>
      <w:r>
        <w:rPr>
          <w:rFonts w:ascii="Open Sans" w:hAnsi="Open Sans" w:cs="Open Sans"/>
          <w:color w:val="313131"/>
        </w:rPr>
        <w:t> </w:t>
      </w:r>
      <w:r w:rsidRPr="000A2715">
        <w:rPr>
          <w:rFonts w:ascii="Open Sans" w:hAnsi="Open Sans" w:cs="Open Sans"/>
          <w:color w:val="313131"/>
          <w:lang w:val="ru-RU"/>
        </w:rPr>
        <w:t xml:space="preserve">отметить логические связи между </w:t>
      </w:r>
      <w:proofErr w:type="spellStart"/>
      <w:r w:rsidRPr="000A2715">
        <w:rPr>
          <w:rFonts w:ascii="Open Sans" w:hAnsi="Open Sans" w:cs="Open Sans"/>
          <w:color w:val="313131"/>
          <w:lang w:val="ru-RU"/>
        </w:rPr>
        <w:t>функциональностями</w:t>
      </w:r>
      <w:proofErr w:type="spellEnd"/>
      <w:r w:rsidRPr="000A2715">
        <w:rPr>
          <w:rFonts w:ascii="Open Sans" w:hAnsi="Open Sans" w:cs="Open Sans"/>
          <w:color w:val="313131"/>
          <w:lang w:val="ru-RU"/>
        </w:rPr>
        <w:t xml:space="preserve"> различных компонентов, добавить параметры, которыми оперирует каждая из функций.</w:t>
      </w:r>
    </w:p>
    <w:p w:rsidR="000A2715" w:rsidRPr="000A2715" w:rsidRDefault="000A2715" w:rsidP="000A2715">
      <w:pPr>
        <w:pStyle w:val="a4"/>
        <w:shd w:val="clear" w:color="auto" w:fill="FFFFFF"/>
        <w:spacing w:before="300" w:beforeAutospacing="0" w:after="340" w:afterAutospacing="0" w:line="384" w:lineRule="atLeast"/>
        <w:rPr>
          <w:rFonts w:ascii="Open Sans" w:hAnsi="Open Sans" w:cs="Open Sans"/>
          <w:color w:val="313131"/>
          <w:lang w:val="ru-RU"/>
        </w:rPr>
      </w:pPr>
      <w:r w:rsidRPr="000A2715">
        <w:rPr>
          <w:rFonts w:ascii="Open Sans" w:hAnsi="Open Sans" w:cs="Open Sans"/>
          <w:color w:val="313131"/>
          <w:lang w:val="ru-RU"/>
        </w:rPr>
        <w:t>Как вы понимаете, умение составлять интеллектуальные карты очень важно для тестировщика, ведь ему необходимо покрыть тестами все пути работы приложения.</w:t>
      </w:r>
    </w:p>
    <w:p w:rsidR="000A2715" w:rsidRDefault="000A2715">
      <w:pPr>
        <w:rPr>
          <w:lang w:val="ru-RU"/>
        </w:rPr>
      </w:pPr>
    </w:p>
    <w:p w:rsidR="000A2715" w:rsidRDefault="000A2715">
      <w:pPr>
        <w:rPr>
          <w:lang w:val="ru-RU"/>
        </w:rPr>
      </w:pPr>
      <w:r>
        <w:rPr>
          <w:noProof/>
        </w:rPr>
        <w:lastRenderedPageBreak/>
        <w:drawing>
          <wp:inline distT="0" distB="0" distL="0" distR="0">
            <wp:extent cx="5943600" cy="4850130"/>
            <wp:effectExtent l="0" t="0" r="0" b="7620"/>
            <wp:docPr id="6" name="Рисунок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850130"/>
                    </a:xfrm>
                    <a:prstGeom prst="rect">
                      <a:avLst/>
                    </a:prstGeom>
                    <a:noFill/>
                    <a:ln>
                      <a:noFill/>
                    </a:ln>
                  </pic:spPr>
                </pic:pic>
              </a:graphicData>
            </a:graphic>
          </wp:inline>
        </w:drawing>
      </w:r>
    </w:p>
    <w:p w:rsidR="000A2715" w:rsidRPr="000A2715" w:rsidRDefault="000A2715" w:rsidP="000A2715">
      <w:pPr>
        <w:shd w:val="clear" w:color="auto" w:fill="FFFFFF"/>
        <w:spacing w:before="300" w:after="340" w:line="384" w:lineRule="atLeast"/>
        <w:rPr>
          <w:rFonts w:ascii="Open Sans" w:eastAsia="Times New Roman" w:hAnsi="Open Sans" w:cs="Open Sans"/>
          <w:color w:val="313131"/>
          <w:sz w:val="24"/>
          <w:szCs w:val="24"/>
          <w:lang w:val="ru-RU"/>
        </w:rPr>
      </w:pPr>
      <w:r w:rsidRPr="000A2715">
        <w:rPr>
          <w:rFonts w:ascii="Open Sans" w:eastAsia="Times New Roman" w:hAnsi="Open Sans" w:cs="Open Sans"/>
          <w:color w:val="313131"/>
          <w:sz w:val="24"/>
          <w:szCs w:val="24"/>
          <w:lang w:val="ru-RU"/>
        </w:rPr>
        <w:t xml:space="preserve">В центре карты показана сама система, по часовой стрелке, начиная с правой стороны, добавлены ветви, заканчивающиеся блоками, которые представляют компоненты системы или элементы первого уровня. Каждый из блоков поделён на элементы второго уровня, которые являются </w:t>
      </w:r>
      <w:proofErr w:type="spellStart"/>
      <w:r w:rsidRPr="000A2715">
        <w:rPr>
          <w:rFonts w:ascii="Open Sans" w:eastAsia="Times New Roman" w:hAnsi="Open Sans" w:cs="Open Sans"/>
          <w:color w:val="313131"/>
          <w:sz w:val="24"/>
          <w:szCs w:val="24"/>
          <w:lang w:val="ru-RU"/>
        </w:rPr>
        <w:t>функциональностями</w:t>
      </w:r>
      <w:proofErr w:type="spellEnd"/>
      <w:r w:rsidRPr="000A2715">
        <w:rPr>
          <w:rFonts w:ascii="Open Sans" w:eastAsia="Times New Roman" w:hAnsi="Open Sans" w:cs="Open Sans"/>
          <w:color w:val="313131"/>
          <w:sz w:val="24"/>
          <w:szCs w:val="24"/>
          <w:lang w:val="ru-RU"/>
        </w:rPr>
        <w:t xml:space="preserve"> компонентов. Дополнительные взаимосвязи между компонентами показаны дополнительно линиями со стрелками.</w:t>
      </w:r>
    </w:p>
    <w:p w:rsidR="000A2715" w:rsidRPr="000A2715" w:rsidRDefault="000A2715" w:rsidP="000A2715">
      <w:pPr>
        <w:shd w:val="clear" w:color="auto" w:fill="EBFFF0"/>
        <w:spacing w:after="340" w:line="384" w:lineRule="atLeast"/>
        <w:rPr>
          <w:rFonts w:ascii="Open Sans" w:eastAsia="Times New Roman" w:hAnsi="Open Sans" w:cs="Open Sans"/>
          <w:color w:val="313131"/>
          <w:sz w:val="24"/>
          <w:szCs w:val="24"/>
          <w:lang w:val="ru-RU"/>
        </w:rPr>
      </w:pPr>
      <w:r w:rsidRPr="000A2715">
        <w:rPr>
          <w:rFonts w:ascii="Open Sans" w:eastAsia="Times New Roman" w:hAnsi="Open Sans" w:cs="Open Sans"/>
          <w:b/>
          <w:bCs/>
          <w:color w:val="313131"/>
          <w:sz w:val="24"/>
          <w:szCs w:val="24"/>
          <w:lang w:val="ru-RU"/>
        </w:rPr>
        <w:t>Краткие</w:t>
      </w:r>
      <w:r w:rsidRPr="000A2715">
        <w:rPr>
          <w:rFonts w:ascii="Open Sans" w:eastAsia="Times New Roman" w:hAnsi="Open Sans" w:cs="Open Sans"/>
          <w:b/>
          <w:bCs/>
          <w:color w:val="313131"/>
          <w:sz w:val="24"/>
          <w:szCs w:val="24"/>
        </w:rPr>
        <w:t> </w:t>
      </w:r>
      <w:r w:rsidRPr="000A2715">
        <w:rPr>
          <w:rFonts w:ascii="Open Sans" w:eastAsia="Times New Roman" w:hAnsi="Open Sans" w:cs="Open Sans"/>
          <w:b/>
          <w:bCs/>
          <w:color w:val="313131"/>
          <w:sz w:val="24"/>
          <w:szCs w:val="24"/>
          <w:lang w:val="ru-RU"/>
        </w:rPr>
        <w:t>правила составления интеллектуальных карт:</w:t>
      </w:r>
    </w:p>
    <w:p w:rsidR="000A2715" w:rsidRPr="000A2715" w:rsidRDefault="000A2715" w:rsidP="000A2715">
      <w:pPr>
        <w:numPr>
          <w:ilvl w:val="0"/>
          <w:numId w:val="14"/>
        </w:numPr>
        <w:shd w:val="clear" w:color="auto" w:fill="EBFFF0"/>
        <w:spacing w:before="100" w:beforeAutospacing="1" w:after="170" w:line="336" w:lineRule="atLeast"/>
        <w:rPr>
          <w:rFonts w:ascii="Open Sans" w:eastAsia="Times New Roman" w:hAnsi="Open Sans" w:cs="Open Sans"/>
          <w:color w:val="313131"/>
          <w:sz w:val="24"/>
          <w:szCs w:val="24"/>
          <w:lang w:val="ru-RU"/>
        </w:rPr>
      </w:pPr>
      <w:r w:rsidRPr="000A2715">
        <w:rPr>
          <w:rFonts w:ascii="Open Sans" w:eastAsia="Times New Roman" w:hAnsi="Open Sans" w:cs="Open Sans"/>
          <w:color w:val="313131"/>
          <w:sz w:val="24"/>
          <w:szCs w:val="24"/>
          <w:lang w:val="ru-RU"/>
        </w:rPr>
        <w:t>Объекты одного уровня, имеющие одного и того же родителя, разделяются по одному признаку. В сумме эти объекты должны составлять единое целое. Например, объекты первого уровня могут быть компонентами системы.</w:t>
      </w:r>
    </w:p>
    <w:p w:rsidR="000A2715" w:rsidRPr="000A2715" w:rsidRDefault="000A2715" w:rsidP="000A2715">
      <w:pPr>
        <w:numPr>
          <w:ilvl w:val="0"/>
          <w:numId w:val="14"/>
        </w:numPr>
        <w:shd w:val="clear" w:color="auto" w:fill="EBFFF0"/>
        <w:spacing w:before="100" w:beforeAutospacing="1" w:after="170" w:line="336" w:lineRule="atLeast"/>
        <w:rPr>
          <w:rFonts w:ascii="Open Sans" w:eastAsia="Times New Roman" w:hAnsi="Open Sans" w:cs="Open Sans"/>
          <w:color w:val="313131"/>
          <w:sz w:val="24"/>
          <w:szCs w:val="24"/>
          <w:lang w:val="ru-RU"/>
        </w:rPr>
      </w:pPr>
      <w:r w:rsidRPr="000A2715">
        <w:rPr>
          <w:rFonts w:ascii="Open Sans" w:eastAsia="Times New Roman" w:hAnsi="Open Sans" w:cs="Open Sans"/>
          <w:color w:val="313131"/>
          <w:sz w:val="24"/>
          <w:szCs w:val="24"/>
          <w:lang w:val="ru-RU"/>
        </w:rPr>
        <w:lastRenderedPageBreak/>
        <w:t>Объекты второго уровня могут быть функциями компонентов</w:t>
      </w:r>
      <w:r w:rsidRPr="000A2715">
        <w:rPr>
          <w:rFonts w:ascii="Open Sans" w:eastAsia="Times New Roman" w:hAnsi="Open Sans" w:cs="Open Sans"/>
          <w:color w:val="313131"/>
          <w:sz w:val="24"/>
          <w:szCs w:val="24"/>
        </w:rPr>
        <w:t> </w:t>
      </w:r>
      <w:r w:rsidRPr="000A2715">
        <w:rPr>
          <w:rFonts w:ascii="Open Sans" w:eastAsia="Times New Roman" w:hAnsi="Open Sans" w:cs="Open Sans"/>
          <w:color w:val="313131"/>
          <w:sz w:val="24"/>
          <w:szCs w:val="24"/>
          <w:lang w:val="ru-RU"/>
        </w:rPr>
        <w:t>и так далее. Так, раз за разом добавляя новый уровень, можно дойти до полного представления системы на интеллектуальной карте.</w:t>
      </w:r>
    </w:p>
    <w:p w:rsidR="000A2715" w:rsidRDefault="000A2715">
      <w:pPr>
        <w:rPr>
          <w:lang w:val="ru-RU"/>
        </w:rPr>
      </w:pPr>
    </w:p>
    <w:p w:rsidR="00F454D5" w:rsidRPr="00F454D5" w:rsidRDefault="00F454D5" w:rsidP="00F454D5">
      <w:pPr>
        <w:shd w:val="clear" w:color="auto" w:fill="FFDCD4"/>
        <w:spacing w:after="340" w:line="384"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Однако при работе с интеллектуальными картами существует</w:t>
      </w:r>
      <w:r w:rsidRPr="00F454D5">
        <w:rPr>
          <w:rFonts w:ascii="Open Sans" w:eastAsia="Times New Roman" w:hAnsi="Open Sans" w:cs="Open Sans"/>
          <w:color w:val="313131"/>
          <w:sz w:val="24"/>
          <w:szCs w:val="24"/>
        </w:rPr>
        <w:t> </w:t>
      </w:r>
      <w:r w:rsidRPr="00F454D5">
        <w:rPr>
          <w:rFonts w:ascii="Open Sans" w:eastAsia="Times New Roman" w:hAnsi="Open Sans" w:cs="Open Sans"/>
          <w:b/>
          <w:bCs/>
          <w:color w:val="313131"/>
          <w:sz w:val="24"/>
          <w:szCs w:val="24"/>
          <w:lang w:val="ru-RU"/>
        </w:rPr>
        <w:t>ряд ограничений:</w:t>
      </w:r>
    </w:p>
    <w:p w:rsidR="00F454D5" w:rsidRPr="00F454D5" w:rsidRDefault="00F454D5" w:rsidP="00F454D5">
      <w:pPr>
        <w:numPr>
          <w:ilvl w:val="0"/>
          <w:numId w:val="15"/>
        </w:numPr>
        <w:shd w:val="clear" w:color="auto" w:fill="FFDCD4"/>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Система должна быть обозрима, поэтому стоит ограничить количество элементов на одном уровне интеллектуальной карты, а также количество уровней детализации. Оптимальное число —</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это 7</w:t>
      </w:r>
      <w:r w:rsidRPr="00F454D5">
        <w:rPr>
          <w:rFonts w:ascii="Cambria Math" w:eastAsia="Times New Roman" w:hAnsi="Cambria Math" w:cs="Cambria Math"/>
          <w:color w:val="313131"/>
          <w:sz w:val="24"/>
          <w:szCs w:val="24"/>
          <w:lang w:val="ru-RU"/>
        </w:rPr>
        <w:t>∓</w:t>
      </w:r>
      <w:r w:rsidRPr="00F454D5">
        <w:rPr>
          <w:rFonts w:ascii="Open Sans" w:eastAsia="Times New Roman" w:hAnsi="Open Sans" w:cs="Open Sans"/>
          <w:color w:val="313131"/>
          <w:sz w:val="24"/>
          <w:szCs w:val="24"/>
          <w:lang w:val="ru-RU"/>
        </w:rPr>
        <w:t>2 элемента, поэтому самое сложное при составлении интеллектуальных карт —</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поддерживать баланс между полнотой и простотой системы.</w:t>
      </w:r>
    </w:p>
    <w:p w:rsidR="00F454D5" w:rsidRPr="00F454D5" w:rsidRDefault="00F454D5" w:rsidP="00F454D5">
      <w:pPr>
        <w:numPr>
          <w:ilvl w:val="0"/>
          <w:numId w:val="15"/>
        </w:numPr>
        <w:shd w:val="clear" w:color="auto" w:fill="FFDCD4"/>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При работе над большим и сложным проектом в команде тестировщиков различных уровней очень сложно составить карту, одинаково читабельную как для</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начинающих, так и для опытных тестировщиков.</w:t>
      </w:r>
    </w:p>
    <w:p w:rsidR="00F454D5" w:rsidRPr="00F454D5" w:rsidRDefault="00F454D5" w:rsidP="00F454D5">
      <w:pPr>
        <w:shd w:val="clear" w:color="auto" w:fill="FFFFFF"/>
        <w:spacing w:before="300" w:after="340" w:line="384"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Существует множество</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бесплатных и платных</w:t>
      </w:r>
      <w:r w:rsidRPr="00F454D5">
        <w:rPr>
          <w:rFonts w:ascii="Open Sans" w:eastAsia="Times New Roman" w:hAnsi="Open Sans" w:cs="Open Sans"/>
          <w:color w:val="313131"/>
          <w:sz w:val="24"/>
          <w:szCs w:val="24"/>
        </w:rPr>
        <w:t> </w:t>
      </w:r>
      <w:r w:rsidRPr="00F454D5">
        <w:rPr>
          <w:rFonts w:ascii="Open Sans" w:eastAsia="Times New Roman" w:hAnsi="Open Sans" w:cs="Open Sans"/>
          <w:b/>
          <w:bCs/>
          <w:color w:val="313131"/>
          <w:sz w:val="24"/>
          <w:szCs w:val="24"/>
          <w:lang w:val="ru-RU"/>
        </w:rPr>
        <w:t>приложений для работы с интеллектуальными картами</w:t>
      </w:r>
      <w:r w:rsidRPr="00F454D5">
        <w:rPr>
          <w:rFonts w:ascii="Open Sans" w:eastAsia="Times New Roman" w:hAnsi="Open Sans" w:cs="Open Sans"/>
          <w:color w:val="313131"/>
          <w:sz w:val="24"/>
          <w:szCs w:val="24"/>
          <w:lang w:val="ru-RU"/>
        </w:rPr>
        <w:t>. Они различаются по наличию или отсутствию дополнительных функций, интеграций с различными системами. Ниже приведено несколько таких приложений, которые можно эффективно использовать в своей работе:</w:t>
      </w:r>
    </w:p>
    <w:p w:rsidR="00F454D5" w:rsidRPr="00F454D5" w:rsidRDefault="00F454D5" w:rsidP="00F454D5">
      <w:pPr>
        <w:numPr>
          <w:ilvl w:val="0"/>
          <w:numId w:val="16"/>
        </w:numPr>
        <w:shd w:val="clear" w:color="auto" w:fill="FFFFFF"/>
        <w:spacing w:before="100" w:beforeAutospacing="1" w:after="170" w:line="336" w:lineRule="atLeast"/>
        <w:rPr>
          <w:rFonts w:ascii="Open Sans" w:eastAsia="Times New Roman" w:hAnsi="Open Sans" w:cs="Open Sans"/>
          <w:color w:val="313131"/>
          <w:sz w:val="24"/>
          <w:szCs w:val="24"/>
          <w:lang w:val="ru-RU"/>
        </w:rPr>
      </w:pPr>
      <w:hyperlink r:id="rId32" w:tgtFrame="_blank" w:history="1">
        <w:r w:rsidRPr="00F454D5">
          <w:rPr>
            <w:rFonts w:ascii="Open Sans" w:eastAsia="Times New Roman" w:hAnsi="Open Sans" w:cs="Open Sans"/>
            <w:color w:val="00A928"/>
            <w:sz w:val="24"/>
            <w:szCs w:val="24"/>
            <w:u w:val="single"/>
          </w:rPr>
          <w:t>Coggle</w:t>
        </w:r>
      </w:hyperlink>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бесплатный план веб-приложения имеет ограничения: можно создать и хранить не более</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трёх карт.</w:t>
      </w:r>
      <w:r w:rsidRPr="00F454D5">
        <w:rPr>
          <w:rFonts w:ascii="Open Sans" w:eastAsia="Times New Roman" w:hAnsi="Open Sans" w:cs="Open Sans"/>
          <w:color w:val="313131"/>
          <w:sz w:val="24"/>
          <w:szCs w:val="24"/>
        </w:rPr>
        <w:t> </w:t>
      </w:r>
    </w:p>
    <w:p w:rsidR="00F454D5" w:rsidRPr="00F454D5" w:rsidRDefault="00F454D5" w:rsidP="00F454D5">
      <w:pPr>
        <w:numPr>
          <w:ilvl w:val="0"/>
          <w:numId w:val="16"/>
        </w:numPr>
        <w:shd w:val="clear" w:color="auto" w:fill="FFFFFF"/>
        <w:spacing w:before="100" w:beforeAutospacing="1" w:after="170" w:line="336" w:lineRule="atLeast"/>
        <w:rPr>
          <w:rFonts w:ascii="Open Sans" w:eastAsia="Times New Roman" w:hAnsi="Open Sans" w:cs="Open Sans"/>
          <w:color w:val="313131"/>
          <w:sz w:val="24"/>
          <w:szCs w:val="24"/>
          <w:lang w:val="ru-RU"/>
        </w:rPr>
      </w:pPr>
      <w:proofErr w:type="spellStart"/>
      <w:r w:rsidRPr="00F454D5">
        <w:rPr>
          <w:rFonts w:ascii="Open Sans" w:eastAsia="Times New Roman" w:hAnsi="Open Sans" w:cs="Open Sans"/>
          <w:i/>
          <w:iCs/>
          <w:color w:val="313131"/>
          <w:sz w:val="24"/>
          <w:szCs w:val="24"/>
        </w:rPr>
        <w:t>MindMap</w:t>
      </w:r>
      <w:proofErr w:type="spellEnd"/>
      <w:r w:rsidRPr="00F454D5">
        <w:rPr>
          <w:rFonts w:ascii="Open Sans" w:eastAsia="Times New Roman" w:hAnsi="Open Sans" w:cs="Open Sans"/>
          <w:i/>
          <w:iCs/>
          <w:color w:val="313131"/>
          <w:sz w:val="24"/>
          <w:szCs w:val="24"/>
          <w:lang w:val="ru-RU"/>
        </w:rPr>
        <w:t xml:space="preserve"> </w:t>
      </w:r>
      <w:r w:rsidRPr="00F454D5">
        <w:rPr>
          <w:rFonts w:ascii="Open Sans" w:eastAsia="Times New Roman" w:hAnsi="Open Sans" w:cs="Open Sans"/>
          <w:i/>
          <w:iCs/>
          <w:color w:val="313131"/>
          <w:sz w:val="24"/>
          <w:szCs w:val="24"/>
        </w:rPr>
        <w:t>for</w:t>
      </w:r>
      <w:r w:rsidRPr="00F454D5">
        <w:rPr>
          <w:rFonts w:ascii="Open Sans" w:eastAsia="Times New Roman" w:hAnsi="Open Sans" w:cs="Open Sans"/>
          <w:i/>
          <w:iCs/>
          <w:color w:val="313131"/>
          <w:sz w:val="24"/>
          <w:szCs w:val="24"/>
          <w:lang w:val="ru-RU"/>
        </w:rPr>
        <w:t xml:space="preserve"> </w:t>
      </w:r>
      <w:r w:rsidRPr="00F454D5">
        <w:rPr>
          <w:rFonts w:ascii="Open Sans" w:eastAsia="Times New Roman" w:hAnsi="Open Sans" w:cs="Open Sans"/>
          <w:i/>
          <w:iCs/>
          <w:color w:val="313131"/>
          <w:sz w:val="24"/>
          <w:szCs w:val="24"/>
        </w:rPr>
        <w:t>Google</w:t>
      </w:r>
      <w:r w:rsidRPr="00F454D5">
        <w:rPr>
          <w:rFonts w:ascii="Open Sans" w:eastAsia="Times New Roman" w:hAnsi="Open Sans" w:cs="Open Sans"/>
          <w:i/>
          <w:iCs/>
          <w:color w:val="313131"/>
          <w:sz w:val="24"/>
          <w:szCs w:val="24"/>
          <w:lang w:val="ru-RU"/>
        </w:rPr>
        <w:t xml:space="preserve"> </w:t>
      </w:r>
      <w:r w:rsidRPr="00F454D5">
        <w:rPr>
          <w:rFonts w:ascii="Open Sans" w:eastAsia="Times New Roman" w:hAnsi="Open Sans" w:cs="Open Sans"/>
          <w:i/>
          <w:iCs/>
          <w:color w:val="313131"/>
          <w:sz w:val="24"/>
          <w:szCs w:val="24"/>
        </w:rPr>
        <w:t>Drive</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бесплатное</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веб-приложение от</w:t>
      </w:r>
      <w:r w:rsidRPr="00F454D5">
        <w:rPr>
          <w:rFonts w:ascii="Open Sans" w:eastAsia="Times New Roman" w:hAnsi="Open Sans" w:cs="Open Sans"/>
          <w:color w:val="313131"/>
          <w:sz w:val="24"/>
          <w:szCs w:val="24"/>
        </w:rPr>
        <w:t> </w:t>
      </w:r>
      <w:r w:rsidRPr="00F454D5">
        <w:rPr>
          <w:rFonts w:ascii="Open Sans" w:eastAsia="Times New Roman" w:hAnsi="Open Sans" w:cs="Open Sans"/>
          <w:i/>
          <w:iCs/>
          <w:color w:val="313131"/>
          <w:sz w:val="24"/>
          <w:szCs w:val="24"/>
        </w:rPr>
        <w:t>Google</w:t>
      </w:r>
      <w:r w:rsidRPr="00F454D5">
        <w:rPr>
          <w:rFonts w:ascii="Open Sans" w:eastAsia="Times New Roman" w:hAnsi="Open Sans" w:cs="Open Sans"/>
          <w:color w:val="313131"/>
          <w:sz w:val="24"/>
          <w:szCs w:val="24"/>
          <w:lang w:val="ru-RU"/>
        </w:rPr>
        <w:t>.</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Преимущество —</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все артефакты можно держать на</w:t>
      </w:r>
      <w:r w:rsidRPr="00F454D5">
        <w:rPr>
          <w:rFonts w:ascii="Open Sans" w:eastAsia="Times New Roman" w:hAnsi="Open Sans" w:cs="Open Sans"/>
          <w:color w:val="313131"/>
          <w:sz w:val="24"/>
          <w:szCs w:val="24"/>
        </w:rPr>
        <w:t> </w:t>
      </w:r>
      <w:r w:rsidRPr="00F454D5">
        <w:rPr>
          <w:rFonts w:ascii="Open Sans" w:eastAsia="Times New Roman" w:hAnsi="Open Sans" w:cs="Open Sans"/>
          <w:i/>
          <w:iCs/>
          <w:color w:val="313131"/>
          <w:sz w:val="24"/>
          <w:szCs w:val="24"/>
        </w:rPr>
        <w:t>Google</w:t>
      </w:r>
      <w:r w:rsidRPr="00F454D5">
        <w:rPr>
          <w:rFonts w:ascii="Open Sans" w:eastAsia="Times New Roman" w:hAnsi="Open Sans" w:cs="Open Sans"/>
          <w:i/>
          <w:iCs/>
          <w:color w:val="313131"/>
          <w:sz w:val="24"/>
          <w:szCs w:val="24"/>
          <w:lang w:val="ru-RU"/>
        </w:rPr>
        <w:t xml:space="preserve"> Диске</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и давать к ним доступ членам команды.</w:t>
      </w:r>
    </w:p>
    <w:p w:rsidR="00F454D5" w:rsidRPr="00F454D5" w:rsidRDefault="00F454D5" w:rsidP="00F454D5">
      <w:pPr>
        <w:numPr>
          <w:ilvl w:val="0"/>
          <w:numId w:val="16"/>
        </w:numPr>
        <w:shd w:val="clear" w:color="auto" w:fill="FFFFFF"/>
        <w:spacing w:before="100" w:beforeAutospacing="1" w:after="170" w:line="336" w:lineRule="atLeast"/>
        <w:rPr>
          <w:rFonts w:ascii="Open Sans" w:eastAsia="Times New Roman" w:hAnsi="Open Sans" w:cs="Open Sans"/>
          <w:color w:val="313131"/>
          <w:sz w:val="24"/>
          <w:szCs w:val="24"/>
          <w:lang w:val="ru-RU"/>
        </w:rPr>
      </w:pPr>
      <w:hyperlink r:id="rId33" w:tgtFrame="_blank" w:history="1">
        <w:proofErr w:type="spellStart"/>
        <w:r w:rsidRPr="00F454D5">
          <w:rPr>
            <w:rFonts w:ascii="Open Sans" w:eastAsia="Times New Roman" w:hAnsi="Open Sans" w:cs="Open Sans"/>
            <w:color w:val="00A928"/>
            <w:sz w:val="24"/>
            <w:szCs w:val="24"/>
            <w:u w:val="single"/>
          </w:rPr>
          <w:t>MindMeister</w:t>
        </w:r>
        <w:proofErr w:type="spellEnd"/>
      </w:hyperlink>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бесплатный план веб-приложения имеет ограничения: можно создать и хранить не более</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трёх карт. Небольшая абонентская плата позволяет расширить возможности: добавить стили, командную работу.</w:t>
      </w:r>
    </w:p>
    <w:p w:rsidR="00F454D5" w:rsidRPr="00F454D5" w:rsidRDefault="00F454D5" w:rsidP="00F454D5">
      <w:pPr>
        <w:numPr>
          <w:ilvl w:val="0"/>
          <w:numId w:val="16"/>
        </w:numPr>
        <w:shd w:val="clear" w:color="auto" w:fill="FFFFFF"/>
        <w:spacing w:before="100" w:beforeAutospacing="1" w:after="170" w:line="336" w:lineRule="atLeast"/>
        <w:rPr>
          <w:rFonts w:ascii="Open Sans" w:eastAsia="Times New Roman" w:hAnsi="Open Sans" w:cs="Open Sans"/>
          <w:color w:val="313131"/>
          <w:sz w:val="24"/>
          <w:szCs w:val="24"/>
          <w:lang w:val="ru-RU"/>
        </w:rPr>
      </w:pPr>
      <w:hyperlink r:id="rId34" w:tgtFrame="_blank" w:history="1">
        <w:proofErr w:type="spellStart"/>
        <w:r w:rsidRPr="00F454D5">
          <w:rPr>
            <w:rFonts w:ascii="Open Sans" w:eastAsia="Times New Roman" w:hAnsi="Open Sans" w:cs="Open Sans"/>
            <w:color w:val="00A928"/>
            <w:sz w:val="24"/>
            <w:szCs w:val="24"/>
            <w:u w:val="single"/>
          </w:rPr>
          <w:t>XMind</w:t>
        </w:r>
        <w:proofErr w:type="spellEnd"/>
      </w:hyperlink>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бесплатное (с ограничениями) кроссплатформенное десктоп-приложение.</w:t>
      </w:r>
    </w:p>
    <w:p w:rsidR="00F454D5" w:rsidRPr="00F454D5" w:rsidRDefault="00F454D5" w:rsidP="00F454D5">
      <w:pPr>
        <w:pStyle w:val="2"/>
        <w:shd w:val="clear" w:color="auto" w:fill="FFFFFF"/>
        <w:spacing w:before="0" w:beforeAutospacing="0" w:after="0" w:afterAutospacing="0" w:line="336" w:lineRule="atLeast"/>
        <w:rPr>
          <w:rFonts w:ascii="Open Sans" w:hAnsi="Open Sans" w:cs="Open Sans"/>
          <w:color w:val="474747"/>
          <w:lang w:val="ru-RU"/>
        </w:rPr>
      </w:pPr>
      <w:r w:rsidRPr="00F454D5">
        <w:rPr>
          <w:rFonts w:ascii="Open Sans" w:hAnsi="Open Sans" w:cs="Open Sans"/>
          <w:color w:val="474747"/>
          <w:lang w:val="ru-RU"/>
        </w:rPr>
        <w:lastRenderedPageBreak/>
        <w:t>4.4. План тестирования</w:t>
      </w:r>
    </w:p>
    <w:p w:rsidR="00F454D5" w:rsidRDefault="00F454D5">
      <w:pPr>
        <w:rPr>
          <w:rStyle w:val="a5"/>
          <w:rFonts w:ascii="Open Sans" w:hAnsi="Open Sans" w:cs="Open Sans"/>
          <w:color w:val="222222"/>
          <w:shd w:val="clear" w:color="auto" w:fill="FFFFFF"/>
          <w:lang w:val="ru-RU"/>
        </w:rPr>
      </w:pPr>
    </w:p>
    <w:p w:rsidR="00F454D5" w:rsidRDefault="00F454D5">
      <w:pPr>
        <w:rPr>
          <w:rFonts w:ascii="Open Sans" w:hAnsi="Open Sans" w:cs="Open Sans"/>
          <w:color w:val="222222"/>
          <w:shd w:val="clear" w:color="auto" w:fill="FFFFFF"/>
          <w:lang w:val="ru-RU"/>
        </w:rPr>
      </w:pPr>
      <w:r w:rsidRPr="00F454D5">
        <w:rPr>
          <w:rStyle w:val="a5"/>
          <w:rFonts w:ascii="Open Sans" w:hAnsi="Open Sans" w:cs="Open Sans"/>
          <w:color w:val="222222"/>
          <w:shd w:val="clear" w:color="auto" w:fill="FFFFFF"/>
          <w:lang w:val="ru-RU"/>
        </w:rPr>
        <w:t>Тест-план</w:t>
      </w:r>
      <w:r>
        <w:rPr>
          <w:rFonts w:ascii="Open Sans" w:hAnsi="Open Sans" w:cs="Open Sans"/>
          <w:color w:val="222222"/>
          <w:shd w:val="clear" w:color="auto" w:fill="FFFFFF"/>
        </w:rPr>
        <w:t> </w:t>
      </w:r>
      <w:r w:rsidRPr="00F454D5">
        <w:rPr>
          <w:rFonts w:ascii="Open Sans" w:hAnsi="Open Sans" w:cs="Open Sans"/>
          <w:color w:val="222222"/>
          <w:shd w:val="clear" w:color="auto" w:fill="FFFFFF"/>
          <w:lang w:val="ru-RU"/>
        </w:rPr>
        <w:t>или</w:t>
      </w:r>
      <w:r>
        <w:rPr>
          <w:rFonts w:ascii="Open Sans" w:hAnsi="Open Sans" w:cs="Open Sans"/>
          <w:color w:val="222222"/>
          <w:shd w:val="clear" w:color="auto" w:fill="FFFFFF"/>
        </w:rPr>
        <w:t> </w:t>
      </w:r>
      <w:r w:rsidRPr="00F454D5">
        <w:rPr>
          <w:rStyle w:val="a5"/>
          <w:rFonts w:ascii="Open Sans" w:hAnsi="Open Sans" w:cs="Open Sans"/>
          <w:color w:val="222222"/>
          <w:shd w:val="clear" w:color="auto" w:fill="FFFFFF"/>
          <w:lang w:val="ru-RU"/>
        </w:rPr>
        <w:t>план тестирования</w:t>
      </w:r>
      <w:r>
        <w:rPr>
          <w:rFonts w:ascii="Open Sans" w:hAnsi="Open Sans" w:cs="Open Sans"/>
          <w:color w:val="222222"/>
          <w:shd w:val="clear" w:color="auto" w:fill="FFFFFF"/>
        </w:rPr>
        <w:t> </w:t>
      </w:r>
      <w:r w:rsidRPr="00F454D5">
        <w:rPr>
          <w:rFonts w:ascii="Open Sans" w:hAnsi="Open Sans" w:cs="Open Sans"/>
          <w:color w:val="222222"/>
          <w:shd w:val="clear" w:color="auto" w:fill="FFFFFF"/>
          <w:lang w:val="ru-RU"/>
        </w:rPr>
        <w:t>— это тестовый артефакт, рекомендуемый стандартом тестовой документации</w:t>
      </w:r>
      <w:r>
        <w:rPr>
          <w:rFonts w:ascii="Open Sans" w:hAnsi="Open Sans" w:cs="Open Sans"/>
          <w:color w:val="222222"/>
          <w:shd w:val="clear" w:color="auto" w:fill="FFFFFF"/>
        </w:rPr>
        <w:t> </w:t>
      </w:r>
      <w:hyperlink r:id="rId35" w:tgtFrame="_blank" w:history="1">
        <w:r w:rsidRPr="00F454D5">
          <w:rPr>
            <w:rStyle w:val="a3"/>
            <w:rFonts w:ascii="Open Sans" w:hAnsi="Open Sans" w:cs="Open Sans"/>
            <w:color w:val="00A928"/>
            <w:shd w:val="clear" w:color="auto" w:fill="FFFFFF"/>
            <w:lang w:val="ru-RU"/>
          </w:rPr>
          <w:t>ГОСТ Р 56922-2016/</w:t>
        </w:r>
        <w:r>
          <w:rPr>
            <w:rStyle w:val="a3"/>
            <w:rFonts w:ascii="Open Sans" w:hAnsi="Open Sans" w:cs="Open Sans"/>
            <w:color w:val="00A928"/>
            <w:shd w:val="clear" w:color="auto" w:fill="FFFFFF"/>
          </w:rPr>
          <w:t>ISO</w:t>
        </w:r>
        <w:r w:rsidRPr="00F454D5">
          <w:rPr>
            <w:rStyle w:val="a3"/>
            <w:rFonts w:ascii="Open Sans" w:hAnsi="Open Sans" w:cs="Open Sans"/>
            <w:color w:val="00A928"/>
            <w:shd w:val="clear" w:color="auto" w:fill="FFFFFF"/>
            <w:lang w:val="ru-RU"/>
          </w:rPr>
          <w:t>/</w:t>
        </w:r>
        <w:r>
          <w:rPr>
            <w:rStyle w:val="a3"/>
            <w:rFonts w:ascii="Open Sans" w:hAnsi="Open Sans" w:cs="Open Sans"/>
            <w:color w:val="00A928"/>
            <w:shd w:val="clear" w:color="auto" w:fill="FFFFFF"/>
          </w:rPr>
          <w:t>IEC</w:t>
        </w:r>
        <w:r w:rsidRPr="00F454D5">
          <w:rPr>
            <w:rStyle w:val="a3"/>
            <w:rFonts w:ascii="Open Sans" w:hAnsi="Open Sans" w:cs="Open Sans"/>
            <w:color w:val="00A928"/>
            <w:shd w:val="clear" w:color="auto" w:fill="FFFFFF"/>
            <w:lang w:val="ru-RU"/>
          </w:rPr>
          <w:t>/</w:t>
        </w:r>
        <w:r>
          <w:rPr>
            <w:rStyle w:val="a3"/>
            <w:rFonts w:ascii="Open Sans" w:hAnsi="Open Sans" w:cs="Open Sans"/>
            <w:color w:val="00A928"/>
            <w:shd w:val="clear" w:color="auto" w:fill="FFFFFF"/>
          </w:rPr>
          <w:t>IEEE</w:t>
        </w:r>
        <w:r w:rsidRPr="00F454D5">
          <w:rPr>
            <w:rStyle w:val="a3"/>
            <w:rFonts w:ascii="Open Sans" w:hAnsi="Open Sans" w:cs="Open Sans"/>
            <w:color w:val="00A928"/>
            <w:shd w:val="clear" w:color="auto" w:fill="FFFFFF"/>
            <w:lang w:val="ru-RU"/>
          </w:rPr>
          <w:t xml:space="preserve"> 29119-3:2013</w:t>
        </w:r>
      </w:hyperlink>
      <w:r w:rsidRPr="00F454D5">
        <w:rPr>
          <w:rFonts w:ascii="Open Sans" w:hAnsi="Open Sans" w:cs="Open Sans"/>
          <w:color w:val="222222"/>
          <w:shd w:val="clear" w:color="auto" w:fill="FFFFFF"/>
          <w:lang w:val="ru-RU"/>
        </w:rPr>
        <w:t>.</w:t>
      </w:r>
      <w:r w:rsidRPr="00F454D5">
        <w:rPr>
          <w:rFonts w:ascii="Open Sans" w:hAnsi="Open Sans" w:cs="Open Sans"/>
          <w:color w:val="222222"/>
          <w:lang w:val="ru-RU"/>
        </w:rPr>
        <w:br/>
      </w:r>
      <w:r w:rsidRPr="00F454D5">
        <w:rPr>
          <w:rFonts w:ascii="Open Sans" w:hAnsi="Open Sans" w:cs="Open Sans"/>
          <w:color w:val="222222"/>
          <w:lang w:val="ru-RU"/>
        </w:rPr>
        <w:br/>
      </w:r>
      <w:r w:rsidRPr="00F454D5">
        <w:rPr>
          <w:rFonts w:ascii="Open Sans" w:hAnsi="Open Sans" w:cs="Open Sans"/>
          <w:color w:val="222222"/>
          <w:shd w:val="clear" w:color="auto" w:fill="FFFFFF"/>
          <w:lang w:val="ru-RU"/>
        </w:rPr>
        <w:t>Согласно этому стандарту,</w:t>
      </w:r>
      <w:r>
        <w:rPr>
          <w:rFonts w:ascii="Open Sans" w:hAnsi="Open Sans" w:cs="Open Sans"/>
          <w:color w:val="222222"/>
          <w:shd w:val="clear" w:color="auto" w:fill="FFFFFF"/>
        </w:rPr>
        <w:t> </w:t>
      </w:r>
      <w:r w:rsidRPr="00F454D5">
        <w:rPr>
          <w:rStyle w:val="a5"/>
          <w:rFonts w:ascii="Open Sans" w:hAnsi="Open Sans" w:cs="Open Sans"/>
          <w:color w:val="222222"/>
          <w:shd w:val="clear" w:color="auto" w:fill="FFFFFF"/>
          <w:lang w:val="ru-RU"/>
        </w:rPr>
        <w:t>план тестирования</w:t>
      </w:r>
      <w:r>
        <w:rPr>
          <w:rFonts w:ascii="Open Sans" w:hAnsi="Open Sans" w:cs="Open Sans"/>
          <w:color w:val="222222"/>
          <w:shd w:val="clear" w:color="auto" w:fill="FFFFFF"/>
        </w:rPr>
        <w:t> </w:t>
      </w:r>
      <w:r w:rsidRPr="00F454D5">
        <w:rPr>
          <w:rFonts w:ascii="Open Sans" w:hAnsi="Open Sans" w:cs="Open Sans"/>
          <w:color w:val="222222"/>
          <w:shd w:val="clear" w:color="auto" w:fill="FFFFFF"/>
          <w:lang w:val="ru-RU"/>
        </w:rPr>
        <w:t>— это документ описывающий весь объём работ по тестированию, начиная с описания объекта, стратегии, расписания, критериев начала и окончания, конфигурации, знаний и навыков тестировщиков, а также оценки рисков и вариантов их разрешения.</w:t>
      </w:r>
    </w:p>
    <w:p w:rsidR="00F454D5" w:rsidRDefault="00F454D5">
      <w:pPr>
        <w:rPr>
          <w:rFonts w:ascii="Open Sans" w:hAnsi="Open Sans" w:cs="Open Sans"/>
          <w:color w:val="222222"/>
          <w:shd w:val="clear" w:color="auto" w:fill="FFFFFF"/>
          <w:lang w:val="ru-RU"/>
        </w:rPr>
      </w:pPr>
    </w:p>
    <w:p w:rsidR="00F454D5" w:rsidRPr="00F454D5" w:rsidRDefault="00F454D5" w:rsidP="00F454D5">
      <w:pPr>
        <w:shd w:val="clear" w:color="auto" w:fill="FFFFFF"/>
        <w:spacing w:after="225" w:line="288" w:lineRule="atLeast"/>
        <w:outlineLvl w:val="1"/>
        <w:rPr>
          <w:rFonts w:ascii="Open Sans" w:eastAsia="Times New Roman" w:hAnsi="Open Sans" w:cs="Open Sans"/>
          <w:color w:val="646464"/>
          <w:spacing w:val="15"/>
          <w:sz w:val="29"/>
          <w:szCs w:val="29"/>
          <w:lang w:val="ru-RU"/>
        </w:rPr>
      </w:pPr>
      <w:r w:rsidRPr="00F454D5">
        <w:rPr>
          <w:rFonts w:ascii="Open Sans" w:eastAsia="Times New Roman" w:hAnsi="Open Sans" w:cs="Open Sans"/>
          <w:b/>
          <w:bCs/>
          <w:color w:val="646464"/>
          <w:spacing w:val="15"/>
          <w:sz w:val="29"/>
          <w:szCs w:val="29"/>
          <w:lang w:val="ru-RU"/>
        </w:rPr>
        <w:t>Что может быть задокументировано в плане тестирования?</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Определение объёма, целей и рисков тестирования,</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Определение общего подхода к тестированию,</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Интеграция и координация действий по тестированию в действия жизненного цикла программного обеспечения,</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Принятие решений, что тестировать, о людях и других ресурсах, необходимых для выполнения различных тестовых действий, и как будут выполняться тестовые действия,</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Планирование деятельности по анализу, проектированию, внедрению, выполнению и оценке тестов либо на определённые даты (например, в последовательной разработке), либо в контексте каждой итерации (например, в моделях разработки типа</w:t>
      </w:r>
      <w:r w:rsidRPr="00F454D5">
        <w:rPr>
          <w:rFonts w:ascii="Open Sans" w:eastAsia="Times New Roman" w:hAnsi="Open Sans" w:cs="Open Sans"/>
          <w:color w:val="313131"/>
          <w:sz w:val="24"/>
          <w:szCs w:val="24"/>
        </w:rPr>
        <w:t> </w:t>
      </w:r>
      <w:r w:rsidRPr="00F454D5">
        <w:rPr>
          <w:rFonts w:ascii="Open Sans" w:eastAsia="Times New Roman" w:hAnsi="Open Sans" w:cs="Open Sans"/>
          <w:i/>
          <w:iCs/>
          <w:color w:val="313131"/>
          <w:sz w:val="24"/>
          <w:szCs w:val="24"/>
        </w:rPr>
        <w:t>Agile</w:t>
      </w:r>
      <w:r w:rsidRPr="00F454D5">
        <w:rPr>
          <w:rFonts w:ascii="Open Sans" w:eastAsia="Times New Roman" w:hAnsi="Open Sans" w:cs="Open Sans"/>
          <w:color w:val="313131"/>
          <w:sz w:val="24"/>
          <w:szCs w:val="24"/>
          <w:lang w:val="ru-RU"/>
        </w:rPr>
        <w:t>/</w:t>
      </w:r>
      <w:r w:rsidRPr="00F454D5">
        <w:rPr>
          <w:rFonts w:ascii="Open Sans" w:eastAsia="Times New Roman" w:hAnsi="Open Sans" w:cs="Open Sans"/>
          <w:i/>
          <w:iCs/>
          <w:color w:val="313131"/>
          <w:sz w:val="24"/>
          <w:szCs w:val="24"/>
        </w:rPr>
        <w:t>SCRUM</w:t>
      </w:r>
      <w:r w:rsidRPr="00F454D5">
        <w:rPr>
          <w:rFonts w:ascii="Open Sans" w:eastAsia="Times New Roman" w:hAnsi="Open Sans" w:cs="Open Sans"/>
          <w:color w:val="313131"/>
          <w:sz w:val="24"/>
          <w:szCs w:val="24"/>
          <w:lang w:val="ru-RU"/>
        </w:rPr>
        <w:t>),</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Выбор метрик для мониторинга и контроля тестирования,</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F454D5">
        <w:rPr>
          <w:rFonts w:ascii="Open Sans" w:eastAsia="Times New Roman" w:hAnsi="Open Sans" w:cs="Open Sans"/>
          <w:color w:val="313131"/>
          <w:sz w:val="24"/>
          <w:szCs w:val="24"/>
        </w:rPr>
        <w:t>Бюджет</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тестовой</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деятельности</w:t>
      </w:r>
      <w:proofErr w:type="spellEnd"/>
      <w:r w:rsidRPr="00F454D5">
        <w:rPr>
          <w:rFonts w:ascii="Open Sans" w:eastAsia="Times New Roman" w:hAnsi="Open Sans" w:cs="Open Sans"/>
          <w:color w:val="313131"/>
          <w:sz w:val="24"/>
          <w:szCs w:val="24"/>
        </w:rPr>
        <w:t>,</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Определение уровня детализации и структуры тестовой документации (например, путём предоставления шаблонов и примеров документов),</w:t>
      </w:r>
    </w:p>
    <w:p w:rsidR="00F454D5" w:rsidRPr="00F454D5" w:rsidRDefault="00F454D5" w:rsidP="00F454D5">
      <w:pPr>
        <w:numPr>
          <w:ilvl w:val="1"/>
          <w:numId w:val="17"/>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lastRenderedPageBreak/>
        <w:t>Критерии входа (</w:t>
      </w:r>
      <w:r w:rsidRPr="00F454D5">
        <w:rPr>
          <w:rFonts w:ascii="Open Sans" w:eastAsia="Times New Roman" w:hAnsi="Open Sans" w:cs="Open Sans"/>
          <w:i/>
          <w:iCs/>
          <w:color w:val="313131"/>
          <w:sz w:val="24"/>
          <w:szCs w:val="24"/>
        </w:rPr>
        <w:t>Entry</w:t>
      </w:r>
      <w:r w:rsidRPr="00F454D5">
        <w:rPr>
          <w:rFonts w:ascii="Open Sans" w:eastAsia="Times New Roman" w:hAnsi="Open Sans" w:cs="Open Sans"/>
          <w:i/>
          <w:iCs/>
          <w:color w:val="313131"/>
          <w:sz w:val="24"/>
          <w:szCs w:val="24"/>
          <w:lang w:val="ru-RU"/>
        </w:rPr>
        <w:t xml:space="preserve"> </w:t>
      </w:r>
      <w:r w:rsidRPr="00F454D5">
        <w:rPr>
          <w:rFonts w:ascii="Open Sans" w:eastAsia="Times New Roman" w:hAnsi="Open Sans" w:cs="Open Sans"/>
          <w:i/>
          <w:iCs/>
          <w:color w:val="313131"/>
          <w:sz w:val="24"/>
          <w:szCs w:val="24"/>
        </w:rPr>
        <w:t>Criteria</w:t>
      </w:r>
      <w:r w:rsidRPr="00F454D5">
        <w:rPr>
          <w:rFonts w:ascii="Open Sans" w:eastAsia="Times New Roman" w:hAnsi="Open Sans" w:cs="Open Sans"/>
          <w:color w:val="313131"/>
          <w:sz w:val="24"/>
          <w:szCs w:val="24"/>
          <w:lang w:val="ru-RU"/>
        </w:rPr>
        <w:t>) и выхода (</w:t>
      </w:r>
      <w:r w:rsidRPr="00F454D5">
        <w:rPr>
          <w:rFonts w:ascii="Open Sans" w:eastAsia="Times New Roman" w:hAnsi="Open Sans" w:cs="Open Sans"/>
          <w:i/>
          <w:iCs/>
          <w:color w:val="313131"/>
          <w:sz w:val="24"/>
          <w:szCs w:val="24"/>
        </w:rPr>
        <w:t>Exit</w:t>
      </w:r>
      <w:r w:rsidRPr="00F454D5">
        <w:rPr>
          <w:rFonts w:ascii="Open Sans" w:eastAsia="Times New Roman" w:hAnsi="Open Sans" w:cs="Open Sans"/>
          <w:i/>
          <w:iCs/>
          <w:color w:val="313131"/>
          <w:sz w:val="24"/>
          <w:szCs w:val="24"/>
          <w:lang w:val="ru-RU"/>
        </w:rPr>
        <w:t xml:space="preserve"> </w:t>
      </w:r>
      <w:r w:rsidRPr="00F454D5">
        <w:rPr>
          <w:rFonts w:ascii="Open Sans" w:eastAsia="Times New Roman" w:hAnsi="Open Sans" w:cs="Open Sans"/>
          <w:i/>
          <w:iCs/>
          <w:color w:val="313131"/>
          <w:sz w:val="24"/>
          <w:szCs w:val="24"/>
        </w:rPr>
        <w:t>Criteria</w:t>
      </w:r>
      <w:r w:rsidRPr="00F454D5">
        <w:rPr>
          <w:rFonts w:ascii="Open Sans" w:eastAsia="Times New Roman" w:hAnsi="Open Sans" w:cs="Open Sans"/>
          <w:color w:val="313131"/>
          <w:sz w:val="24"/>
          <w:szCs w:val="24"/>
          <w:lang w:val="ru-RU"/>
        </w:rPr>
        <w:t>) (желательно иметь критерии, определяющие, когда тестирование должно начинаться и когда оно завершается).</w:t>
      </w:r>
    </w:p>
    <w:p w:rsidR="00F454D5" w:rsidRPr="00F454D5" w:rsidRDefault="00F454D5" w:rsidP="00F454D5">
      <w:pPr>
        <w:shd w:val="clear" w:color="auto" w:fill="F5F5F5"/>
        <w:spacing w:after="340" w:line="384"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Типичные</w:t>
      </w:r>
      <w:r w:rsidRPr="00F454D5">
        <w:rPr>
          <w:rFonts w:ascii="Open Sans" w:eastAsia="Times New Roman" w:hAnsi="Open Sans" w:cs="Open Sans"/>
          <w:color w:val="313131"/>
          <w:sz w:val="24"/>
          <w:szCs w:val="24"/>
        </w:rPr>
        <w:t> </w:t>
      </w:r>
      <w:r w:rsidRPr="00F454D5">
        <w:rPr>
          <w:rFonts w:ascii="Open Sans" w:eastAsia="Times New Roman" w:hAnsi="Open Sans" w:cs="Open Sans"/>
          <w:b/>
          <w:bCs/>
          <w:color w:val="313131"/>
          <w:sz w:val="24"/>
          <w:szCs w:val="24"/>
          <w:lang w:val="ru-RU"/>
        </w:rPr>
        <w:t>критерии входа</w:t>
      </w:r>
      <w:r w:rsidRPr="00F454D5">
        <w:rPr>
          <w:rFonts w:ascii="Open Sans" w:eastAsia="Times New Roman" w:hAnsi="Open Sans" w:cs="Open Sans"/>
          <w:color w:val="313131"/>
          <w:sz w:val="24"/>
          <w:szCs w:val="24"/>
        </w:rPr>
        <w:t> </w:t>
      </w:r>
      <w:r w:rsidRPr="00F454D5">
        <w:rPr>
          <w:rFonts w:ascii="Open Sans" w:eastAsia="Times New Roman" w:hAnsi="Open Sans" w:cs="Open Sans"/>
          <w:color w:val="313131"/>
          <w:sz w:val="24"/>
          <w:szCs w:val="24"/>
          <w:lang w:val="ru-RU"/>
        </w:rPr>
        <w:t>включают в себя:</w:t>
      </w:r>
    </w:p>
    <w:p w:rsidR="00F454D5" w:rsidRPr="00F454D5" w:rsidRDefault="00F454D5" w:rsidP="00F454D5">
      <w:pPr>
        <w:numPr>
          <w:ilvl w:val="1"/>
          <w:numId w:val="18"/>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Наличие тестируемых требований, пользовательских историй (</w:t>
      </w:r>
      <w:r w:rsidRPr="00F454D5">
        <w:rPr>
          <w:rFonts w:ascii="Open Sans" w:eastAsia="Times New Roman" w:hAnsi="Open Sans" w:cs="Open Sans"/>
          <w:i/>
          <w:iCs/>
          <w:color w:val="313131"/>
          <w:sz w:val="24"/>
          <w:szCs w:val="24"/>
        </w:rPr>
        <w:t>user</w:t>
      </w:r>
      <w:r w:rsidRPr="00F454D5">
        <w:rPr>
          <w:rFonts w:ascii="Open Sans" w:eastAsia="Times New Roman" w:hAnsi="Open Sans" w:cs="Open Sans"/>
          <w:i/>
          <w:iCs/>
          <w:color w:val="313131"/>
          <w:sz w:val="24"/>
          <w:szCs w:val="24"/>
          <w:lang w:val="ru-RU"/>
        </w:rPr>
        <w:t xml:space="preserve"> </w:t>
      </w:r>
      <w:r w:rsidRPr="00F454D5">
        <w:rPr>
          <w:rFonts w:ascii="Open Sans" w:eastAsia="Times New Roman" w:hAnsi="Open Sans" w:cs="Open Sans"/>
          <w:i/>
          <w:iCs/>
          <w:color w:val="313131"/>
          <w:sz w:val="24"/>
          <w:szCs w:val="24"/>
        </w:rPr>
        <w:t>stories</w:t>
      </w:r>
      <w:r w:rsidRPr="00F454D5">
        <w:rPr>
          <w:rFonts w:ascii="Open Sans" w:eastAsia="Times New Roman" w:hAnsi="Open Sans" w:cs="Open Sans"/>
          <w:color w:val="313131"/>
          <w:sz w:val="24"/>
          <w:szCs w:val="24"/>
          <w:lang w:val="ru-RU"/>
        </w:rPr>
        <w:t>) и/или моделей (например, при следовании стратегии тестирования на основе моделей),</w:t>
      </w:r>
    </w:p>
    <w:p w:rsidR="00F454D5" w:rsidRPr="00F454D5" w:rsidRDefault="00F454D5" w:rsidP="00F454D5">
      <w:pPr>
        <w:numPr>
          <w:ilvl w:val="1"/>
          <w:numId w:val="18"/>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Доступность элементов тестирования, соответствующих критериям выхода для любых предыдущих уровней тестирования,</w:t>
      </w:r>
    </w:p>
    <w:p w:rsidR="00F454D5" w:rsidRPr="00F454D5" w:rsidRDefault="00F454D5" w:rsidP="00F454D5">
      <w:pPr>
        <w:numPr>
          <w:ilvl w:val="1"/>
          <w:numId w:val="18"/>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F454D5">
        <w:rPr>
          <w:rFonts w:ascii="Open Sans" w:eastAsia="Times New Roman" w:hAnsi="Open Sans" w:cs="Open Sans"/>
          <w:color w:val="313131"/>
          <w:sz w:val="24"/>
          <w:szCs w:val="24"/>
        </w:rPr>
        <w:t>Доступность</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тестовой</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среды</w:t>
      </w:r>
      <w:proofErr w:type="spellEnd"/>
      <w:r w:rsidRPr="00F454D5">
        <w:rPr>
          <w:rFonts w:ascii="Open Sans" w:eastAsia="Times New Roman" w:hAnsi="Open Sans" w:cs="Open Sans"/>
          <w:color w:val="313131"/>
          <w:sz w:val="24"/>
          <w:szCs w:val="24"/>
        </w:rPr>
        <w:t>,</w:t>
      </w:r>
    </w:p>
    <w:p w:rsidR="00F454D5" w:rsidRPr="00F454D5" w:rsidRDefault="00F454D5" w:rsidP="00F454D5">
      <w:pPr>
        <w:numPr>
          <w:ilvl w:val="1"/>
          <w:numId w:val="18"/>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F454D5">
        <w:rPr>
          <w:rFonts w:ascii="Open Sans" w:eastAsia="Times New Roman" w:hAnsi="Open Sans" w:cs="Open Sans"/>
          <w:color w:val="313131"/>
          <w:sz w:val="24"/>
          <w:szCs w:val="24"/>
        </w:rPr>
        <w:t>Наличие</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необходимых</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инструментов</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тестирования</w:t>
      </w:r>
      <w:proofErr w:type="spellEnd"/>
      <w:r w:rsidRPr="00F454D5">
        <w:rPr>
          <w:rFonts w:ascii="Open Sans" w:eastAsia="Times New Roman" w:hAnsi="Open Sans" w:cs="Open Sans"/>
          <w:color w:val="313131"/>
          <w:sz w:val="24"/>
          <w:szCs w:val="24"/>
        </w:rPr>
        <w:t>,</w:t>
      </w:r>
    </w:p>
    <w:p w:rsidR="00F454D5" w:rsidRPr="00F454D5" w:rsidRDefault="00F454D5" w:rsidP="00F454D5">
      <w:pPr>
        <w:numPr>
          <w:ilvl w:val="1"/>
          <w:numId w:val="18"/>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Наличие тестовых данных и других необходимых ресурсов.</w:t>
      </w:r>
    </w:p>
    <w:p w:rsidR="00F454D5" w:rsidRPr="00F454D5" w:rsidRDefault="00F454D5" w:rsidP="00F454D5">
      <w:pPr>
        <w:shd w:val="clear" w:color="auto" w:fill="F5F5F5"/>
        <w:spacing w:after="340" w:line="384" w:lineRule="atLeast"/>
        <w:rPr>
          <w:rFonts w:ascii="Open Sans" w:eastAsia="Times New Roman" w:hAnsi="Open Sans" w:cs="Open Sans"/>
          <w:color w:val="313131"/>
          <w:sz w:val="24"/>
          <w:szCs w:val="24"/>
        </w:rPr>
      </w:pPr>
      <w:proofErr w:type="spellStart"/>
      <w:r w:rsidRPr="00F454D5">
        <w:rPr>
          <w:rFonts w:ascii="Open Sans" w:eastAsia="Times New Roman" w:hAnsi="Open Sans" w:cs="Open Sans"/>
          <w:color w:val="313131"/>
          <w:sz w:val="24"/>
          <w:szCs w:val="24"/>
        </w:rPr>
        <w:t>Типичные</w:t>
      </w:r>
      <w:proofErr w:type="spellEnd"/>
      <w:r w:rsidRPr="00F454D5">
        <w:rPr>
          <w:rFonts w:ascii="Open Sans" w:eastAsia="Times New Roman" w:hAnsi="Open Sans" w:cs="Open Sans"/>
          <w:color w:val="313131"/>
          <w:sz w:val="24"/>
          <w:szCs w:val="24"/>
        </w:rPr>
        <w:t> </w:t>
      </w:r>
      <w:proofErr w:type="spellStart"/>
      <w:r w:rsidRPr="00F454D5">
        <w:rPr>
          <w:rFonts w:ascii="Open Sans" w:eastAsia="Times New Roman" w:hAnsi="Open Sans" w:cs="Open Sans"/>
          <w:b/>
          <w:bCs/>
          <w:color w:val="313131"/>
          <w:sz w:val="24"/>
          <w:szCs w:val="24"/>
        </w:rPr>
        <w:t>критерии</w:t>
      </w:r>
      <w:proofErr w:type="spellEnd"/>
      <w:r w:rsidRPr="00F454D5">
        <w:rPr>
          <w:rFonts w:ascii="Open Sans" w:eastAsia="Times New Roman" w:hAnsi="Open Sans" w:cs="Open Sans"/>
          <w:b/>
          <w:bCs/>
          <w:color w:val="313131"/>
          <w:sz w:val="24"/>
          <w:szCs w:val="24"/>
        </w:rPr>
        <w:t xml:space="preserve"> </w:t>
      </w:r>
      <w:proofErr w:type="spellStart"/>
      <w:r w:rsidRPr="00F454D5">
        <w:rPr>
          <w:rFonts w:ascii="Open Sans" w:eastAsia="Times New Roman" w:hAnsi="Open Sans" w:cs="Open Sans"/>
          <w:b/>
          <w:bCs/>
          <w:color w:val="313131"/>
          <w:sz w:val="24"/>
          <w:szCs w:val="24"/>
        </w:rPr>
        <w:t>выхода</w:t>
      </w:r>
      <w:proofErr w:type="spellEnd"/>
      <w:r w:rsidRPr="00F454D5">
        <w:rPr>
          <w:rFonts w:ascii="Open Sans" w:eastAsia="Times New Roman" w:hAnsi="Open Sans" w:cs="Open Sans"/>
          <w:color w:val="313131"/>
          <w:sz w:val="24"/>
          <w:szCs w:val="24"/>
        </w:rPr>
        <w:t> </w:t>
      </w:r>
      <w:proofErr w:type="spellStart"/>
      <w:r w:rsidRPr="00F454D5">
        <w:rPr>
          <w:rFonts w:ascii="Open Sans" w:eastAsia="Times New Roman" w:hAnsi="Open Sans" w:cs="Open Sans"/>
          <w:color w:val="313131"/>
          <w:sz w:val="24"/>
          <w:szCs w:val="24"/>
        </w:rPr>
        <w:t>включают</w:t>
      </w:r>
      <w:proofErr w:type="spellEnd"/>
      <w:r w:rsidRPr="00F454D5">
        <w:rPr>
          <w:rFonts w:ascii="Open Sans" w:eastAsia="Times New Roman" w:hAnsi="Open Sans" w:cs="Open Sans"/>
          <w:color w:val="313131"/>
          <w:sz w:val="24"/>
          <w:szCs w:val="24"/>
        </w:rPr>
        <w:t>:</w:t>
      </w:r>
    </w:p>
    <w:p w:rsidR="00F454D5" w:rsidRPr="00F454D5" w:rsidRDefault="00F454D5" w:rsidP="00F454D5">
      <w:pPr>
        <w:numPr>
          <w:ilvl w:val="1"/>
          <w:numId w:val="19"/>
        </w:numPr>
        <w:shd w:val="clear" w:color="auto" w:fill="F5F5F5"/>
        <w:spacing w:before="100" w:beforeAutospacing="1" w:after="170" w:line="336" w:lineRule="atLeast"/>
        <w:rPr>
          <w:rFonts w:ascii="Open Sans" w:eastAsia="Times New Roman" w:hAnsi="Open Sans" w:cs="Open Sans"/>
          <w:color w:val="313131"/>
          <w:sz w:val="24"/>
          <w:szCs w:val="24"/>
        </w:rPr>
      </w:pPr>
      <w:proofErr w:type="spellStart"/>
      <w:r w:rsidRPr="00F454D5">
        <w:rPr>
          <w:rFonts w:ascii="Open Sans" w:eastAsia="Times New Roman" w:hAnsi="Open Sans" w:cs="Open Sans"/>
          <w:color w:val="313131"/>
          <w:sz w:val="24"/>
          <w:szCs w:val="24"/>
        </w:rPr>
        <w:t>Запланированные</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тесты</w:t>
      </w:r>
      <w:proofErr w:type="spellEnd"/>
      <w:r w:rsidRPr="00F454D5">
        <w:rPr>
          <w:rFonts w:ascii="Open Sans" w:eastAsia="Times New Roman" w:hAnsi="Open Sans" w:cs="Open Sans"/>
          <w:color w:val="313131"/>
          <w:sz w:val="24"/>
          <w:szCs w:val="24"/>
        </w:rPr>
        <w:t xml:space="preserve"> </w:t>
      </w:r>
      <w:proofErr w:type="spellStart"/>
      <w:r w:rsidRPr="00F454D5">
        <w:rPr>
          <w:rFonts w:ascii="Open Sans" w:eastAsia="Times New Roman" w:hAnsi="Open Sans" w:cs="Open Sans"/>
          <w:color w:val="313131"/>
          <w:sz w:val="24"/>
          <w:szCs w:val="24"/>
        </w:rPr>
        <w:t>выполнены</w:t>
      </w:r>
      <w:proofErr w:type="spellEnd"/>
      <w:r w:rsidRPr="00F454D5">
        <w:rPr>
          <w:rFonts w:ascii="Open Sans" w:eastAsia="Times New Roman" w:hAnsi="Open Sans" w:cs="Open Sans"/>
          <w:color w:val="313131"/>
          <w:sz w:val="24"/>
          <w:szCs w:val="24"/>
        </w:rPr>
        <w:t>,</w:t>
      </w:r>
    </w:p>
    <w:p w:rsidR="00F454D5" w:rsidRPr="00F454D5" w:rsidRDefault="00F454D5" w:rsidP="00F454D5">
      <w:pPr>
        <w:numPr>
          <w:ilvl w:val="1"/>
          <w:numId w:val="19"/>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Достигнут определённый уровень покрытия (например, требований, пользовательских историй, критериев приемлемости, рисков, кода),</w:t>
      </w:r>
    </w:p>
    <w:p w:rsidR="00F454D5" w:rsidRPr="00F454D5" w:rsidRDefault="00F454D5" w:rsidP="00F454D5">
      <w:pPr>
        <w:numPr>
          <w:ilvl w:val="1"/>
          <w:numId w:val="19"/>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 xml:space="preserve">Количество </w:t>
      </w:r>
      <w:proofErr w:type="spellStart"/>
      <w:r w:rsidRPr="00F454D5">
        <w:rPr>
          <w:rFonts w:ascii="Open Sans" w:eastAsia="Times New Roman" w:hAnsi="Open Sans" w:cs="Open Sans"/>
          <w:color w:val="313131"/>
          <w:sz w:val="24"/>
          <w:szCs w:val="24"/>
          <w:lang w:val="ru-RU"/>
        </w:rPr>
        <w:t>неустранённых</w:t>
      </w:r>
      <w:proofErr w:type="spellEnd"/>
      <w:r w:rsidRPr="00F454D5">
        <w:rPr>
          <w:rFonts w:ascii="Open Sans" w:eastAsia="Times New Roman" w:hAnsi="Open Sans" w:cs="Open Sans"/>
          <w:color w:val="313131"/>
          <w:sz w:val="24"/>
          <w:szCs w:val="24"/>
          <w:lang w:val="ru-RU"/>
        </w:rPr>
        <w:t xml:space="preserve"> дефектов находится в пределах согласованного лимита,</w:t>
      </w:r>
    </w:p>
    <w:p w:rsidR="00F454D5" w:rsidRPr="00F454D5" w:rsidRDefault="00F454D5" w:rsidP="00F454D5">
      <w:pPr>
        <w:numPr>
          <w:ilvl w:val="1"/>
          <w:numId w:val="19"/>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Количество предполагаемых оставшихся дефектов достаточно мало,</w:t>
      </w:r>
    </w:p>
    <w:p w:rsidR="00F454D5" w:rsidRPr="00F454D5" w:rsidRDefault="00F454D5" w:rsidP="00F454D5">
      <w:pPr>
        <w:numPr>
          <w:ilvl w:val="1"/>
          <w:numId w:val="19"/>
        </w:numPr>
        <w:shd w:val="clear" w:color="auto" w:fill="F5F5F5"/>
        <w:spacing w:before="100" w:beforeAutospacing="1" w:after="170" w:line="336" w:lineRule="atLeast"/>
        <w:rPr>
          <w:rFonts w:ascii="Open Sans" w:eastAsia="Times New Roman" w:hAnsi="Open Sans" w:cs="Open Sans"/>
          <w:color w:val="313131"/>
          <w:sz w:val="24"/>
          <w:szCs w:val="24"/>
          <w:lang w:val="ru-RU"/>
        </w:rPr>
      </w:pPr>
      <w:r w:rsidRPr="00F454D5">
        <w:rPr>
          <w:rFonts w:ascii="Open Sans" w:eastAsia="Times New Roman" w:hAnsi="Open Sans" w:cs="Open Sans"/>
          <w:color w:val="313131"/>
          <w:sz w:val="24"/>
          <w:szCs w:val="24"/>
          <w:lang w:val="ru-RU"/>
        </w:rPr>
        <w:t>Оценённые уровни надёжности, эффективности работы, удобства использования, безопасности и других соответствующих характеристик качества являются достаточными.</w:t>
      </w:r>
    </w:p>
    <w:p w:rsidR="004C79F5" w:rsidRPr="004C79F5" w:rsidRDefault="004C79F5" w:rsidP="004C79F5">
      <w:pPr>
        <w:shd w:val="clear" w:color="auto" w:fill="FFFFFF"/>
        <w:spacing w:before="300"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Мастер тест план</w:t>
      </w:r>
      <w:r w:rsidRPr="004C79F5">
        <w:rPr>
          <w:rFonts w:ascii="Open Sans" w:eastAsia="Times New Roman" w:hAnsi="Open Sans" w:cs="Open Sans"/>
          <w:color w:val="313131"/>
          <w:sz w:val="24"/>
          <w:szCs w:val="24"/>
        </w:rPr>
        <w:t> </w:t>
      </w:r>
      <w:r w:rsidRPr="004C79F5">
        <w:rPr>
          <w:rFonts w:ascii="Open Sans" w:eastAsia="Times New Roman" w:hAnsi="Open Sans" w:cs="Open Sans"/>
          <w:color w:val="313131"/>
          <w:sz w:val="24"/>
          <w:szCs w:val="24"/>
          <w:lang w:val="ru-RU"/>
        </w:rPr>
        <w:t>содержит следующие разделы, согласно ГОСТ-Р 56922-2016:</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1</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lastRenderedPageBreak/>
        <w:t>Описание объема работ по тестированию</w:t>
      </w:r>
      <w:r w:rsidRPr="004C79F5">
        <w:rPr>
          <w:rFonts w:ascii="Open Sans" w:eastAsia="Times New Roman" w:hAnsi="Open Sans" w:cs="Open Sans"/>
          <w:color w:val="313131"/>
          <w:sz w:val="24"/>
          <w:szCs w:val="24"/>
          <w:lang w:val="ru-RU"/>
        </w:rPr>
        <w:t>.</w:t>
      </w:r>
      <w:r w:rsidRPr="004C79F5">
        <w:rPr>
          <w:rFonts w:ascii="Open Sans" w:eastAsia="Times New Roman" w:hAnsi="Open Sans" w:cs="Open Sans"/>
          <w:color w:val="313131"/>
          <w:sz w:val="24"/>
          <w:szCs w:val="24"/>
          <w:lang w:val="ru-RU"/>
        </w:rPr>
        <w:br/>
        <w:t>Что будет протестировано, что будет исключено из тестирования. Например, приложения, как правило, интегрируются с внешними сервисами, и важно спроектировать тесты таким образом, чтобы тестировать приложение и его интеграцию с сервисами, а не сами внешние сервисы.</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2</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Ссылки на внутренние и внешние документы проекта</w:t>
      </w:r>
      <w:r w:rsidRPr="004C79F5">
        <w:rPr>
          <w:rFonts w:ascii="Open Sans" w:eastAsia="Times New Roman" w:hAnsi="Open Sans" w:cs="Open Sans"/>
          <w:color w:val="313131"/>
          <w:sz w:val="24"/>
          <w:szCs w:val="24"/>
          <w:lang w:val="ru-RU"/>
        </w:rPr>
        <w:t>.</w:t>
      </w:r>
      <w:r w:rsidRPr="004C79F5">
        <w:rPr>
          <w:rFonts w:ascii="Open Sans" w:eastAsia="Times New Roman" w:hAnsi="Open Sans" w:cs="Open Sans"/>
          <w:color w:val="313131"/>
          <w:sz w:val="24"/>
          <w:szCs w:val="24"/>
          <w:lang w:val="ru-RU"/>
        </w:rPr>
        <w:br/>
        <w:t>Внутренние документы проекта</w:t>
      </w:r>
      <w:r w:rsidRPr="004C79F5">
        <w:rPr>
          <w:rFonts w:ascii="Open Sans" w:eastAsia="Times New Roman" w:hAnsi="Open Sans" w:cs="Open Sans"/>
          <w:color w:val="313131"/>
          <w:sz w:val="24"/>
          <w:szCs w:val="24"/>
        </w:rPr>
        <w:t> </w:t>
      </w:r>
      <w:r w:rsidRPr="004C79F5">
        <w:rPr>
          <w:rFonts w:ascii="Open Sans" w:eastAsia="Times New Roman" w:hAnsi="Open Sans" w:cs="Open Sans"/>
          <w:color w:val="313131"/>
          <w:sz w:val="24"/>
          <w:szCs w:val="24"/>
          <w:lang w:val="ru-RU"/>
        </w:rPr>
        <w:t>— это план проекта, план качества проекта, план управления конфигурацией.</w:t>
      </w:r>
      <w:r w:rsidRPr="004C79F5">
        <w:rPr>
          <w:rFonts w:ascii="Open Sans" w:eastAsia="Times New Roman" w:hAnsi="Open Sans" w:cs="Open Sans"/>
          <w:color w:val="313131"/>
          <w:sz w:val="24"/>
          <w:szCs w:val="24"/>
          <w:lang w:val="ru-RU"/>
        </w:rPr>
        <w:br/>
        <w:t>Внешние документы проекта</w:t>
      </w:r>
      <w:r w:rsidRPr="004C79F5">
        <w:rPr>
          <w:rFonts w:ascii="Open Sans" w:eastAsia="Times New Roman" w:hAnsi="Open Sans" w:cs="Open Sans"/>
          <w:color w:val="313131"/>
          <w:sz w:val="24"/>
          <w:szCs w:val="24"/>
        </w:rPr>
        <w:t> </w:t>
      </w:r>
      <w:r w:rsidRPr="004C79F5">
        <w:rPr>
          <w:rFonts w:ascii="Open Sans" w:eastAsia="Times New Roman" w:hAnsi="Open Sans" w:cs="Open Sans"/>
          <w:color w:val="313131"/>
          <w:sz w:val="24"/>
          <w:szCs w:val="24"/>
          <w:lang w:val="ru-RU"/>
        </w:rPr>
        <w:t>— это могут быть различные стандарты, регламенты и положения законодательства. Для правильного построения процесса тестирования и выполнения особых видов тестирования необходимо учитывать эти документы.</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3</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Положения, касающиеся организации процесса тестирования на проекте</w:t>
      </w:r>
      <w:r w:rsidRPr="004C79F5">
        <w:rPr>
          <w:rFonts w:ascii="Open Sans" w:eastAsia="Times New Roman" w:hAnsi="Open Sans" w:cs="Open Sans"/>
          <w:color w:val="313131"/>
          <w:sz w:val="24"/>
          <w:szCs w:val="24"/>
          <w:lang w:val="ru-RU"/>
        </w:rPr>
        <w:t>.</w:t>
      </w:r>
      <w:r w:rsidRPr="004C79F5">
        <w:rPr>
          <w:rFonts w:ascii="Open Sans" w:eastAsia="Times New Roman" w:hAnsi="Open Sans" w:cs="Open Sans"/>
          <w:color w:val="313131"/>
          <w:sz w:val="24"/>
          <w:szCs w:val="24"/>
          <w:lang w:val="ru-RU"/>
        </w:rPr>
        <w:br/>
        <w:t>К ним относится время проведения работ по тестированию, согласованное с планом разработки и жизненным циклом разрабатываемой системы.</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4</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Краткое описание требуемых ресурсов</w:t>
      </w:r>
      <w:r w:rsidRPr="004C79F5">
        <w:rPr>
          <w:rFonts w:ascii="Open Sans" w:eastAsia="Times New Roman" w:hAnsi="Open Sans" w:cs="Open Sans"/>
          <w:color w:val="313131"/>
          <w:sz w:val="24"/>
          <w:szCs w:val="24"/>
          <w:lang w:val="ru-RU"/>
        </w:rPr>
        <w:t>.</w:t>
      </w:r>
      <w:r w:rsidRPr="004C79F5">
        <w:rPr>
          <w:rFonts w:ascii="Open Sans" w:eastAsia="Times New Roman" w:hAnsi="Open Sans" w:cs="Open Sans"/>
          <w:b/>
          <w:bCs/>
          <w:color w:val="313131"/>
          <w:sz w:val="24"/>
          <w:szCs w:val="24"/>
          <w:lang w:val="ru-RU"/>
        </w:rPr>
        <w:br/>
      </w:r>
      <w:r w:rsidRPr="004C79F5">
        <w:rPr>
          <w:rFonts w:ascii="Open Sans" w:eastAsia="Times New Roman" w:hAnsi="Open Sans" w:cs="Open Sans"/>
          <w:color w:val="313131"/>
          <w:sz w:val="24"/>
          <w:szCs w:val="24"/>
          <w:lang w:val="ru-RU"/>
        </w:rPr>
        <w:t>К ним относятся: требуемый персонал, инструменты, процедурные требования (требуемый доступ к системе и документации, общие требования безопасности). Например, при тестировании банковских приложений могут потребоваться тестировщики со знаниями в этой области или тестировщики с опытом тестирования защищенности приложений.</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lastRenderedPageBreak/>
        <w:t>5</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Ответственные лица за конкретные задачи по тестированию</w:t>
      </w:r>
      <w:r w:rsidRPr="004C79F5">
        <w:rPr>
          <w:rFonts w:ascii="Open Sans" w:eastAsia="Times New Roman" w:hAnsi="Open Sans" w:cs="Open Sans"/>
          <w:color w:val="313131"/>
          <w:sz w:val="24"/>
          <w:szCs w:val="24"/>
          <w:lang w:val="ru-RU"/>
        </w:rPr>
        <w:t>.</w:t>
      </w:r>
    </w:p>
    <w:p w:rsidR="004C79F5" w:rsidRPr="004C79F5" w:rsidRDefault="004C79F5" w:rsidP="004C79F5">
      <w:pPr>
        <w:shd w:val="clear" w:color="auto" w:fill="FFFFFF"/>
        <w:spacing w:before="300" w:after="340" w:line="384" w:lineRule="atLeast"/>
        <w:rPr>
          <w:rFonts w:ascii="Open Sans" w:eastAsia="Times New Roman" w:hAnsi="Open Sans" w:cs="Open Sans"/>
          <w:color w:val="FFFFFF"/>
          <w:sz w:val="24"/>
          <w:szCs w:val="24"/>
          <w:lang w:val="ru-RU"/>
        </w:rPr>
      </w:pPr>
      <w:r w:rsidRPr="004C79F5">
        <w:rPr>
          <w:rFonts w:ascii="Open Sans" w:eastAsia="Times New Roman" w:hAnsi="Open Sans" w:cs="Open Sans"/>
          <w:color w:val="000000"/>
          <w:sz w:val="24"/>
          <w:szCs w:val="24"/>
          <w:lang w:val="ru-RU"/>
        </w:rPr>
        <w:t>К ним относятся: требуемый персонал, инструменты, процедурные требования</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6</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Описание тестового окружения, инструментов, метрик, получаемых по результатам тестирования</w:t>
      </w:r>
      <w:r w:rsidRPr="004C79F5">
        <w:rPr>
          <w:rFonts w:ascii="Open Sans" w:eastAsia="Times New Roman" w:hAnsi="Open Sans" w:cs="Open Sans"/>
          <w:color w:val="313131"/>
          <w:sz w:val="24"/>
          <w:szCs w:val="24"/>
          <w:lang w:val="ru-RU"/>
        </w:rPr>
        <w:t>.</w:t>
      </w:r>
      <w:r w:rsidRPr="004C79F5">
        <w:rPr>
          <w:rFonts w:ascii="Open Sans" w:eastAsia="Times New Roman" w:hAnsi="Open Sans" w:cs="Open Sans"/>
          <w:color w:val="313131"/>
          <w:sz w:val="24"/>
          <w:szCs w:val="24"/>
          <w:lang w:val="ru-RU"/>
        </w:rPr>
        <w:br/>
        <w:t>Определение уровней тестирования, задач по тестированию на каждом из уровней, подходы, используемые для выполнения каждой из задач, инструментов, ресурсы, необходимые для выполнения задачи, и ожидаемые результаты выполнения каждой задачи. Например, какие библиотеки будем использовать для написания интеграционных тестов, что будем покрывать ими, какая будет стратегия, какие метрики будем использовать.</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7</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Определение требований к тестовой документации</w:t>
      </w:r>
      <w:r w:rsidRPr="004C79F5">
        <w:rPr>
          <w:rFonts w:ascii="Open Sans" w:eastAsia="Times New Roman" w:hAnsi="Open Sans" w:cs="Open Sans"/>
          <w:color w:val="313131"/>
          <w:sz w:val="24"/>
          <w:szCs w:val="24"/>
          <w:lang w:val="ru-RU"/>
        </w:rPr>
        <w:t>.</w:t>
      </w:r>
      <w:r w:rsidRPr="004C79F5">
        <w:rPr>
          <w:rFonts w:ascii="Open Sans" w:eastAsia="Times New Roman" w:hAnsi="Open Sans" w:cs="Open Sans"/>
          <w:color w:val="313131"/>
          <w:sz w:val="24"/>
          <w:szCs w:val="24"/>
        </w:rPr>
        <w:t> </w:t>
      </w:r>
      <w:r w:rsidRPr="004C79F5">
        <w:rPr>
          <w:rFonts w:ascii="Open Sans" w:eastAsia="Times New Roman" w:hAnsi="Open Sans" w:cs="Open Sans"/>
          <w:b/>
          <w:bCs/>
          <w:color w:val="313131"/>
          <w:sz w:val="24"/>
          <w:szCs w:val="24"/>
          <w:lang w:val="ru-RU"/>
        </w:rPr>
        <w:br/>
      </w:r>
      <w:r w:rsidRPr="004C79F5">
        <w:rPr>
          <w:rFonts w:ascii="Open Sans" w:eastAsia="Times New Roman" w:hAnsi="Open Sans" w:cs="Open Sans"/>
          <w:color w:val="313131"/>
          <w:sz w:val="24"/>
          <w:szCs w:val="24"/>
          <w:lang w:val="ru-RU"/>
        </w:rPr>
        <w:t>Например, какие тестовые документы будем составлять, где хранить и как будем управлять этим процессом.</w:t>
      </w:r>
    </w:p>
    <w:p w:rsidR="004C79F5" w:rsidRPr="004C79F5" w:rsidRDefault="004C79F5" w:rsidP="004C79F5">
      <w:pPr>
        <w:shd w:val="clear" w:color="auto" w:fill="33B549"/>
        <w:spacing w:line="336" w:lineRule="atLeast"/>
        <w:rPr>
          <w:rFonts w:ascii="Open Sans" w:eastAsia="Times New Roman" w:hAnsi="Open Sans" w:cs="Open Sans"/>
          <w:color w:val="222222"/>
          <w:sz w:val="24"/>
          <w:szCs w:val="24"/>
          <w:lang w:val="ru-RU"/>
        </w:rPr>
      </w:pPr>
      <w:r w:rsidRPr="004C79F5">
        <w:rPr>
          <w:rFonts w:ascii="Open Sans" w:eastAsia="Times New Roman" w:hAnsi="Open Sans" w:cs="Open Sans"/>
          <w:color w:val="FFFFFF"/>
          <w:sz w:val="24"/>
          <w:szCs w:val="24"/>
          <w:lang w:val="ru-RU"/>
        </w:rPr>
        <w:t>8</w:t>
      </w:r>
      <w:r w:rsidRPr="004C79F5">
        <w:rPr>
          <w:rFonts w:ascii="Open Sans" w:eastAsia="Times New Roman" w:hAnsi="Open Sans" w:cs="Open Sans"/>
          <w:color w:val="FFFFFF"/>
          <w:sz w:val="24"/>
          <w:szCs w:val="24"/>
          <w:lang w:val="ru-RU"/>
        </w:rPr>
        <w:br/>
      </w:r>
    </w:p>
    <w:p w:rsidR="004C79F5" w:rsidRPr="004C79F5" w:rsidRDefault="004C79F5" w:rsidP="004C79F5">
      <w:pPr>
        <w:shd w:val="clear" w:color="auto" w:fill="FFFFFF"/>
        <w:spacing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Требования к управлению процессом тестирования</w:t>
      </w:r>
      <w:r w:rsidRPr="004C79F5">
        <w:rPr>
          <w:rFonts w:ascii="Open Sans" w:eastAsia="Times New Roman" w:hAnsi="Open Sans" w:cs="Open Sans"/>
          <w:color w:val="313131"/>
          <w:sz w:val="24"/>
          <w:szCs w:val="24"/>
          <w:lang w:val="ru-RU"/>
        </w:rPr>
        <w:t>.</w:t>
      </w:r>
    </w:p>
    <w:p w:rsidR="004C79F5" w:rsidRPr="004C79F5" w:rsidRDefault="004C79F5" w:rsidP="004C79F5">
      <w:pPr>
        <w:shd w:val="clear" w:color="auto" w:fill="FFFFFF"/>
        <w:spacing w:after="225" w:line="288" w:lineRule="atLeast"/>
        <w:outlineLvl w:val="1"/>
        <w:rPr>
          <w:rFonts w:ascii="Open Sans" w:eastAsia="Times New Roman" w:hAnsi="Open Sans" w:cs="Open Sans"/>
          <w:color w:val="646464"/>
          <w:spacing w:val="15"/>
          <w:sz w:val="29"/>
          <w:szCs w:val="29"/>
          <w:lang w:val="ru-RU"/>
        </w:rPr>
      </w:pPr>
      <w:r w:rsidRPr="004C79F5">
        <w:rPr>
          <w:rFonts w:ascii="Open Sans" w:eastAsia="Times New Roman" w:hAnsi="Open Sans" w:cs="Open Sans"/>
          <w:b/>
          <w:bCs/>
          <w:color w:val="646464"/>
          <w:spacing w:val="15"/>
          <w:sz w:val="29"/>
          <w:szCs w:val="29"/>
          <w:lang w:val="ru-RU"/>
        </w:rPr>
        <w:t>Что такое детальный тест-план</w:t>
      </w:r>
    </w:p>
    <w:p w:rsidR="004C79F5" w:rsidRPr="004C79F5" w:rsidRDefault="004C79F5" w:rsidP="004C79F5">
      <w:pPr>
        <w:shd w:val="clear" w:color="auto" w:fill="FFFFFF"/>
        <w:spacing w:before="300" w:after="340" w:line="384" w:lineRule="atLeast"/>
        <w:rPr>
          <w:rFonts w:ascii="Open Sans" w:eastAsia="Times New Roman" w:hAnsi="Open Sans" w:cs="Open Sans"/>
          <w:color w:val="313131"/>
          <w:sz w:val="24"/>
          <w:szCs w:val="24"/>
          <w:lang w:val="ru-RU"/>
        </w:rPr>
      </w:pPr>
      <w:r w:rsidRPr="004C79F5">
        <w:rPr>
          <w:rFonts w:ascii="Open Sans" w:eastAsia="Times New Roman" w:hAnsi="Open Sans" w:cs="Open Sans"/>
          <w:b/>
          <w:bCs/>
          <w:color w:val="313131"/>
          <w:sz w:val="24"/>
          <w:szCs w:val="24"/>
          <w:lang w:val="ru-RU"/>
        </w:rPr>
        <w:t>Детальный тест-план</w:t>
      </w:r>
      <w:r w:rsidRPr="004C79F5">
        <w:rPr>
          <w:rFonts w:ascii="Open Sans" w:eastAsia="Times New Roman" w:hAnsi="Open Sans" w:cs="Open Sans"/>
          <w:color w:val="313131"/>
          <w:sz w:val="24"/>
          <w:szCs w:val="24"/>
        </w:rPr>
        <w:t> </w:t>
      </w:r>
      <w:r w:rsidRPr="004C79F5">
        <w:rPr>
          <w:rFonts w:ascii="Open Sans" w:eastAsia="Times New Roman" w:hAnsi="Open Sans" w:cs="Open Sans"/>
          <w:color w:val="313131"/>
          <w:sz w:val="24"/>
          <w:szCs w:val="24"/>
          <w:lang w:val="ru-RU"/>
        </w:rPr>
        <w:t xml:space="preserve">описывает план тестирования на определённом уровне тестирования или для определённого вида тестирования, например, </w:t>
      </w:r>
      <w:r w:rsidRPr="004C79F5">
        <w:rPr>
          <w:rFonts w:ascii="Open Sans" w:eastAsia="Times New Roman" w:hAnsi="Open Sans" w:cs="Open Sans"/>
          <w:color w:val="313131"/>
          <w:sz w:val="24"/>
          <w:szCs w:val="24"/>
          <w:lang w:val="ru-RU"/>
        </w:rPr>
        <w:lastRenderedPageBreak/>
        <w:t>производительности. Детальный тест-план включает в себя следующие пункты, согласно стандарту ГОСТ-Р 56922-2016:</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 xml:space="preserve">Объём работ по тестированию. Описание используемых тестовых данных, валидных, </w:t>
      </w:r>
      <w:proofErr w:type="spellStart"/>
      <w:r w:rsidRPr="004C79F5">
        <w:rPr>
          <w:rFonts w:ascii="Open Sans" w:eastAsia="Times New Roman" w:hAnsi="Open Sans" w:cs="Open Sans"/>
          <w:color w:val="313131"/>
          <w:sz w:val="24"/>
          <w:szCs w:val="24"/>
          <w:lang w:val="ru-RU"/>
        </w:rPr>
        <w:t>невалидных</w:t>
      </w:r>
      <w:proofErr w:type="spellEnd"/>
      <w:r w:rsidRPr="004C79F5">
        <w:rPr>
          <w:rFonts w:ascii="Open Sans" w:eastAsia="Times New Roman" w:hAnsi="Open Sans" w:cs="Open Sans"/>
          <w:color w:val="313131"/>
          <w:sz w:val="24"/>
          <w:szCs w:val="24"/>
          <w:lang w:val="ru-RU"/>
        </w:rPr>
        <w:t>, граничных.</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Описание объектов тестирования и тестового базиса.</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Функциональности, которые будут и не будут протестированы.</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Подходы, которые будут использованы при разработке тест-кейсов для данного плана тестирования. Например, методы тестирования чёрного ящика, белого ящика, подходы к рецензированию кода.</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Критерии прохождения и не прохождения тестов.</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Критерии остановки, возобновления тестирования. Например, если количество не прошедших тестов более 30%, то тестирование приостанавливается для выяснения причин.</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Описание тестовых артефактов, которые будут созданы в ходе работ по тестированию.</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Описание основных активностей тестирования, таких как подготовка, выполнение тестов.</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Описание требуемых окружений и инфраструктуры для выполнения тестов.</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Детализация требуемых ресурсов, описанных в мастер тест плане. Например, необходимые навыки тестировщиков, чтобы выполнить работы по тестированию, описанные в данном тест плане, требуемая подготовка персонала.</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4C79F5">
        <w:rPr>
          <w:rFonts w:ascii="Open Sans" w:eastAsia="Times New Roman" w:hAnsi="Open Sans" w:cs="Open Sans"/>
          <w:color w:val="313131"/>
          <w:sz w:val="24"/>
          <w:szCs w:val="24"/>
        </w:rPr>
        <w:t>Сроки</w:t>
      </w:r>
      <w:proofErr w:type="spellEnd"/>
      <w:r w:rsidRPr="004C79F5">
        <w:rPr>
          <w:rFonts w:ascii="Open Sans" w:eastAsia="Times New Roman" w:hAnsi="Open Sans" w:cs="Open Sans"/>
          <w:color w:val="313131"/>
          <w:sz w:val="24"/>
          <w:szCs w:val="24"/>
        </w:rPr>
        <w:t xml:space="preserve">, </w:t>
      </w:r>
      <w:proofErr w:type="spellStart"/>
      <w:r w:rsidRPr="004C79F5">
        <w:rPr>
          <w:rFonts w:ascii="Open Sans" w:eastAsia="Times New Roman" w:hAnsi="Open Sans" w:cs="Open Sans"/>
          <w:color w:val="313131"/>
          <w:sz w:val="24"/>
          <w:szCs w:val="24"/>
        </w:rPr>
        <w:t>оценка</w:t>
      </w:r>
      <w:proofErr w:type="spellEnd"/>
      <w:r w:rsidRPr="004C79F5">
        <w:rPr>
          <w:rFonts w:ascii="Open Sans" w:eastAsia="Times New Roman" w:hAnsi="Open Sans" w:cs="Open Sans"/>
          <w:color w:val="313131"/>
          <w:sz w:val="24"/>
          <w:szCs w:val="24"/>
        </w:rPr>
        <w:t xml:space="preserve"> и </w:t>
      </w:r>
      <w:proofErr w:type="spellStart"/>
      <w:r w:rsidRPr="004C79F5">
        <w:rPr>
          <w:rFonts w:ascii="Open Sans" w:eastAsia="Times New Roman" w:hAnsi="Open Sans" w:cs="Open Sans"/>
          <w:color w:val="313131"/>
          <w:sz w:val="24"/>
          <w:szCs w:val="24"/>
        </w:rPr>
        <w:t>стоимость</w:t>
      </w:r>
      <w:proofErr w:type="spellEnd"/>
      <w:r w:rsidRPr="004C79F5">
        <w:rPr>
          <w:rFonts w:ascii="Open Sans" w:eastAsia="Times New Roman" w:hAnsi="Open Sans" w:cs="Open Sans"/>
          <w:color w:val="313131"/>
          <w:sz w:val="24"/>
          <w:szCs w:val="24"/>
        </w:rPr>
        <w:t>.</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4C79F5">
        <w:rPr>
          <w:rFonts w:ascii="Open Sans" w:eastAsia="Times New Roman" w:hAnsi="Open Sans" w:cs="Open Sans"/>
          <w:color w:val="313131"/>
          <w:sz w:val="24"/>
          <w:szCs w:val="24"/>
        </w:rPr>
        <w:t>Оценка</w:t>
      </w:r>
      <w:proofErr w:type="spellEnd"/>
      <w:r w:rsidRPr="004C79F5">
        <w:rPr>
          <w:rFonts w:ascii="Open Sans" w:eastAsia="Times New Roman" w:hAnsi="Open Sans" w:cs="Open Sans"/>
          <w:color w:val="313131"/>
          <w:sz w:val="24"/>
          <w:szCs w:val="24"/>
        </w:rPr>
        <w:t xml:space="preserve"> </w:t>
      </w:r>
      <w:proofErr w:type="spellStart"/>
      <w:r w:rsidRPr="004C79F5">
        <w:rPr>
          <w:rFonts w:ascii="Open Sans" w:eastAsia="Times New Roman" w:hAnsi="Open Sans" w:cs="Open Sans"/>
          <w:color w:val="313131"/>
          <w:sz w:val="24"/>
          <w:szCs w:val="24"/>
        </w:rPr>
        <w:t>рисков</w:t>
      </w:r>
      <w:proofErr w:type="spellEnd"/>
      <w:r w:rsidRPr="004C79F5">
        <w:rPr>
          <w:rFonts w:ascii="Open Sans" w:eastAsia="Times New Roman" w:hAnsi="Open Sans" w:cs="Open Sans"/>
          <w:color w:val="313131"/>
          <w:sz w:val="24"/>
          <w:szCs w:val="24"/>
        </w:rPr>
        <w:t>.</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t>Определение способов, которыми качество работ по тестированию и качество тестируемого приложения будет обеспечено.</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4C79F5">
        <w:rPr>
          <w:rFonts w:ascii="Open Sans" w:eastAsia="Times New Roman" w:hAnsi="Open Sans" w:cs="Open Sans"/>
          <w:color w:val="313131"/>
          <w:sz w:val="24"/>
          <w:szCs w:val="24"/>
        </w:rPr>
        <w:t>Определение</w:t>
      </w:r>
      <w:proofErr w:type="spellEnd"/>
      <w:r w:rsidRPr="004C79F5">
        <w:rPr>
          <w:rFonts w:ascii="Open Sans" w:eastAsia="Times New Roman" w:hAnsi="Open Sans" w:cs="Open Sans"/>
          <w:color w:val="313131"/>
          <w:sz w:val="24"/>
          <w:szCs w:val="24"/>
        </w:rPr>
        <w:t xml:space="preserve"> </w:t>
      </w:r>
      <w:proofErr w:type="spellStart"/>
      <w:r w:rsidRPr="004C79F5">
        <w:rPr>
          <w:rFonts w:ascii="Open Sans" w:eastAsia="Times New Roman" w:hAnsi="Open Sans" w:cs="Open Sans"/>
          <w:color w:val="313131"/>
          <w:sz w:val="24"/>
          <w:szCs w:val="24"/>
        </w:rPr>
        <w:t>собираемых</w:t>
      </w:r>
      <w:proofErr w:type="spellEnd"/>
      <w:r w:rsidRPr="004C79F5">
        <w:rPr>
          <w:rFonts w:ascii="Open Sans" w:eastAsia="Times New Roman" w:hAnsi="Open Sans" w:cs="Open Sans"/>
          <w:color w:val="313131"/>
          <w:sz w:val="24"/>
          <w:szCs w:val="24"/>
        </w:rPr>
        <w:t xml:space="preserve"> </w:t>
      </w:r>
      <w:proofErr w:type="spellStart"/>
      <w:r w:rsidRPr="004C79F5">
        <w:rPr>
          <w:rFonts w:ascii="Open Sans" w:eastAsia="Times New Roman" w:hAnsi="Open Sans" w:cs="Open Sans"/>
          <w:color w:val="313131"/>
          <w:sz w:val="24"/>
          <w:szCs w:val="24"/>
        </w:rPr>
        <w:t>метрик</w:t>
      </w:r>
      <w:proofErr w:type="spellEnd"/>
      <w:r w:rsidRPr="004C79F5">
        <w:rPr>
          <w:rFonts w:ascii="Open Sans" w:eastAsia="Times New Roman" w:hAnsi="Open Sans" w:cs="Open Sans"/>
          <w:color w:val="313131"/>
          <w:sz w:val="24"/>
          <w:szCs w:val="24"/>
        </w:rPr>
        <w:t>.</w:t>
      </w:r>
    </w:p>
    <w:p w:rsidR="004C79F5" w:rsidRPr="004C79F5" w:rsidRDefault="004C79F5" w:rsidP="004C79F5">
      <w:pPr>
        <w:numPr>
          <w:ilvl w:val="1"/>
          <w:numId w:val="20"/>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4C79F5">
        <w:rPr>
          <w:rFonts w:ascii="Open Sans" w:eastAsia="Times New Roman" w:hAnsi="Open Sans" w:cs="Open Sans"/>
          <w:color w:val="313131"/>
          <w:sz w:val="24"/>
          <w:szCs w:val="24"/>
          <w:lang w:val="ru-RU"/>
        </w:rPr>
        <w:lastRenderedPageBreak/>
        <w:t>Определение подхода к обеспечению покрытия тестами.</w:t>
      </w:r>
    </w:p>
    <w:p w:rsidR="00F454D5" w:rsidRDefault="00F454D5">
      <w:pPr>
        <w:rPr>
          <w:lang w:val="ru-RU"/>
        </w:rPr>
      </w:pPr>
    </w:p>
    <w:p w:rsidR="0023346F" w:rsidRPr="0023346F" w:rsidRDefault="0023346F" w:rsidP="0023346F">
      <w:pPr>
        <w:numPr>
          <w:ilvl w:val="0"/>
          <w:numId w:val="21"/>
        </w:numPr>
        <w:spacing w:before="100" w:beforeAutospacing="1" w:after="170" w:line="336" w:lineRule="atLeast"/>
        <w:rPr>
          <w:rFonts w:ascii="Open Sans" w:eastAsia="Times New Roman" w:hAnsi="Open Sans" w:cs="Open Sans"/>
          <w:color w:val="313131"/>
          <w:sz w:val="24"/>
          <w:szCs w:val="24"/>
          <w:lang w:val="ru-RU"/>
        </w:rPr>
      </w:pPr>
      <w:r w:rsidRPr="0023346F">
        <w:rPr>
          <w:rFonts w:ascii="Open Sans" w:eastAsia="Times New Roman" w:hAnsi="Open Sans" w:cs="Open Sans"/>
          <w:b/>
          <w:bCs/>
          <w:color w:val="313131"/>
          <w:sz w:val="24"/>
          <w:szCs w:val="24"/>
          <w:lang w:val="ru-RU"/>
        </w:rPr>
        <w:t>Тест-план</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(План тестирования)</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 это документ, описывающий весь объём работ по тестированию, начиная с описания объекта, стратегии, расписания, критериев начала и окончания, конфигурации, знаний и навыков тестировщиков, а также оценки рисков и вариантов их разрешения.</w:t>
      </w:r>
    </w:p>
    <w:p w:rsidR="0023346F" w:rsidRPr="0023346F" w:rsidRDefault="0023346F" w:rsidP="0023346F">
      <w:pPr>
        <w:numPr>
          <w:ilvl w:val="0"/>
          <w:numId w:val="21"/>
        </w:numPr>
        <w:spacing w:before="100" w:beforeAutospacing="1" w:after="170" w:line="336" w:lineRule="atLeast"/>
        <w:rPr>
          <w:rFonts w:ascii="Open Sans" w:eastAsia="Times New Roman" w:hAnsi="Open Sans" w:cs="Open Sans"/>
          <w:color w:val="313131"/>
          <w:sz w:val="24"/>
          <w:szCs w:val="24"/>
          <w:lang w:val="ru-RU"/>
        </w:rPr>
      </w:pPr>
      <w:r w:rsidRPr="0023346F">
        <w:rPr>
          <w:rFonts w:ascii="Open Sans" w:eastAsia="Times New Roman" w:hAnsi="Open Sans" w:cs="Open Sans"/>
          <w:b/>
          <w:bCs/>
          <w:color w:val="313131"/>
          <w:sz w:val="24"/>
          <w:szCs w:val="24"/>
          <w:lang w:val="ru-RU"/>
        </w:rPr>
        <w:t>Критерии входа</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i/>
          <w:iCs/>
          <w:color w:val="313131"/>
          <w:sz w:val="24"/>
          <w:szCs w:val="24"/>
        </w:rPr>
        <w:t>Entry</w:t>
      </w:r>
      <w:r w:rsidRPr="0023346F">
        <w:rPr>
          <w:rFonts w:ascii="Open Sans" w:eastAsia="Times New Roman" w:hAnsi="Open Sans" w:cs="Open Sans"/>
          <w:i/>
          <w:iCs/>
          <w:color w:val="313131"/>
          <w:sz w:val="24"/>
          <w:szCs w:val="24"/>
          <w:lang w:val="ru-RU"/>
        </w:rPr>
        <w:t xml:space="preserve"> </w:t>
      </w:r>
      <w:r w:rsidRPr="0023346F">
        <w:rPr>
          <w:rFonts w:ascii="Open Sans" w:eastAsia="Times New Roman" w:hAnsi="Open Sans" w:cs="Open Sans"/>
          <w:i/>
          <w:iCs/>
          <w:color w:val="313131"/>
          <w:sz w:val="24"/>
          <w:szCs w:val="24"/>
        </w:rPr>
        <w:t>Criteria</w:t>
      </w:r>
      <w:r w:rsidRPr="0023346F">
        <w:rPr>
          <w:rFonts w:ascii="Open Sans" w:eastAsia="Times New Roman" w:hAnsi="Open Sans" w:cs="Open Sans"/>
          <w:color w:val="313131"/>
          <w:sz w:val="24"/>
          <w:szCs w:val="24"/>
          <w:lang w:val="ru-RU"/>
        </w:rPr>
        <w:t>) и</w:t>
      </w:r>
      <w:r w:rsidRPr="0023346F">
        <w:rPr>
          <w:rFonts w:ascii="Open Sans" w:eastAsia="Times New Roman" w:hAnsi="Open Sans" w:cs="Open Sans"/>
          <w:color w:val="313131"/>
          <w:sz w:val="24"/>
          <w:szCs w:val="24"/>
        </w:rPr>
        <w:t> </w:t>
      </w:r>
      <w:r w:rsidRPr="0023346F">
        <w:rPr>
          <w:rFonts w:ascii="Open Sans" w:eastAsia="Times New Roman" w:hAnsi="Open Sans" w:cs="Open Sans"/>
          <w:b/>
          <w:bCs/>
          <w:color w:val="313131"/>
          <w:sz w:val="24"/>
          <w:szCs w:val="24"/>
          <w:lang w:val="ru-RU"/>
        </w:rPr>
        <w:t>критерии выхода</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i/>
          <w:iCs/>
          <w:color w:val="313131"/>
          <w:sz w:val="24"/>
          <w:szCs w:val="24"/>
        </w:rPr>
        <w:t>Exit</w:t>
      </w:r>
      <w:r w:rsidRPr="0023346F">
        <w:rPr>
          <w:rFonts w:ascii="Open Sans" w:eastAsia="Times New Roman" w:hAnsi="Open Sans" w:cs="Open Sans"/>
          <w:i/>
          <w:iCs/>
          <w:color w:val="313131"/>
          <w:sz w:val="24"/>
          <w:szCs w:val="24"/>
          <w:lang w:val="ru-RU"/>
        </w:rPr>
        <w:t xml:space="preserve"> </w:t>
      </w:r>
      <w:r w:rsidRPr="0023346F">
        <w:rPr>
          <w:rFonts w:ascii="Open Sans" w:eastAsia="Times New Roman" w:hAnsi="Open Sans" w:cs="Open Sans"/>
          <w:i/>
          <w:iCs/>
          <w:color w:val="313131"/>
          <w:sz w:val="24"/>
          <w:szCs w:val="24"/>
        </w:rPr>
        <w:t>Criteria</w:t>
      </w:r>
      <w:r w:rsidRPr="0023346F">
        <w:rPr>
          <w:rFonts w:ascii="Open Sans" w:eastAsia="Times New Roman" w:hAnsi="Open Sans" w:cs="Open Sans"/>
          <w:color w:val="313131"/>
          <w:sz w:val="24"/>
          <w:szCs w:val="24"/>
          <w:lang w:val="ru-RU"/>
        </w:rPr>
        <w:t>) —</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критерии, определяющие, когда тестирование должно начинаться и когда оно завершается.</w:t>
      </w:r>
    </w:p>
    <w:p w:rsidR="0023346F" w:rsidRPr="0023346F" w:rsidRDefault="0023346F" w:rsidP="0023346F">
      <w:pPr>
        <w:numPr>
          <w:ilvl w:val="0"/>
          <w:numId w:val="21"/>
        </w:numPr>
        <w:spacing w:before="100" w:beforeAutospacing="1" w:after="170" w:line="336" w:lineRule="atLeast"/>
        <w:rPr>
          <w:rFonts w:ascii="Open Sans" w:eastAsia="Times New Roman" w:hAnsi="Open Sans" w:cs="Open Sans"/>
          <w:color w:val="313131"/>
          <w:sz w:val="24"/>
          <w:szCs w:val="24"/>
          <w:lang w:val="ru-RU"/>
        </w:rPr>
      </w:pPr>
      <w:r w:rsidRPr="0023346F">
        <w:rPr>
          <w:rFonts w:ascii="Open Sans" w:eastAsia="Times New Roman" w:hAnsi="Open Sans" w:cs="Open Sans"/>
          <w:b/>
          <w:bCs/>
          <w:color w:val="313131"/>
          <w:sz w:val="24"/>
          <w:szCs w:val="24"/>
          <w:lang w:val="ru-RU"/>
        </w:rPr>
        <w:t>Мастер тест план</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высокоуровневый (не детальный) документ, описывающий объём работ по тестированию, ссылки на внутренние и внешние документы, описание требуемых ресурсов и</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так далее.</w:t>
      </w:r>
    </w:p>
    <w:p w:rsidR="0023346F" w:rsidRPr="0023346F" w:rsidRDefault="0023346F" w:rsidP="0023346F">
      <w:pPr>
        <w:numPr>
          <w:ilvl w:val="0"/>
          <w:numId w:val="21"/>
        </w:numPr>
        <w:spacing w:before="100" w:beforeAutospacing="1" w:after="170" w:line="336" w:lineRule="atLeast"/>
        <w:rPr>
          <w:rFonts w:ascii="Open Sans" w:eastAsia="Times New Roman" w:hAnsi="Open Sans" w:cs="Open Sans"/>
          <w:color w:val="313131"/>
          <w:sz w:val="24"/>
          <w:szCs w:val="24"/>
          <w:lang w:val="ru-RU"/>
        </w:rPr>
      </w:pPr>
      <w:r w:rsidRPr="0023346F">
        <w:rPr>
          <w:rFonts w:ascii="Open Sans" w:eastAsia="Times New Roman" w:hAnsi="Open Sans" w:cs="Open Sans"/>
          <w:b/>
          <w:bCs/>
          <w:color w:val="313131"/>
          <w:sz w:val="24"/>
          <w:szCs w:val="24"/>
          <w:lang w:val="ru-RU"/>
        </w:rPr>
        <w:t>Детальный тест-план</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детальный документ, который описывает план тестирования на определённом уровне тестирования или для определённого вида тестирования.</w:t>
      </w:r>
    </w:p>
    <w:p w:rsidR="0023346F" w:rsidRDefault="0023346F">
      <w:pPr>
        <w:rPr>
          <w:lang w:val="ru-RU"/>
        </w:rPr>
      </w:pPr>
    </w:p>
    <w:p w:rsidR="0023346F" w:rsidRDefault="0023346F" w:rsidP="0023346F">
      <w:pPr>
        <w:pStyle w:val="2"/>
        <w:shd w:val="clear" w:color="auto" w:fill="FFFFFF"/>
        <w:spacing w:before="0" w:beforeAutospacing="0" w:after="0" w:afterAutospacing="0" w:line="336" w:lineRule="atLeast"/>
        <w:rPr>
          <w:rFonts w:ascii="Open Sans" w:hAnsi="Open Sans" w:cs="Open Sans"/>
          <w:color w:val="474747"/>
        </w:rPr>
      </w:pPr>
      <w:r>
        <w:rPr>
          <w:rFonts w:ascii="Open Sans" w:hAnsi="Open Sans" w:cs="Open Sans"/>
          <w:color w:val="474747"/>
        </w:rPr>
        <w:t xml:space="preserve">4.5. </w:t>
      </w:r>
      <w:proofErr w:type="spellStart"/>
      <w:r>
        <w:rPr>
          <w:rFonts w:ascii="Open Sans" w:hAnsi="Open Sans" w:cs="Open Sans"/>
          <w:color w:val="474747"/>
        </w:rPr>
        <w:t>Отчёт</w:t>
      </w:r>
      <w:proofErr w:type="spellEnd"/>
      <w:r>
        <w:rPr>
          <w:rFonts w:ascii="Open Sans" w:hAnsi="Open Sans" w:cs="Open Sans"/>
          <w:color w:val="474747"/>
        </w:rPr>
        <w:t xml:space="preserve"> </w:t>
      </w:r>
      <w:proofErr w:type="spellStart"/>
      <w:r>
        <w:rPr>
          <w:rFonts w:ascii="Open Sans" w:hAnsi="Open Sans" w:cs="Open Sans"/>
          <w:color w:val="474747"/>
        </w:rPr>
        <w:t>по</w:t>
      </w:r>
      <w:proofErr w:type="spellEnd"/>
      <w:r>
        <w:rPr>
          <w:rFonts w:ascii="Open Sans" w:hAnsi="Open Sans" w:cs="Open Sans"/>
          <w:color w:val="474747"/>
        </w:rPr>
        <w:t xml:space="preserve"> </w:t>
      </w:r>
      <w:proofErr w:type="spellStart"/>
      <w:r>
        <w:rPr>
          <w:rFonts w:ascii="Open Sans" w:hAnsi="Open Sans" w:cs="Open Sans"/>
          <w:color w:val="474747"/>
        </w:rPr>
        <w:t>тестированию</w:t>
      </w:r>
      <w:proofErr w:type="spellEnd"/>
    </w:p>
    <w:p w:rsidR="0023346F" w:rsidRDefault="0023346F">
      <w:pPr>
        <w:rPr>
          <w:lang w:val="ru-RU"/>
        </w:rPr>
      </w:pPr>
    </w:p>
    <w:p w:rsidR="0023346F" w:rsidRDefault="0023346F">
      <w:pPr>
        <w:rPr>
          <w:lang w:val="ru-RU"/>
        </w:rPr>
      </w:pPr>
    </w:p>
    <w:p w:rsidR="0023346F" w:rsidRDefault="0023346F">
      <w:pPr>
        <w:rPr>
          <w:rFonts w:ascii="Open Sans" w:hAnsi="Open Sans" w:cs="Open Sans"/>
          <w:color w:val="222222"/>
          <w:shd w:val="clear" w:color="auto" w:fill="FFFFFF"/>
          <w:lang w:val="ru-RU"/>
        </w:rPr>
      </w:pPr>
      <w:r w:rsidRPr="0023346F">
        <w:rPr>
          <w:rStyle w:val="a5"/>
          <w:rFonts w:ascii="Open Sans" w:hAnsi="Open Sans" w:cs="Open Sans"/>
          <w:color w:val="00B43F"/>
          <w:shd w:val="clear" w:color="auto" w:fill="FFFFFF"/>
          <w:lang w:val="ru-RU"/>
        </w:rPr>
        <w:t>Отчёт по тестированию</w:t>
      </w:r>
      <w:r>
        <w:rPr>
          <w:rStyle w:val="a5"/>
          <w:rFonts w:ascii="Open Sans" w:hAnsi="Open Sans" w:cs="Open Sans"/>
          <w:color w:val="00B43F"/>
          <w:shd w:val="clear" w:color="auto" w:fill="FFFFFF"/>
        </w:rPr>
        <w:t> </w:t>
      </w:r>
      <w:r w:rsidRPr="0023346F">
        <w:rPr>
          <w:rFonts w:ascii="Open Sans" w:hAnsi="Open Sans" w:cs="Open Sans"/>
          <w:color w:val="222222"/>
          <w:shd w:val="clear" w:color="auto" w:fill="FFFFFF"/>
          <w:lang w:val="ru-RU"/>
        </w:rPr>
        <w:t>— документ, содержащий в себе информацию о выполненных тестах, результатах</w:t>
      </w:r>
      <w:r>
        <w:rPr>
          <w:rFonts w:ascii="Open Sans" w:hAnsi="Open Sans" w:cs="Open Sans"/>
          <w:color w:val="222222"/>
          <w:shd w:val="clear" w:color="auto" w:fill="FFFFFF"/>
        </w:rPr>
        <w:t> </w:t>
      </w:r>
      <w:r w:rsidRPr="0023346F">
        <w:rPr>
          <w:rFonts w:ascii="Open Sans" w:hAnsi="Open Sans" w:cs="Open Sans"/>
          <w:color w:val="222222"/>
          <w:shd w:val="clear" w:color="auto" w:fill="FFFFFF"/>
          <w:lang w:val="ru-RU"/>
        </w:rPr>
        <w:t>их выполнения, открытых дефектах и выводах о качестве разрабатываемого приложения. Отчёт по тестированию тесно связан с таким понятием, как фаза тестирования.</w:t>
      </w:r>
    </w:p>
    <w:p w:rsidR="0023346F" w:rsidRPr="0023346F" w:rsidRDefault="0023346F" w:rsidP="0023346F">
      <w:pPr>
        <w:numPr>
          <w:ilvl w:val="0"/>
          <w:numId w:val="22"/>
        </w:numPr>
        <w:spacing w:before="100" w:beforeAutospacing="1" w:after="170" w:line="336" w:lineRule="atLeast"/>
        <w:rPr>
          <w:rFonts w:ascii="Open Sans" w:eastAsia="Times New Roman" w:hAnsi="Open Sans" w:cs="Open Sans"/>
          <w:color w:val="313131"/>
          <w:sz w:val="24"/>
          <w:szCs w:val="24"/>
        </w:rPr>
      </w:pPr>
      <w:r w:rsidRPr="0023346F">
        <w:rPr>
          <w:rFonts w:ascii="Open Sans" w:eastAsia="Times New Roman" w:hAnsi="Open Sans" w:cs="Open Sans"/>
          <w:b/>
          <w:bCs/>
          <w:color w:val="313131"/>
          <w:sz w:val="24"/>
          <w:szCs w:val="24"/>
          <w:lang w:val="ru-RU"/>
        </w:rPr>
        <w:t>Фазы тестирования</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или</w:t>
      </w:r>
      <w:r w:rsidRPr="0023346F">
        <w:rPr>
          <w:rFonts w:ascii="Open Sans" w:eastAsia="Times New Roman" w:hAnsi="Open Sans" w:cs="Open Sans"/>
          <w:color w:val="313131"/>
          <w:sz w:val="24"/>
          <w:szCs w:val="24"/>
        </w:rPr>
        <w:t> </w:t>
      </w:r>
      <w:r w:rsidRPr="0023346F">
        <w:rPr>
          <w:rFonts w:ascii="Open Sans" w:eastAsia="Times New Roman" w:hAnsi="Open Sans" w:cs="Open Sans"/>
          <w:b/>
          <w:bCs/>
          <w:color w:val="313131"/>
          <w:sz w:val="24"/>
          <w:szCs w:val="24"/>
          <w:lang w:val="ru-RU"/>
        </w:rPr>
        <w:t>жизненный цикл тестирования приложений</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i/>
          <w:iCs/>
          <w:color w:val="313131"/>
          <w:sz w:val="24"/>
          <w:szCs w:val="24"/>
        </w:rPr>
        <w:t>STLC </w:t>
      </w:r>
      <w:r w:rsidRPr="0023346F">
        <w:rPr>
          <w:rFonts w:ascii="Open Sans" w:eastAsia="Times New Roman" w:hAnsi="Open Sans" w:cs="Open Sans"/>
          <w:i/>
          <w:iCs/>
          <w:color w:val="313131"/>
          <w:sz w:val="24"/>
          <w:szCs w:val="24"/>
          <w:lang w:val="ru-RU"/>
        </w:rPr>
        <w:t xml:space="preserve">— </w:t>
      </w:r>
      <w:r w:rsidRPr="0023346F">
        <w:rPr>
          <w:rFonts w:ascii="Open Sans" w:eastAsia="Times New Roman" w:hAnsi="Open Sans" w:cs="Open Sans"/>
          <w:i/>
          <w:iCs/>
          <w:color w:val="313131"/>
          <w:sz w:val="24"/>
          <w:szCs w:val="24"/>
        </w:rPr>
        <w:t>Software</w:t>
      </w:r>
      <w:r w:rsidRPr="0023346F">
        <w:rPr>
          <w:rFonts w:ascii="Open Sans" w:eastAsia="Times New Roman" w:hAnsi="Open Sans" w:cs="Open Sans"/>
          <w:i/>
          <w:iCs/>
          <w:color w:val="313131"/>
          <w:sz w:val="24"/>
          <w:szCs w:val="24"/>
          <w:lang w:val="ru-RU"/>
        </w:rPr>
        <w:t xml:space="preserve"> </w:t>
      </w:r>
      <w:r w:rsidRPr="0023346F">
        <w:rPr>
          <w:rFonts w:ascii="Open Sans" w:eastAsia="Times New Roman" w:hAnsi="Open Sans" w:cs="Open Sans"/>
          <w:i/>
          <w:iCs/>
          <w:color w:val="313131"/>
          <w:sz w:val="24"/>
          <w:szCs w:val="24"/>
        </w:rPr>
        <w:t>Test</w:t>
      </w:r>
      <w:r w:rsidRPr="0023346F">
        <w:rPr>
          <w:rFonts w:ascii="Open Sans" w:eastAsia="Times New Roman" w:hAnsi="Open Sans" w:cs="Open Sans"/>
          <w:i/>
          <w:iCs/>
          <w:color w:val="313131"/>
          <w:sz w:val="24"/>
          <w:szCs w:val="24"/>
          <w:lang w:val="ru-RU"/>
        </w:rPr>
        <w:t xml:space="preserve"> </w:t>
      </w:r>
      <w:r w:rsidRPr="0023346F">
        <w:rPr>
          <w:rFonts w:ascii="Open Sans" w:eastAsia="Times New Roman" w:hAnsi="Open Sans" w:cs="Open Sans"/>
          <w:i/>
          <w:iCs/>
          <w:color w:val="313131"/>
          <w:sz w:val="24"/>
          <w:szCs w:val="24"/>
        </w:rPr>
        <w:t>Life</w:t>
      </w:r>
      <w:r w:rsidRPr="0023346F">
        <w:rPr>
          <w:rFonts w:ascii="Open Sans" w:eastAsia="Times New Roman" w:hAnsi="Open Sans" w:cs="Open Sans"/>
          <w:i/>
          <w:iCs/>
          <w:color w:val="313131"/>
          <w:sz w:val="24"/>
          <w:szCs w:val="24"/>
          <w:lang w:val="ru-RU"/>
        </w:rPr>
        <w:t xml:space="preserve"> </w:t>
      </w:r>
      <w:r w:rsidRPr="0023346F">
        <w:rPr>
          <w:rFonts w:ascii="Open Sans" w:eastAsia="Times New Roman" w:hAnsi="Open Sans" w:cs="Open Sans"/>
          <w:i/>
          <w:iCs/>
          <w:color w:val="313131"/>
          <w:sz w:val="24"/>
          <w:szCs w:val="24"/>
        </w:rPr>
        <w:t>Cycle</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color w:val="313131"/>
          <w:sz w:val="24"/>
          <w:szCs w:val="24"/>
        </w:rPr>
        <w:t> </w:t>
      </w:r>
      <w:r w:rsidRPr="0023346F">
        <w:rPr>
          <w:rFonts w:ascii="Open Sans" w:eastAsia="Times New Roman" w:hAnsi="Open Sans" w:cs="Open Sans"/>
          <w:i/>
          <w:iCs/>
          <w:color w:val="313131"/>
          <w:sz w:val="24"/>
          <w:szCs w:val="24"/>
          <w:lang w:val="ru-RU"/>
        </w:rPr>
        <w:t>—</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 xml:space="preserve">это последовательность действий, проводимых в процессе тестирования, с помощью которых гарантируется качество программного обеспечения и его соответствие требованиям. </w:t>
      </w:r>
      <w:proofErr w:type="spellStart"/>
      <w:r w:rsidRPr="0023346F">
        <w:rPr>
          <w:rFonts w:ascii="Open Sans" w:eastAsia="Times New Roman" w:hAnsi="Open Sans" w:cs="Open Sans"/>
          <w:color w:val="313131"/>
          <w:sz w:val="24"/>
          <w:szCs w:val="24"/>
        </w:rPr>
        <w:t>Обычно</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разбиты</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на</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фазы</w:t>
      </w:r>
      <w:proofErr w:type="spellEnd"/>
      <w:r w:rsidRPr="0023346F">
        <w:rPr>
          <w:rFonts w:ascii="Open Sans" w:eastAsia="Times New Roman" w:hAnsi="Open Sans" w:cs="Open Sans"/>
          <w:color w:val="313131"/>
          <w:sz w:val="24"/>
          <w:szCs w:val="24"/>
        </w:rPr>
        <w:t>.</w:t>
      </w:r>
    </w:p>
    <w:p w:rsidR="0023346F" w:rsidRPr="0023346F" w:rsidRDefault="0023346F" w:rsidP="0023346F">
      <w:pPr>
        <w:numPr>
          <w:ilvl w:val="0"/>
          <w:numId w:val="22"/>
        </w:numPr>
        <w:spacing w:before="100" w:beforeAutospacing="1" w:after="170" w:line="336" w:lineRule="atLeast"/>
        <w:rPr>
          <w:rFonts w:ascii="Open Sans" w:eastAsia="Times New Roman" w:hAnsi="Open Sans" w:cs="Open Sans"/>
          <w:color w:val="313131"/>
          <w:sz w:val="24"/>
          <w:szCs w:val="24"/>
        </w:rPr>
      </w:pPr>
      <w:r w:rsidRPr="0023346F">
        <w:rPr>
          <w:rFonts w:ascii="Open Sans" w:eastAsia="Times New Roman" w:hAnsi="Open Sans" w:cs="Open Sans"/>
          <w:b/>
          <w:bCs/>
          <w:color w:val="313131"/>
          <w:sz w:val="24"/>
          <w:szCs w:val="24"/>
          <w:lang w:val="ru-RU"/>
        </w:rPr>
        <w:t>Базис тестирования</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(тестовая база)</w:t>
      </w:r>
      <w:r w:rsidRPr="0023346F">
        <w:rPr>
          <w:rFonts w:ascii="Open Sans" w:eastAsia="Times New Roman" w:hAnsi="Open Sans" w:cs="Open Sans"/>
          <w:color w:val="313131"/>
          <w:sz w:val="24"/>
          <w:szCs w:val="24"/>
        </w:rPr>
        <w:t> </w:t>
      </w:r>
      <w:r w:rsidRPr="0023346F">
        <w:rPr>
          <w:rFonts w:ascii="Open Sans" w:eastAsia="Times New Roman" w:hAnsi="Open Sans" w:cs="Open Sans"/>
          <w:i/>
          <w:iCs/>
          <w:color w:val="313131"/>
          <w:sz w:val="24"/>
          <w:szCs w:val="24"/>
          <w:lang w:val="ru-RU"/>
        </w:rPr>
        <w:t>—</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 xml:space="preserve">это различные требования, спецификации, архитектурные диаграммы, спецификации интерфейсов, </w:t>
      </w:r>
      <w:r w:rsidRPr="0023346F">
        <w:rPr>
          <w:rFonts w:ascii="Open Sans" w:eastAsia="Times New Roman" w:hAnsi="Open Sans" w:cs="Open Sans"/>
          <w:color w:val="313131"/>
          <w:sz w:val="24"/>
          <w:szCs w:val="24"/>
          <w:lang w:val="ru-RU"/>
        </w:rPr>
        <w:lastRenderedPageBreak/>
        <w:t xml:space="preserve">сценарии использования, отчёты по анализу рисков. </w:t>
      </w:r>
      <w:proofErr w:type="spellStart"/>
      <w:r w:rsidRPr="0023346F">
        <w:rPr>
          <w:rFonts w:ascii="Open Sans" w:eastAsia="Times New Roman" w:hAnsi="Open Sans" w:cs="Open Sans"/>
          <w:color w:val="313131"/>
          <w:sz w:val="24"/>
          <w:szCs w:val="24"/>
        </w:rPr>
        <w:t>Тестовым</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базисом</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может</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быть</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даже</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исходный</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код</w:t>
      </w:r>
      <w:proofErr w:type="spellEnd"/>
      <w:r w:rsidRPr="0023346F">
        <w:rPr>
          <w:rFonts w:ascii="Open Sans" w:eastAsia="Times New Roman" w:hAnsi="Open Sans" w:cs="Open Sans"/>
          <w:color w:val="313131"/>
          <w:sz w:val="24"/>
          <w:szCs w:val="24"/>
        </w:rPr>
        <w:t>.</w:t>
      </w:r>
    </w:p>
    <w:p w:rsidR="0023346F" w:rsidRPr="0023346F" w:rsidRDefault="0023346F" w:rsidP="0023346F">
      <w:pPr>
        <w:shd w:val="clear" w:color="auto" w:fill="FFFFFF"/>
        <w:spacing w:before="300" w:after="340" w:line="384" w:lineRule="atLeast"/>
        <w:rPr>
          <w:rFonts w:ascii="Open Sans" w:eastAsia="Times New Roman" w:hAnsi="Open Sans" w:cs="Open Sans"/>
          <w:color w:val="313131"/>
          <w:sz w:val="24"/>
          <w:szCs w:val="24"/>
          <w:lang w:val="ru-RU"/>
        </w:rPr>
      </w:pPr>
      <w:r w:rsidRPr="0023346F">
        <w:rPr>
          <w:rFonts w:ascii="Open Sans" w:eastAsia="Times New Roman" w:hAnsi="Open Sans" w:cs="Open Sans"/>
          <w:b/>
          <w:bCs/>
          <w:color w:val="00B43F"/>
          <w:sz w:val="24"/>
          <w:szCs w:val="24"/>
          <w:lang w:val="ru-RU"/>
        </w:rPr>
        <w:t>Фазы тестирования</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или</w:t>
      </w:r>
      <w:r w:rsidRPr="0023346F">
        <w:rPr>
          <w:rFonts w:ascii="Open Sans" w:eastAsia="Times New Roman" w:hAnsi="Open Sans" w:cs="Open Sans"/>
          <w:color w:val="313131"/>
          <w:sz w:val="24"/>
          <w:szCs w:val="24"/>
        </w:rPr>
        <w:t> </w:t>
      </w:r>
      <w:r w:rsidRPr="0023346F">
        <w:rPr>
          <w:rFonts w:ascii="Open Sans" w:eastAsia="Times New Roman" w:hAnsi="Open Sans" w:cs="Open Sans"/>
          <w:b/>
          <w:bCs/>
          <w:color w:val="00B43F"/>
          <w:sz w:val="24"/>
          <w:szCs w:val="24"/>
          <w:lang w:val="ru-RU"/>
        </w:rPr>
        <w:t>жизненный цикл тестирования приложения</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w:t>
      </w:r>
      <w:r w:rsidRPr="0023346F">
        <w:rPr>
          <w:rFonts w:ascii="Open Sans" w:eastAsia="Times New Roman" w:hAnsi="Open Sans" w:cs="Open Sans"/>
          <w:i/>
          <w:iCs/>
          <w:color w:val="313131"/>
          <w:sz w:val="24"/>
          <w:szCs w:val="24"/>
        </w:rPr>
        <w:t>STLC</w:t>
      </w:r>
      <w:r w:rsidRPr="0023346F">
        <w:rPr>
          <w:rFonts w:ascii="Open Sans" w:eastAsia="Times New Roman" w:hAnsi="Open Sans" w:cs="Open Sans"/>
          <w:color w:val="313131"/>
          <w:sz w:val="24"/>
          <w:szCs w:val="24"/>
          <w:lang w:val="ru-RU"/>
        </w:rPr>
        <w:t>) —</w:t>
      </w:r>
      <w:r w:rsidRPr="0023346F">
        <w:rPr>
          <w:rFonts w:ascii="Open Sans" w:eastAsia="Times New Roman" w:hAnsi="Open Sans" w:cs="Open Sans"/>
          <w:color w:val="313131"/>
          <w:sz w:val="24"/>
          <w:szCs w:val="24"/>
        </w:rPr>
        <w:t> </w:t>
      </w:r>
      <w:r w:rsidRPr="0023346F">
        <w:rPr>
          <w:rFonts w:ascii="Open Sans" w:eastAsia="Times New Roman" w:hAnsi="Open Sans" w:cs="Open Sans"/>
          <w:color w:val="313131"/>
          <w:sz w:val="24"/>
          <w:szCs w:val="24"/>
          <w:lang w:val="ru-RU"/>
        </w:rPr>
        <w:t>это определённый набор задач, объединённых в контролируемую фазу проекта. В тестировании можно выделить следующие фазы, которые коррелируются с жизненным циклом продукта:</w:t>
      </w:r>
    </w:p>
    <w:p w:rsidR="0023346F" w:rsidRPr="0023346F" w:rsidRDefault="0023346F" w:rsidP="0023346F">
      <w:pPr>
        <w:numPr>
          <w:ilvl w:val="1"/>
          <w:numId w:val="23"/>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23346F">
        <w:rPr>
          <w:rFonts w:ascii="Open Sans" w:eastAsia="Times New Roman" w:hAnsi="Open Sans" w:cs="Open Sans"/>
          <w:color w:val="313131"/>
          <w:sz w:val="24"/>
          <w:szCs w:val="24"/>
        </w:rPr>
        <w:t>фаза</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планирования</w:t>
      </w:r>
      <w:proofErr w:type="spellEnd"/>
      <w:r w:rsidRPr="0023346F">
        <w:rPr>
          <w:rFonts w:ascii="Open Sans" w:eastAsia="Times New Roman" w:hAnsi="Open Sans" w:cs="Open Sans"/>
          <w:color w:val="313131"/>
          <w:sz w:val="24"/>
          <w:szCs w:val="24"/>
        </w:rPr>
        <w:t>,</w:t>
      </w:r>
    </w:p>
    <w:p w:rsidR="0023346F" w:rsidRPr="0023346F" w:rsidRDefault="0023346F" w:rsidP="0023346F">
      <w:pPr>
        <w:numPr>
          <w:ilvl w:val="1"/>
          <w:numId w:val="23"/>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23346F">
        <w:rPr>
          <w:rFonts w:ascii="Open Sans" w:eastAsia="Times New Roman" w:hAnsi="Open Sans" w:cs="Open Sans"/>
          <w:color w:val="313131"/>
          <w:sz w:val="24"/>
          <w:szCs w:val="24"/>
        </w:rPr>
        <w:t>фаза</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анализа</w:t>
      </w:r>
      <w:proofErr w:type="spellEnd"/>
      <w:r w:rsidRPr="0023346F">
        <w:rPr>
          <w:rFonts w:ascii="Open Sans" w:eastAsia="Times New Roman" w:hAnsi="Open Sans" w:cs="Open Sans"/>
          <w:color w:val="313131"/>
          <w:sz w:val="24"/>
          <w:szCs w:val="24"/>
        </w:rPr>
        <w:t>,</w:t>
      </w:r>
    </w:p>
    <w:p w:rsidR="0023346F" w:rsidRPr="0023346F" w:rsidRDefault="0023346F" w:rsidP="0023346F">
      <w:pPr>
        <w:numPr>
          <w:ilvl w:val="1"/>
          <w:numId w:val="23"/>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23346F">
        <w:rPr>
          <w:rFonts w:ascii="Open Sans" w:eastAsia="Times New Roman" w:hAnsi="Open Sans" w:cs="Open Sans"/>
          <w:color w:val="313131"/>
          <w:sz w:val="24"/>
          <w:szCs w:val="24"/>
        </w:rPr>
        <w:t>фаза</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проектирования</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тестов</w:t>
      </w:r>
      <w:proofErr w:type="spellEnd"/>
      <w:r w:rsidRPr="0023346F">
        <w:rPr>
          <w:rFonts w:ascii="Open Sans" w:eastAsia="Times New Roman" w:hAnsi="Open Sans" w:cs="Open Sans"/>
          <w:color w:val="313131"/>
          <w:sz w:val="24"/>
          <w:szCs w:val="24"/>
        </w:rPr>
        <w:t>,</w:t>
      </w:r>
    </w:p>
    <w:p w:rsidR="0023346F" w:rsidRPr="0023346F" w:rsidRDefault="0023346F" w:rsidP="0023346F">
      <w:pPr>
        <w:numPr>
          <w:ilvl w:val="1"/>
          <w:numId w:val="23"/>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23346F">
        <w:rPr>
          <w:rFonts w:ascii="Open Sans" w:eastAsia="Times New Roman" w:hAnsi="Open Sans" w:cs="Open Sans"/>
          <w:color w:val="313131"/>
          <w:sz w:val="24"/>
          <w:szCs w:val="24"/>
          <w:lang w:val="ru-RU"/>
        </w:rPr>
        <w:t>фаза реализации и выполнения тестов,</w:t>
      </w:r>
    </w:p>
    <w:p w:rsidR="0023346F" w:rsidRPr="0023346F" w:rsidRDefault="0023346F" w:rsidP="0023346F">
      <w:pPr>
        <w:numPr>
          <w:ilvl w:val="1"/>
          <w:numId w:val="23"/>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23346F">
        <w:rPr>
          <w:rFonts w:ascii="Open Sans" w:eastAsia="Times New Roman" w:hAnsi="Open Sans" w:cs="Open Sans"/>
          <w:color w:val="313131"/>
          <w:sz w:val="24"/>
          <w:szCs w:val="24"/>
          <w:lang w:val="ru-RU"/>
        </w:rPr>
        <w:t>фаза анализа результатов тестирования (оценка критериев выхода) и отчётов,</w:t>
      </w:r>
    </w:p>
    <w:p w:rsidR="0023346F" w:rsidRPr="0023346F" w:rsidRDefault="0023346F" w:rsidP="0023346F">
      <w:pPr>
        <w:numPr>
          <w:ilvl w:val="1"/>
          <w:numId w:val="23"/>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23346F">
        <w:rPr>
          <w:rFonts w:ascii="Open Sans" w:eastAsia="Times New Roman" w:hAnsi="Open Sans" w:cs="Open Sans"/>
          <w:color w:val="313131"/>
          <w:sz w:val="24"/>
          <w:szCs w:val="24"/>
        </w:rPr>
        <w:t>фаза</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завершения</w:t>
      </w:r>
      <w:proofErr w:type="spellEnd"/>
      <w:r w:rsidRPr="0023346F">
        <w:rPr>
          <w:rFonts w:ascii="Open Sans" w:eastAsia="Times New Roman" w:hAnsi="Open Sans" w:cs="Open Sans"/>
          <w:color w:val="313131"/>
          <w:sz w:val="24"/>
          <w:szCs w:val="24"/>
        </w:rPr>
        <w:t xml:space="preserve"> </w:t>
      </w:r>
      <w:proofErr w:type="spellStart"/>
      <w:r w:rsidRPr="0023346F">
        <w:rPr>
          <w:rFonts w:ascii="Open Sans" w:eastAsia="Times New Roman" w:hAnsi="Open Sans" w:cs="Open Sans"/>
          <w:color w:val="313131"/>
          <w:sz w:val="24"/>
          <w:szCs w:val="24"/>
        </w:rPr>
        <w:t>тестирования</w:t>
      </w:r>
      <w:proofErr w:type="spellEnd"/>
      <w:r w:rsidRPr="0023346F">
        <w:rPr>
          <w:rFonts w:ascii="Open Sans" w:eastAsia="Times New Roman" w:hAnsi="Open Sans" w:cs="Open Sans"/>
          <w:color w:val="313131"/>
          <w:sz w:val="24"/>
          <w:szCs w:val="24"/>
        </w:rPr>
        <w:t>.</w:t>
      </w:r>
    </w:p>
    <w:p w:rsidR="0023346F" w:rsidRDefault="0023346F">
      <w:pPr>
        <w:rPr>
          <w:lang w:val="ru-RU"/>
        </w:rPr>
      </w:pPr>
    </w:p>
    <w:p w:rsidR="0023346F" w:rsidRDefault="0023346F">
      <w:pPr>
        <w:rPr>
          <w:rFonts w:ascii="Open Sans" w:hAnsi="Open Sans" w:cs="Open Sans"/>
          <w:color w:val="313131"/>
          <w:shd w:val="clear" w:color="auto" w:fill="FFFFFF"/>
          <w:lang w:val="ru-RU"/>
        </w:rPr>
      </w:pPr>
      <w:r w:rsidRPr="0023346F">
        <w:rPr>
          <w:rFonts w:ascii="Open Sans" w:hAnsi="Open Sans" w:cs="Open Sans"/>
          <w:color w:val="313131"/>
          <w:shd w:val="clear" w:color="auto" w:fill="FFFFFF"/>
          <w:lang w:val="ru-RU"/>
        </w:rPr>
        <w:t>Также, начиная с самой первой фазы тестирования (планирование), присутствует фаза тест-контроля.</w:t>
      </w:r>
      <w:r>
        <w:rPr>
          <w:rFonts w:ascii="Open Sans" w:hAnsi="Open Sans" w:cs="Open Sans"/>
          <w:color w:val="313131"/>
          <w:shd w:val="clear" w:color="auto" w:fill="FFFFFF"/>
        </w:rPr>
        <w:t> </w:t>
      </w:r>
      <w:r w:rsidRPr="0023346F">
        <w:rPr>
          <w:rStyle w:val="a5"/>
          <w:rFonts w:ascii="Open Sans" w:hAnsi="Open Sans" w:cs="Open Sans"/>
          <w:color w:val="00B43F"/>
          <w:shd w:val="clear" w:color="auto" w:fill="FFFFFF"/>
          <w:lang w:val="ru-RU"/>
        </w:rPr>
        <w:t>Тест контроль</w:t>
      </w:r>
      <w:r>
        <w:rPr>
          <w:rFonts w:ascii="Open Sans" w:hAnsi="Open Sans" w:cs="Open Sans"/>
          <w:color w:val="313131"/>
          <w:shd w:val="clear" w:color="auto" w:fill="FFFFFF"/>
        </w:rPr>
        <w:t> </w:t>
      </w:r>
      <w:r w:rsidRPr="0023346F">
        <w:rPr>
          <w:rFonts w:ascii="Open Sans" w:hAnsi="Open Sans" w:cs="Open Sans"/>
          <w:color w:val="313131"/>
          <w:shd w:val="clear" w:color="auto" w:fill="FFFFFF"/>
          <w:lang w:val="ru-RU"/>
        </w:rPr>
        <w:t>—</w:t>
      </w:r>
      <w:r>
        <w:rPr>
          <w:rFonts w:ascii="Open Sans" w:hAnsi="Open Sans" w:cs="Open Sans"/>
          <w:color w:val="313131"/>
          <w:shd w:val="clear" w:color="auto" w:fill="FFFFFF"/>
        </w:rPr>
        <w:t> </w:t>
      </w:r>
      <w:r w:rsidRPr="0023346F">
        <w:rPr>
          <w:rFonts w:ascii="Open Sans" w:hAnsi="Open Sans" w:cs="Open Sans"/>
          <w:color w:val="313131"/>
          <w:shd w:val="clear" w:color="auto" w:fill="FFFFFF"/>
          <w:lang w:val="ru-RU"/>
        </w:rPr>
        <w:t>это постоянная активность, потому что нам надо сравнивать фактический прогресс с запланированным прогрессом, а также предоставлять отчёты о текущем состоянии тестирования (включая любые изменения или отклонения от плана)</w:t>
      </w:r>
      <w:r>
        <w:rPr>
          <w:rFonts w:ascii="Open Sans" w:hAnsi="Open Sans" w:cs="Open Sans"/>
          <w:color w:val="313131"/>
          <w:shd w:val="clear" w:color="auto" w:fill="FFFFFF"/>
        </w:rPr>
        <w:t> </w:t>
      </w:r>
      <w:r w:rsidRPr="0023346F">
        <w:rPr>
          <w:rFonts w:ascii="Open Sans" w:hAnsi="Open Sans" w:cs="Open Sans"/>
          <w:color w:val="313131"/>
          <w:shd w:val="clear" w:color="auto" w:fill="FFFFFF"/>
          <w:lang w:val="ru-RU"/>
        </w:rPr>
        <w:t>менеджеру проекта и заказчикам. А</w:t>
      </w:r>
      <w:r>
        <w:rPr>
          <w:rFonts w:ascii="Open Sans" w:hAnsi="Open Sans" w:cs="Open Sans"/>
          <w:color w:val="313131"/>
          <w:shd w:val="clear" w:color="auto" w:fill="FFFFFF"/>
        </w:rPr>
        <w:t> </w:t>
      </w:r>
      <w:r w:rsidRPr="0023346F">
        <w:rPr>
          <w:rFonts w:ascii="Open Sans" w:hAnsi="Open Sans" w:cs="Open Sans"/>
          <w:color w:val="313131"/>
          <w:shd w:val="clear" w:color="auto" w:fill="FFFFFF"/>
          <w:lang w:val="ru-RU"/>
        </w:rPr>
        <w:t>также принимать меры по корректировке, чтобы двигаться в соответствии с планом.</w:t>
      </w:r>
    </w:p>
    <w:p w:rsidR="0057479D" w:rsidRDefault="0057479D">
      <w:pPr>
        <w:rPr>
          <w:rFonts w:ascii="Open Sans" w:hAnsi="Open Sans" w:cs="Open Sans"/>
          <w:color w:val="313131"/>
          <w:shd w:val="clear" w:color="auto" w:fill="FFFFFF"/>
          <w:lang w:val="ru-RU"/>
        </w:rPr>
      </w:pP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Рассмотрим состав активностей на каждой фазе</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на примере разработки приложения «Дом питомца».</w:t>
      </w:r>
    </w:p>
    <w:p w:rsidR="0057479D" w:rsidRPr="0057479D" w:rsidRDefault="0057479D" w:rsidP="0057479D">
      <w:pPr>
        <w:shd w:val="clear" w:color="auto" w:fill="33B549"/>
        <w:spacing w:line="336" w:lineRule="atLeast"/>
        <w:rPr>
          <w:rFonts w:ascii="Open Sans" w:eastAsia="Times New Roman" w:hAnsi="Open Sans" w:cs="Open Sans"/>
          <w:color w:val="222222"/>
          <w:sz w:val="24"/>
          <w:szCs w:val="24"/>
          <w:lang w:val="ru-RU"/>
        </w:rPr>
      </w:pPr>
      <w:r w:rsidRPr="0057479D">
        <w:rPr>
          <w:rFonts w:ascii="Open Sans" w:eastAsia="Times New Roman" w:hAnsi="Open Sans" w:cs="Open Sans"/>
          <w:color w:val="FFFFFF"/>
          <w:sz w:val="24"/>
          <w:szCs w:val="24"/>
          <w:lang w:val="ru-RU"/>
        </w:rPr>
        <w:t>1</w:t>
      </w:r>
      <w:r w:rsidRPr="0057479D">
        <w:rPr>
          <w:rFonts w:ascii="Open Sans" w:eastAsia="Times New Roman" w:hAnsi="Open Sans" w:cs="Open Sans"/>
          <w:color w:val="FFFFFF"/>
          <w:sz w:val="24"/>
          <w:szCs w:val="24"/>
          <w:lang w:val="ru-RU"/>
        </w:rPr>
        <w:br/>
      </w: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b/>
          <w:bCs/>
          <w:color w:val="313131"/>
          <w:sz w:val="24"/>
          <w:szCs w:val="24"/>
          <w:lang w:val="ru-RU"/>
        </w:rPr>
        <w:t>Планирование тестирования</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 xml:space="preserve">состоит из действий, которые определяют цели тестирования и подход к достижению целей тестирования с ограничениями, налагаемыми контекстом. Во время планирования тестирования мы удостоверимся, что понимаем цели и задачи заказчика, </w:t>
      </w:r>
      <w:r w:rsidRPr="0057479D">
        <w:rPr>
          <w:rFonts w:ascii="Open Sans" w:eastAsia="Times New Roman" w:hAnsi="Open Sans" w:cs="Open Sans"/>
          <w:color w:val="313131"/>
          <w:sz w:val="24"/>
          <w:szCs w:val="24"/>
          <w:lang w:val="ru-RU"/>
        </w:rPr>
        <w:lastRenderedPageBreak/>
        <w:t>заинтересованных сторон, проекта, а также риски, связанные с тестированием. Например, мы можем определить подходящие методы тестирования, задачи, которые необходимо решить, сформировать график тестирования. То есть выполнить все те процедуры, которые зафиксированы в плане тестирования</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(мы детально рассмотрели его в предыдущем уроке).</w:t>
      </w:r>
      <w:r w:rsidRPr="0057479D">
        <w:rPr>
          <w:rFonts w:ascii="Open Sans" w:eastAsia="Times New Roman" w:hAnsi="Open Sans" w:cs="Open Sans"/>
          <w:color w:val="313131"/>
          <w:sz w:val="24"/>
          <w:szCs w:val="24"/>
          <w:lang w:val="ru-RU"/>
        </w:rPr>
        <w:br/>
      </w:r>
      <w:r w:rsidRPr="0057479D">
        <w:rPr>
          <w:rFonts w:ascii="Open Sans" w:eastAsia="Times New Roman" w:hAnsi="Open Sans" w:cs="Open Sans"/>
          <w:color w:val="313131"/>
          <w:sz w:val="24"/>
          <w:szCs w:val="24"/>
          <w:lang w:val="ru-RU"/>
        </w:rPr>
        <w:br/>
        <w:t>В проекте «Дом питомца»</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на этой фазе тестировщик будет работать с требованиями, планировать тестирование и составлять требования к тестовому окружению, тестовым данным, разрабатывать стратегию тестирования.</w:t>
      </w:r>
    </w:p>
    <w:p w:rsidR="0057479D" w:rsidRPr="0057479D" w:rsidRDefault="0057479D" w:rsidP="0057479D">
      <w:pPr>
        <w:shd w:val="clear" w:color="auto" w:fill="33B549"/>
        <w:spacing w:line="336" w:lineRule="atLeast"/>
        <w:rPr>
          <w:rFonts w:ascii="Open Sans" w:eastAsia="Times New Roman" w:hAnsi="Open Sans" w:cs="Open Sans"/>
          <w:color w:val="222222"/>
          <w:sz w:val="24"/>
          <w:szCs w:val="24"/>
          <w:lang w:val="ru-RU"/>
        </w:rPr>
      </w:pPr>
      <w:r w:rsidRPr="0057479D">
        <w:rPr>
          <w:rFonts w:ascii="Open Sans" w:eastAsia="Times New Roman" w:hAnsi="Open Sans" w:cs="Open Sans"/>
          <w:color w:val="FFFFFF"/>
          <w:sz w:val="24"/>
          <w:szCs w:val="24"/>
          <w:lang w:val="ru-RU"/>
        </w:rPr>
        <w:t>2</w:t>
      </w:r>
      <w:r w:rsidRPr="0057479D">
        <w:rPr>
          <w:rFonts w:ascii="Open Sans" w:eastAsia="Times New Roman" w:hAnsi="Open Sans" w:cs="Open Sans"/>
          <w:color w:val="FFFFFF"/>
          <w:sz w:val="24"/>
          <w:szCs w:val="24"/>
          <w:lang w:val="ru-RU"/>
        </w:rPr>
        <w:br/>
      </w: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b/>
          <w:bCs/>
          <w:color w:val="313131"/>
          <w:sz w:val="24"/>
          <w:szCs w:val="24"/>
          <w:lang w:val="ru-RU"/>
        </w:rPr>
        <w:t>Анализ и дизайн (проектирование) тестов</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 это деятельность, при которой общие цели тестирования преобразуются в реальные тест-условия и тест-дизайн, а также создаются высокоуровневые тест-кейсы.</w:t>
      </w:r>
      <w:r w:rsidRPr="0057479D">
        <w:rPr>
          <w:rFonts w:ascii="Open Sans" w:eastAsia="Times New Roman" w:hAnsi="Open Sans" w:cs="Open Sans"/>
          <w:color w:val="313131"/>
          <w:sz w:val="24"/>
          <w:szCs w:val="24"/>
          <w:lang w:val="ru-RU"/>
        </w:rPr>
        <w:br/>
      </w:r>
      <w:r w:rsidRPr="0057479D">
        <w:rPr>
          <w:rFonts w:ascii="Open Sans" w:eastAsia="Times New Roman" w:hAnsi="Open Sans" w:cs="Open Sans"/>
          <w:color w:val="313131"/>
          <w:sz w:val="24"/>
          <w:szCs w:val="24"/>
          <w:lang w:val="ru-RU"/>
        </w:rPr>
        <w:br/>
        <w:t>Анализ тестирования состоит из анализа базиса тестирования для определения тестируемых функций и установления соответствующих тестовых условий. Другими словами, анализ тестирования решает, «что тестировать», с точки зрения измеримых критериев покрытия. Как известно, базис тестирования —</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различные требования, спецификации, архитектурные диаграммы, спецификации интерфейсов, сценарии использования, отчёты по анализу рисков. Тестовым базисом может быть даже исходный код. Каждый из этих артефактов анализируется на целостность, полноту, непротиворечивость, возможную избыточность.</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На фазе анализа тестировщик также продолжит работу с требованиями проекта «Дом питомца», анализируя и тестируя их. По замечаниям тестировщика требования, возможно, будут обновляться и будут вноситься коррективы в план тестирования.</w:t>
      </w:r>
      <w:r w:rsidRPr="0057479D">
        <w:rPr>
          <w:rFonts w:ascii="Open Sans" w:eastAsia="Times New Roman" w:hAnsi="Open Sans" w:cs="Open Sans"/>
          <w:color w:val="313131"/>
          <w:sz w:val="24"/>
          <w:szCs w:val="24"/>
          <w:lang w:val="ru-RU"/>
        </w:rPr>
        <w:br/>
      </w:r>
    </w:p>
    <w:p w:rsidR="0057479D" w:rsidRPr="0057479D" w:rsidRDefault="0057479D" w:rsidP="0057479D">
      <w:pPr>
        <w:shd w:val="clear" w:color="auto" w:fill="33B549"/>
        <w:spacing w:line="336" w:lineRule="atLeast"/>
        <w:rPr>
          <w:rFonts w:ascii="Open Sans" w:eastAsia="Times New Roman" w:hAnsi="Open Sans" w:cs="Open Sans"/>
          <w:color w:val="222222"/>
          <w:sz w:val="24"/>
          <w:szCs w:val="24"/>
          <w:lang w:val="ru-RU"/>
        </w:rPr>
      </w:pPr>
      <w:r w:rsidRPr="0057479D">
        <w:rPr>
          <w:rFonts w:ascii="Open Sans" w:eastAsia="Times New Roman" w:hAnsi="Open Sans" w:cs="Open Sans"/>
          <w:color w:val="FFFFFF"/>
          <w:sz w:val="24"/>
          <w:szCs w:val="24"/>
          <w:lang w:val="ru-RU"/>
        </w:rPr>
        <w:lastRenderedPageBreak/>
        <w:t>3</w:t>
      </w:r>
      <w:r w:rsidRPr="0057479D">
        <w:rPr>
          <w:rFonts w:ascii="Open Sans" w:eastAsia="Times New Roman" w:hAnsi="Open Sans" w:cs="Open Sans"/>
          <w:color w:val="FFFFFF"/>
          <w:sz w:val="24"/>
          <w:szCs w:val="24"/>
          <w:lang w:val="ru-RU"/>
        </w:rPr>
        <w:br/>
      </w: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b/>
          <w:bCs/>
          <w:color w:val="313131"/>
          <w:sz w:val="24"/>
          <w:szCs w:val="24"/>
          <w:lang w:val="ru-RU"/>
        </w:rPr>
        <w:t>Проектирование тестов</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создание высокоуровневых тестовых сценариев. Другими словами, проектирование тестов решает вопрос «как тестировать». Помимо тестовых сценариев определяются необходимые тестовые данные, требования к тестовому окружению.</w:t>
      </w:r>
      <w:r w:rsidRPr="0057479D">
        <w:rPr>
          <w:rFonts w:ascii="Open Sans" w:eastAsia="Times New Roman" w:hAnsi="Open Sans" w:cs="Open Sans"/>
          <w:color w:val="313131"/>
          <w:sz w:val="24"/>
          <w:szCs w:val="24"/>
        </w:rPr>
        <w:t> </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На этой фазе тестировщик проекта «Дом питомца»</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разрабатывает</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тест-кейсы для тестирования приложения, определяет требования к окружению для выполнения тестов, например, что должно быть развернуто там, какие внешние интеграции должны быть настроены, доступ к системе. Также для проекта подбираются тестовые данные, например, какая информация и о каких питомцах должна быть загружена в систему.</w:t>
      </w:r>
    </w:p>
    <w:p w:rsidR="0057479D" w:rsidRPr="0057479D" w:rsidRDefault="0057479D" w:rsidP="0057479D">
      <w:pPr>
        <w:shd w:val="clear" w:color="auto" w:fill="33B549"/>
        <w:spacing w:line="336" w:lineRule="atLeast"/>
        <w:rPr>
          <w:rFonts w:ascii="Open Sans" w:eastAsia="Times New Roman" w:hAnsi="Open Sans" w:cs="Open Sans"/>
          <w:color w:val="222222"/>
          <w:sz w:val="24"/>
          <w:szCs w:val="24"/>
          <w:lang w:val="ru-RU"/>
        </w:rPr>
      </w:pPr>
      <w:r w:rsidRPr="0057479D">
        <w:rPr>
          <w:rFonts w:ascii="Open Sans" w:eastAsia="Times New Roman" w:hAnsi="Open Sans" w:cs="Open Sans"/>
          <w:color w:val="FFFFFF"/>
          <w:sz w:val="24"/>
          <w:szCs w:val="24"/>
          <w:lang w:val="ru-RU"/>
        </w:rPr>
        <w:t>4</w:t>
      </w:r>
      <w:r w:rsidRPr="0057479D">
        <w:rPr>
          <w:rFonts w:ascii="Open Sans" w:eastAsia="Times New Roman" w:hAnsi="Open Sans" w:cs="Open Sans"/>
          <w:color w:val="FFFFFF"/>
          <w:sz w:val="24"/>
          <w:szCs w:val="24"/>
          <w:lang w:val="ru-RU"/>
        </w:rPr>
        <w:br/>
      </w: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b/>
          <w:bCs/>
          <w:color w:val="313131"/>
          <w:sz w:val="24"/>
          <w:szCs w:val="24"/>
          <w:lang w:val="ru-RU"/>
        </w:rPr>
        <w:t>Реализация и выполнение тестов</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 это создание и/или подготовка необходимого тестового обеспечения для выполнения тестов, включая упорядочение тестовых сценариев в процедурах тестирования</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с использованием высокоуровневых тест-кейсов, которые мы создали в предыдущей фазе. Таким образом, реализация тестов отвечает на вопрос: «у нас теперь есть всё для запуска тестов?». Реализация тестов —</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активность, во время которой процедуры или сценарии тестирования выстраиваются в определённом порядке, чтобы облегчить выполнение тестов: подготовка тестовых данных, составление наборов тестов, построение тестового окружения.</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Для проекта «Дом питомца»</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на этой фазе будет заполнена база данных с картинками и информацией о питомцах. Тест-кейсы будут собраны в тестовые наборы и назначены на исполнителей. Будет настроено тестовое окружение для выполнения тестов.</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lastRenderedPageBreak/>
        <w:t>Во время</w:t>
      </w:r>
      <w:r w:rsidRPr="0057479D">
        <w:rPr>
          <w:rFonts w:ascii="Open Sans" w:eastAsia="Times New Roman" w:hAnsi="Open Sans" w:cs="Open Sans"/>
          <w:color w:val="313131"/>
          <w:sz w:val="24"/>
          <w:szCs w:val="24"/>
        </w:rPr>
        <w:t> </w:t>
      </w:r>
      <w:r w:rsidRPr="0057479D">
        <w:rPr>
          <w:rFonts w:ascii="Open Sans" w:eastAsia="Times New Roman" w:hAnsi="Open Sans" w:cs="Open Sans"/>
          <w:b/>
          <w:bCs/>
          <w:color w:val="313131"/>
          <w:sz w:val="24"/>
          <w:szCs w:val="24"/>
          <w:lang w:val="ru-RU"/>
        </w:rPr>
        <w:t>фазы выполнения тестов</w:t>
      </w:r>
      <w:r w:rsidRPr="0057479D">
        <w:rPr>
          <w:rFonts w:ascii="Open Sans" w:eastAsia="Times New Roman" w:hAnsi="Open Sans" w:cs="Open Sans"/>
          <w:color w:val="313131"/>
          <w:sz w:val="24"/>
          <w:szCs w:val="24"/>
          <w:lang w:val="ru-RU"/>
        </w:rPr>
        <w:t>, тесты выполняются согласно расписанию тестирования, сравниваются результаты тестирования с ожидаемым результатом, происходит составление лога тестирования.</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Для проекта «Дом питомца»</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означает выполнение тестов после того, как готовое для тестирования приложение будет развёрнуто на тестовом окружении.</w:t>
      </w:r>
    </w:p>
    <w:p w:rsidR="0057479D" w:rsidRPr="0057479D" w:rsidRDefault="0057479D" w:rsidP="0057479D">
      <w:pPr>
        <w:shd w:val="clear" w:color="auto" w:fill="33B549"/>
        <w:spacing w:line="336" w:lineRule="atLeast"/>
        <w:rPr>
          <w:rFonts w:ascii="Open Sans" w:eastAsia="Times New Roman" w:hAnsi="Open Sans" w:cs="Open Sans"/>
          <w:color w:val="222222"/>
          <w:sz w:val="24"/>
          <w:szCs w:val="24"/>
          <w:lang w:val="ru-RU"/>
        </w:rPr>
      </w:pPr>
      <w:r w:rsidRPr="0057479D">
        <w:rPr>
          <w:rFonts w:ascii="Open Sans" w:eastAsia="Times New Roman" w:hAnsi="Open Sans" w:cs="Open Sans"/>
          <w:color w:val="FFFFFF"/>
          <w:sz w:val="24"/>
          <w:szCs w:val="24"/>
          <w:lang w:val="ru-RU"/>
        </w:rPr>
        <w:t>5</w:t>
      </w:r>
      <w:r w:rsidRPr="0057479D">
        <w:rPr>
          <w:rFonts w:ascii="Open Sans" w:eastAsia="Times New Roman" w:hAnsi="Open Sans" w:cs="Open Sans"/>
          <w:color w:val="FFFFFF"/>
          <w:sz w:val="24"/>
          <w:szCs w:val="24"/>
          <w:lang w:val="ru-RU"/>
        </w:rPr>
        <w:br/>
      </w: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Во время фазы</w:t>
      </w:r>
      <w:r w:rsidRPr="0057479D">
        <w:rPr>
          <w:rFonts w:ascii="Open Sans" w:eastAsia="Times New Roman" w:hAnsi="Open Sans" w:cs="Open Sans"/>
          <w:color w:val="313131"/>
          <w:sz w:val="24"/>
          <w:szCs w:val="24"/>
        </w:rPr>
        <w:t> </w:t>
      </w:r>
      <w:r w:rsidRPr="0057479D">
        <w:rPr>
          <w:rFonts w:ascii="Open Sans" w:eastAsia="Times New Roman" w:hAnsi="Open Sans" w:cs="Open Sans"/>
          <w:b/>
          <w:bCs/>
          <w:color w:val="313131"/>
          <w:sz w:val="24"/>
          <w:szCs w:val="24"/>
          <w:lang w:val="ru-RU"/>
        </w:rPr>
        <w:t>анализа результатов тестирования (оценки критериев выхода) и отчётов</w:t>
      </w:r>
      <w:r w:rsidRPr="0057479D">
        <w:rPr>
          <w:rFonts w:ascii="Open Sans" w:eastAsia="Times New Roman" w:hAnsi="Open Sans" w:cs="Open Sans"/>
          <w:b/>
          <w:bCs/>
          <w:color w:val="313131"/>
          <w:sz w:val="24"/>
          <w:szCs w:val="24"/>
        </w:rPr>
        <w:t> </w:t>
      </w:r>
      <w:r w:rsidRPr="0057479D">
        <w:rPr>
          <w:rFonts w:ascii="Open Sans" w:eastAsia="Times New Roman" w:hAnsi="Open Sans" w:cs="Open Sans"/>
          <w:color w:val="313131"/>
          <w:sz w:val="24"/>
          <w:szCs w:val="24"/>
          <w:lang w:val="ru-RU"/>
        </w:rPr>
        <w:t>составляется отчёт по тестированию, анализируются его результаты. Оценка критериев выхода —</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деятельность, в которой выполнение тестов сравнивают с поставленной целью. Это нужно сделать для каждого уровня тестирования, так как для каждого из них мы должны знать, сделали ли мы достаточно тестирования. Чтобы понять, что такое «достаточно», мы можем использовать критерии покрытия или критерии приёма.</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Также нам предстоит выяснить, нужны ли нам дополнительные тест-кейсы или нужно изменить критерии выхода. Когда это делается? Например, мы не успели выполнить все запланированные тест-кейсы или же не достигли ожидаемого покрытия. Для проекта «Дом питомца»</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значит сравнить результаты тестирования с критериями завершения тестирования, определённые в плане тестирования, включить в отчёт метрики плана тестирования.</w:t>
      </w:r>
    </w:p>
    <w:p w:rsidR="0057479D" w:rsidRPr="0057479D" w:rsidRDefault="0057479D" w:rsidP="0057479D">
      <w:pPr>
        <w:shd w:val="clear" w:color="auto" w:fill="33B549"/>
        <w:spacing w:line="336" w:lineRule="atLeast"/>
        <w:rPr>
          <w:rFonts w:ascii="Open Sans" w:eastAsia="Times New Roman" w:hAnsi="Open Sans" w:cs="Open Sans"/>
          <w:color w:val="222222"/>
          <w:sz w:val="24"/>
          <w:szCs w:val="24"/>
          <w:lang w:val="ru-RU"/>
        </w:rPr>
      </w:pPr>
      <w:r w:rsidRPr="0057479D">
        <w:rPr>
          <w:rFonts w:ascii="Open Sans" w:eastAsia="Times New Roman" w:hAnsi="Open Sans" w:cs="Open Sans"/>
          <w:color w:val="FFFFFF"/>
          <w:sz w:val="24"/>
          <w:szCs w:val="24"/>
          <w:lang w:val="ru-RU"/>
        </w:rPr>
        <w:t>6</w:t>
      </w:r>
    </w:p>
    <w:p w:rsidR="0057479D" w:rsidRPr="0057479D" w:rsidRDefault="0057479D" w:rsidP="0057479D">
      <w:pPr>
        <w:shd w:val="clear" w:color="auto" w:fill="FFFFFF"/>
        <w:spacing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b/>
          <w:bCs/>
          <w:color w:val="313131"/>
          <w:sz w:val="24"/>
          <w:szCs w:val="24"/>
          <w:lang w:val="ru-RU"/>
        </w:rPr>
        <w:t>Фаза завершения тестирования</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 xml:space="preserve">это фаза, на которой анализируются результаты тестирования и всё тестовое обеспечение передаётся заказчику и команде сопровождения. Эта фаза обычно присутствует тогда, когда завершается проект. В качестве исключения эта фаза может присутствовать, когда проект отменили, когда мы достигли конкретного этапа или же когда </w:t>
      </w:r>
      <w:r w:rsidRPr="0057479D">
        <w:rPr>
          <w:rFonts w:ascii="Open Sans" w:eastAsia="Times New Roman" w:hAnsi="Open Sans" w:cs="Open Sans"/>
          <w:color w:val="313131"/>
          <w:sz w:val="24"/>
          <w:szCs w:val="24"/>
          <w:lang w:val="ru-RU"/>
        </w:rPr>
        <w:lastRenderedPageBreak/>
        <w:t>выполняется отладочный выпуск или обновление ПО. В нашем случае это значит, что тестировщик на проекте «Дом питомца», должен будет подготовить и передать заказчику все артефакты тестирования.</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b/>
          <w:bCs/>
          <w:color w:val="00B43F"/>
          <w:sz w:val="24"/>
          <w:szCs w:val="24"/>
          <w:lang w:val="ru-RU"/>
        </w:rPr>
        <w:t>Отчёт по тестированию</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документ, формат которого определяется стандартом</w:t>
      </w:r>
      <w:r w:rsidRPr="0057479D">
        <w:rPr>
          <w:rFonts w:ascii="Open Sans" w:eastAsia="Times New Roman" w:hAnsi="Open Sans" w:cs="Open Sans"/>
          <w:color w:val="313131"/>
          <w:sz w:val="24"/>
          <w:szCs w:val="24"/>
        </w:rPr>
        <w:t> </w:t>
      </w:r>
      <w:hyperlink r:id="rId36" w:tgtFrame="_blank" w:history="1">
        <w:r w:rsidRPr="0057479D">
          <w:rPr>
            <w:rFonts w:ascii="Open Sans" w:eastAsia="Times New Roman" w:hAnsi="Open Sans" w:cs="Open Sans"/>
            <w:color w:val="00A928"/>
            <w:sz w:val="24"/>
            <w:szCs w:val="24"/>
            <w:u w:val="single"/>
            <w:lang w:val="ru-RU"/>
          </w:rPr>
          <w:t>ГОСТ Р 56922-2016/</w:t>
        </w:r>
        <w:r w:rsidRPr="0057479D">
          <w:rPr>
            <w:rFonts w:ascii="Open Sans" w:eastAsia="Times New Roman" w:hAnsi="Open Sans" w:cs="Open Sans"/>
            <w:color w:val="00A928"/>
            <w:sz w:val="24"/>
            <w:szCs w:val="24"/>
            <w:u w:val="single"/>
          </w:rPr>
          <w:t>ISO</w:t>
        </w:r>
        <w:r w:rsidRPr="0057479D">
          <w:rPr>
            <w:rFonts w:ascii="Open Sans" w:eastAsia="Times New Roman" w:hAnsi="Open Sans" w:cs="Open Sans"/>
            <w:color w:val="00A928"/>
            <w:sz w:val="24"/>
            <w:szCs w:val="24"/>
            <w:u w:val="single"/>
            <w:lang w:val="ru-RU"/>
          </w:rPr>
          <w:t>/</w:t>
        </w:r>
        <w:r w:rsidRPr="0057479D">
          <w:rPr>
            <w:rFonts w:ascii="Open Sans" w:eastAsia="Times New Roman" w:hAnsi="Open Sans" w:cs="Open Sans"/>
            <w:color w:val="00A928"/>
            <w:sz w:val="24"/>
            <w:szCs w:val="24"/>
            <w:u w:val="single"/>
          </w:rPr>
          <w:t>IEC</w:t>
        </w:r>
        <w:r w:rsidRPr="0057479D">
          <w:rPr>
            <w:rFonts w:ascii="Open Sans" w:eastAsia="Times New Roman" w:hAnsi="Open Sans" w:cs="Open Sans"/>
            <w:color w:val="00A928"/>
            <w:sz w:val="24"/>
            <w:szCs w:val="24"/>
            <w:u w:val="single"/>
            <w:lang w:val="ru-RU"/>
          </w:rPr>
          <w:t>/</w:t>
        </w:r>
        <w:r w:rsidRPr="0057479D">
          <w:rPr>
            <w:rFonts w:ascii="Open Sans" w:eastAsia="Times New Roman" w:hAnsi="Open Sans" w:cs="Open Sans"/>
            <w:color w:val="00A928"/>
            <w:sz w:val="24"/>
            <w:szCs w:val="24"/>
            <w:u w:val="single"/>
          </w:rPr>
          <w:t>IEEE</w:t>
        </w:r>
        <w:r w:rsidRPr="0057479D">
          <w:rPr>
            <w:rFonts w:ascii="Open Sans" w:eastAsia="Times New Roman" w:hAnsi="Open Sans" w:cs="Open Sans"/>
            <w:color w:val="00A928"/>
            <w:sz w:val="24"/>
            <w:szCs w:val="24"/>
            <w:u w:val="single"/>
            <w:lang w:val="ru-RU"/>
          </w:rPr>
          <w:t xml:space="preserve"> 29119-3:2013</w:t>
        </w:r>
      </w:hyperlink>
      <w:r w:rsidRPr="0057479D">
        <w:rPr>
          <w:rFonts w:ascii="Open Sans" w:eastAsia="Times New Roman" w:hAnsi="Open Sans" w:cs="Open Sans"/>
          <w:color w:val="313131"/>
          <w:sz w:val="24"/>
          <w:szCs w:val="24"/>
          <w:lang w:val="ru-RU"/>
        </w:rPr>
        <w:t>. Согласно данному стандарту, цель отчёта по тестированию —</w:t>
      </w:r>
      <w:r w:rsidRPr="0057479D">
        <w:rPr>
          <w:rFonts w:ascii="Open Sans" w:eastAsia="Times New Roman" w:hAnsi="Open Sans" w:cs="Open Sans"/>
          <w:color w:val="313131"/>
          <w:sz w:val="24"/>
          <w:szCs w:val="24"/>
        </w:rPr>
        <w:t> </w:t>
      </w:r>
      <w:r w:rsidRPr="0057479D">
        <w:rPr>
          <w:rFonts w:ascii="Open Sans" w:eastAsia="Times New Roman" w:hAnsi="Open Sans" w:cs="Open Sans"/>
          <w:color w:val="313131"/>
          <w:sz w:val="24"/>
          <w:szCs w:val="24"/>
          <w:lang w:val="ru-RU"/>
        </w:rPr>
        <w:t>это консолидация результатов выполнения тестов для последующего анализа и формирования заключений по результатам тестов.</w:t>
      </w:r>
    </w:p>
    <w:p w:rsidR="0057479D" w:rsidRPr="0057479D" w:rsidRDefault="0057479D" w:rsidP="0057479D">
      <w:pPr>
        <w:shd w:val="clear" w:color="auto" w:fill="FFFFFF"/>
        <w:spacing w:before="300" w:after="340" w:line="384"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Отчёт по тестированию содержит следующую информацию:</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спецификацию</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документа</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сводка</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выполненного</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тестирования</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отклонения</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от</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Плана</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Тестирования</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оценка</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завершения</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тестирования</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препятствующие</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факторы</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показатели</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тестирования</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остаточные</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риски</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практические</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результаты</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тестирования</w:t>
      </w:r>
      <w:proofErr w:type="spellEnd"/>
      <w:r w:rsidRPr="0057479D">
        <w:rPr>
          <w:rFonts w:ascii="Open Sans" w:eastAsia="Times New Roman" w:hAnsi="Open Sans" w:cs="Open Sans"/>
          <w:color w:val="313131"/>
          <w:sz w:val="24"/>
          <w:szCs w:val="24"/>
        </w:rPr>
        <w:t>,</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lang w:val="ru-RU"/>
        </w:rPr>
      </w:pPr>
      <w:r w:rsidRPr="0057479D">
        <w:rPr>
          <w:rFonts w:ascii="Open Sans" w:eastAsia="Times New Roman" w:hAnsi="Open Sans" w:cs="Open Sans"/>
          <w:color w:val="313131"/>
          <w:sz w:val="24"/>
          <w:szCs w:val="24"/>
          <w:lang w:val="ru-RU"/>
        </w:rPr>
        <w:t>активы тестирования, допускающие повторное использование,</w:t>
      </w:r>
    </w:p>
    <w:p w:rsidR="0057479D" w:rsidRPr="0057479D" w:rsidRDefault="0057479D" w:rsidP="0057479D">
      <w:pPr>
        <w:numPr>
          <w:ilvl w:val="1"/>
          <w:numId w:val="24"/>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57479D">
        <w:rPr>
          <w:rFonts w:ascii="Open Sans" w:eastAsia="Times New Roman" w:hAnsi="Open Sans" w:cs="Open Sans"/>
          <w:color w:val="313131"/>
          <w:sz w:val="24"/>
          <w:szCs w:val="24"/>
        </w:rPr>
        <w:t>накопленный</w:t>
      </w:r>
      <w:proofErr w:type="spellEnd"/>
      <w:r w:rsidRPr="0057479D">
        <w:rPr>
          <w:rFonts w:ascii="Open Sans" w:eastAsia="Times New Roman" w:hAnsi="Open Sans" w:cs="Open Sans"/>
          <w:color w:val="313131"/>
          <w:sz w:val="24"/>
          <w:szCs w:val="24"/>
        </w:rPr>
        <w:t xml:space="preserve"> </w:t>
      </w:r>
      <w:proofErr w:type="spellStart"/>
      <w:r w:rsidRPr="0057479D">
        <w:rPr>
          <w:rFonts w:ascii="Open Sans" w:eastAsia="Times New Roman" w:hAnsi="Open Sans" w:cs="Open Sans"/>
          <w:color w:val="313131"/>
          <w:sz w:val="24"/>
          <w:szCs w:val="24"/>
        </w:rPr>
        <w:t>опыт</w:t>
      </w:r>
      <w:proofErr w:type="spellEnd"/>
      <w:r w:rsidRPr="0057479D">
        <w:rPr>
          <w:rFonts w:ascii="Open Sans" w:eastAsia="Times New Roman" w:hAnsi="Open Sans" w:cs="Open Sans"/>
          <w:color w:val="313131"/>
          <w:sz w:val="24"/>
          <w:szCs w:val="24"/>
        </w:rPr>
        <w:t>.</w:t>
      </w:r>
    </w:p>
    <w:p w:rsidR="00ED6C69" w:rsidRPr="00ED6C69" w:rsidRDefault="00ED6C69" w:rsidP="00ED6C69">
      <w:pPr>
        <w:pStyle w:val="2"/>
        <w:shd w:val="clear" w:color="auto" w:fill="FFFFFF"/>
        <w:spacing w:before="0" w:beforeAutospacing="0" w:after="0" w:afterAutospacing="0" w:line="336" w:lineRule="atLeast"/>
        <w:rPr>
          <w:rFonts w:ascii="Open Sans" w:hAnsi="Open Sans" w:cs="Open Sans"/>
          <w:color w:val="474747"/>
          <w:lang w:val="ru-RU"/>
        </w:rPr>
      </w:pPr>
      <w:r w:rsidRPr="00ED6C69">
        <w:rPr>
          <w:rFonts w:ascii="Open Sans" w:hAnsi="Open Sans" w:cs="Open Sans"/>
          <w:color w:val="474747"/>
          <w:lang w:val="ru-RU"/>
        </w:rPr>
        <w:t>4.6. Тест-дизайн. Метод «чёрного ящика»</w:t>
      </w:r>
    </w:p>
    <w:p w:rsidR="0057479D" w:rsidRDefault="0057479D">
      <w:pPr>
        <w:rPr>
          <w:lang w:val="ru-RU"/>
        </w:rPr>
      </w:pP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Функциональное тестирование</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 это тестирование программного обеспечения в целях проверки реализуемости функциональных требований.</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Нефункциональное тестирование</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это тестирование программного приложения или системы на предмет их нефункциональных требований: способа работы системы, а не конкретного поведения этой системы. Например, тестирование безопасности, тестирование удобства пользования, нагрузочное тестирование и</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так далее.</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lastRenderedPageBreak/>
        <w:t>Базис тестирования</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(тестовая база/тест-базис) —</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это различные требования, спецификации, архитектурные диаграммы, спецификации интерфейсов, сценарии использования, отчёты по анализу рисков. Тестовым базисом может быть даже исходный код.</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Техники чёрного ящика</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i/>
          <w:iCs/>
          <w:color w:val="222222"/>
          <w:sz w:val="24"/>
          <w:szCs w:val="24"/>
        </w:rPr>
        <w:t>black</w:t>
      </w:r>
      <w:r w:rsidRPr="00F11E97">
        <w:rPr>
          <w:rFonts w:ascii="Open Sans" w:eastAsia="Times New Roman" w:hAnsi="Open Sans" w:cs="Open Sans"/>
          <w:i/>
          <w:iCs/>
          <w:color w:val="222222"/>
          <w:sz w:val="24"/>
          <w:szCs w:val="24"/>
          <w:lang w:val="ru-RU"/>
        </w:rPr>
        <w:t xml:space="preserve"> </w:t>
      </w:r>
      <w:r w:rsidRPr="00F11E97">
        <w:rPr>
          <w:rFonts w:ascii="Open Sans" w:eastAsia="Times New Roman" w:hAnsi="Open Sans" w:cs="Open Sans"/>
          <w:i/>
          <w:iCs/>
          <w:color w:val="222222"/>
          <w:sz w:val="24"/>
          <w:szCs w:val="24"/>
        </w:rPr>
        <w:t>box</w:t>
      </w:r>
      <w:r w:rsidRPr="00F11E97">
        <w:rPr>
          <w:rFonts w:ascii="Open Sans" w:eastAsia="Times New Roman" w:hAnsi="Open Sans" w:cs="Open Sans"/>
          <w:color w:val="222222"/>
          <w:sz w:val="24"/>
          <w:szCs w:val="24"/>
          <w:lang w:val="ru-RU"/>
        </w:rPr>
        <w:t>) —</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техники, основанные на спецификации. Чёрным ящиком он называется потому, что они рассматривают программное обеспечение как чёрный ящик с входом и выходом, но они не знают, как система или компонент структурирован внутри коробки.</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Техники белого ящика</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i/>
          <w:iCs/>
          <w:color w:val="222222"/>
          <w:sz w:val="24"/>
          <w:szCs w:val="24"/>
        </w:rPr>
        <w:t>white</w:t>
      </w:r>
      <w:r w:rsidRPr="00F11E97">
        <w:rPr>
          <w:rFonts w:ascii="Open Sans" w:eastAsia="Times New Roman" w:hAnsi="Open Sans" w:cs="Open Sans"/>
          <w:i/>
          <w:iCs/>
          <w:color w:val="222222"/>
          <w:sz w:val="24"/>
          <w:szCs w:val="24"/>
          <w:lang w:val="ru-RU"/>
        </w:rPr>
        <w:t xml:space="preserve"> </w:t>
      </w:r>
      <w:r w:rsidRPr="00F11E97">
        <w:rPr>
          <w:rFonts w:ascii="Open Sans" w:eastAsia="Times New Roman" w:hAnsi="Open Sans" w:cs="Open Sans"/>
          <w:i/>
          <w:iCs/>
          <w:color w:val="222222"/>
          <w:sz w:val="24"/>
          <w:szCs w:val="24"/>
        </w:rPr>
        <w:t>box</w:t>
      </w:r>
      <w:r w:rsidRPr="00F11E97">
        <w:rPr>
          <w:rFonts w:ascii="Open Sans" w:eastAsia="Times New Roman" w:hAnsi="Open Sans" w:cs="Open Sans"/>
          <w:color w:val="222222"/>
          <w:sz w:val="24"/>
          <w:szCs w:val="24"/>
          <w:lang w:val="ru-RU"/>
        </w:rPr>
        <w:t>) —</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техники, основанные на структуре (которые также являются динамическими, а не статическими), используют внутреннюю структуру программного обеспечения для создания тест-кейсов. Их называют техниками белого ящика или стеклянного ящика (подразумевая, что вы можете заглянуть внутрь системы), так как они требуют знаний о том, как реализовано программное обеспечение, как оно работает.</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Техники, основанные на опыте</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техники, которые используют знания, навыки и опыт людей (тестировщиков, бизнес аналитиков, пользователей и так далее), являющихся основным фактором, влияющим на условия тестирования и тест-кейсы.</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Попарное тестирование</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i/>
          <w:iCs/>
          <w:color w:val="222222"/>
          <w:sz w:val="24"/>
          <w:szCs w:val="24"/>
        </w:rPr>
        <w:t>pairwise</w:t>
      </w:r>
      <w:r w:rsidRPr="00F11E97">
        <w:rPr>
          <w:rFonts w:ascii="Open Sans" w:eastAsia="Times New Roman" w:hAnsi="Open Sans" w:cs="Open Sans"/>
          <w:color w:val="222222"/>
          <w:sz w:val="24"/>
          <w:szCs w:val="24"/>
          <w:lang w:val="ru-RU"/>
        </w:rPr>
        <w:t>) —</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тест-дизайн методом чёрного ящика, в котором в тест-кейсах выполняют все возможные отдельные комбинации каждой пары входных параметров.</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rPr>
        <w:t>RUP</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i/>
          <w:iCs/>
          <w:color w:val="222222"/>
          <w:sz w:val="24"/>
          <w:szCs w:val="24"/>
        </w:rPr>
        <w:t>Rational</w:t>
      </w:r>
      <w:r w:rsidRPr="00F11E97">
        <w:rPr>
          <w:rFonts w:ascii="Open Sans" w:eastAsia="Times New Roman" w:hAnsi="Open Sans" w:cs="Open Sans"/>
          <w:i/>
          <w:iCs/>
          <w:color w:val="222222"/>
          <w:sz w:val="24"/>
          <w:szCs w:val="24"/>
          <w:lang w:val="ru-RU"/>
        </w:rPr>
        <w:t xml:space="preserve"> </w:t>
      </w:r>
      <w:r w:rsidRPr="00F11E97">
        <w:rPr>
          <w:rFonts w:ascii="Open Sans" w:eastAsia="Times New Roman" w:hAnsi="Open Sans" w:cs="Open Sans"/>
          <w:i/>
          <w:iCs/>
          <w:color w:val="222222"/>
          <w:sz w:val="24"/>
          <w:szCs w:val="24"/>
        </w:rPr>
        <w:t>Unified</w:t>
      </w:r>
      <w:r w:rsidRPr="00F11E97">
        <w:rPr>
          <w:rFonts w:ascii="Open Sans" w:eastAsia="Times New Roman" w:hAnsi="Open Sans" w:cs="Open Sans"/>
          <w:i/>
          <w:iCs/>
          <w:color w:val="222222"/>
          <w:sz w:val="24"/>
          <w:szCs w:val="24"/>
          <w:lang w:val="ru-RU"/>
        </w:rPr>
        <w:t xml:space="preserve"> </w:t>
      </w:r>
      <w:r w:rsidRPr="00F11E97">
        <w:rPr>
          <w:rFonts w:ascii="Open Sans" w:eastAsia="Times New Roman" w:hAnsi="Open Sans" w:cs="Open Sans"/>
          <w:i/>
          <w:iCs/>
          <w:color w:val="222222"/>
          <w:sz w:val="24"/>
          <w:szCs w:val="24"/>
        </w:rPr>
        <w:t>Process</w:t>
      </w:r>
      <w:r w:rsidRPr="00F11E97">
        <w:rPr>
          <w:rFonts w:ascii="Open Sans" w:eastAsia="Times New Roman" w:hAnsi="Open Sans" w:cs="Open Sans"/>
          <w:color w:val="222222"/>
          <w:sz w:val="24"/>
          <w:szCs w:val="24"/>
          <w:lang w:val="ru-RU"/>
        </w:rPr>
        <w:t>) —</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методология разработки программного обеспечения, созданная компанией</w:t>
      </w:r>
      <w:r w:rsidRPr="00F11E97">
        <w:rPr>
          <w:rFonts w:ascii="Open Sans" w:eastAsia="Times New Roman" w:hAnsi="Open Sans" w:cs="Open Sans"/>
          <w:color w:val="222222"/>
          <w:sz w:val="24"/>
          <w:szCs w:val="24"/>
        </w:rPr>
        <w:t> </w:t>
      </w:r>
      <w:r w:rsidRPr="00F11E97">
        <w:rPr>
          <w:rFonts w:ascii="Open Sans" w:eastAsia="Times New Roman" w:hAnsi="Open Sans" w:cs="Open Sans"/>
          <w:i/>
          <w:iCs/>
          <w:color w:val="222222"/>
          <w:sz w:val="24"/>
          <w:szCs w:val="24"/>
        </w:rPr>
        <w:t>Rational</w:t>
      </w:r>
      <w:r w:rsidRPr="00F11E97">
        <w:rPr>
          <w:rFonts w:ascii="Open Sans" w:eastAsia="Times New Roman" w:hAnsi="Open Sans" w:cs="Open Sans"/>
          <w:i/>
          <w:iCs/>
          <w:color w:val="222222"/>
          <w:sz w:val="24"/>
          <w:szCs w:val="24"/>
          <w:lang w:val="ru-RU"/>
        </w:rPr>
        <w:t xml:space="preserve"> </w:t>
      </w:r>
      <w:r w:rsidRPr="00F11E97">
        <w:rPr>
          <w:rFonts w:ascii="Open Sans" w:eastAsia="Times New Roman" w:hAnsi="Open Sans" w:cs="Open Sans"/>
          <w:i/>
          <w:iCs/>
          <w:color w:val="222222"/>
          <w:sz w:val="24"/>
          <w:szCs w:val="24"/>
        </w:rPr>
        <w:t>Software</w:t>
      </w:r>
      <w:r w:rsidRPr="00F11E97">
        <w:rPr>
          <w:rFonts w:ascii="Open Sans" w:eastAsia="Times New Roman" w:hAnsi="Open Sans" w:cs="Open Sans"/>
          <w:color w:val="222222"/>
          <w:sz w:val="24"/>
          <w:szCs w:val="24"/>
          <w:lang w:val="ru-RU"/>
        </w:rPr>
        <w:t>. Была разработана для разработки больших программных систем.</w:t>
      </w:r>
    </w:p>
    <w:p w:rsidR="00F11E97" w:rsidRPr="00F11E97" w:rsidRDefault="00F11E97" w:rsidP="00F11E97">
      <w:pPr>
        <w:shd w:val="clear" w:color="auto" w:fill="EBFFF0"/>
        <w:spacing w:after="0" w:line="336" w:lineRule="atLeast"/>
        <w:rPr>
          <w:rFonts w:ascii="Open Sans" w:eastAsia="Times New Roman" w:hAnsi="Open Sans" w:cs="Open Sans"/>
          <w:color w:val="222222"/>
          <w:sz w:val="24"/>
          <w:szCs w:val="24"/>
          <w:lang w:val="ru-RU"/>
        </w:rPr>
      </w:pPr>
      <w:r w:rsidRPr="00F11E97">
        <w:rPr>
          <w:rFonts w:ascii="Open Sans" w:eastAsia="Times New Roman" w:hAnsi="Open Sans" w:cs="Open Sans"/>
          <w:b/>
          <w:bCs/>
          <w:color w:val="222222"/>
          <w:sz w:val="24"/>
          <w:szCs w:val="24"/>
          <w:lang w:val="ru-RU"/>
        </w:rPr>
        <w:t>Тестовое покрытие</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w:t>
      </w:r>
      <w:r w:rsidRPr="00F11E97">
        <w:rPr>
          <w:rFonts w:ascii="Open Sans" w:eastAsia="Times New Roman" w:hAnsi="Open Sans" w:cs="Open Sans"/>
          <w:color w:val="222222"/>
          <w:sz w:val="24"/>
          <w:szCs w:val="24"/>
        </w:rPr>
        <w:t> </w:t>
      </w:r>
      <w:r w:rsidRPr="00F11E97">
        <w:rPr>
          <w:rFonts w:ascii="Open Sans" w:eastAsia="Times New Roman" w:hAnsi="Open Sans" w:cs="Open Sans"/>
          <w:color w:val="222222"/>
          <w:sz w:val="24"/>
          <w:szCs w:val="24"/>
          <w:lang w:val="ru-RU"/>
        </w:rPr>
        <w:t>степень, выраженная в процентах, до которой указанный элемент покрытия был протестирован тестовым набором.</w:t>
      </w:r>
    </w:p>
    <w:p w:rsidR="00F11E97" w:rsidRDefault="00F11E97">
      <w:pPr>
        <w:rPr>
          <w:rStyle w:val="a5"/>
          <w:rFonts w:ascii="Open Sans" w:hAnsi="Open Sans" w:cs="Open Sans"/>
          <w:color w:val="313131"/>
          <w:shd w:val="clear" w:color="auto" w:fill="FFFFFF"/>
          <w:lang w:val="ru-RU"/>
        </w:rPr>
      </w:pPr>
    </w:p>
    <w:p w:rsidR="00F11E97" w:rsidRDefault="00F11E97">
      <w:pPr>
        <w:rPr>
          <w:rStyle w:val="a5"/>
          <w:rFonts w:ascii="Open Sans" w:hAnsi="Open Sans" w:cs="Open Sans"/>
          <w:color w:val="313131"/>
          <w:shd w:val="clear" w:color="auto" w:fill="FFFFFF"/>
          <w:lang w:val="ru-RU"/>
        </w:rPr>
      </w:pPr>
    </w:p>
    <w:p w:rsidR="00ED6C69" w:rsidRDefault="00ED6C69">
      <w:pPr>
        <w:rPr>
          <w:rFonts w:ascii="Open Sans" w:hAnsi="Open Sans" w:cs="Open Sans"/>
          <w:color w:val="313131"/>
          <w:shd w:val="clear" w:color="auto" w:fill="FFFFFF"/>
          <w:lang w:val="ru-RU"/>
        </w:rPr>
      </w:pPr>
      <w:r w:rsidRPr="00ED6C69">
        <w:rPr>
          <w:rStyle w:val="a5"/>
          <w:rFonts w:ascii="Open Sans" w:hAnsi="Open Sans" w:cs="Open Sans"/>
          <w:color w:val="313131"/>
          <w:shd w:val="clear" w:color="auto" w:fill="FFFFFF"/>
          <w:lang w:val="ru-RU"/>
        </w:rPr>
        <w:t>техники тестирования черного ящика</w:t>
      </w:r>
      <w:r>
        <w:rPr>
          <w:rFonts w:ascii="Open Sans" w:hAnsi="Open Sans" w:cs="Open Sans"/>
          <w:color w:val="313131"/>
          <w:shd w:val="clear" w:color="auto" w:fill="FFFFFF"/>
        </w:rPr>
        <w:t> </w:t>
      </w:r>
      <w:r w:rsidRPr="00ED6C69">
        <w:rPr>
          <w:rFonts w:ascii="Open Sans" w:hAnsi="Open Sans" w:cs="Open Sans"/>
          <w:color w:val="313131"/>
          <w:shd w:val="clear" w:color="auto" w:fill="FFFFFF"/>
          <w:lang w:val="ru-RU"/>
        </w:rPr>
        <w:t>—</w:t>
      </w:r>
      <w:r>
        <w:rPr>
          <w:rFonts w:ascii="Open Sans" w:hAnsi="Open Sans" w:cs="Open Sans"/>
          <w:color w:val="313131"/>
          <w:shd w:val="clear" w:color="auto" w:fill="FFFFFF"/>
        </w:rPr>
        <w:t> </w:t>
      </w:r>
      <w:r w:rsidRPr="00ED6C69">
        <w:rPr>
          <w:rFonts w:ascii="Open Sans" w:hAnsi="Open Sans" w:cs="Open Sans"/>
          <w:color w:val="313131"/>
          <w:shd w:val="clear" w:color="auto" w:fill="FFFFFF"/>
          <w:lang w:val="ru-RU"/>
        </w:rPr>
        <w:t>это техники, опирающиеся на анализ соответствующего базиса тестирования (формальных требований, спецификаций, сценариев использования, пользовательских историй или бизнес-процессов).</w:t>
      </w:r>
    </w:p>
    <w:p w:rsidR="00ED6C69" w:rsidRDefault="00ED6C69">
      <w:pPr>
        <w:rPr>
          <w:rFonts w:ascii="Open Sans" w:hAnsi="Open Sans" w:cs="Open Sans"/>
          <w:color w:val="313131"/>
          <w:shd w:val="clear" w:color="auto" w:fill="FFFFFF"/>
          <w:lang w:val="ru-RU"/>
        </w:rPr>
      </w:pPr>
    </w:p>
    <w:p w:rsidR="00ED6C69" w:rsidRPr="00ED6C69" w:rsidRDefault="00ED6C69" w:rsidP="00ED6C69">
      <w:pPr>
        <w:spacing w:after="340" w:line="384" w:lineRule="atLeast"/>
        <w:rPr>
          <w:rFonts w:ascii="Open Sans" w:eastAsia="Times New Roman" w:hAnsi="Open Sans" w:cs="Open Sans"/>
          <w:color w:val="313131"/>
          <w:sz w:val="24"/>
          <w:szCs w:val="24"/>
          <w:lang w:val="ru-RU"/>
        </w:rPr>
      </w:pPr>
      <w:r w:rsidRPr="00ED6C69">
        <w:rPr>
          <w:rFonts w:ascii="Open Sans" w:eastAsia="Times New Roman" w:hAnsi="Open Sans" w:cs="Open Sans"/>
          <w:color w:val="313131"/>
          <w:sz w:val="24"/>
          <w:szCs w:val="24"/>
          <w:lang w:val="ru-RU"/>
        </w:rPr>
        <w:t>Техники чёрного ящика имеют следующие</w:t>
      </w:r>
      <w:r w:rsidRPr="00ED6C69">
        <w:rPr>
          <w:rFonts w:ascii="Open Sans" w:eastAsia="Times New Roman" w:hAnsi="Open Sans" w:cs="Open Sans"/>
          <w:color w:val="313131"/>
          <w:sz w:val="24"/>
          <w:szCs w:val="24"/>
        </w:rPr>
        <w:t> </w:t>
      </w:r>
      <w:r w:rsidRPr="00ED6C69">
        <w:rPr>
          <w:rFonts w:ascii="Open Sans" w:eastAsia="Times New Roman" w:hAnsi="Open Sans" w:cs="Open Sans"/>
          <w:b/>
          <w:bCs/>
          <w:color w:val="313131"/>
          <w:sz w:val="24"/>
          <w:szCs w:val="24"/>
          <w:lang w:val="ru-RU"/>
        </w:rPr>
        <w:t>характеристики</w:t>
      </w:r>
      <w:r w:rsidRPr="00ED6C69">
        <w:rPr>
          <w:rFonts w:ascii="Open Sans" w:eastAsia="Times New Roman" w:hAnsi="Open Sans" w:cs="Open Sans"/>
          <w:color w:val="313131"/>
          <w:sz w:val="24"/>
          <w:szCs w:val="24"/>
          <w:lang w:val="ru-RU"/>
        </w:rPr>
        <w:t>:</w:t>
      </w:r>
    </w:p>
    <w:p w:rsidR="00ED6C69" w:rsidRPr="00ED6C69" w:rsidRDefault="00ED6C69" w:rsidP="00ED6C69">
      <w:pPr>
        <w:numPr>
          <w:ilvl w:val="1"/>
          <w:numId w:val="25"/>
        </w:numPr>
        <w:spacing w:before="100" w:beforeAutospacing="1" w:after="170" w:line="336" w:lineRule="atLeast"/>
        <w:rPr>
          <w:rFonts w:ascii="Open Sans" w:eastAsia="Times New Roman" w:hAnsi="Open Sans" w:cs="Open Sans"/>
          <w:color w:val="313131"/>
          <w:sz w:val="24"/>
          <w:szCs w:val="24"/>
          <w:lang w:val="ru-RU"/>
        </w:rPr>
      </w:pPr>
      <w:r w:rsidRPr="00ED6C69">
        <w:rPr>
          <w:rFonts w:ascii="Open Sans" w:eastAsia="Times New Roman" w:hAnsi="Open Sans" w:cs="Open Sans"/>
          <w:color w:val="313131"/>
          <w:sz w:val="24"/>
          <w:szCs w:val="24"/>
          <w:lang w:val="ru-RU"/>
        </w:rPr>
        <w:lastRenderedPageBreak/>
        <w:t>Тестовые условия, тестовые сценарии и тестовые данные получаются из базиса тестирования, который может включать в себя требования, спецификации, сценарии использования и пользовательские истории.</w:t>
      </w:r>
    </w:p>
    <w:p w:rsidR="00ED6C69" w:rsidRPr="00ED6C69" w:rsidRDefault="00ED6C69" w:rsidP="00ED6C69">
      <w:pPr>
        <w:numPr>
          <w:ilvl w:val="1"/>
          <w:numId w:val="25"/>
        </w:numPr>
        <w:spacing w:before="100" w:beforeAutospacing="1" w:after="170" w:line="336" w:lineRule="atLeast"/>
        <w:rPr>
          <w:rFonts w:ascii="Open Sans" w:eastAsia="Times New Roman" w:hAnsi="Open Sans" w:cs="Open Sans"/>
          <w:color w:val="313131"/>
          <w:sz w:val="24"/>
          <w:szCs w:val="24"/>
          <w:lang w:val="ru-RU"/>
        </w:rPr>
      </w:pPr>
      <w:r w:rsidRPr="00ED6C69">
        <w:rPr>
          <w:rFonts w:ascii="Open Sans" w:eastAsia="Times New Roman" w:hAnsi="Open Sans" w:cs="Open Sans"/>
          <w:color w:val="313131"/>
          <w:sz w:val="24"/>
          <w:szCs w:val="24"/>
          <w:lang w:val="ru-RU"/>
        </w:rPr>
        <w:t>Тестовые сценарии могут использоваться для определения несоответствий и отклонений между требованиями и реализацией.</w:t>
      </w:r>
    </w:p>
    <w:p w:rsidR="00F11E97" w:rsidRPr="00F11E97" w:rsidRDefault="00F11E97" w:rsidP="00F11E97">
      <w:pPr>
        <w:shd w:val="clear" w:color="auto" w:fill="FFFFFF"/>
        <w:spacing w:after="340" w:line="384" w:lineRule="atLeast"/>
        <w:rPr>
          <w:rFonts w:ascii="Open Sans" w:eastAsia="Times New Roman" w:hAnsi="Open Sans" w:cs="Open Sans"/>
          <w:color w:val="313131"/>
          <w:sz w:val="24"/>
          <w:szCs w:val="24"/>
          <w:lang w:val="ru-RU"/>
        </w:rPr>
      </w:pPr>
      <w:r w:rsidRPr="00F11E97">
        <w:rPr>
          <w:rFonts w:ascii="Open Sans" w:eastAsia="Times New Roman" w:hAnsi="Open Sans" w:cs="Open Sans"/>
          <w:color w:val="313131"/>
          <w:sz w:val="24"/>
          <w:szCs w:val="24"/>
          <w:lang w:val="ru-RU"/>
        </w:rPr>
        <w:t>Стоит отметить, что перечисленные техники тест-дизайна методом чёрного ящика применимы для проектирования тестов на всех уровнях тестирования, в отличие от техник тестирования белого ящика. Так, методы статического анализа кода применяются, как правило, только на компонентном и интеграционном уровнях тестирования.</w:t>
      </w:r>
    </w:p>
    <w:p w:rsidR="00F11E97" w:rsidRPr="00F11E97" w:rsidRDefault="00F11E97" w:rsidP="00F11E97">
      <w:pPr>
        <w:shd w:val="clear" w:color="auto" w:fill="FFFFFF"/>
        <w:spacing w:before="300" w:after="340" w:line="384" w:lineRule="atLeast"/>
        <w:rPr>
          <w:rFonts w:ascii="Open Sans" w:eastAsia="Times New Roman" w:hAnsi="Open Sans" w:cs="Open Sans"/>
          <w:color w:val="313131"/>
          <w:sz w:val="24"/>
          <w:szCs w:val="24"/>
        </w:rPr>
      </w:pPr>
      <w:r w:rsidRPr="00F11E97">
        <w:rPr>
          <w:rFonts w:ascii="Open Sans" w:eastAsia="Times New Roman" w:hAnsi="Open Sans" w:cs="Open Sans"/>
          <w:i/>
          <w:iCs/>
          <w:color w:val="313131"/>
          <w:sz w:val="24"/>
          <w:szCs w:val="24"/>
        </w:rPr>
        <w:t>ISTQB</w:t>
      </w:r>
      <w:r w:rsidRPr="00F11E97">
        <w:rPr>
          <w:rFonts w:ascii="Open Sans" w:eastAsia="Times New Roman" w:hAnsi="Open Sans" w:cs="Open Sans"/>
          <w:color w:val="313131"/>
          <w:sz w:val="24"/>
          <w:szCs w:val="24"/>
        </w:rPr>
        <w:t> </w:t>
      </w:r>
      <w:proofErr w:type="spellStart"/>
      <w:r w:rsidRPr="00F11E97">
        <w:rPr>
          <w:rFonts w:ascii="Open Sans" w:eastAsia="Times New Roman" w:hAnsi="Open Sans" w:cs="Open Sans"/>
          <w:color w:val="313131"/>
          <w:sz w:val="24"/>
          <w:szCs w:val="24"/>
        </w:rPr>
        <w:t>выделяет</w:t>
      </w:r>
      <w:proofErr w:type="spellEnd"/>
      <w:r w:rsidRPr="00F11E97">
        <w:rPr>
          <w:rFonts w:ascii="Open Sans" w:eastAsia="Times New Roman" w:hAnsi="Open Sans" w:cs="Open Sans"/>
          <w:color w:val="313131"/>
          <w:sz w:val="24"/>
          <w:szCs w:val="24"/>
        </w:rPr>
        <w:t xml:space="preserve"> 4 </w:t>
      </w:r>
      <w:proofErr w:type="spellStart"/>
      <w:r w:rsidRPr="00F11E97">
        <w:rPr>
          <w:rFonts w:ascii="Open Sans" w:eastAsia="Times New Roman" w:hAnsi="Open Sans" w:cs="Open Sans"/>
          <w:color w:val="313131"/>
          <w:sz w:val="24"/>
          <w:szCs w:val="24"/>
        </w:rPr>
        <w:t>уровня</w:t>
      </w:r>
      <w:proofErr w:type="spellEnd"/>
      <w:r w:rsidRPr="00F11E97">
        <w:rPr>
          <w:rFonts w:ascii="Open Sans" w:eastAsia="Times New Roman" w:hAnsi="Open Sans" w:cs="Open Sans"/>
          <w:color w:val="313131"/>
          <w:sz w:val="24"/>
          <w:szCs w:val="24"/>
        </w:rPr>
        <w:t xml:space="preserve"> </w:t>
      </w:r>
      <w:proofErr w:type="spellStart"/>
      <w:r w:rsidRPr="00F11E97">
        <w:rPr>
          <w:rFonts w:ascii="Open Sans" w:eastAsia="Times New Roman" w:hAnsi="Open Sans" w:cs="Open Sans"/>
          <w:color w:val="313131"/>
          <w:sz w:val="24"/>
          <w:szCs w:val="24"/>
        </w:rPr>
        <w:t>тестирования</w:t>
      </w:r>
      <w:proofErr w:type="spellEnd"/>
      <w:r w:rsidRPr="00F11E97">
        <w:rPr>
          <w:rFonts w:ascii="Open Sans" w:eastAsia="Times New Roman" w:hAnsi="Open Sans" w:cs="Open Sans"/>
          <w:color w:val="313131"/>
          <w:sz w:val="24"/>
          <w:szCs w:val="24"/>
        </w:rPr>
        <w:t>:</w:t>
      </w:r>
    </w:p>
    <w:p w:rsidR="00F11E97" w:rsidRPr="00F11E97" w:rsidRDefault="00F11E97" w:rsidP="00F11E97">
      <w:pPr>
        <w:numPr>
          <w:ilvl w:val="1"/>
          <w:numId w:val="26"/>
        </w:numPr>
        <w:shd w:val="clear" w:color="auto" w:fill="FFFFFF"/>
        <w:spacing w:before="100" w:beforeAutospacing="1" w:after="170" w:line="336" w:lineRule="atLeast"/>
        <w:rPr>
          <w:rFonts w:ascii="Open Sans" w:eastAsia="Times New Roman" w:hAnsi="Open Sans" w:cs="Open Sans"/>
          <w:color w:val="313131"/>
          <w:sz w:val="24"/>
          <w:szCs w:val="24"/>
        </w:rPr>
      </w:pPr>
      <w:r w:rsidRPr="00F11E97">
        <w:rPr>
          <w:rFonts w:ascii="Open Sans" w:eastAsia="Times New Roman" w:hAnsi="Open Sans" w:cs="Open Sans"/>
          <w:i/>
          <w:iCs/>
          <w:color w:val="313131"/>
          <w:sz w:val="24"/>
          <w:szCs w:val="24"/>
        </w:rPr>
        <w:t>Unit</w:t>
      </w:r>
      <w:r w:rsidRPr="00F11E97">
        <w:rPr>
          <w:rFonts w:ascii="Open Sans" w:eastAsia="Times New Roman" w:hAnsi="Open Sans" w:cs="Open Sans"/>
          <w:color w:val="313131"/>
          <w:sz w:val="24"/>
          <w:szCs w:val="24"/>
        </w:rPr>
        <w:t> (</w:t>
      </w:r>
      <w:proofErr w:type="spellStart"/>
      <w:r w:rsidRPr="00F11E97">
        <w:rPr>
          <w:rFonts w:ascii="Open Sans" w:eastAsia="Times New Roman" w:hAnsi="Open Sans" w:cs="Open Sans"/>
          <w:color w:val="313131"/>
          <w:sz w:val="24"/>
          <w:szCs w:val="24"/>
        </w:rPr>
        <w:t>компонентное</w:t>
      </w:r>
      <w:proofErr w:type="spellEnd"/>
      <w:r w:rsidRPr="00F11E97">
        <w:rPr>
          <w:rFonts w:ascii="Open Sans" w:eastAsia="Times New Roman" w:hAnsi="Open Sans" w:cs="Open Sans"/>
          <w:color w:val="313131"/>
          <w:sz w:val="24"/>
          <w:szCs w:val="24"/>
        </w:rPr>
        <w:t xml:space="preserve">) </w:t>
      </w:r>
      <w:proofErr w:type="spellStart"/>
      <w:r w:rsidRPr="00F11E97">
        <w:rPr>
          <w:rFonts w:ascii="Open Sans" w:eastAsia="Times New Roman" w:hAnsi="Open Sans" w:cs="Open Sans"/>
          <w:color w:val="313131"/>
          <w:sz w:val="24"/>
          <w:szCs w:val="24"/>
        </w:rPr>
        <w:t>тестирование</w:t>
      </w:r>
      <w:proofErr w:type="spellEnd"/>
      <w:r w:rsidRPr="00F11E97">
        <w:rPr>
          <w:rFonts w:ascii="Open Sans" w:eastAsia="Times New Roman" w:hAnsi="Open Sans" w:cs="Open Sans"/>
          <w:color w:val="313131"/>
          <w:sz w:val="24"/>
          <w:szCs w:val="24"/>
        </w:rPr>
        <w:t>,</w:t>
      </w:r>
    </w:p>
    <w:p w:rsidR="00F11E97" w:rsidRPr="00F11E97" w:rsidRDefault="00F11E97" w:rsidP="00F11E97">
      <w:pPr>
        <w:numPr>
          <w:ilvl w:val="1"/>
          <w:numId w:val="26"/>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F11E97">
        <w:rPr>
          <w:rFonts w:ascii="Open Sans" w:eastAsia="Times New Roman" w:hAnsi="Open Sans" w:cs="Open Sans"/>
          <w:color w:val="313131"/>
          <w:sz w:val="24"/>
          <w:szCs w:val="24"/>
        </w:rPr>
        <w:t>Интеграционное</w:t>
      </w:r>
      <w:proofErr w:type="spellEnd"/>
      <w:r w:rsidRPr="00F11E97">
        <w:rPr>
          <w:rFonts w:ascii="Open Sans" w:eastAsia="Times New Roman" w:hAnsi="Open Sans" w:cs="Open Sans"/>
          <w:color w:val="313131"/>
          <w:sz w:val="24"/>
          <w:szCs w:val="24"/>
        </w:rPr>
        <w:t xml:space="preserve"> </w:t>
      </w:r>
      <w:proofErr w:type="spellStart"/>
      <w:r w:rsidRPr="00F11E97">
        <w:rPr>
          <w:rFonts w:ascii="Open Sans" w:eastAsia="Times New Roman" w:hAnsi="Open Sans" w:cs="Open Sans"/>
          <w:color w:val="313131"/>
          <w:sz w:val="24"/>
          <w:szCs w:val="24"/>
        </w:rPr>
        <w:t>тестирование</w:t>
      </w:r>
      <w:proofErr w:type="spellEnd"/>
      <w:r w:rsidRPr="00F11E97">
        <w:rPr>
          <w:rFonts w:ascii="Open Sans" w:eastAsia="Times New Roman" w:hAnsi="Open Sans" w:cs="Open Sans"/>
          <w:color w:val="313131"/>
          <w:sz w:val="24"/>
          <w:szCs w:val="24"/>
        </w:rPr>
        <w:t>,</w:t>
      </w:r>
    </w:p>
    <w:p w:rsidR="00F11E97" w:rsidRPr="00F11E97" w:rsidRDefault="00F11E97" w:rsidP="00F11E97">
      <w:pPr>
        <w:numPr>
          <w:ilvl w:val="1"/>
          <w:numId w:val="26"/>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F11E97">
        <w:rPr>
          <w:rFonts w:ascii="Open Sans" w:eastAsia="Times New Roman" w:hAnsi="Open Sans" w:cs="Open Sans"/>
          <w:color w:val="313131"/>
          <w:sz w:val="24"/>
          <w:szCs w:val="24"/>
        </w:rPr>
        <w:t>Тестирование</w:t>
      </w:r>
      <w:proofErr w:type="spellEnd"/>
      <w:r w:rsidRPr="00F11E97">
        <w:rPr>
          <w:rFonts w:ascii="Open Sans" w:eastAsia="Times New Roman" w:hAnsi="Open Sans" w:cs="Open Sans"/>
          <w:color w:val="313131"/>
          <w:sz w:val="24"/>
          <w:szCs w:val="24"/>
        </w:rPr>
        <w:t xml:space="preserve"> </w:t>
      </w:r>
      <w:proofErr w:type="spellStart"/>
      <w:r w:rsidRPr="00F11E97">
        <w:rPr>
          <w:rFonts w:ascii="Open Sans" w:eastAsia="Times New Roman" w:hAnsi="Open Sans" w:cs="Open Sans"/>
          <w:color w:val="313131"/>
          <w:sz w:val="24"/>
          <w:szCs w:val="24"/>
        </w:rPr>
        <w:t>системы</w:t>
      </w:r>
      <w:proofErr w:type="spellEnd"/>
      <w:r w:rsidRPr="00F11E97">
        <w:rPr>
          <w:rFonts w:ascii="Open Sans" w:eastAsia="Times New Roman" w:hAnsi="Open Sans" w:cs="Open Sans"/>
          <w:color w:val="313131"/>
          <w:sz w:val="24"/>
          <w:szCs w:val="24"/>
        </w:rPr>
        <w:t>,</w:t>
      </w:r>
    </w:p>
    <w:p w:rsidR="00F11E97" w:rsidRDefault="00F11E97" w:rsidP="00F11E97">
      <w:pPr>
        <w:numPr>
          <w:ilvl w:val="1"/>
          <w:numId w:val="26"/>
        </w:numPr>
        <w:shd w:val="clear" w:color="auto" w:fill="FFFFFF"/>
        <w:spacing w:before="100" w:beforeAutospacing="1" w:after="170" w:line="336" w:lineRule="atLeast"/>
        <w:rPr>
          <w:rFonts w:ascii="Open Sans" w:eastAsia="Times New Roman" w:hAnsi="Open Sans" w:cs="Open Sans"/>
          <w:color w:val="313131"/>
          <w:sz w:val="24"/>
          <w:szCs w:val="24"/>
        </w:rPr>
      </w:pPr>
      <w:proofErr w:type="spellStart"/>
      <w:r w:rsidRPr="00F11E97">
        <w:rPr>
          <w:rFonts w:ascii="Open Sans" w:eastAsia="Times New Roman" w:hAnsi="Open Sans" w:cs="Open Sans"/>
          <w:color w:val="313131"/>
          <w:sz w:val="24"/>
          <w:szCs w:val="24"/>
        </w:rPr>
        <w:t>Приёмочное</w:t>
      </w:r>
      <w:proofErr w:type="spellEnd"/>
      <w:r w:rsidRPr="00F11E97">
        <w:rPr>
          <w:rFonts w:ascii="Open Sans" w:eastAsia="Times New Roman" w:hAnsi="Open Sans" w:cs="Open Sans"/>
          <w:color w:val="313131"/>
          <w:sz w:val="24"/>
          <w:szCs w:val="24"/>
        </w:rPr>
        <w:t xml:space="preserve"> </w:t>
      </w:r>
      <w:proofErr w:type="spellStart"/>
      <w:r w:rsidRPr="00F11E97">
        <w:rPr>
          <w:rFonts w:ascii="Open Sans" w:eastAsia="Times New Roman" w:hAnsi="Open Sans" w:cs="Open Sans"/>
          <w:color w:val="313131"/>
          <w:sz w:val="24"/>
          <w:szCs w:val="24"/>
        </w:rPr>
        <w:t>тестировани</w:t>
      </w:r>
      <w:proofErr w:type="spellEnd"/>
    </w:p>
    <w:p w:rsidR="00BF6B75" w:rsidRDefault="00BF6B75" w:rsidP="00BF6B75">
      <w:pPr>
        <w:shd w:val="clear" w:color="auto" w:fill="FFFFFF"/>
        <w:spacing w:before="100" w:beforeAutospacing="1" w:after="170" w:line="336" w:lineRule="atLeast"/>
        <w:rPr>
          <w:rFonts w:ascii="Open Sans" w:eastAsia="Times New Roman" w:hAnsi="Open Sans" w:cs="Open Sans"/>
          <w:color w:val="313131"/>
          <w:sz w:val="24"/>
          <w:szCs w:val="24"/>
        </w:rPr>
      </w:pPr>
    </w:p>
    <w:p w:rsidR="00BF6B75" w:rsidRDefault="00BF6B75" w:rsidP="00BF6B75">
      <w:pPr>
        <w:pStyle w:val="2"/>
        <w:shd w:val="clear" w:color="auto" w:fill="FFFFFF"/>
        <w:spacing w:before="0" w:beforeAutospacing="0" w:after="0" w:afterAutospacing="0" w:line="336" w:lineRule="atLeast"/>
        <w:rPr>
          <w:rFonts w:ascii="Open Sans" w:hAnsi="Open Sans" w:cs="Open Sans"/>
          <w:color w:val="474747"/>
        </w:rPr>
      </w:pPr>
      <w:r>
        <w:rPr>
          <w:rFonts w:ascii="Open Sans" w:hAnsi="Open Sans" w:cs="Open Sans"/>
          <w:color w:val="474747"/>
        </w:rPr>
        <w:t xml:space="preserve">4.7. </w:t>
      </w:r>
      <w:proofErr w:type="spellStart"/>
      <w:r>
        <w:rPr>
          <w:rFonts w:ascii="Open Sans" w:hAnsi="Open Sans" w:cs="Open Sans"/>
          <w:color w:val="474747"/>
        </w:rPr>
        <w:t>Что</w:t>
      </w:r>
      <w:proofErr w:type="spellEnd"/>
      <w:r>
        <w:rPr>
          <w:rFonts w:ascii="Open Sans" w:hAnsi="Open Sans" w:cs="Open Sans"/>
          <w:color w:val="474747"/>
        </w:rPr>
        <w:t xml:space="preserve"> </w:t>
      </w:r>
      <w:proofErr w:type="spellStart"/>
      <w:r>
        <w:rPr>
          <w:rFonts w:ascii="Open Sans" w:hAnsi="Open Sans" w:cs="Open Sans"/>
          <w:color w:val="474747"/>
        </w:rPr>
        <w:t>проверяем</w:t>
      </w:r>
      <w:proofErr w:type="spellEnd"/>
      <w:r>
        <w:rPr>
          <w:rFonts w:ascii="Open Sans" w:hAnsi="Open Sans" w:cs="Open Sans"/>
          <w:color w:val="474747"/>
        </w:rPr>
        <w:t xml:space="preserve"> в </w:t>
      </w:r>
      <w:proofErr w:type="spellStart"/>
      <w:r>
        <w:rPr>
          <w:rFonts w:ascii="Open Sans" w:hAnsi="Open Sans" w:cs="Open Sans"/>
          <w:color w:val="474747"/>
        </w:rPr>
        <w:t>первую</w:t>
      </w:r>
      <w:proofErr w:type="spellEnd"/>
      <w:r>
        <w:rPr>
          <w:rFonts w:ascii="Open Sans" w:hAnsi="Open Sans" w:cs="Open Sans"/>
          <w:color w:val="474747"/>
        </w:rPr>
        <w:t xml:space="preserve"> </w:t>
      </w:r>
      <w:proofErr w:type="spellStart"/>
      <w:r>
        <w:rPr>
          <w:rFonts w:ascii="Open Sans" w:hAnsi="Open Sans" w:cs="Open Sans"/>
          <w:color w:val="474747"/>
        </w:rPr>
        <w:t>очередь</w:t>
      </w:r>
      <w:proofErr w:type="spellEnd"/>
    </w:p>
    <w:p w:rsidR="00BF6B75" w:rsidRPr="00F11E97" w:rsidRDefault="00BF6B75" w:rsidP="00BF6B75">
      <w:pPr>
        <w:shd w:val="clear" w:color="auto" w:fill="FFFFFF"/>
        <w:spacing w:before="100" w:beforeAutospacing="1" w:after="170" w:line="336" w:lineRule="atLeast"/>
        <w:rPr>
          <w:rFonts w:ascii="Open Sans" w:eastAsia="Times New Roman" w:hAnsi="Open Sans" w:cs="Open Sans"/>
          <w:color w:val="313131"/>
          <w:sz w:val="24"/>
          <w:szCs w:val="24"/>
          <w:lang w:val="ru-RU"/>
        </w:rPr>
      </w:pPr>
    </w:p>
    <w:p w:rsidR="00ED6C69" w:rsidRPr="00ED6C69" w:rsidRDefault="00ED6C69">
      <w:pPr>
        <w:rPr>
          <w:lang w:val="ru-RU"/>
        </w:rPr>
      </w:pPr>
    </w:p>
    <w:sectPr w:rsidR="00ED6C69" w:rsidRPr="00ED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3DD"/>
    <w:multiLevelType w:val="multilevel"/>
    <w:tmpl w:val="370A0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23165"/>
    <w:multiLevelType w:val="multilevel"/>
    <w:tmpl w:val="7C76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0E28"/>
    <w:multiLevelType w:val="multilevel"/>
    <w:tmpl w:val="69E8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05940"/>
    <w:multiLevelType w:val="multilevel"/>
    <w:tmpl w:val="8D4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06DAB"/>
    <w:multiLevelType w:val="multilevel"/>
    <w:tmpl w:val="159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D6569"/>
    <w:multiLevelType w:val="multilevel"/>
    <w:tmpl w:val="63E4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95076"/>
    <w:multiLevelType w:val="multilevel"/>
    <w:tmpl w:val="F9C0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16967"/>
    <w:multiLevelType w:val="multilevel"/>
    <w:tmpl w:val="C578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26972"/>
    <w:multiLevelType w:val="multilevel"/>
    <w:tmpl w:val="F3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02C82"/>
    <w:multiLevelType w:val="multilevel"/>
    <w:tmpl w:val="76AC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16EFE"/>
    <w:multiLevelType w:val="multilevel"/>
    <w:tmpl w:val="9A10D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77942"/>
    <w:multiLevelType w:val="multilevel"/>
    <w:tmpl w:val="5C823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41C6A"/>
    <w:multiLevelType w:val="multilevel"/>
    <w:tmpl w:val="A32A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668BD"/>
    <w:multiLevelType w:val="multilevel"/>
    <w:tmpl w:val="F42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70A16"/>
    <w:multiLevelType w:val="multilevel"/>
    <w:tmpl w:val="518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B7A2C"/>
    <w:multiLevelType w:val="multilevel"/>
    <w:tmpl w:val="7102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316B5"/>
    <w:multiLevelType w:val="multilevel"/>
    <w:tmpl w:val="AA3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C47B4"/>
    <w:multiLevelType w:val="multilevel"/>
    <w:tmpl w:val="34DAD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24FE8"/>
    <w:multiLevelType w:val="multilevel"/>
    <w:tmpl w:val="8292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0533E"/>
    <w:multiLevelType w:val="multilevel"/>
    <w:tmpl w:val="8C90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A2EA0"/>
    <w:multiLevelType w:val="multilevel"/>
    <w:tmpl w:val="F62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807E2"/>
    <w:multiLevelType w:val="multilevel"/>
    <w:tmpl w:val="141E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B6935"/>
    <w:multiLevelType w:val="multilevel"/>
    <w:tmpl w:val="B6F69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73ADB"/>
    <w:multiLevelType w:val="multilevel"/>
    <w:tmpl w:val="4E9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92818"/>
    <w:multiLevelType w:val="multilevel"/>
    <w:tmpl w:val="AB705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E468A"/>
    <w:multiLevelType w:val="multilevel"/>
    <w:tmpl w:val="D7EE6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120325">
    <w:abstractNumId w:val="20"/>
  </w:num>
  <w:num w:numId="2" w16cid:durableId="142817656">
    <w:abstractNumId w:val="1"/>
  </w:num>
  <w:num w:numId="3" w16cid:durableId="441074588">
    <w:abstractNumId w:val="4"/>
  </w:num>
  <w:num w:numId="4" w16cid:durableId="909314557">
    <w:abstractNumId w:val="24"/>
  </w:num>
  <w:num w:numId="5" w16cid:durableId="506363228">
    <w:abstractNumId w:val="6"/>
  </w:num>
  <w:num w:numId="6" w16cid:durableId="258098119">
    <w:abstractNumId w:val="10"/>
  </w:num>
  <w:num w:numId="7" w16cid:durableId="831415090">
    <w:abstractNumId w:val="0"/>
  </w:num>
  <w:num w:numId="8" w16cid:durableId="1748570464">
    <w:abstractNumId w:val="17"/>
  </w:num>
  <w:num w:numId="9" w16cid:durableId="1326544972">
    <w:abstractNumId w:val="25"/>
  </w:num>
  <w:num w:numId="10" w16cid:durableId="1158616198">
    <w:abstractNumId w:val="13"/>
  </w:num>
  <w:num w:numId="11" w16cid:durableId="393116082">
    <w:abstractNumId w:val="8"/>
  </w:num>
  <w:num w:numId="12" w16cid:durableId="1346052557">
    <w:abstractNumId w:val="15"/>
  </w:num>
  <w:num w:numId="13" w16cid:durableId="948511634">
    <w:abstractNumId w:val="12"/>
  </w:num>
  <w:num w:numId="14" w16cid:durableId="727072779">
    <w:abstractNumId w:val="18"/>
  </w:num>
  <w:num w:numId="15" w16cid:durableId="1217860493">
    <w:abstractNumId w:val="14"/>
  </w:num>
  <w:num w:numId="16" w16cid:durableId="1181045939">
    <w:abstractNumId w:val="16"/>
  </w:num>
  <w:num w:numId="17" w16cid:durableId="686520860">
    <w:abstractNumId w:val="7"/>
  </w:num>
  <w:num w:numId="18" w16cid:durableId="1566986306">
    <w:abstractNumId w:val="5"/>
  </w:num>
  <w:num w:numId="19" w16cid:durableId="808207658">
    <w:abstractNumId w:val="11"/>
  </w:num>
  <w:num w:numId="20" w16cid:durableId="138233113">
    <w:abstractNumId w:val="19"/>
  </w:num>
  <w:num w:numId="21" w16cid:durableId="1749572965">
    <w:abstractNumId w:val="3"/>
  </w:num>
  <w:num w:numId="22" w16cid:durableId="379667761">
    <w:abstractNumId w:val="23"/>
  </w:num>
  <w:num w:numId="23" w16cid:durableId="1747218983">
    <w:abstractNumId w:val="2"/>
  </w:num>
  <w:num w:numId="24" w16cid:durableId="1804075697">
    <w:abstractNumId w:val="21"/>
  </w:num>
  <w:num w:numId="25" w16cid:durableId="2026667221">
    <w:abstractNumId w:val="9"/>
  </w:num>
  <w:num w:numId="26" w16cid:durableId="8139150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F6"/>
    <w:rsid w:val="000A2715"/>
    <w:rsid w:val="00156DD2"/>
    <w:rsid w:val="0023346F"/>
    <w:rsid w:val="00453D58"/>
    <w:rsid w:val="004C79F5"/>
    <w:rsid w:val="00507D99"/>
    <w:rsid w:val="00562FEA"/>
    <w:rsid w:val="0057479D"/>
    <w:rsid w:val="006B7569"/>
    <w:rsid w:val="00852659"/>
    <w:rsid w:val="00A27A0E"/>
    <w:rsid w:val="00AA1CF6"/>
    <w:rsid w:val="00B03EC2"/>
    <w:rsid w:val="00BF6B75"/>
    <w:rsid w:val="00DB3E1E"/>
    <w:rsid w:val="00ED6C69"/>
    <w:rsid w:val="00F11E97"/>
    <w:rsid w:val="00F454D5"/>
    <w:rsid w:val="00F6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DAF4"/>
  <w15:chartTrackingRefBased/>
  <w15:docId w15:val="{15166D72-2E2B-409C-BC7A-6041F0E6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03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A1CF6"/>
    <w:rPr>
      <w:color w:val="0000FF"/>
      <w:u w:val="single"/>
    </w:rPr>
  </w:style>
  <w:style w:type="paragraph" w:styleId="a4">
    <w:name w:val="Normal (Web)"/>
    <w:basedOn w:val="a"/>
    <w:uiPriority w:val="99"/>
    <w:semiHidden/>
    <w:unhideWhenUsed/>
    <w:rsid w:val="00AA1CF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AA1CF6"/>
    <w:rPr>
      <w:b/>
      <w:bCs/>
    </w:rPr>
  </w:style>
  <w:style w:type="character" w:styleId="a6">
    <w:name w:val="Emphasis"/>
    <w:basedOn w:val="a0"/>
    <w:uiPriority w:val="20"/>
    <w:qFormat/>
    <w:rsid w:val="00AA1CF6"/>
    <w:rPr>
      <w:i/>
      <w:iCs/>
    </w:rPr>
  </w:style>
  <w:style w:type="character" w:customStyle="1" w:styleId="20">
    <w:name w:val="Заголовок 2 Знак"/>
    <w:basedOn w:val="a0"/>
    <w:link w:val="2"/>
    <w:uiPriority w:val="9"/>
    <w:rsid w:val="00B03EC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687">
      <w:bodyDiv w:val="1"/>
      <w:marLeft w:val="0"/>
      <w:marRight w:val="0"/>
      <w:marTop w:val="0"/>
      <w:marBottom w:val="0"/>
      <w:divBdr>
        <w:top w:val="none" w:sz="0" w:space="0" w:color="auto"/>
        <w:left w:val="none" w:sz="0" w:space="0" w:color="auto"/>
        <w:bottom w:val="none" w:sz="0" w:space="0" w:color="auto"/>
        <w:right w:val="none" w:sz="0" w:space="0" w:color="auto"/>
      </w:divBdr>
    </w:div>
    <w:div w:id="69355961">
      <w:bodyDiv w:val="1"/>
      <w:marLeft w:val="0"/>
      <w:marRight w:val="0"/>
      <w:marTop w:val="0"/>
      <w:marBottom w:val="0"/>
      <w:divBdr>
        <w:top w:val="none" w:sz="0" w:space="0" w:color="auto"/>
        <w:left w:val="none" w:sz="0" w:space="0" w:color="auto"/>
        <w:bottom w:val="none" w:sz="0" w:space="0" w:color="auto"/>
        <w:right w:val="none" w:sz="0" w:space="0" w:color="auto"/>
      </w:divBdr>
    </w:div>
    <w:div w:id="202987161">
      <w:bodyDiv w:val="1"/>
      <w:marLeft w:val="0"/>
      <w:marRight w:val="0"/>
      <w:marTop w:val="0"/>
      <w:marBottom w:val="0"/>
      <w:divBdr>
        <w:top w:val="none" w:sz="0" w:space="0" w:color="auto"/>
        <w:left w:val="none" w:sz="0" w:space="0" w:color="auto"/>
        <w:bottom w:val="none" w:sz="0" w:space="0" w:color="auto"/>
        <w:right w:val="none" w:sz="0" w:space="0" w:color="auto"/>
      </w:divBdr>
    </w:div>
    <w:div w:id="309748739">
      <w:bodyDiv w:val="1"/>
      <w:marLeft w:val="0"/>
      <w:marRight w:val="0"/>
      <w:marTop w:val="0"/>
      <w:marBottom w:val="0"/>
      <w:divBdr>
        <w:top w:val="none" w:sz="0" w:space="0" w:color="auto"/>
        <w:left w:val="none" w:sz="0" w:space="0" w:color="auto"/>
        <w:bottom w:val="none" w:sz="0" w:space="0" w:color="auto"/>
        <w:right w:val="none" w:sz="0" w:space="0" w:color="auto"/>
      </w:divBdr>
      <w:divsChild>
        <w:div w:id="1308051649">
          <w:marLeft w:val="225"/>
          <w:marRight w:val="225"/>
          <w:marTop w:val="0"/>
          <w:marBottom w:val="225"/>
          <w:divBdr>
            <w:top w:val="none" w:sz="0" w:space="0" w:color="auto"/>
            <w:left w:val="none" w:sz="0" w:space="0" w:color="auto"/>
            <w:bottom w:val="none" w:sz="0" w:space="0" w:color="auto"/>
            <w:right w:val="none" w:sz="0" w:space="0" w:color="auto"/>
          </w:divBdr>
        </w:div>
        <w:div w:id="914439442">
          <w:marLeft w:val="225"/>
          <w:marRight w:val="225"/>
          <w:marTop w:val="0"/>
          <w:marBottom w:val="225"/>
          <w:divBdr>
            <w:top w:val="none" w:sz="0" w:space="0" w:color="auto"/>
            <w:left w:val="none" w:sz="0" w:space="0" w:color="auto"/>
            <w:bottom w:val="none" w:sz="0" w:space="0" w:color="auto"/>
            <w:right w:val="none" w:sz="0" w:space="0" w:color="auto"/>
          </w:divBdr>
        </w:div>
        <w:div w:id="1810051945">
          <w:marLeft w:val="225"/>
          <w:marRight w:val="225"/>
          <w:marTop w:val="0"/>
          <w:marBottom w:val="225"/>
          <w:divBdr>
            <w:top w:val="none" w:sz="0" w:space="0" w:color="auto"/>
            <w:left w:val="none" w:sz="0" w:space="0" w:color="auto"/>
            <w:bottom w:val="none" w:sz="0" w:space="0" w:color="auto"/>
            <w:right w:val="none" w:sz="0" w:space="0" w:color="auto"/>
          </w:divBdr>
        </w:div>
        <w:div w:id="1313407792">
          <w:marLeft w:val="225"/>
          <w:marRight w:val="225"/>
          <w:marTop w:val="0"/>
          <w:marBottom w:val="225"/>
          <w:divBdr>
            <w:top w:val="none" w:sz="0" w:space="0" w:color="auto"/>
            <w:left w:val="none" w:sz="0" w:space="0" w:color="auto"/>
            <w:bottom w:val="none" w:sz="0" w:space="0" w:color="auto"/>
            <w:right w:val="none" w:sz="0" w:space="0" w:color="auto"/>
          </w:divBdr>
        </w:div>
        <w:div w:id="1559245483">
          <w:marLeft w:val="225"/>
          <w:marRight w:val="225"/>
          <w:marTop w:val="0"/>
          <w:marBottom w:val="225"/>
          <w:divBdr>
            <w:top w:val="none" w:sz="0" w:space="0" w:color="auto"/>
            <w:left w:val="none" w:sz="0" w:space="0" w:color="auto"/>
            <w:bottom w:val="none" w:sz="0" w:space="0" w:color="auto"/>
            <w:right w:val="none" w:sz="0" w:space="0" w:color="auto"/>
          </w:divBdr>
        </w:div>
        <w:div w:id="1857034961">
          <w:marLeft w:val="225"/>
          <w:marRight w:val="225"/>
          <w:marTop w:val="0"/>
          <w:marBottom w:val="225"/>
          <w:divBdr>
            <w:top w:val="none" w:sz="0" w:space="0" w:color="auto"/>
            <w:left w:val="none" w:sz="0" w:space="0" w:color="auto"/>
            <w:bottom w:val="none" w:sz="0" w:space="0" w:color="auto"/>
            <w:right w:val="none" w:sz="0" w:space="0" w:color="auto"/>
          </w:divBdr>
        </w:div>
      </w:divsChild>
    </w:div>
    <w:div w:id="370158179">
      <w:bodyDiv w:val="1"/>
      <w:marLeft w:val="0"/>
      <w:marRight w:val="0"/>
      <w:marTop w:val="0"/>
      <w:marBottom w:val="0"/>
      <w:divBdr>
        <w:top w:val="none" w:sz="0" w:space="0" w:color="auto"/>
        <w:left w:val="none" w:sz="0" w:space="0" w:color="auto"/>
        <w:bottom w:val="none" w:sz="0" w:space="0" w:color="auto"/>
        <w:right w:val="none" w:sz="0" w:space="0" w:color="auto"/>
      </w:divBdr>
      <w:divsChild>
        <w:div w:id="440032743">
          <w:marLeft w:val="225"/>
          <w:marRight w:val="225"/>
          <w:marTop w:val="0"/>
          <w:marBottom w:val="225"/>
          <w:divBdr>
            <w:top w:val="none" w:sz="0" w:space="0" w:color="auto"/>
            <w:left w:val="none" w:sz="0" w:space="0" w:color="auto"/>
            <w:bottom w:val="none" w:sz="0" w:space="0" w:color="auto"/>
            <w:right w:val="none" w:sz="0" w:space="0" w:color="auto"/>
          </w:divBdr>
        </w:div>
        <w:div w:id="2024701927">
          <w:marLeft w:val="225"/>
          <w:marRight w:val="225"/>
          <w:marTop w:val="0"/>
          <w:marBottom w:val="225"/>
          <w:divBdr>
            <w:top w:val="none" w:sz="0" w:space="0" w:color="auto"/>
            <w:left w:val="none" w:sz="0" w:space="0" w:color="auto"/>
            <w:bottom w:val="none" w:sz="0" w:space="0" w:color="auto"/>
            <w:right w:val="none" w:sz="0" w:space="0" w:color="auto"/>
          </w:divBdr>
        </w:div>
        <w:div w:id="38436410">
          <w:marLeft w:val="225"/>
          <w:marRight w:val="225"/>
          <w:marTop w:val="0"/>
          <w:marBottom w:val="225"/>
          <w:divBdr>
            <w:top w:val="none" w:sz="0" w:space="0" w:color="auto"/>
            <w:left w:val="none" w:sz="0" w:space="0" w:color="auto"/>
            <w:bottom w:val="none" w:sz="0" w:space="0" w:color="auto"/>
            <w:right w:val="none" w:sz="0" w:space="0" w:color="auto"/>
          </w:divBdr>
        </w:div>
        <w:div w:id="481695921">
          <w:marLeft w:val="225"/>
          <w:marRight w:val="225"/>
          <w:marTop w:val="0"/>
          <w:marBottom w:val="225"/>
          <w:divBdr>
            <w:top w:val="none" w:sz="0" w:space="0" w:color="auto"/>
            <w:left w:val="none" w:sz="0" w:space="0" w:color="auto"/>
            <w:bottom w:val="none" w:sz="0" w:space="0" w:color="auto"/>
            <w:right w:val="none" w:sz="0" w:space="0" w:color="auto"/>
          </w:divBdr>
        </w:div>
        <w:div w:id="1264992758">
          <w:marLeft w:val="225"/>
          <w:marRight w:val="225"/>
          <w:marTop w:val="0"/>
          <w:marBottom w:val="225"/>
          <w:divBdr>
            <w:top w:val="none" w:sz="0" w:space="0" w:color="auto"/>
            <w:left w:val="none" w:sz="0" w:space="0" w:color="auto"/>
            <w:bottom w:val="none" w:sz="0" w:space="0" w:color="auto"/>
            <w:right w:val="none" w:sz="0" w:space="0" w:color="auto"/>
          </w:divBdr>
        </w:div>
        <w:div w:id="587731686">
          <w:marLeft w:val="225"/>
          <w:marRight w:val="225"/>
          <w:marTop w:val="0"/>
          <w:marBottom w:val="225"/>
          <w:divBdr>
            <w:top w:val="none" w:sz="0" w:space="0" w:color="auto"/>
            <w:left w:val="none" w:sz="0" w:space="0" w:color="auto"/>
            <w:bottom w:val="none" w:sz="0" w:space="0" w:color="auto"/>
            <w:right w:val="none" w:sz="0" w:space="0" w:color="auto"/>
          </w:divBdr>
        </w:div>
        <w:div w:id="169099491">
          <w:marLeft w:val="225"/>
          <w:marRight w:val="225"/>
          <w:marTop w:val="0"/>
          <w:marBottom w:val="225"/>
          <w:divBdr>
            <w:top w:val="none" w:sz="0" w:space="0" w:color="auto"/>
            <w:left w:val="none" w:sz="0" w:space="0" w:color="auto"/>
            <w:bottom w:val="none" w:sz="0" w:space="0" w:color="auto"/>
            <w:right w:val="none" w:sz="0" w:space="0" w:color="auto"/>
          </w:divBdr>
        </w:div>
        <w:div w:id="1717004294">
          <w:marLeft w:val="225"/>
          <w:marRight w:val="225"/>
          <w:marTop w:val="0"/>
          <w:marBottom w:val="225"/>
          <w:divBdr>
            <w:top w:val="none" w:sz="0" w:space="0" w:color="auto"/>
            <w:left w:val="none" w:sz="0" w:space="0" w:color="auto"/>
            <w:bottom w:val="none" w:sz="0" w:space="0" w:color="auto"/>
            <w:right w:val="none" w:sz="0" w:space="0" w:color="auto"/>
          </w:divBdr>
        </w:div>
        <w:div w:id="1243373604">
          <w:marLeft w:val="0"/>
          <w:marRight w:val="0"/>
          <w:marTop w:val="0"/>
          <w:marBottom w:val="0"/>
          <w:divBdr>
            <w:top w:val="none" w:sz="0" w:space="0" w:color="auto"/>
            <w:left w:val="single" w:sz="36" w:space="8" w:color="00B43F"/>
            <w:bottom w:val="none" w:sz="0" w:space="0" w:color="auto"/>
            <w:right w:val="none" w:sz="0" w:space="0" w:color="auto"/>
          </w:divBdr>
        </w:div>
      </w:divsChild>
    </w:div>
    <w:div w:id="374546226">
      <w:bodyDiv w:val="1"/>
      <w:marLeft w:val="0"/>
      <w:marRight w:val="0"/>
      <w:marTop w:val="0"/>
      <w:marBottom w:val="0"/>
      <w:divBdr>
        <w:top w:val="none" w:sz="0" w:space="0" w:color="auto"/>
        <w:left w:val="none" w:sz="0" w:space="0" w:color="auto"/>
        <w:bottom w:val="none" w:sz="0" w:space="0" w:color="auto"/>
        <w:right w:val="none" w:sz="0" w:space="0" w:color="auto"/>
      </w:divBdr>
    </w:div>
    <w:div w:id="389429046">
      <w:bodyDiv w:val="1"/>
      <w:marLeft w:val="0"/>
      <w:marRight w:val="0"/>
      <w:marTop w:val="0"/>
      <w:marBottom w:val="0"/>
      <w:divBdr>
        <w:top w:val="none" w:sz="0" w:space="0" w:color="auto"/>
        <w:left w:val="none" w:sz="0" w:space="0" w:color="auto"/>
        <w:bottom w:val="none" w:sz="0" w:space="0" w:color="auto"/>
        <w:right w:val="none" w:sz="0" w:space="0" w:color="auto"/>
      </w:divBdr>
    </w:div>
    <w:div w:id="438917880">
      <w:bodyDiv w:val="1"/>
      <w:marLeft w:val="0"/>
      <w:marRight w:val="0"/>
      <w:marTop w:val="0"/>
      <w:marBottom w:val="0"/>
      <w:divBdr>
        <w:top w:val="none" w:sz="0" w:space="0" w:color="auto"/>
        <w:left w:val="none" w:sz="0" w:space="0" w:color="auto"/>
        <w:bottom w:val="none" w:sz="0" w:space="0" w:color="auto"/>
        <w:right w:val="none" w:sz="0" w:space="0" w:color="auto"/>
      </w:divBdr>
      <w:divsChild>
        <w:div w:id="62989030">
          <w:marLeft w:val="0"/>
          <w:marRight w:val="0"/>
          <w:marTop w:val="0"/>
          <w:marBottom w:val="0"/>
          <w:divBdr>
            <w:top w:val="none" w:sz="0" w:space="0" w:color="auto"/>
            <w:left w:val="none" w:sz="0" w:space="0" w:color="auto"/>
            <w:bottom w:val="none" w:sz="0" w:space="0" w:color="auto"/>
            <w:right w:val="none" w:sz="0" w:space="0" w:color="auto"/>
          </w:divBdr>
        </w:div>
        <w:div w:id="1443381154">
          <w:marLeft w:val="0"/>
          <w:marRight w:val="0"/>
          <w:marTop w:val="0"/>
          <w:marBottom w:val="0"/>
          <w:divBdr>
            <w:top w:val="none" w:sz="0" w:space="0" w:color="auto"/>
            <w:left w:val="none" w:sz="0" w:space="0" w:color="auto"/>
            <w:bottom w:val="none" w:sz="0" w:space="0" w:color="auto"/>
            <w:right w:val="none" w:sz="0" w:space="0" w:color="auto"/>
          </w:divBdr>
        </w:div>
        <w:div w:id="875965349">
          <w:marLeft w:val="0"/>
          <w:marRight w:val="0"/>
          <w:marTop w:val="0"/>
          <w:marBottom w:val="0"/>
          <w:divBdr>
            <w:top w:val="none" w:sz="0" w:space="0" w:color="auto"/>
            <w:left w:val="none" w:sz="0" w:space="0" w:color="auto"/>
            <w:bottom w:val="none" w:sz="0" w:space="0" w:color="auto"/>
            <w:right w:val="none" w:sz="0" w:space="0" w:color="auto"/>
          </w:divBdr>
        </w:div>
        <w:div w:id="1525825965">
          <w:marLeft w:val="0"/>
          <w:marRight w:val="0"/>
          <w:marTop w:val="0"/>
          <w:marBottom w:val="0"/>
          <w:divBdr>
            <w:top w:val="none" w:sz="0" w:space="0" w:color="auto"/>
            <w:left w:val="none" w:sz="0" w:space="0" w:color="auto"/>
            <w:bottom w:val="none" w:sz="0" w:space="0" w:color="auto"/>
            <w:right w:val="none" w:sz="0" w:space="0" w:color="auto"/>
          </w:divBdr>
        </w:div>
        <w:div w:id="460269882">
          <w:marLeft w:val="0"/>
          <w:marRight w:val="0"/>
          <w:marTop w:val="0"/>
          <w:marBottom w:val="0"/>
          <w:divBdr>
            <w:top w:val="none" w:sz="0" w:space="0" w:color="auto"/>
            <w:left w:val="none" w:sz="0" w:space="0" w:color="auto"/>
            <w:bottom w:val="none" w:sz="0" w:space="0" w:color="auto"/>
            <w:right w:val="none" w:sz="0" w:space="0" w:color="auto"/>
          </w:divBdr>
        </w:div>
      </w:divsChild>
    </w:div>
    <w:div w:id="467626352">
      <w:bodyDiv w:val="1"/>
      <w:marLeft w:val="0"/>
      <w:marRight w:val="0"/>
      <w:marTop w:val="0"/>
      <w:marBottom w:val="0"/>
      <w:divBdr>
        <w:top w:val="none" w:sz="0" w:space="0" w:color="auto"/>
        <w:left w:val="none" w:sz="0" w:space="0" w:color="auto"/>
        <w:bottom w:val="none" w:sz="0" w:space="0" w:color="auto"/>
        <w:right w:val="none" w:sz="0" w:space="0" w:color="auto"/>
      </w:divBdr>
    </w:div>
    <w:div w:id="502359868">
      <w:bodyDiv w:val="1"/>
      <w:marLeft w:val="0"/>
      <w:marRight w:val="0"/>
      <w:marTop w:val="0"/>
      <w:marBottom w:val="0"/>
      <w:divBdr>
        <w:top w:val="none" w:sz="0" w:space="0" w:color="auto"/>
        <w:left w:val="none" w:sz="0" w:space="0" w:color="auto"/>
        <w:bottom w:val="none" w:sz="0" w:space="0" w:color="auto"/>
        <w:right w:val="none" w:sz="0" w:space="0" w:color="auto"/>
      </w:divBdr>
    </w:div>
    <w:div w:id="541140319">
      <w:bodyDiv w:val="1"/>
      <w:marLeft w:val="0"/>
      <w:marRight w:val="0"/>
      <w:marTop w:val="0"/>
      <w:marBottom w:val="0"/>
      <w:divBdr>
        <w:top w:val="none" w:sz="0" w:space="0" w:color="auto"/>
        <w:left w:val="none" w:sz="0" w:space="0" w:color="auto"/>
        <w:bottom w:val="none" w:sz="0" w:space="0" w:color="auto"/>
        <w:right w:val="none" w:sz="0" w:space="0" w:color="auto"/>
      </w:divBdr>
    </w:div>
    <w:div w:id="630289484">
      <w:bodyDiv w:val="1"/>
      <w:marLeft w:val="0"/>
      <w:marRight w:val="0"/>
      <w:marTop w:val="0"/>
      <w:marBottom w:val="0"/>
      <w:divBdr>
        <w:top w:val="none" w:sz="0" w:space="0" w:color="auto"/>
        <w:left w:val="none" w:sz="0" w:space="0" w:color="auto"/>
        <w:bottom w:val="none" w:sz="0" w:space="0" w:color="auto"/>
        <w:right w:val="none" w:sz="0" w:space="0" w:color="auto"/>
      </w:divBdr>
    </w:div>
    <w:div w:id="684093670">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806437900">
      <w:bodyDiv w:val="1"/>
      <w:marLeft w:val="0"/>
      <w:marRight w:val="0"/>
      <w:marTop w:val="0"/>
      <w:marBottom w:val="0"/>
      <w:divBdr>
        <w:top w:val="none" w:sz="0" w:space="0" w:color="auto"/>
        <w:left w:val="none" w:sz="0" w:space="0" w:color="auto"/>
        <w:bottom w:val="none" w:sz="0" w:space="0" w:color="auto"/>
        <w:right w:val="none" w:sz="0" w:space="0" w:color="auto"/>
      </w:divBdr>
    </w:div>
    <w:div w:id="842166291">
      <w:bodyDiv w:val="1"/>
      <w:marLeft w:val="0"/>
      <w:marRight w:val="0"/>
      <w:marTop w:val="0"/>
      <w:marBottom w:val="0"/>
      <w:divBdr>
        <w:top w:val="none" w:sz="0" w:space="0" w:color="auto"/>
        <w:left w:val="none" w:sz="0" w:space="0" w:color="auto"/>
        <w:bottom w:val="none" w:sz="0" w:space="0" w:color="auto"/>
        <w:right w:val="none" w:sz="0" w:space="0" w:color="auto"/>
      </w:divBdr>
    </w:div>
    <w:div w:id="887575035">
      <w:bodyDiv w:val="1"/>
      <w:marLeft w:val="0"/>
      <w:marRight w:val="0"/>
      <w:marTop w:val="0"/>
      <w:marBottom w:val="0"/>
      <w:divBdr>
        <w:top w:val="none" w:sz="0" w:space="0" w:color="auto"/>
        <w:left w:val="none" w:sz="0" w:space="0" w:color="auto"/>
        <w:bottom w:val="none" w:sz="0" w:space="0" w:color="auto"/>
        <w:right w:val="none" w:sz="0" w:space="0" w:color="auto"/>
      </w:divBdr>
    </w:div>
    <w:div w:id="952520097">
      <w:bodyDiv w:val="1"/>
      <w:marLeft w:val="0"/>
      <w:marRight w:val="0"/>
      <w:marTop w:val="0"/>
      <w:marBottom w:val="0"/>
      <w:divBdr>
        <w:top w:val="none" w:sz="0" w:space="0" w:color="auto"/>
        <w:left w:val="none" w:sz="0" w:space="0" w:color="auto"/>
        <w:bottom w:val="none" w:sz="0" w:space="0" w:color="auto"/>
        <w:right w:val="none" w:sz="0" w:space="0" w:color="auto"/>
      </w:divBdr>
      <w:divsChild>
        <w:div w:id="1418283911">
          <w:marLeft w:val="225"/>
          <w:marRight w:val="225"/>
          <w:marTop w:val="0"/>
          <w:marBottom w:val="225"/>
          <w:divBdr>
            <w:top w:val="none" w:sz="0" w:space="0" w:color="auto"/>
            <w:left w:val="none" w:sz="0" w:space="0" w:color="auto"/>
            <w:bottom w:val="none" w:sz="0" w:space="0" w:color="auto"/>
            <w:right w:val="none" w:sz="0" w:space="0" w:color="auto"/>
          </w:divBdr>
        </w:div>
        <w:div w:id="133525030">
          <w:marLeft w:val="225"/>
          <w:marRight w:val="225"/>
          <w:marTop w:val="0"/>
          <w:marBottom w:val="225"/>
          <w:divBdr>
            <w:top w:val="none" w:sz="0" w:space="0" w:color="auto"/>
            <w:left w:val="none" w:sz="0" w:space="0" w:color="auto"/>
            <w:bottom w:val="none" w:sz="0" w:space="0" w:color="auto"/>
            <w:right w:val="none" w:sz="0" w:space="0" w:color="auto"/>
          </w:divBdr>
        </w:div>
        <w:div w:id="1598514060">
          <w:marLeft w:val="225"/>
          <w:marRight w:val="225"/>
          <w:marTop w:val="0"/>
          <w:marBottom w:val="225"/>
          <w:divBdr>
            <w:top w:val="none" w:sz="0" w:space="0" w:color="auto"/>
            <w:left w:val="none" w:sz="0" w:space="0" w:color="auto"/>
            <w:bottom w:val="none" w:sz="0" w:space="0" w:color="auto"/>
            <w:right w:val="none" w:sz="0" w:space="0" w:color="auto"/>
          </w:divBdr>
        </w:div>
        <w:div w:id="651376993">
          <w:marLeft w:val="225"/>
          <w:marRight w:val="225"/>
          <w:marTop w:val="0"/>
          <w:marBottom w:val="225"/>
          <w:divBdr>
            <w:top w:val="none" w:sz="0" w:space="0" w:color="auto"/>
            <w:left w:val="none" w:sz="0" w:space="0" w:color="auto"/>
            <w:bottom w:val="none" w:sz="0" w:space="0" w:color="auto"/>
            <w:right w:val="none" w:sz="0" w:space="0" w:color="auto"/>
          </w:divBdr>
        </w:div>
        <w:div w:id="1185826349">
          <w:marLeft w:val="225"/>
          <w:marRight w:val="225"/>
          <w:marTop w:val="0"/>
          <w:marBottom w:val="225"/>
          <w:divBdr>
            <w:top w:val="none" w:sz="0" w:space="0" w:color="auto"/>
            <w:left w:val="none" w:sz="0" w:space="0" w:color="auto"/>
            <w:bottom w:val="none" w:sz="0" w:space="0" w:color="auto"/>
            <w:right w:val="none" w:sz="0" w:space="0" w:color="auto"/>
          </w:divBdr>
        </w:div>
      </w:divsChild>
    </w:div>
    <w:div w:id="953095827">
      <w:bodyDiv w:val="1"/>
      <w:marLeft w:val="0"/>
      <w:marRight w:val="0"/>
      <w:marTop w:val="0"/>
      <w:marBottom w:val="0"/>
      <w:divBdr>
        <w:top w:val="none" w:sz="0" w:space="0" w:color="auto"/>
        <w:left w:val="none" w:sz="0" w:space="0" w:color="auto"/>
        <w:bottom w:val="none" w:sz="0" w:space="0" w:color="auto"/>
        <w:right w:val="none" w:sz="0" w:space="0" w:color="auto"/>
      </w:divBdr>
    </w:div>
    <w:div w:id="1049453611">
      <w:bodyDiv w:val="1"/>
      <w:marLeft w:val="0"/>
      <w:marRight w:val="0"/>
      <w:marTop w:val="0"/>
      <w:marBottom w:val="0"/>
      <w:divBdr>
        <w:top w:val="none" w:sz="0" w:space="0" w:color="auto"/>
        <w:left w:val="none" w:sz="0" w:space="0" w:color="auto"/>
        <w:bottom w:val="none" w:sz="0" w:space="0" w:color="auto"/>
        <w:right w:val="none" w:sz="0" w:space="0" w:color="auto"/>
      </w:divBdr>
    </w:div>
    <w:div w:id="1057506834">
      <w:bodyDiv w:val="1"/>
      <w:marLeft w:val="0"/>
      <w:marRight w:val="0"/>
      <w:marTop w:val="0"/>
      <w:marBottom w:val="0"/>
      <w:divBdr>
        <w:top w:val="none" w:sz="0" w:space="0" w:color="auto"/>
        <w:left w:val="none" w:sz="0" w:space="0" w:color="auto"/>
        <w:bottom w:val="none" w:sz="0" w:space="0" w:color="auto"/>
        <w:right w:val="none" w:sz="0" w:space="0" w:color="auto"/>
      </w:divBdr>
    </w:div>
    <w:div w:id="1172990495">
      <w:bodyDiv w:val="1"/>
      <w:marLeft w:val="0"/>
      <w:marRight w:val="0"/>
      <w:marTop w:val="0"/>
      <w:marBottom w:val="0"/>
      <w:divBdr>
        <w:top w:val="none" w:sz="0" w:space="0" w:color="auto"/>
        <w:left w:val="none" w:sz="0" w:space="0" w:color="auto"/>
        <w:bottom w:val="none" w:sz="0" w:space="0" w:color="auto"/>
        <w:right w:val="none" w:sz="0" w:space="0" w:color="auto"/>
      </w:divBdr>
    </w:div>
    <w:div w:id="1233855341">
      <w:bodyDiv w:val="1"/>
      <w:marLeft w:val="0"/>
      <w:marRight w:val="0"/>
      <w:marTop w:val="0"/>
      <w:marBottom w:val="0"/>
      <w:divBdr>
        <w:top w:val="none" w:sz="0" w:space="0" w:color="auto"/>
        <w:left w:val="none" w:sz="0" w:space="0" w:color="auto"/>
        <w:bottom w:val="none" w:sz="0" w:space="0" w:color="auto"/>
        <w:right w:val="none" w:sz="0" w:space="0" w:color="auto"/>
      </w:divBdr>
    </w:div>
    <w:div w:id="1238173071">
      <w:bodyDiv w:val="1"/>
      <w:marLeft w:val="0"/>
      <w:marRight w:val="0"/>
      <w:marTop w:val="0"/>
      <w:marBottom w:val="0"/>
      <w:divBdr>
        <w:top w:val="none" w:sz="0" w:space="0" w:color="auto"/>
        <w:left w:val="none" w:sz="0" w:space="0" w:color="auto"/>
        <w:bottom w:val="none" w:sz="0" w:space="0" w:color="auto"/>
        <w:right w:val="none" w:sz="0" w:space="0" w:color="auto"/>
      </w:divBdr>
    </w:div>
    <w:div w:id="1264609932">
      <w:bodyDiv w:val="1"/>
      <w:marLeft w:val="0"/>
      <w:marRight w:val="0"/>
      <w:marTop w:val="0"/>
      <w:marBottom w:val="0"/>
      <w:divBdr>
        <w:top w:val="none" w:sz="0" w:space="0" w:color="auto"/>
        <w:left w:val="none" w:sz="0" w:space="0" w:color="auto"/>
        <w:bottom w:val="none" w:sz="0" w:space="0" w:color="auto"/>
        <w:right w:val="none" w:sz="0" w:space="0" w:color="auto"/>
      </w:divBdr>
      <w:divsChild>
        <w:div w:id="1478718463">
          <w:marLeft w:val="0"/>
          <w:marRight w:val="0"/>
          <w:marTop w:val="0"/>
          <w:marBottom w:val="0"/>
          <w:divBdr>
            <w:top w:val="none" w:sz="0" w:space="0" w:color="auto"/>
            <w:left w:val="single" w:sz="36" w:space="8" w:color="00B43F"/>
            <w:bottom w:val="none" w:sz="0" w:space="0" w:color="auto"/>
            <w:right w:val="none" w:sz="0" w:space="0" w:color="auto"/>
          </w:divBdr>
        </w:div>
      </w:divsChild>
    </w:div>
    <w:div w:id="1286815229">
      <w:bodyDiv w:val="1"/>
      <w:marLeft w:val="0"/>
      <w:marRight w:val="0"/>
      <w:marTop w:val="0"/>
      <w:marBottom w:val="0"/>
      <w:divBdr>
        <w:top w:val="none" w:sz="0" w:space="0" w:color="auto"/>
        <w:left w:val="none" w:sz="0" w:space="0" w:color="auto"/>
        <w:bottom w:val="none" w:sz="0" w:space="0" w:color="auto"/>
        <w:right w:val="none" w:sz="0" w:space="0" w:color="auto"/>
      </w:divBdr>
    </w:div>
    <w:div w:id="1409187776">
      <w:bodyDiv w:val="1"/>
      <w:marLeft w:val="0"/>
      <w:marRight w:val="0"/>
      <w:marTop w:val="0"/>
      <w:marBottom w:val="0"/>
      <w:divBdr>
        <w:top w:val="none" w:sz="0" w:space="0" w:color="auto"/>
        <w:left w:val="none" w:sz="0" w:space="0" w:color="auto"/>
        <w:bottom w:val="none" w:sz="0" w:space="0" w:color="auto"/>
        <w:right w:val="none" w:sz="0" w:space="0" w:color="auto"/>
      </w:divBdr>
    </w:div>
    <w:div w:id="1414161960">
      <w:bodyDiv w:val="1"/>
      <w:marLeft w:val="0"/>
      <w:marRight w:val="0"/>
      <w:marTop w:val="0"/>
      <w:marBottom w:val="0"/>
      <w:divBdr>
        <w:top w:val="none" w:sz="0" w:space="0" w:color="auto"/>
        <w:left w:val="none" w:sz="0" w:space="0" w:color="auto"/>
        <w:bottom w:val="none" w:sz="0" w:space="0" w:color="auto"/>
        <w:right w:val="none" w:sz="0" w:space="0" w:color="auto"/>
      </w:divBdr>
    </w:div>
    <w:div w:id="1470512791">
      <w:bodyDiv w:val="1"/>
      <w:marLeft w:val="0"/>
      <w:marRight w:val="0"/>
      <w:marTop w:val="0"/>
      <w:marBottom w:val="0"/>
      <w:divBdr>
        <w:top w:val="none" w:sz="0" w:space="0" w:color="auto"/>
        <w:left w:val="none" w:sz="0" w:space="0" w:color="auto"/>
        <w:bottom w:val="none" w:sz="0" w:space="0" w:color="auto"/>
        <w:right w:val="none" w:sz="0" w:space="0" w:color="auto"/>
      </w:divBdr>
    </w:div>
    <w:div w:id="1472139587">
      <w:bodyDiv w:val="1"/>
      <w:marLeft w:val="0"/>
      <w:marRight w:val="0"/>
      <w:marTop w:val="0"/>
      <w:marBottom w:val="0"/>
      <w:divBdr>
        <w:top w:val="none" w:sz="0" w:space="0" w:color="auto"/>
        <w:left w:val="none" w:sz="0" w:space="0" w:color="auto"/>
        <w:bottom w:val="none" w:sz="0" w:space="0" w:color="auto"/>
        <w:right w:val="none" w:sz="0" w:space="0" w:color="auto"/>
      </w:divBdr>
    </w:div>
    <w:div w:id="1535844371">
      <w:bodyDiv w:val="1"/>
      <w:marLeft w:val="0"/>
      <w:marRight w:val="0"/>
      <w:marTop w:val="0"/>
      <w:marBottom w:val="0"/>
      <w:divBdr>
        <w:top w:val="none" w:sz="0" w:space="0" w:color="auto"/>
        <w:left w:val="none" w:sz="0" w:space="0" w:color="auto"/>
        <w:bottom w:val="none" w:sz="0" w:space="0" w:color="auto"/>
        <w:right w:val="none" w:sz="0" w:space="0" w:color="auto"/>
      </w:divBdr>
    </w:div>
    <w:div w:id="1654211619">
      <w:bodyDiv w:val="1"/>
      <w:marLeft w:val="0"/>
      <w:marRight w:val="0"/>
      <w:marTop w:val="0"/>
      <w:marBottom w:val="0"/>
      <w:divBdr>
        <w:top w:val="none" w:sz="0" w:space="0" w:color="auto"/>
        <w:left w:val="none" w:sz="0" w:space="0" w:color="auto"/>
        <w:bottom w:val="none" w:sz="0" w:space="0" w:color="auto"/>
        <w:right w:val="none" w:sz="0" w:space="0" w:color="auto"/>
      </w:divBdr>
    </w:div>
    <w:div w:id="1725984402">
      <w:bodyDiv w:val="1"/>
      <w:marLeft w:val="0"/>
      <w:marRight w:val="0"/>
      <w:marTop w:val="0"/>
      <w:marBottom w:val="0"/>
      <w:divBdr>
        <w:top w:val="none" w:sz="0" w:space="0" w:color="auto"/>
        <w:left w:val="none" w:sz="0" w:space="0" w:color="auto"/>
        <w:bottom w:val="none" w:sz="0" w:space="0" w:color="auto"/>
        <w:right w:val="none" w:sz="0" w:space="0" w:color="auto"/>
      </w:divBdr>
    </w:div>
    <w:div w:id="1765571747">
      <w:bodyDiv w:val="1"/>
      <w:marLeft w:val="0"/>
      <w:marRight w:val="0"/>
      <w:marTop w:val="0"/>
      <w:marBottom w:val="0"/>
      <w:divBdr>
        <w:top w:val="none" w:sz="0" w:space="0" w:color="auto"/>
        <w:left w:val="none" w:sz="0" w:space="0" w:color="auto"/>
        <w:bottom w:val="none" w:sz="0" w:space="0" w:color="auto"/>
        <w:right w:val="none" w:sz="0" w:space="0" w:color="auto"/>
      </w:divBdr>
    </w:div>
    <w:div w:id="1911186947">
      <w:bodyDiv w:val="1"/>
      <w:marLeft w:val="0"/>
      <w:marRight w:val="0"/>
      <w:marTop w:val="0"/>
      <w:marBottom w:val="0"/>
      <w:divBdr>
        <w:top w:val="none" w:sz="0" w:space="0" w:color="auto"/>
        <w:left w:val="none" w:sz="0" w:space="0" w:color="auto"/>
        <w:bottom w:val="none" w:sz="0" w:space="0" w:color="auto"/>
        <w:right w:val="none" w:sz="0" w:space="0" w:color="auto"/>
      </w:divBdr>
    </w:div>
    <w:div w:id="1935357514">
      <w:bodyDiv w:val="1"/>
      <w:marLeft w:val="0"/>
      <w:marRight w:val="0"/>
      <w:marTop w:val="0"/>
      <w:marBottom w:val="0"/>
      <w:divBdr>
        <w:top w:val="none" w:sz="0" w:space="0" w:color="auto"/>
        <w:left w:val="none" w:sz="0" w:space="0" w:color="auto"/>
        <w:bottom w:val="none" w:sz="0" w:space="0" w:color="auto"/>
        <w:right w:val="none" w:sz="0" w:space="0" w:color="auto"/>
      </w:divBdr>
    </w:div>
    <w:div w:id="1993367019">
      <w:bodyDiv w:val="1"/>
      <w:marLeft w:val="0"/>
      <w:marRight w:val="0"/>
      <w:marTop w:val="0"/>
      <w:marBottom w:val="0"/>
      <w:divBdr>
        <w:top w:val="none" w:sz="0" w:space="0" w:color="auto"/>
        <w:left w:val="none" w:sz="0" w:space="0" w:color="auto"/>
        <w:bottom w:val="none" w:sz="0" w:space="0" w:color="auto"/>
        <w:right w:val="none" w:sz="0" w:space="0" w:color="auto"/>
      </w:divBdr>
    </w:div>
    <w:div w:id="2003503263">
      <w:bodyDiv w:val="1"/>
      <w:marLeft w:val="0"/>
      <w:marRight w:val="0"/>
      <w:marTop w:val="0"/>
      <w:marBottom w:val="0"/>
      <w:divBdr>
        <w:top w:val="none" w:sz="0" w:space="0" w:color="auto"/>
        <w:left w:val="none" w:sz="0" w:space="0" w:color="auto"/>
        <w:bottom w:val="none" w:sz="0" w:space="0" w:color="auto"/>
        <w:right w:val="none" w:sz="0" w:space="0" w:color="auto"/>
      </w:divBdr>
    </w:div>
    <w:div w:id="2021157542">
      <w:bodyDiv w:val="1"/>
      <w:marLeft w:val="0"/>
      <w:marRight w:val="0"/>
      <w:marTop w:val="0"/>
      <w:marBottom w:val="0"/>
      <w:divBdr>
        <w:top w:val="none" w:sz="0" w:space="0" w:color="auto"/>
        <w:left w:val="none" w:sz="0" w:space="0" w:color="auto"/>
        <w:bottom w:val="none" w:sz="0" w:space="0" w:color="auto"/>
        <w:right w:val="none" w:sz="0" w:space="0" w:color="auto"/>
      </w:divBdr>
    </w:div>
    <w:div w:id="2025861190">
      <w:bodyDiv w:val="1"/>
      <w:marLeft w:val="0"/>
      <w:marRight w:val="0"/>
      <w:marTop w:val="0"/>
      <w:marBottom w:val="0"/>
      <w:divBdr>
        <w:top w:val="none" w:sz="0" w:space="0" w:color="auto"/>
        <w:left w:val="none" w:sz="0" w:space="0" w:color="auto"/>
        <w:bottom w:val="none" w:sz="0" w:space="0" w:color="auto"/>
        <w:right w:val="none" w:sz="0" w:space="0" w:color="auto"/>
      </w:divBdr>
    </w:div>
    <w:div w:id="2061897136">
      <w:bodyDiv w:val="1"/>
      <w:marLeft w:val="0"/>
      <w:marRight w:val="0"/>
      <w:marTop w:val="0"/>
      <w:marBottom w:val="0"/>
      <w:divBdr>
        <w:top w:val="none" w:sz="0" w:space="0" w:color="auto"/>
        <w:left w:val="none" w:sz="0" w:space="0" w:color="auto"/>
        <w:bottom w:val="none" w:sz="0" w:space="0" w:color="auto"/>
        <w:right w:val="none" w:sz="0" w:space="0" w:color="auto"/>
      </w:divBdr>
    </w:div>
    <w:div w:id="2104715004">
      <w:bodyDiv w:val="1"/>
      <w:marLeft w:val="0"/>
      <w:marRight w:val="0"/>
      <w:marTop w:val="0"/>
      <w:marBottom w:val="0"/>
      <w:divBdr>
        <w:top w:val="none" w:sz="0" w:space="0" w:color="auto"/>
        <w:left w:val="none" w:sz="0" w:space="0" w:color="auto"/>
        <w:bottom w:val="none" w:sz="0" w:space="0" w:color="auto"/>
        <w:right w:val="none" w:sz="0" w:space="0" w:color="auto"/>
      </w:divBdr>
    </w:div>
    <w:div w:id="211721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hyperlink" Target="https://www.xmind.net/" TargetMode="Externa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hyperlink" Target="https://www.mindmeister.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hyperlink" Target="https://coggle.it/" TargetMode="External"/><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image" Target="media/image6.png"/><Relationship Id="rId36" Type="http://schemas.openxmlformats.org/officeDocument/2006/relationships/hyperlink" Target="http://docs.cntd.ru/document/1200134998" TargetMode="Externa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docs.cntd.ru/document/120013499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33</Pages>
  <Words>6220</Words>
  <Characters>35454</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Shchuplov</dc:creator>
  <cp:keywords/>
  <dc:description/>
  <cp:lastModifiedBy>Aleksei Shchuplov</cp:lastModifiedBy>
  <cp:revision>1</cp:revision>
  <dcterms:created xsi:type="dcterms:W3CDTF">2023-01-15T09:18:00Z</dcterms:created>
  <dcterms:modified xsi:type="dcterms:W3CDTF">2023-01-16T08:49:00Z</dcterms:modified>
</cp:coreProperties>
</file>