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674" w:rsidRPr="00523674" w:rsidRDefault="00523674" w:rsidP="00523674">
      <w:pPr>
        <w:spacing w:after="0" w:line="240" w:lineRule="auto"/>
        <w:jc w:val="center"/>
        <w:rPr>
          <w:rFonts w:ascii="Times New Roman" w:hAnsi="Times New Roman" w:cs="Times New Roman"/>
          <w:b/>
          <w:sz w:val="24"/>
          <w:szCs w:val="24"/>
        </w:rPr>
      </w:pPr>
      <w:r w:rsidRPr="00523674">
        <w:rPr>
          <w:rFonts w:ascii="Times New Roman" w:hAnsi="Times New Roman" w:cs="Times New Roman"/>
          <w:b/>
          <w:sz w:val="24"/>
          <w:szCs w:val="24"/>
        </w:rPr>
        <w:t>Final Non-Technical Report DATA624</w:t>
      </w:r>
    </w:p>
    <w:p w:rsidR="00523674" w:rsidRPr="00523674" w:rsidRDefault="00523674" w:rsidP="00523674">
      <w:pPr>
        <w:spacing w:after="0" w:line="240" w:lineRule="auto"/>
        <w:jc w:val="center"/>
        <w:rPr>
          <w:rFonts w:ascii="Times New Roman" w:hAnsi="Times New Roman" w:cs="Times New Roman"/>
          <w:b/>
          <w:sz w:val="24"/>
          <w:szCs w:val="24"/>
        </w:rPr>
      </w:pPr>
      <w:r w:rsidRPr="00523674">
        <w:rPr>
          <w:rFonts w:ascii="Times New Roman" w:hAnsi="Times New Roman" w:cs="Times New Roman"/>
          <w:b/>
          <w:sz w:val="24"/>
          <w:szCs w:val="24"/>
        </w:rPr>
        <w:t>May 15, 2022</w:t>
      </w:r>
    </w:p>
    <w:p w:rsidR="00523674" w:rsidRPr="00523674" w:rsidRDefault="00523674" w:rsidP="00523674">
      <w:pPr>
        <w:spacing w:after="0" w:line="240" w:lineRule="auto"/>
        <w:jc w:val="center"/>
        <w:rPr>
          <w:rFonts w:ascii="Times New Roman" w:hAnsi="Times New Roman" w:cs="Times New Roman"/>
          <w:b/>
          <w:sz w:val="24"/>
          <w:szCs w:val="24"/>
        </w:rPr>
      </w:pPr>
      <w:r w:rsidRPr="00523674">
        <w:rPr>
          <w:rFonts w:ascii="Times New Roman" w:hAnsi="Times New Roman" w:cs="Times New Roman"/>
          <w:b/>
          <w:sz w:val="24"/>
          <w:szCs w:val="24"/>
        </w:rPr>
        <w:t>Authors: Jack Wright, Richard Zheng, Mario Pena</w:t>
      </w:r>
    </w:p>
    <w:p w:rsidR="00523674" w:rsidRDefault="00523674">
      <w:pPr>
        <w:rPr>
          <w:rFonts w:ascii="Times New Roman" w:hAnsi="Times New Roman" w:cs="Times New Roman"/>
          <w:sz w:val="24"/>
          <w:szCs w:val="24"/>
        </w:rPr>
      </w:pPr>
    </w:p>
    <w:p w:rsidR="00523674" w:rsidRPr="00523674" w:rsidRDefault="00523674">
      <w:pPr>
        <w:rPr>
          <w:rFonts w:ascii="Times New Roman" w:hAnsi="Times New Roman" w:cs="Times New Roman"/>
          <w:sz w:val="24"/>
          <w:szCs w:val="24"/>
        </w:rPr>
      </w:pPr>
    </w:p>
    <w:p w:rsidR="008A40EF" w:rsidRPr="00523674" w:rsidRDefault="008A40EF">
      <w:pPr>
        <w:rPr>
          <w:rFonts w:ascii="Times New Roman" w:hAnsi="Times New Roman" w:cs="Times New Roman"/>
          <w:sz w:val="24"/>
          <w:szCs w:val="24"/>
          <w:u w:val="single"/>
        </w:rPr>
      </w:pPr>
      <w:r w:rsidRPr="00523674">
        <w:rPr>
          <w:rFonts w:ascii="Times New Roman" w:hAnsi="Times New Roman" w:cs="Times New Roman"/>
          <w:sz w:val="24"/>
          <w:szCs w:val="24"/>
          <w:u w:val="single"/>
        </w:rPr>
        <w:t>Project Overview</w:t>
      </w:r>
      <w:r w:rsidR="00523674" w:rsidRPr="00523674">
        <w:rPr>
          <w:rFonts w:ascii="Times New Roman" w:hAnsi="Times New Roman" w:cs="Times New Roman"/>
          <w:sz w:val="24"/>
          <w:szCs w:val="24"/>
          <w:u w:val="single"/>
        </w:rPr>
        <w:t>:</w:t>
      </w:r>
    </w:p>
    <w:p w:rsidR="008A40EF" w:rsidRPr="00523674" w:rsidRDefault="00C57E59" w:rsidP="008A40EF">
      <w:pPr>
        <w:rPr>
          <w:rFonts w:ascii="Times New Roman" w:hAnsi="Times New Roman" w:cs="Times New Roman"/>
          <w:sz w:val="24"/>
          <w:szCs w:val="24"/>
        </w:rPr>
      </w:pPr>
      <w:r w:rsidRPr="00523674">
        <w:rPr>
          <w:rFonts w:ascii="Times New Roman" w:hAnsi="Times New Roman" w:cs="Times New Roman"/>
          <w:sz w:val="24"/>
          <w:szCs w:val="24"/>
        </w:rPr>
        <w:t>Leadership at ABC Beverage has informed the head of production that new regulations are requiring them to understand the</w:t>
      </w:r>
      <w:r w:rsidR="008A40EF" w:rsidRPr="00523674">
        <w:rPr>
          <w:rFonts w:ascii="Times New Roman" w:hAnsi="Times New Roman" w:cs="Times New Roman"/>
          <w:sz w:val="24"/>
          <w:szCs w:val="24"/>
        </w:rPr>
        <w:t xml:space="preserve"> manufacturing process, the predictive factors and be able to report to them our predictive model of PH. </w:t>
      </w:r>
    </w:p>
    <w:p w:rsidR="009770E9" w:rsidRPr="00523674" w:rsidRDefault="00C57E59" w:rsidP="008A40EF">
      <w:pPr>
        <w:rPr>
          <w:rFonts w:ascii="Times New Roman" w:hAnsi="Times New Roman" w:cs="Times New Roman"/>
          <w:sz w:val="24"/>
          <w:szCs w:val="24"/>
        </w:rPr>
      </w:pPr>
      <w:r w:rsidRPr="00523674">
        <w:rPr>
          <w:rFonts w:ascii="Times New Roman" w:hAnsi="Times New Roman" w:cs="Times New Roman"/>
          <w:sz w:val="24"/>
          <w:szCs w:val="24"/>
        </w:rPr>
        <w:t>We will use the</w:t>
      </w:r>
      <w:r w:rsidR="008A40EF" w:rsidRPr="00523674">
        <w:rPr>
          <w:rFonts w:ascii="Times New Roman" w:hAnsi="Times New Roman" w:cs="Times New Roman"/>
          <w:sz w:val="24"/>
          <w:szCs w:val="24"/>
        </w:rPr>
        <w:t xml:space="preserve"> hi</w:t>
      </w:r>
      <w:r w:rsidRPr="00523674">
        <w:rPr>
          <w:rFonts w:ascii="Times New Roman" w:hAnsi="Times New Roman" w:cs="Times New Roman"/>
          <w:sz w:val="24"/>
          <w:szCs w:val="24"/>
        </w:rPr>
        <w:t>storical data set we have been provided</w:t>
      </w:r>
      <w:r w:rsidR="008A40EF" w:rsidRPr="00523674">
        <w:rPr>
          <w:rFonts w:ascii="Times New Roman" w:hAnsi="Times New Roman" w:cs="Times New Roman"/>
          <w:sz w:val="24"/>
          <w:szCs w:val="24"/>
        </w:rPr>
        <w:t xml:space="preserve">. Build and report the factors in BOTH a technical and non-technical report. </w:t>
      </w:r>
    </w:p>
    <w:p w:rsidR="009770E9" w:rsidRDefault="009770E9">
      <w:pPr>
        <w:rPr>
          <w:rFonts w:ascii="Times New Roman" w:hAnsi="Times New Roman" w:cs="Times New Roman"/>
          <w:sz w:val="24"/>
          <w:szCs w:val="24"/>
          <w:u w:val="single"/>
        </w:rPr>
      </w:pPr>
      <w:r w:rsidRPr="009770E9">
        <w:rPr>
          <w:rFonts w:ascii="Times New Roman" w:hAnsi="Times New Roman" w:cs="Times New Roman"/>
          <w:sz w:val="24"/>
          <w:szCs w:val="24"/>
          <w:u w:val="single"/>
        </w:rPr>
        <w:t>Background:</w:t>
      </w:r>
    </w:p>
    <w:p w:rsidR="00A821B9" w:rsidRPr="00A821B9" w:rsidRDefault="00A821B9">
      <w:pPr>
        <w:rPr>
          <w:rFonts w:ascii="Times New Roman" w:hAnsi="Times New Roman" w:cs="Times New Roman"/>
          <w:sz w:val="24"/>
          <w:szCs w:val="24"/>
        </w:rPr>
      </w:pPr>
      <w:r>
        <w:rPr>
          <w:rFonts w:ascii="Times New Roman" w:hAnsi="Times New Roman" w:cs="Times New Roman"/>
          <w:sz w:val="24"/>
          <w:szCs w:val="24"/>
        </w:rPr>
        <w:t>The</w:t>
      </w:r>
      <w:r w:rsidR="00AF5322">
        <w:rPr>
          <w:rFonts w:ascii="Times New Roman" w:hAnsi="Times New Roman" w:cs="Times New Roman"/>
          <w:sz w:val="24"/>
          <w:szCs w:val="24"/>
        </w:rPr>
        <w:t xml:space="preserve"> data we were provided include </w:t>
      </w:r>
      <w:r>
        <w:rPr>
          <w:rFonts w:ascii="Times New Roman" w:hAnsi="Times New Roman" w:cs="Times New Roman"/>
          <w:sz w:val="24"/>
          <w:szCs w:val="24"/>
        </w:rPr>
        <w:t xml:space="preserve">our target variable </w:t>
      </w:r>
      <w:r w:rsidR="00817CBE">
        <w:rPr>
          <w:rFonts w:ascii="Times New Roman" w:hAnsi="Times New Roman" w:cs="Times New Roman"/>
          <w:sz w:val="24"/>
          <w:szCs w:val="24"/>
        </w:rPr>
        <w:t>(</w:t>
      </w:r>
      <w:r>
        <w:rPr>
          <w:rFonts w:ascii="Times New Roman" w:hAnsi="Times New Roman" w:cs="Times New Roman"/>
          <w:sz w:val="24"/>
          <w:szCs w:val="24"/>
        </w:rPr>
        <w:t>PH</w:t>
      </w:r>
      <w:r w:rsidR="00817CBE">
        <w:rPr>
          <w:rFonts w:ascii="Times New Roman" w:hAnsi="Times New Roman" w:cs="Times New Roman"/>
          <w:sz w:val="24"/>
          <w:szCs w:val="24"/>
        </w:rPr>
        <w:t>)</w:t>
      </w:r>
      <w:r>
        <w:rPr>
          <w:rFonts w:ascii="Times New Roman" w:hAnsi="Times New Roman" w:cs="Times New Roman"/>
          <w:sz w:val="24"/>
          <w:szCs w:val="24"/>
        </w:rPr>
        <w:t xml:space="preserve">, and other components such as </w:t>
      </w:r>
      <w:r w:rsidR="00AF5322">
        <w:rPr>
          <w:rFonts w:ascii="Times New Roman" w:hAnsi="Times New Roman" w:cs="Times New Roman"/>
          <w:sz w:val="24"/>
          <w:szCs w:val="24"/>
        </w:rPr>
        <w:t>“hydrogen pressure”, “density”, “carb volume”, “oxygen filler”, and “temperature”</w:t>
      </w:r>
      <w:r w:rsidR="006367E2">
        <w:rPr>
          <w:rFonts w:ascii="Times New Roman" w:hAnsi="Times New Roman" w:cs="Times New Roman"/>
          <w:sz w:val="24"/>
          <w:szCs w:val="24"/>
        </w:rPr>
        <w:t xml:space="preserve"> among others that will help us understand, model and</w:t>
      </w:r>
      <w:r w:rsidR="00AF5322">
        <w:rPr>
          <w:rFonts w:ascii="Times New Roman" w:hAnsi="Times New Roman" w:cs="Times New Roman"/>
          <w:sz w:val="24"/>
          <w:szCs w:val="24"/>
        </w:rPr>
        <w:t xml:space="preserve"> predict </w:t>
      </w:r>
      <w:r w:rsidR="000026B5">
        <w:rPr>
          <w:rFonts w:ascii="Times New Roman" w:hAnsi="Times New Roman" w:cs="Times New Roman"/>
          <w:sz w:val="24"/>
          <w:szCs w:val="24"/>
        </w:rPr>
        <w:t>(</w:t>
      </w:r>
      <w:r w:rsidR="00AF5322">
        <w:rPr>
          <w:rFonts w:ascii="Times New Roman" w:hAnsi="Times New Roman" w:cs="Times New Roman"/>
          <w:sz w:val="24"/>
          <w:szCs w:val="24"/>
        </w:rPr>
        <w:t>PH</w:t>
      </w:r>
      <w:r w:rsidR="000026B5">
        <w:rPr>
          <w:rFonts w:ascii="Times New Roman" w:hAnsi="Times New Roman" w:cs="Times New Roman"/>
          <w:sz w:val="24"/>
          <w:szCs w:val="24"/>
        </w:rPr>
        <w:t>)</w:t>
      </w:r>
      <w:r w:rsidR="00AF5322">
        <w:rPr>
          <w:rFonts w:ascii="Times New Roman" w:hAnsi="Times New Roman" w:cs="Times New Roman"/>
          <w:sz w:val="24"/>
          <w:szCs w:val="24"/>
        </w:rPr>
        <w:t>.</w:t>
      </w:r>
      <w:r w:rsidR="00817CBE">
        <w:rPr>
          <w:rFonts w:ascii="Times New Roman" w:hAnsi="Times New Roman" w:cs="Times New Roman"/>
          <w:sz w:val="24"/>
          <w:szCs w:val="24"/>
        </w:rPr>
        <w:t xml:space="preserve"> </w:t>
      </w:r>
      <w:r w:rsidR="00817CBE" w:rsidRPr="00523674">
        <w:rPr>
          <w:rFonts w:ascii="Times New Roman" w:hAnsi="Times New Roman" w:cs="Times New Roman"/>
          <w:sz w:val="24"/>
          <w:szCs w:val="24"/>
        </w:rPr>
        <w:t>There are 2571 observations of 32 predictors and the response (PH).</w:t>
      </w:r>
      <w:r w:rsidR="000026B5">
        <w:rPr>
          <w:rFonts w:ascii="Times New Roman" w:hAnsi="Times New Roman" w:cs="Times New Roman"/>
          <w:sz w:val="24"/>
          <w:szCs w:val="24"/>
        </w:rPr>
        <w:t xml:space="preserve"> All data are continuous except</w:t>
      </w:r>
      <w:r w:rsidR="00817CBE" w:rsidRPr="00523674">
        <w:rPr>
          <w:rFonts w:ascii="Times New Roman" w:hAnsi="Times New Roman" w:cs="Times New Roman"/>
          <w:sz w:val="24"/>
          <w:szCs w:val="24"/>
        </w:rPr>
        <w:t xml:space="preserve"> the "</w:t>
      </w:r>
      <w:r w:rsidR="00817CBE">
        <w:rPr>
          <w:rFonts w:ascii="Times New Roman" w:hAnsi="Times New Roman" w:cs="Times New Roman"/>
          <w:sz w:val="24"/>
          <w:szCs w:val="24"/>
        </w:rPr>
        <w:t>Brand Code" which is unordered c</w:t>
      </w:r>
      <w:r w:rsidR="00817CBE" w:rsidRPr="00523674">
        <w:rPr>
          <w:rFonts w:ascii="Times New Roman" w:hAnsi="Times New Roman" w:cs="Times New Roman"/>
          <w:sz w:val="24"/>
          <w:szCs w:val="24"/>
        </w:rPr>
        <w:t>ategorical.</w:t>
      </w:r>
    </w:p>
    <w:p w:rsidR="009770E9" w:rsidRPr="009770E9" w:rsidRDefault="009770E9">
      <w:pPr>
        <w:rPr>
          <w:rFonts w:ascii="Times New Roman" w:hAnsi="Times New Roman" w:cs="Times New Roman"/>
          <w:sz w:val="24"/>
          <w:szCs w:val="24"/>
          <w:u w:val="single"/>
        </w:rPr>
      </w:pPr>
      <w:r>
        <w:rPr>
          <w:rFonts w:ascii="Times New Roman" w:hAnsi="Times New Roman" w:cs="Times New Roman"/>
          <w:sz w:val="24"/>
          <w:szCs w:val="24"/>
        </w:rPr>
        <w:t>Our</w:t>
      </w:r>
      <w:r w:rsidRPr="009770E9">
        <w:rPr>
          <w:rFonts w:ascii="Times New Roman" w:hAnsi="Times New Roman" w:cs="Times New Roman"/>
          <w:sz w:val="24"/>
          <w:szCs w:val="24"/>
          <w:shd w:val="clear" w:color="auto" w:fill="FFFFFF"/>
        </w:rPr>
        <w:t xml:space="preserve"> analysis beg</w:t>
      </w:r>
      <w:r>
        <w:rPr>
          <w:rFonts w:ascii="Times New Roman" w:hAnsi="Times New Roman" w:cs="Times New Roman"/>
          <w:sz w:val="24"/>
          <w:szCs w:val="24"/>
          <w:shd w:val="clear" w:color="auto" w:fill="FFFFFF"/>
        </w:rPr>
        <w:t>ins with the usual first steps, e</w:t>
      </w:r>
      <w:r w:rsidR="00B0178A">
        <w:rPr>
          <w:rFonts w:ascii="Times New Roman" w:hAnsi="Times New Roman" w:cs="Times New Roman"/>
          <w:sz w:val="24"/>
          <w:szCs w:val="24"/>
          <w:shd w:val="clear" w:color="auto" w:fill="FFFFFF"/>
        </w:rPr>
        <w:t>xamining</w:t>
      </w:r>
      <w:r w:rsidRPr="009770E9">
        <w:rPr>
          <w:rFonts w:ascii="Times New Roman" w:hAnsi="Times New Roman" w:cs="Times New Roman"/>
          <w:sz w:val="24"/>
          <w:szCs w:val="24"/>
          <w:shd w:val="clear" w:color="auto" w:fill="FFFFFF"/>
        </w:rPr>
        <w:t xml:space="preserve"> data for missing observations, data expl</w:t>
      </w:r>
      <w:r w:rsidR="00A821B9">
        <w:rPr>
          <w:rFonts w:ascii="Times New Roman" w:hAnsi="Times New Roman" w:cs="Times New Roman"/>
          <w:sz w:val="24"/>
          <w:szCs w:val="24"/>
          <w:shd w:val="clear" w:color="auto" w:fill="FFFFFF"/>
        </w:rPr>
        <w:t>oration, and preparation</w:t>
      </w:r>
      <w:r w:rsidRPr="009770E9">
        <w:rPr>
          <w:rFonts w:ascii="Times New Roman" w:hAnsi="Times New Roman" w:cs="Times New Roman"/>
          <w:sz w:val="24"/>
          <w:szCs w:val="24"/>
          <w:shd w:val="clear" w:color="auto" w:fill="FFFFFF"/>
        </w:rPr>
        <w:t xml:space="preserve">. The data is </w:t>
      </w:r>
      <w:r w:rsidR="00A821B9">
        <w:rPr>
          <w:rFonts w:ascii="Times New Roman" w:hAnsi="Times New Roman" w:cs="Times New Roman"/>
          <w:sz w:val="24"/>
          <w:szCs w:val="24"/>
          <w:shd w:val="clear" w:color="auto" w:fill="FFFFFF"/>
        </w:rPr>
        <w:t>split into a train and test</w:t>
      </w:r>
      <w:r w:rsidRPr="009770E9">
        <w:rPr>
          <w:rFonts w:ascii="Times New Roman" w:hAnsi="Times New Roman" w:cs="Times New Roman"/>
          <w:sz w:val="24"/>
          <w:szCs w:val="24"/>
          <w:shd w:val="clear" w:color="auto" w:fill="FFFFFF"/>
        </w:rPr>
        <w:t xml:space="preserve"> set. Models are t</w:t>
      </w:r>
      <w:r w:rsidR="00B0178A">
        <w:rPr>
          <w:rFonts w:ascii="Times New Roman" w:hAnsi="Times New Roman" w:cs="Times New Roman"/>
          <w:sz w:val="24"/>
          <w:szCs w:val="24"/>
          <w:shd w:val="clear" w:color="auto" w:fill="FFFFFF"/>
        </w:rPr>
        <w:t xml:space="preserve">rained on the train set </w:t>
      </w:r>
      <w:r w:rsidR="00A821B9">
        <w:rPr>
          <w:rFonts w:ascii="Times New Roman" w:hAnsi="Times New Roman" w:cs="Times New Roman"/>
          <w:sz w:val="24"/>
          <w:szCs w:val="24"/>
          <w:shd w:val="clear" w:color="auto" w:fill="FFFFFF"/>
        </w:rPr>
        <w:t xml:space="preserve">using various parameters and tuning techniques </w:t>
      </w:r>
      <w:r w:rsidRPr="009770E9">
        <w:rPr>
          <w:rFonts w:ascii="Times New Roman" w:hAnsi="Times New Roman" w:cs="Times New Roman"/>
          <w:sz w:val="24"/>
          <w:szCs w:val="24"/>
          <w:shd w:val="clear" w:color="auto" w:fill="FFFFFF"/>
        </w:rPr>
        <w:t>to provide an unbiased estimate of the accuracy of each model.</w:t>
      </w:r>
    </w:p>
    <w:p w:rsidR="009E7067" w:rsidRPr="00523674" w:rsidRDefault="00632EE4" w:rsidP="009E7067">
      <w:pPr>
        <w:rPr>
          <w:rFonts w:ascii="Times New Roman" w:hAnsi="Times New Roman" w:cs="Times New Roman"/>
          <w:sz w:val="24"/>
          <w:szCs w:val="24"/>
        </w:rPr>
      </w:pPr>
      <w:r>
        <w:rPr>
          <w:rFonts w:ascii="Times New Roman" w:hAnsi="Times New Roman" w:cs="Times New Roman"/>
          <w:sz w:val="24"/>
          <w:szCs w:val="24"/>
        </w:rPr>
        <w:t>After analyzing the missing values from the data</w:t>
      </w:r>
      <w:r w:rsidR="009E7067" w:rsidRPr="00523674">
        <w:rPr>
          <w:rFonts w:ascii="Times New Roman" w:hAnsi="Times New Roman" w:cs="Times New Roman"/>
          <w:sz w:val="24"/>
          <w:szCs w:val="24"/>
        </w:rPr>
        <w:t xml:space="preserve"> we</w:t>
      </w:r>
      <w:r w:rsidR="009111F1">
        <w:rPr>
          <w:rFonts w:ascii="Times New Roman" w:hAnsi="Times New Roman" w:cs="Times New Roman"/>
          <w:sz w:val="24"/>
          <w:szCs w:val="24"/>
        </w:rPr>
        <w:t xml:space="preserve"> found that </w:t>
      </w:r>
      <w:r w:rsidR="009111F1" w:rsidRPr="00523674">
        <w:rPr>
          <w:rFonts w:ascii="Times New Roman" w:hAnsi="Times New Roman" w:cs="Times New Roman"/>
          <w:sz w:val="24"/>
          <w:szCs w:val="24"/>
        </w:rPr>
        <w:t xml:space="preserve">94% of the time when `Filler Speed` is </w:t>
      </w:r>
      <w:r w:rsidR="00575DCA">
        <w:rPr>
          <w:rFonts w:ascii="Times New Roman" w:hAnsi="Times New Roman" w:cs="Times New Roman"/>
          <w:sz w:val="24"/>
          <w:szCs w:val="24"/>
        </w:rPr>
        <w:t xml:space="preserve">missing, `MFR` is also missing. </w:t>
      </w:r>
      <w:r w:rsidR="009111F1">
        <w:rPr>
          <w:rFonts w:ascii="Times New Roman" w:hAnsi="Times New Roman" w:cs="Times New Roman"/>
          <w:sz w:val="24"/>
          <w:szCs w:val="24"/>
        </w:rPr>
        <w:t>It was also found that `Brand Code` can be predicted with high accuracy using the other predictors</w:t>
      </w:r>
      <w:r w:rsidR="00390F02">
        <w:rPr>
          <w:rFonts w:ascii="Times New Roman" w:hAnsi="Times New Roman" w:cs="Times New Roman"/>
          <w:sz w:val="24"/>
          <w:szCs w:val="24"/>
        </w:rPr>
        <w:t xml:space="preserve"> and we advise</w:t>
      </w:r>
      <w:r w:rsidR="00575DCA">
        <w:rPr>
          <w:rFonts w:ascii="Times New Roman" w:hAnsi="Times New Roman" w:cs="Times New Roman"/>
          <w:sz w:val="24"/>
          <w:szCs w:val="24"/>
        </w:rPr>
        <w:t>d</w:t>
      </w:r>
      <w:r w:rsidR="00960832">
        <w:rPr>
          <w:rFonts w:ascii="Times New Roman" w:hAnsi="Times New Roman" w:cs="Times New Roman"/>
          <w:sz w:val="24"/>
          <w:szCs w:val="24"/>
        </w:rPr>
        <w:t xml:space="preserve"> to impute the missing values from this predictor</w:t>
      </w:r>
      <w:r w:rsidR="00390F02">
        <w:rPr>
          <w:rFonts w:ascii="Times New Roman" w:hAnsi="Times New Roman" w:cs="Times New Roman"/>
          <w:sz w:val="24"/>
          <w:szCs w:val="24"/>
        </w:rPr>
        <w:t xml:space="preserve"> for our models</w:t>
      </w:r>
      <w:r w:rsidR="00960832">
        <w:rPr>
          <w:rFonts w:ascii="Times New Roman" w:hAnsi="Times New Roman" w:cs="Times New Roman"/>
          <w:sz w:val="24"/>
          <w:szCs w:val="24"/>
        </w:rPr>
        <w:t xml:space="preserve">. Additionally, </w:t>
      </w:r>
      <w:r w:rsidR="009111F1">
        <w:rPr>
          <w:rFonts w:ascii="Times New Roman" w:hAnsi="Times New Roman" w:cs="Times New Roman"/>
          <w:sz w:val="24"/>
          <w:szCs w:val="24"/>
        </w:rPr>
        <w:t xml:space="preserve"> `</w:t>
      </w:r>
      <w:r w:rsidR="009111F1" w:rsidRPr="00523674">
        <w:rPr>
          <w:rFonts w:ascii="Times New Roman" w:hAnsi="Times New Roman" w:cs="Times New Roman"/>
          <w:sz w:val="24"/>
          <w:szCs w:val="24"/>
        </w:rPr>
        <w:t>MFR</w:t>
      </w:r>
      <w:r w:rsidR="009111F1">
        <w:rPr>
          <w:rFonts w:ascii="Times New Roman" w:hAnsi="Times New Roman" w:cs="Times New Roman"/>
          <w:sz w:val="24"/>
          <w:szCs w:val="24"/>
        </w:rPr>
        <w:t>`</w:t>
      </w:r>
      <w:r w:rsidR="009111F1" w:rsidRPr="00523674">
        <w:rPr>
          <w:rFonts w:ascii="Times New Roman" w:hAnsi="Times New Roman" w:cs="Times New Roman"/>
          <w:sz w:val="24"/>
          <w:szCs w:val="24"/>
        </w:rPr>
        <w:t xml:space="preserve"> and </w:t>
      </w:r>
      <w:r w:rsidR="009111F1">
        <w:rPr>
          <w:rFonts w:ascii="Times New Roman" w:hAnsi="Times New Roman" w:cs="Times New Roman"/>
          <w:sz w:val="24"/>
          <w:szCs w:val="24"/>
        </w:rPr>
        <w:t>`</w:t>
      </w:r>
      <w:r w:rsidR="009111F1" w:rsidRPr="00523674">
        <w:rPr>
          <w:rFonts w:ascii="Times New Roman" w:hAnsi="Times New Roman" w:cs="Times New Roman"/>
          <w:sz w:val="24"/>
          <w:szCs w:val="24"/>
        </w:rPr>
        <w:t>Brand Code</w:t>
      </w:r>
      <w:r w:rsidR="009111F1">
        <w:rPr>
          <w:rFonts w:ascii="Times New Roman" w:hAnsi="Times New Roman" w:cs="Times New Roman"/>
          <w:sz w:val="24"/>
          <w:szCs w:val="24"/>
        </w:rPr>
        <w:t>`</w:t>
      </w:r>
      <w:r w:rsidR="009111F1" w:rsidRPr="00523674">
        <w:rPr>
          <w:rFonts w:ascii="Times New Roman" w:hAnsi="Times New Roman" w:cs="Times New Roman"/>
          <w:sz w:val="24"/>
          <w:szCs w:val="24"/>
        </w:rPr>
        <w:t xml:space="preserve"> </w:t>
      </w:r>
      <w:r w:rsidR="00817CBE">
        <w:rPr>
          <w:rFonts w:ascii="Times New Roman" w:hAnsi="Times New Roman" w:cs="Times New Roman"/>
          <w:sz w:val="24"/>
          <w:szCs w:val="24"/>
        </w:rPr>
        <w:t xml:space="preserve">account for 90% of the missing data </w:t>
      </w:r>
      <w:r w:rsidR="009111F1">
        <w:rPr>
          <w:rFonts w:ascii="Times New Roman" w:hAnsi="Times New Roman" w:cs="Times New Roman"/>
          <w:sz w:val="24"/>
          <w:szCs w:val="24"/>
        </w:rPr>
        <w:t>and s</w:t>
      </w:r>
      <w:r w:rsidR="009E7067" w:rsidRPr="00523674">
        <w:rPr>
          <w:rFonts w:ascii="Times New Roman" w:hAnsi="Times New Roman" w:cs="Times New Roman"/>
          <w:sz w:val="24"/>
          <w:szCs w:val="24"/>
        </w:rPr>
        <w:t>ome preliminary modeling showed that `Brand Code` was very res</w:t>
      </w:r>
      <w:r w:rsidR="00960832">
        <w:rPr>
          <w:rFonts w:ascii="Times New Roman" w:hAnsi="Times New Roman" w:cs="Times New Roman"/>
          <w:sz w:val="24"/>
          <w:szCs w:val="24"/>
        </w:rPr>
        <w:t xml:space="preserve">ponsive to imputation as well. </w:t>
      </w:r>
      <w:r w:rsidR="00575DCA" w:rsidRPr="00575DCA">
        <w:rPr>
          <w:rFonts w:ascii="Times New Roman" w:hAnsi="Times New Roman" w:cs="Times New Roman"/>
          <w:sz w:val="24"/>
          <w:szCs w:val="24"/>
          <w:shd w:val="clear" w:color="auto" w:fill="FFFFFF"/>
        </w:rPr>
        <w:t>However, we did note that there is missing data in the test set. In order to minimize leakage of bias from the training to the test set, we will impute the training set with the mean values of the test set</w:t>
      </w:r>
      <w:r w:rsidR="00575DCA">
        <w:rPr>
          <w:rFonts w:ascii="Times New Roman" w:hAnsi="Times New Roman" w:cs="Times New Roman"/>
          <w:sz w:val="24"/>
          <w:szCs w:val="24"/>
          <w:shd w:val="clear" w:color="auto" w:fill="FFFFFF"/>
        </w:rPr>
        <w:t xml:space="preserve">. </w:t>
      </w:r>
      <w:r w:rsidR="009E7067" w:rsidRPr="00523674">
        <w:rPr>
          <w:rFonts w:ascii="Times New Roman" w:hAnsi="Times New Roman" w:cs="Times New Roman"/>
          <w:sz w:val="24"/>
          <w:szCs w:val="24"/>
        </w:rPr>
        <w:t xml:space="preserve">Since the dataset is fairly large and the remaining </w:t>
      </w:r>
      <w:r w:rsidRPr="00523674">
        <w:rPr>
          <w:rFonts w:ascii="Times New Roman" w:hAnsi="Times New Roman" w:cs="Times New Roman"/>
          <w:sz w:val="24"/>
          <w:szCs w:val="24"/>
        </w:rPr>
        <w:t>data points</w:t>
      </w:r>
      <w:r w:rsidR="009E7067" w:rsidRPr="00523674">
        <w:rPr>
          <w:rFonts w:ascii="Times New Roman" w:hAnsi="Times New Roman" w:cs="Times New Roman"/>
          <w:sz w:val="24"/>
          <w:szCs w:val="24"/>
        </w:rPr>
        <w:t xml:space="preserve"> seem missing at random, we will drop the remaining </w:t>
      </w:r>
      <w:r w:rsidR="00575DCA">
        <w:rPr>
          <w:rFonts w:ascii="Times New Roman" w:hAnsi="Times New Roman" w:cs="Times New Roman"/>
          <w:sz w:val="24"/>
          <w:szCs w:val="24"/>
        </w:rPr>
        <w:t>observations with missing data.</w:t>
      </w:r>
    </w:p>
    <w:p w:rsidR="00483156" w:rsidRDefault="009E7067">
      <w:pPr>
        <w:rPr>
          <w:rFonts w:ascii="Times New Roman" w:hAnsi="Times New Roman" w:cs="Times New Roman"/>
          <w:sz w:val="24"/>
          <w:szCs w:val="24"/>
        </w:rPr>
      </w:pPr>
      <w:r w:rsidRPr="00523674">
        <w:rPr>
          <w:rFonts w:ascii="Times New Roman" w:hAnsi="Times New Roman" w:cs="Times New Roman"/>
          <w:sz w:val="24"/>
          <w:szCs w:val="24"/>
        </w:rPr>
        <w:t>O</w:t>
      </w:r>
      <w:r w:rsidR="00632EE4">
        <w:rPr>
          <w:rFonts w:ascii="Times New Roman" w:hAnsi="Times New Roman" w:cs="Times New Roman"/>
          <w:sz w:val="24"/>
          <w:szCs w:val="24"/>
        </w:rPr>
        <w:t>ur exploratory analysis</w:t>
      </w:r>
      <w:r w:rsidRPr="00523674">
        <w:rPr>
          <w:rFonts w:ascii="Times New Roman" w:hAnsi="Times New Roman" w:cs="Times New Roman"/>
          <w:sz w:val="24"/>
          <w:szCs w:val="24"/>
        </w:rPr>
        <w:t xml:space="preserve"> showed that a large number of the predictors were skewed</w:t>
      </w:r>
      <w:r w:rsidR="00483156">
        <w:rPr>
          <w:rFonts w:ascii="Times New Roman" w:hAnsi="Times New Roman" w:cs="Times New Roman"/>
          <w:sz w:val="24"/>
          <w:szCs w:val="24"/>
        </w:rPr>
        <w:t xml:space="preserve"> (</w:t>
      </w:r>
      <w:r w:rsidR="00483156" w:rsidRPr="00523674">
        <w:rPr>
          <w:rFonts w:ascii="Times New Roman" w:hAnsi="Times New Roman" w:cs="Times New Roman"/>
          <w:sz w:val="24"/>
          <w:szCs w:val="24"/>
        </w:rPr>
        <w:t>21 of the 32 numeric pre</w:t>
      </w:r>
      <w:r w:rsidR="00483156">
        <w:rPr>
          <w:rFonts w:ascii="Times New Roman" w:hAnsi="Times New Roman" w:cs="Times New Roman"/>
          <w:sz w:val="24"/>
          <w:szCs w:val="24"/>
        </w:rPr>
        <w:t>dictors)</w:t>
      </w:r>
      <w:r w:rsidRPr="00523674">
        <w:rPr>
          <w:rFonts w:ascii="Times New Roman" w:hAnsi="Times New Roman" w:cs="Times New Roman"/>
          <w:sz w:val="24"/>
          <w:szCs w:val="24"/>
        </w:rPr>
        <w:t>, so we will center and scale the data for models that do not handle skew</w:t>
      </w:r>
      <w:r w:rsidR="00632EE4">
        <w:rPr>
          <w:rFonts w:ascii="Times New Roman" w:hAnsi="Times New Roman" w:cs="Times New Roman"/>
          <w:sz w:val="24"/>
          <w:szCs w:val="24"/>
        </w:rPr>
        <w:t>ed</w:t>
      </w:r>
      <w:r w:rsidRPr="00523674">
        <w:rPr>
          <w:rFonts w:ascii="Times New Roman" w:hAnsi="Times New Roman" w:cs="Times New Roman"/>
          <w:sz w:val="24"/>
          <w:szCs w:val="24"/>
        </w:rPr>
        <w:t xml:space="preserve"> data or un</w:t>
      </w:r>
      <w:r w:rsidR="00632EE4">
        <w:rPr>
          <w:rFonts w:ascii="Times New Roman" w:hAnsi="Times New Roman" w:cs="Times New Roman"/>
          <w:sz w:val="24"/>
          <w:szCs w:val="24"/>
        </w:rPr>
        <w:t>scaled predictors well, like nearest neighbor or support vector machine</w:t>
      </w:r>
      <w:r w:rsidR="00390F02">
        <w:rPr>
          <w:rFonts w:ascii="Times New Roman" w:hAnsi="Times New Roman" w:cs="Times New Roman"/>
          <w:sz w:val="24"/>
          <w:szCs w:val="24"/>
        </w:rPr>
        <w:t>. As for the other</w:t>
      </w:r>
      <w:r w:rsidRPr="00523674">
        <w:rPr>
          <w:rFonts w:ascii="Times New Roman" w:hAnsi="Times New Roman" w:cs="Times New Roman"/>
          <w:sz w:val="24"/>
          <w:szCs w:val="24"/>
        </w:rPr>
        <w:t xml:space="preserve"> method</w:t>
      </w:r>
      <w:r w:rsidR="00390F02">
        <w:rPr>
          <w:rFonts w:ascii="Times New Roman" w:hAnsi="Times New Roman" w:cs="Times New Roman"/>
          <w:sz w:val="24"/>
          <w:szCs w:val="24"/>
        </w:rPr>
        <w:t>s</w:t>
      </w:r>
      <w:r w:rsidR="00A05A8F">
        <w:rPr>
          <w:rFonts w:ascii="Times New Roman" w:hAnsi="Times New Roman" w:cs="Times New Roman"/>
          <w:sz w:val="24"/>
          <w:szCs w:val="24"/>
        </w:rPr>
        <w:t xml:space="preserve"> such as random forest</w:t>
      </w:r>
      <w:r w:rsidRPr="00523674">
        <w:rPr>
          <w:rFonts w:ascii="Times New Roman" w:hAnsi="Times New Roman" w:cs="Times New Roman"/>
          <w:sz w:val="24"/>
          <w:szCs w:val="24"/>
        </w:rPr>
        <w:t>, we will leave the data as is.</w:t>
      </w:r>
    </w:p>
    <w:p w:rsidR="00521195" w:rsidRDefault="008A40EF">
      <w:pPr>
        <w:rPr>
          <w:rFonts w:ascii="Times New Roman" w:hAnsi="Times New Roman" w:cs="Times New Roman"/>
          <w:sz w:val="24"/>
          <w:szCs w:val="24"/>
          <w:u w:val="single"/>
        </w:rPr>
      </w:pPr>
      <w:r w:rsidRPr="009770E9">
        <w:rPr>
          <w:rFonts w:ascii="Times New Roman" w:hAnsi="Times New Roman" w:cs="Times New Roman"/>
          <w:sz w:val="24"/>
          <w:szCs w:val="24"/>
          <w:u w:val="single"/>
        </w:rPr>
        <w:t>Methodology:</w:t>
      </w:r>
    </w:p>
    <w:p w:rsidR="00E27BE5" w:rsidRDefault="00C57E59">
      <w:pPr>
        <w:rPr>
          <w:rFonts w:ascii="Times New Roman" w:hAnsi="Times New Roman" w:cs="Times New Roman"/>
          <w:sz w:val="24"/>
          <w:szCs w:val="24"/>
        </w:rPr>
      </w:pPr>
      <w:r w:rsidRPr="00523674">
        <w:rPr>
          <w:rFonts w:ascii="Times New Roman" w:hAnsi="Times New Roman" w:cs="Times New Roman"/>
          <w:sz w:val="24"/>
          <w:szCs w:val="24"/>
        </w:rPr>
        <w:t xml:space="preserve">Since the response variable </w:t>
      </w:r>
      <w:r w:rsidR="000026B5">
        <w:rPr>
          <w:rFonts w:ascii="Times New Roman" w:hAnsi="Times New Roman" w:cs="Times New Roman"/>
          <w:sz w:val="24"/>
          <w:szCs w:val="24"/>
        </w:rPr>
        <w:t xml:space="preserve">(PH) </w:t>
      </w:r>
      <w:r w:rsidRPr="00523674">
        <w:rPr>
          <w:rFonts w:ascii="Times New Roman" w:hAnsi="Times New Roman" w:cs="Times New Roman"/>
          <w:sz w:val="24"/>
          <w:szCs w:val="24"/>
        </w:rPr>
        <w:t>is continuous, we will use a series of regression models as candidates. We will train a random forest and X</w:t>
      </w:r>
      <w:r w:rsidR="00F10DD5">
        <w:rPr>
          <w:rFonts w:ascii="Times New Roman" w:hAnsi="Times New Roman" w:cs="Times New Roman"/>
          <w:sz w:val="24"/>
          <w:szCs w:val="24"/>
        </w:rPr>
        <w:t xml:space="preserve">Gboost because they have </w:t>
      </w:r>
      <w:r w:rsidR="00F10DD5" w:rsidRPr="00523674">
        <w:rPr>
          <w:rFonts w:ascii="Times New Roman" w:hAnsi="Times New Roman" w:cs="Times New Roman"/>
          <w:sz w:val="24"/>
          <w:szCs w:val="24"/>
        </w:rPr>
        <w:t>generally</w:t>
      </w:r>
      <w:r w:rsidRPr="00523674">
        <w:rPr>
          <w:rFonts w:ascii="Times New Roman" w:hAnsi="Times New Roman" w:cs="Times New Roman"/>
          <w:sz w:val="24"/>
          <w:szCs w:val="24"/>
        </w:rPr>
        <w:t xml:space="preserve"> </w:t>
      </w:r>
      <w:r w:rsidR="00F10DD5">
        <w:rPr>
          <w:rFonts w:ascii="Times New Roman" w:hAnsi="Times New Roman" w:cs="Times New Roman"/>
          <w:sz w:val="24"/>
          <w:szCs w:val="24"/>
        </w:rPr>
        <w:t xml:space="preserve">proven </w:t>
      </w:r>
      <w:r w:rsidRPr="00523674">
        <w:rPr>
          <w:rFonts w:ascii="Times New Roman" w:hAnsi="Times New Roman" w:cs="Times New Roman"/>
          <w:sz w:val="24"/>
          <w:szCs w:val="24"/>
        </w:rPr>
        <w:t xml:space="preserve">to be </w:t>
      </w:r>
      <w:r w:rsidRPr="00523674">
        <w:rPr>
          <w:rFonts w:ascii="Times New Roman" w:hAnsi="Times New Roman" w:cs="Times New Roman"/>
          <w:sz w:val="24"/>
          <w:szCs w:val="24"/>
        </w:rPr>
        <w:lastRenderedPageBreak/>
        <w:t>excellent at modeli</w:t>
      </w:r>
      <w:r w:rsidR="002315A7">
        <w:rPr>
          <w:rFonts w:ascii="Times New Roman" w:hAnsi="Times New Roman" w:cs="Times New Roman"/>
          <w:sz w:val="24"/>
          <w:szCs w:val="24"/>
        </w:rPr>
        <w:t xml:space="preserve">ng continuous variables. </w:t>
      </w:r>
      <w:r w:rsidR="000026B5">
        <w:rPr>
          <w:rFonts w:ascii="Times New Roman" w:hAnsi="Times New Roman" w:cs="Times New Roman"/>
          <w:sz w:val="24"/>
          <w:szCs w:val="24"/>
        </w:rPr>
        <w:t>Our exploratory analysis</w:t>
      </w:r>
      <w:r w:rsidRPr="00523674">
        <w:rPr>
          <w:rFonts w:ascii="Times New Roman" w:hAnsi="Times New Roman" w:cs="Times New Roman"/>
          <w:sz w:val="24"/>
          <w:szCs w:val="24"/>
        </w:rPr>
        <w:t xml:space="preserve"> pointed us towards some potent</w:t>
      </w:r>
      <w:r w:rsidR="00F10DD5">
        <w:rPr>
          <w:rFonts w:ascii="Times New Roman" w:hAnsi="Times New Roman" w:cs="Times New Roman"/>
          <w:sz w:val="24"/>
          <w:szCs w:val="24"/>
        </w:rPr>
        <w:t>ial clustering in the most important predictors</w:t>
      </w:r>
      <w:r w:rsidRPr="00523674">
        <w:rPr>
          <w:rFonts w:ascii="Times New Roman" w:hAnsi="Times New Roman" w:cs="Times New Roman"/>
          <w:sz w:val="24"/>
          <w:szCs w:val="24"/>
        </w:rPr>
        <w:t>, so we will train a radial SVM</w:t>
      </w:r>
      <w:r w:rsidR="009770E9">
        <w:rPr>
          <w:rFonts w:ascii="Times New Roman" w:hAnsi="Times New Roman" w:cs="Times New Roman"/>
          <w:sz w:val="24"/>
          <w:szCs w:val="24"/>
        </w:rPr>
        <w:t xml:space="preserve"> model</w:t>
      </w:r>
      <w:r w:rsidR="00F10DD5">
        <w:rPr>
          <w:rFonts w:ascii="Times New Roman" w:hAnsi="Times New Roman" w:cs="Times New Roman"/>
          <w:sz w:val="24"/>
          <w:szCs w:val="24"/>
        </w:rPr>
        <w:t xml:space="preserve">. Additionally, the exploratory analysis </w:t>
      </w:r>
      <w:r w:rsidR="009770E9">
        <w:rPr>
          <w:rFonts w:ascii="Times New Roman" w:hAnsi="Times New Roman" w:cs="Times New Roman"/>
          <w:sz w:val="24"/>
          <w:szCs w:val="24"/>
        </w:rPr>
        <w:t xml:space="preserve">didn't point us towards any </w:t>
      </w:r>
      <w:r w:rsidRPr="00523674">
        <w:rPr>
          <w:rFonts w:ascii="Times New Roman" w:hAnsi="Times New Roman" w:cs="Times New Roman"/>
          <w:sz w:val="24"/>
          <w:szCs w:val="24"/>
        </w:rPr>
        <w:t>strong linear correlations, and the p</w:t>
      </w:r>
      <w:r w:rsidR="00F10DD5">
        <w:rPr>
          <w:rFonts w:ascii="Times New Roman" w:hAnsi="Times New Roman" w:cs="Times New Roman"/>
          <w:sz w:val="24"/>
          <w:szCs w:val="24"/>
        </w:rPr>
        <w:t>otential clustering of predictors led us to include a nearest neighbor</w:t>
      </w:r>
      <w:r w:rsidR="00453DF4">
        <w:rPr>
          <w:rFonts w:ascii="Times New Roman" w:hAnsi="Times New Roman" w:cs="Times New Roman"/>
          <w:sz w:val="24"/>
          <w:szCs w:val="24"/>
        </w:rPr>
        <w:t xml:space="preserve"> model for </w:t>
      </w:r>
      <w:r w:rsidR="009335FD">
        <w:rPr>
          <w:rFonts w:ascii="Times New Roman" w:hAnsi="Times New Roman" w:cs="Times New Roman"/>
          <w:sz w:val="24"/>
          <w:szCs w:val="24"/>
        </w:rPr>
        <w:t xml:space="preserve">performance </w:t>
      </w:r>
      <w:r w:rsidR="00453DF4">
        <w:rPr>
          <w:rFonts w:ascii="Times New Roman" w:hAnsi="Times New Roman" w:cs="Times New Roman"/>
          <w:sz w:val="24"/>
          <w:szCs w:val="24"/>
        </w:rPr>
        <w:t>comparison</w:t>
      </w:r>
      <w:r w:rsidRPr="00523674">
        <w:rPr>
          <w:rFonts w:ascii="Times New Roman" w:hAnsi="Times New Roman" w:cs="Times New Roman"/>
          <w:sz w:val="24"/>
          <w:szCs w:val="24"/>
        </w:rPr>
        <w:t>.</w:t>
      </w:r>
      <w:r w:rsidR="00E27BE5">
        <w:rPr>
          <w:rFonts w:ascii="Times New Roman" w:hAnsi="Times New Roman" w:cs="Times New Roman"/>
          <w:sz w:val="24"/>
          <w:szCs w:val="24"/>
        </w:rPr>
        <w:t xml:space="preserve"> We </w:t>
      </w:r>
      <w:r w:rsidR="002315A7">
        <w:rPr>
          <w:rFonts w:ascii="Times New Roman" w:hAnsi="Times New Roman" w:cs="Times New Roman"/>
          <w:sz w:val="24"/>
          <w:szCs w:val="24"/>
        </w:rPr>
        <w:t>also explore</w:t>
      </w:r>
      <w:r w:rsidR="00E27BE5">
        <w:rPr>
          <w:rFonts w:ascii="Times New Roman" w:hAnsi="Times New Roman" w:cs="Times New Roman"/>
          <w:sz w:val="24"/>
          <w:szCs w:val="24"/>
        </w:rPr>
        <w:t>d</w:t>
      </w:r>
      <w:r w:rsidR="002315A7">
        <w:rPr>
          <w:rFonts w:ascii="Times New Roman" w:hAnsi="Times New Roman" w:cs="Times New Roman"/>
          <w:sz w:val="24"/>
          <w:szCs w:val="24"/>
        </w:rPr>
        <w:t xml:space="preserve"> a linear regression model for purposes of comparison between all our models.</w:t>
      </w:r>
      <w:r w:rsidR="00E27BE5">
        <w:rPr>
          <w:rFonts w:ascii="Times New Roman" w:hAnsi="Times New Roman" w:cs="Times New Roman"/>
          <w:sz w:val="24"/>
          <w:szCs w:val="24"/>
        </w:rPr>
        <w:t xml:space="preserve"> Lastly, we used 5 cross fold validation to validate models. </w:t>
      </w:r>
    </w:p>
    <w:p w:rsidR="009335FD" w:rsidRDefault="009335FD">
      <w:pPr>
        <w:rPr>
          <w:rFonts w:ascii="Times New Roman" w:hAnsi="Times New Roman" w:cs="Times New Roman"/>
          <w:sz w:val="24"/>
          <w:szCs w:val="24"/>
        </w:rPr>
      </w:pPr>
      <w:r>
        <w:rPr>
          <w:rFonts w:ascii="Times New Roman" w:hAnsi="Times New Roman" w:cs="Times New Roman"/>
          <w:sz w:val="24"/>
          <w:szCs w:val="24"/>
        </w:rPr>
        <w:t xml:space="preserve">Furthermore, the principal components analysis we implemented on the data allowed us to improve the performance of our models by virtue of </w:t>
      </w:r>
      <w:r w:rsidR="00085C38">
        <w:rPr>
          <w:rFonts w:ascii="Times New Roman" w:hAnsi="Times New Roman" w:cs="Times New Roman"/>
          <w:sz w:val="24"/>
          <w:szCs w:val="24"/>
        </w:rPr>
        <w:t>its feature extraction,</w:t>
      </w:r>
      <w:r>
        <w:rPr>
          <w:rFonts w:ascii="Times New Roman" w:hAnsi="Times New Roman" w:cs="Times New Roman"/>
          <w:sz w:val="24"/>
          <w:szCs w:val="24"/>
        </w:rPr>
        <w:t xml:space="preserve"> eliminating predictors that do not contribute in any</w:t>
      </w:r>
      <w:r w:rsidR="00085C38">
        <w:rPr>
          <w:rFonts w:ascii="Times New Roman" w:hAnsi="Times New Roman" w:cs="Times New Roman"/>
          <w:sz w:val="24"/>
          <w:szCs w:val="24"/>
        </w:rPr>
        <w:t xml:space="preserve"> decision making. </w:t>
      </w:r>
      <w:r w:rsidR="008B5C13">
        <w:rPr>
          <w:rFonts w:ascii="Times New Roman" w:hAnsi="Times New Roman" w:cs="Times New Roman"/>
          <w:sz w:val="24"/>
          <w:szCs w:val="24"/>
        </w:rPr>
        <w:t>PCA, also gave us insights as to the most important variables that can potentially be manipulated to achieve a desir</w:t>
      </w:r>
      <w:r w:rsidR="00DC41A0">
        <w:rPr>
          <w:rFonts w:ascii="Times New Roman" w:hAnsi="Times New Roman" w:cs="Times New Roman"/>
          <w:sz w:val="24"/>
          <w:szCs w:val="24"/>
        </w:rPr>
        <w:t xml:space="preserve">ed (PH) value, and it was found that </w:t>
      </w:r>
      <w:r w:rsidR="0005699F">
        <w:rPr>
          <w:rFonts w:ascii="Times New Roman" w:hAnsi="Times New Roman" w:cs="Times New Roman"/>
          <w:sz w:val="24"/>
          <w:szCs w:val="24"/>
        </w:rPr>
        <w:t xml:space="preserve">about </w:t>
      </w:r>
      <w:r w:rsidR="00DC41A0">
        <w:rPr>
          <w:rFonts w:ascii="Times New Roman" w:hAnsi="Times New Roman" w:cs="Times New Roman"/>
          <w:sz w:val="24"/>
          <w:szCs w:val="24"/>
        </w:rPr>
        <w:t>90% of the model</w:t>
      </w:r>
      <w:r w:rsidR="0005699F">
        <w:rPr>
          <w:rFonts w:ascii="Times New Roman" w:hAnsi="Times New Roman" w:cs="Times New Roman"/>
          <w:sz w:val="24"/>
          <w:szCs w:val="24"/>
        </w:rPr>
        <w:t>s’</w:t>
      </w:r>
      <w:r w:rsidR="00DC41A0">
        <w:rPr>
          <w:rFonts w:ascii="Times New Roman" w:hAnsi="Times New Roman" w:cs="Times New Roman"/>
          <w:sz w:val="24"/>
          <w:szCs w:val="24"/>
        </w:rPr>
        <w:t xml:space="preserve"> total variance can be explained </w:t>
      </w:r>
      <w:r w:rsidR="007B2855">
        <w:rPr>
          <w:rFonts w:ascii="Times New Roman" w:hAnsi="Times New Roman" w:cs="Times New Roman"/>
          <w:sz w:val="24"/>
          <w:szCs w:val="24"/>
        </w:rPr>
        <w:t xml:space="preserve">with the first 16 </w:t>
      </w:r>
      <w:r w:rsidR="0005699F">
        <w:rPr>
          <w:rFonts w:ascii="Times New Roman" w:hAnsi="Times New Roman" w:cs="Times New Roman"/>
          <w:sz w:val="24"/>
          <w:szCs w:val="24"/>
        </w:rPr>
        <w:t>principle components.</w:t>
      </w:r>
    </w:p>
    <w:p w:rsidR="008A40EF" w:rsidRPr="003849D2" w:rsidRDefault="008A40EF">
      <w:pPr>
        <w:rPr>
          <w:rFonts w:ascii="Times New Roman" w:hAnsi="Times New Roman" w:cs="Times New Roman"/>
          <w:sz w:val="24"/>
          <w:szCs w:val="24"/>
          <w:u w:val="single"/>
        </w:rPr>
      </w:pPr>
      <w:r w:rsidRPr="003849D2">
        <w:rPr>
          <w:rFonts w:ascii="Times New Roman" w:hAnsi="Times New Roman" w:cs="Times New Roman"/>
          <w:sz w:val="24"/>
          <w:szCs w:val="24"/>
          <w:u w:val="single"/>
        </w:rPr>
        <w:t>Project Findings:</w:t>
      </w:r>
    </w:p>
    <w:p w:rsidR="009E7067" w:rsidRPr="00523674" w:rsidRDefault="0003609F" w:rsidP="009E7067">
      <w:pPr>
        <w:rPr>
          <w:rFonts w:ascii="Times New Roman" w:hAnsi="Times New Roman" w:cs="Times New Roman"/>
          <w:sz w:val="24"/>
          <w:szCs w:val="24"/>
        </w:rPr>
      </w:pPr>
      <w:r>
        <w:rPr>
          <w:rFonts w:ascii="Times New Roman" w:hAnsi="Times New Roman" w:cs="Times New Roman"/>
          <w:sz w:val="24"/>
          <w:szCs w:val="24"/>
        </w:rPr>
        <w:t>As discussed above, the results from principle com</w:t>
      </w:r>
      <w:r w:rsidR="00B22786">
        <w:rPr>
          <w:rFonts w:ascii="Times New Roman" w:hAnsi="Times New Roman" w:cs="Times New Roman"/>
          <w:sz w:val="24"/>
          <w:szCs w:val="24"/>
        </w:rPr>
        <w:t>ponents analysis pointed us to some of the</w:t>
      </w:r>
      <w:r w:rsidR="003526CF">
        <w:rPr>
          <w:rFonts w:ascii="Times New Roman" w:hAnsi="Times New Roman" w:cs="Times New Roman"/>
          <w:sz w:val="24"/>
          <w:szCs w:val="24"/>
        </w:rPr>
        <w:t xml:space="preserve"> important </w:t>
      </w:r>
      <w:r>
        <w:rPr>
          <w:rFonts w:ascii="Times New Roman" w:hAnsi="Times New Roman" w:cs="Times New Roman"/>
          <w:sz w:val="24"/>
          <w:szCs w:val="24"/>
        </w:rPr>
        <w:t xml:space="preserve">variables in the data that can be predictive of (PH), and </w:t>
      </w:r>
      <w:r w:rsidR="003526CF">
        <w:rPr>
          <w:rFonts w:ascii="Times New Roman" w:hAnsi="Times New Roman" w:cs="Times New Roman"/>
          <w:sz w:val="24"/>
          <w:szCs w:val="24"/>
        </w:rPr>
        <w:t xml:space="preserve">some of </w:t>
      </w:r>
      <w:r>
        <w:rPr>
          <w:rFonts w:ascii="Times New Roman" w:hAnsi="Times New Roman" w:cs="Times New Roman"/>
          <w:sz w:val="24"/>
          <w:szCs w:val="24"/>
        </w:rPr>
        <w:t xml:space="preserve">these include </w:t>
      </w:r>
      <w:r w:rsidR="00575DCA">
        <w:rPr>
          <w:rFonts w:ascii="Times New Roman" w:hAnsi="Times New Roman" w:cs="Times New Roman"/>
          <w:sz w:val="24"/>
          <w:szCs w:val="24"/>
        </w:rPr>
        <w:t>`</w:t>
      </w:r>
      <w:proofErr w:type="spellStart"/>
      <w:r w:rsidR="003526CF">
        <w:rPr>
          <w:rFonts w:ascii="Times New Roman" w:hAnsi="Times New Roman" w:cs="Times New Roman"/>
          <w:sz w:val="24"/>
          <w:szCs w:val="24"/>
        </w:rPr>
        <w:t>Mnf</w:t>
      </w:r>
      <w:proofErr w:type="spellEnd"/>
      <w:r w:rsidR="003526CF">
        <w:rPr>
          <w:rFonts w:ascii="Times New Roman" w:hAnsi="Times New Roman" w:cs="Times New Roman"/>
          <w:sz w:val="24"/>
          <w:szCs w:val="24"/>
        </w:rPr>
        <w:t xml:space="preserve"> Flow`, `</w:t>
      </w:r>
      <w:proofErr w:type="spellStart"/>
      <w:r w:rsidR="006C73CA">
        <w:rPr>
          <w:rFonts w:ascii="Times New Roman" w:hAnsi="Times New Roman" w:cs="Times New Roman"/>
          <w:sz w:val="24"/>
          <w:szCs w:val="24"/>
        </w:rPr>
        <w:t>Hyd</w:t>
      </w:r>
      <w:proofErr w:type="spellEnd"/>
      <w:r w:rsidR="006C73CA">
        <w:rPr>
          <w:rFonts w:ascii="Times New Roman" w:hAnsi="Times New Roman" w:cs="Times New Roman"/>
          <w:sz w:val="24"/>
          <w:szCs w:val="24"/>
        </w:rPr>
        <w:t xml:space="preserve"> Pressure2`, `Fill Pressure`, `Pressure </w:t>
      </w:r>
      <w:proofErr w:type="spellStart"/>
      <w:r w:rsidR="006C73CA">
        <w:rPr>
          <w:rFonts w:ascii="Times New Roman" w:hAnsi="Times New Roman" w:cs="Times New Roman"/>
          <w:sz w:val="24"/>
          <w:szCs w:val="24"/>
        </w:rPr>
        <w:t>Setpoint</w:t>
      </w:r>
      <w:proofErr w:type="spellEnd"/>
      <w:r w:rsidR="006C73CA">
        <w:rPr>
          <w:rFonts w:ascii="Times New Roman" w:hAnsi="Times New Roman" w:cs="Times New Roman"/>
          <w:sz w:val="24"/>
          <w:szCs w:val="24"/>
        </w:rPr>
        <w:t xml:space="preserve">`, `Pressure Vacuum`, `Filler Level`, `Usage </w:t>
      </w:r>
      <w:proofErr w:type="spellStart"/>
      <w:r w:rsidR="006C73CA">
        <w:rPr>
          <w:rFonts w:ascii="Times New Roman" w:hAnsi="Times New Roman" w:cs="Times New Roman"/>
          <w:sz w:val="24"/>
          <w:szCs w:val="24"/>
        </w:rPr>
        <w:t>Cont</w:t>
      </w:r>
      <w:proofErr w:type="spellEnd"/>
      <w:r w:rsidR="006C73CA">
        <w:rPr>
          <w:rFonts w:ascii="Times New Roman" w:hAnsi="Times New Roman" w:cs="Times New Roman"/>
          <w:sz w:val="24"/>
          <w:szCs w:val="24"/>
        </w:rPr>
        <w:t>`, and `Oxygen Filler`. T</w:t>
      </w:r>
      <w:r w:rsidR="009E7067" w:rsidRPr="00523674">
        <w:rPr>
          <w:rFonts w:ascii="Times New Roman" w:hAnsi="Times New Roman" w:cs="Times New Roman"/>
          <w:sz w:val="24"/>
          <w:szCs w:val="24"/>
        </w:rPr>
        <w:t>he positive elements are `</w:t>
      </w:r>
      <w:proofErr w:type="spellStart"/>
      <w:r w:rsidR="009E7067" w:rsidRPr="00523674">
        <w:rPr>
          <w:rFonts w:ascii="Times New Roman" w:hAnsi="Times New Roman" w:cs="Times New Roman"/>
          <w:sz w:val="24"/>
          <w:szCs w:val="24"/>
        </w:rPr>
        <w:t>Mnf</w:t>
      </w:r>
      <w:proofErr w:type="spellEnd"/>
      <w:r w:rsidR="009E7067" w:rsidRPr="00523674">
        <w:rPr>
          <w:rFonts w:ascii="Times New Roman" w:hAnsi="Times New Roman" w:cs="Times New Roman"/>
          <w:sz w:val="24"/>
          <w:szCs w:val="24"/>
        </w:rPr>
        <w:t xml:space="preserve"> Flow` `</w:t>
      </w:r>
      <w:proofErr w:type="spellStart"/>
      <w:r w:rsidR="009E7067" w:rsidRPr="00523674">
        <w:rPr>
          <w:rFonts w:ascii="Times New Roman" w:hAnsi="Times New Roman" w:cs="Times New Roman"/>
          <w:sz w:val="24"/>
          <w:szCs w:val="24"/>
        </w:rPr>
        <w:t>Hyd</w:t>
      </w:r>
      <w:proofErr w:type="spellEnd"/>
      <w:r w:rsidR="009E7067" w:rsidRPr="00523674">
        <w:rPr>
          <w:rFonts w:ascii="Times New Roman" w:hAnsi="Times New Roman" w:cs="Times New Roman"/>
          <w:sz w:val="24"/>
          <w:szCs w:val="24"/>
        </w:rPr>
        <w:t xml:space="preserve"> Pressure2`</w:t>
      </w:r>
      <w:r w:rsidR="00621B58">
        <w:rPr>
          <w:rFonts w:ascii="Times New Roman" w:hAnsi="Times New Roman" w:cs="Times New Roman"/>
          <w:sz w:val="24"/>
          <w:szCs w:val="24"/>
        </w:rPr>
        <w:t>,</w:t>
      </w:r>
      <w:r w:rsidR="009E7067" w:rsidRPr="00523674">
        <w:rPr>
          <w:rFonts w:ascii="Times New Roman" w:hAnsi="Times New Roman" w:cs="Times New Roman"/>
          <w:sz w:val="24"/>
          <w:szCs w:val="24"/>
        </w:rPr>
        <w:t xml:space="preserve"> `Fill Pres</w:t>
      </w:r>
      <w:r w:rsidR="00621B58">
        <w:rPr>
          <w:rFonts w:ascii="Times New Roman" w:hAnsi="Times New Roman" w:cs="Times New Roman"/>
          <w:sz w:val="24"/>
          <w:szCs w:val="24"/>
        </w:rPr>
        <w:t xml:space="preserve">sure`, </w:t>
      </w:r>
      <w:r w:rsidR="006C73CA">
        <w:rPr>
          <w:rFonts w:ascii="Times New Roman" w:hAnsi="Times New Roman" w:cs="Times New Roman"/>
          <w:sz w:val="24"/>
          <w:szCs w:val="24"/>
        </w:rPr>
        <w:t xml:space="preserve">`Pressure </w:t>
      </w:r>
      <w:proofErr w:type="spellStart"/>
      <w:r w:rsidR="006C73CA">
        <w:rPr>
          <w:rFonts w:ascii="Times New Roman" w:hAnsi="Times New Roman" w:cs="Times New Roman"/>
          <w:sz w:val="24"/>
          <w:szCs w:val="24"/>
        </w:rPr>
        <w:t>Setpoint</w:t>
      </w:r>
      <w:proofErr w:type="spellEnd"/>
      <w:r w:rsidR="006C73CA">
        <w:rPr>
          <w:rFonts w:ascii="Times New Roman" w:hAnsi="Times New Roman" w:cs="Times New Roman"/>
          <w:sz w:val="24"/>
          <w:szCs w:val="24"/>
        </w:rPr>
        <w:t>`</w:t>
      </w:r>
      <w:r w:rsidR="00621B58">
        <w:rPr>
          <w:rFonts w:ascii="Times New Roman" w:hAnsi="Times New Roman" w:cs="Times New Roman"/>
          <w:sz w:val="24"/>
          <w:szCs w:val="24"/>
        </w:rPr>
        <w:t xml:space="preserve"> and `Usage </w:t>
      </w:r>
      <w:proofErr w:type="spellStart"/>
      <w:r w:rsidR="00621B58">
        <w:rPr>
          <w:rFonts w:ascii="Times New Roman" w:hAnsi="Times New Roman" w:cs="Times New Roman"/>
          <w:sz w:val="24"/>
          <w:szCs w:val="24"/>
        </w:rPr>
        <w:t>Cont</w:t>
      </w:r>
      <w:proofErr w:type="spellEnd"/>
      <w:r w:rsidR="00621B58">
        <w:rPr>
          <w:rFonts w:ascii="Times New Roman" w:hAnsi="Times New Roman" w:cs="Times New Roman"/>
          <w:sz w:val="24"/>
          <w:szCs w:val="24"/>
        </w:rPr>
        <w:t>`</w:t>
      </w:r>
      <w:r w:rsidR="006C73CA">
        <w:rPr>
          <w:rFonts w:ascii="Times New Roman" w:hAnsi="Times New Roman" w:cs="Times New Roman"/>
          <w:sz w:val="24"/>
          <w:szCs w:val="24"/>
        </w:rPr>
        <w:t>. T</w:t>
      </w:r>
      <w:r w:rsidR="009E7067" w:rsidRPr="00523674">
        <w:rPr>
          <w:rFonts w:ascii="Times New Roman" w:hAnsi="Times New Roman" w:cs="Times New Roman"/>
          <w:sz w:val="24"/>
          <w:szCs w:val="24"/>
        </w:rPr>
        <w:t xml:space="preserve">he negative elements are `Pressure </w:t>
      </w:r>
      <w:proofErr w:type="spellStart"/>
      <w:r w:rsidR="009E7067" w:rsidRPr="00523674">
        <w:rPr>
          <w:rFonts w:ascii="Times New Roman" w:hAnsi="Times New Roman" w:cs="Times New Roman"/>
          <w:sz w:val="24"/>
          <w:szCs w:val="24"/>
        </w:rPr>
        <w:t>Vaccum</w:t>
      </w:r>
      <w:proofErr w:type="spellEnd"/>
      <w:r w:rsidR="009E7067" w:rsidRPr="00523674">
        <w:rPr>
          <w:rFonts w:ascii="Times New Roman" w:hAnsi="Times New Roman" w:cs="Times New Roman"/>
          <w:sz w:val="24"/>
          <w:szCs w:val="24"/>
        </w:rPr>
        <w:t>`</w:t>
      </w:r>
      <w:r w:rsidR="006C73CA">
        <w:rPr>
          <w:rFonts w:ascii="Times New Roman" w:hAnsi="Times New Roman" w:cs="Times New Roman"/>
          <w:sz w:val="24"/>
          <w:szCs w:val="24"/>
        </w:rPr>
        <w:t>,</w:t>
      </w:r>
      <w:r w:rsidR="009E7067" w:rsidRPr="00523674">
        <w:rPr>
          <w:rFonts w:ascii="Times New Roman" w:hAnsi="Times New Roman" w:cs="Times New Roman"/>
          <w:sz w:val="24"/>
          <w:szCs w:val="24"/>
        </w:rPr>
        <w:t xml:space="preserve"> `Filler Level`</w:t>
      </w:r>
      <w:r w:rsidR="006C73CA">
        <w:rPr>
          <w:rFonts w:ascii="Times New Roman" w:hAnsi="Times New Roman" w:cs="Times New Roman"/>
          <w:sz w:val="24"/>
          <w:szCs w:val="24"/>
        </w:rPr>
        <w:t xml:space="preserve"> and `Oxygen Filler`</w:t>
      </w:r>
      <w:r w:rsidR="00621B58">
        <w:rPr>
          <w:rFonts w:ascii="Times New Roman" w:hAnsi="Times New Roman" w:cs="Times New Roman"/>
          <w:sz w:val="24"/>
          <w:szCs w:val="24"/>
        </w:rPr>
        <w:t xml:space="preserve">. </w:t>
      </w:r>
      <w:r w:rsidR="009E7067" w:rsidRPr="00523674">
        <w:rPr>
          <w:rFonts w:ascii="Times New Roman" w:hAnsi="Times New Roman" w:cs="Times New Roman"/>
          <w:sz w:val="24"/>
          <w:szCs w:val="24"/>
        </w:rPr>
        <w:t>In this context positive means that as that variable increases</w:t>
      </w:r>
      <w:r w:rsidR="00621B58">
        <w:rPr>
          <w:rFonts w:ascii="Times New Roman" w:hAnsi="Times New Roman" w:cs="Times New Roman"/>
          <w:sz w:val="24"/>
          <w:szCs w:val="24"/>
        </w:rPr>
        <w:t>,</w:t>
      </w:r>
      <w:r w:rsidR="009E7067" w:rsidRPr="00523674">
        <w:rPr>
          <w:rFonts w:ascii="Times New Roman" w:hAnsi="Times New Roman" w:cs="Times New Roman"/>
          <w:sz w:val="24"/>
          <w:szCs w:val="24"/>
        </w:rPr>
        <w:t xml:space="preserve"> we move in a positive direction along this principle component, while negative means that when that variable increases we move in the negative direction along that principle component. </w:t>
      </w:r>
    </w:p>
    <w:p w:rsidR="007A0514" w:rsidRPr="00523674" w:rsidRDefault="009E7067">
      <w:pPr>
        <w:rPr>
          <w:rFonts w:ascii="Times New Roman" w:hAnsi="Times New Roman" w:cs="Times New Roman"/>
          <w:sz w:val="24"/>
          <w:szCs w:val="24"/>
        </w:rPr>
      </w:pPr>
      <w:r w:rsidRPr="00523674">
        <w:rPr>
          <w:rFonts w:ascii="Times New Roman" w:hAnsi="Times New Roman" w:cs="Times New Roman"/>
          <w:sz w:val="24"/>
          <w:szCs w:val="24"/>
        </w:rPr>
        <w:t>After training various models</w:t>
      </w:r>
      <w:r w:rsidR="00B22786">
        <w:rPr>
          <w:rFonts w:ascii="Times New Roman" w:hAnsi="Times New Roman" w:cs="Times New Roman"/>
          <w:sz w:val="24"/>
          <w:szCs w:val="24"/>
        </w:rPr>
        <w:t xml:space="preserve"> we found that the nearest neighbor model</w:t>
      </w:r>
      <w:r w:rsidRPr="00523674">
        <w:rPr>
          <w:rFonts w:ascii="Times New Roman" w:hAnsi="Times New Roman" w:cs="Times New Roman"/>
          <w:sz w:val="24"/>
          <w:szCs w:val="24"/>
        </w:rPr>
        <w:t xml:space="preserve"> was the best perf</w:t>
      </w:r>
      <w:r w:rsidR="00937C0E" w:rsidRPr="00523674">
        <w:rPr>
          <w:rFonts w:ascii="Times New Roman" w:hAnsi="Times New Roman" w:cs="Times New Roman"/>
          <w:sz w:val="24"/>
          <w:szCs w:val="24"/>
        </w:rPr>
        <w:t xml:space="preserve">orming on </w:t>
      </w:r>
      <w:r w:rsidR="00B22786">
        <w:rPr>
          <w:rFonts w:ascii="Times New Roman" w:hAnsi="Times New Roman" w:cs="Times New Roman"/>
          <w:sz w:val="24"/>
          <w:szCs w:val="24"/>
        </w:rPr>
        <w:t xml:space="preserve">both the unseen test data and </w:t>
      </w:r>
      <w:r w:rsidR="00937C0E" w:rsidRPr="00523674">
        <w:rPr>
          <w:rFonts w:ascii="Times New Roman" w:hAnsi="Times New Roman" w:cs="Times New Roman"/>
          <w:sz w:val="24"/>
          <w:szCs w:val="24"/>
        </w:rPr>
        <w:t xml:space="preserve">the training data. </w:t>
      </w:r>
      <w:r w:rsidR="00402836">
        <w:rPr>
          <w:rFonts w:ascii="Times New Roman" w:hAnsi="Times New Roman" w:cs="Times New Roman"/>
          <w:sz w:val="24"/>
          <w:szCs w:val="24"/>
        </w:rPr>
        <w:t>The performance metrics of this model are also within a range that</w:t>
      </w:r>
      <w:r w:rsidR="00402836" w:rsidRPr="00402836">
        <w:rPr>
          <w:rFonts w:ascii="Times New Roman" w:hAnsi="Times New Roman" w:cs="Times New Roman"/>
          <w:sz w:val="24"/>
          <w:szCs w:val="24"/>
        </w:rPr>
        <w:t xml:space="preserve"> </w:t>
      </w:r>
      <w:r w:rsidR="00402836">
        <w:rPr>
          <w:rFonts w:ascii="Times New Roman" w:hAnsi="Times New Roman" w:cs="Times New Roman"/>
          <w:sz w:val="24"/>
          <w:szCs w:val="24"/>
        </w:rPr>
        <w:t xml:space="preserve">over-fit </w:t>
      </w:r>
      <w:r w:rsidR="00402836" w:rsidRPr="00402836">
        <w:rPr>
          <w:rFonts w:ascii="Times New Roman" w:hAnsi="Times New Roman" w:cs="Times New Roman"/>
          <w:sz w:val="24"/>
          <w:szCs w:val="24"/>
        </w:rPr>
        <w:t xml:space="preserve">would not be </w:t>
      </w:r>
      <w:r w:rsidR="00402836">
        <w:rPr>
          <w:rFonts w:ascii="Times New Roman" w:hAnsi="Times New Roman" w:cs="Times New Roman"/>
          <w:sz w:val="24"/>
          <w:szCs w:val="24"/>
        </w:rPr>
        <w:t xml:space="preserve">a concerned, while giving us confidence that it </w:t>
      </w:r>
      <w:r w:rsidR="00402836" w:rsidRPr="00402836">
        <w:rPr>
          <w:rFonts w:ascii="Times New Roman" w:hAnsi="Times New Roman" w:cs="Times New Roman"/>
          <w:sz w:val="24"/>
          <w:szCs w:val="24"/>
        </w:rPr>
        <w:t>can predict values accurately.</w:t>
      </w:r>
      <w:bookmarkStart w:id="0" w:name="_GoBack"/>
      <w:bookmarkEnd w:id="0"/>
    </w:p>
    <w:sectPr w:rsidR="007A0514" w:rsidRPr="00523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0EF"/>
    <w:rsid w:val="000026B5"/>
    <w:rsid w:val="0003609F"/>
    <w:rsid w:val="0005699F"/>
    <w:rsid w:val="00085C38"/>
    <w:rsid w:val="000D2250"/>
    <w:rsid w:val="002315A7"/>
    <w:rsid w:val="00262EE4"/>
    <w:rsid w:val="003526CF"/>
    <w:rsid w:val="003849D2"/>
    <w:rsid w:val="00390F02"/>
    <w:rsid w:val="00402836"/>
    <w:rsid w:val="00453DF4"/>
    <w:rsid w:val="00483156"/>
    <w:rsid w:val="00521195"/>
    <w:rsid w:val="00523674"/>
    <w:rsid w:val="00575DCA"/>
    <w:rsid w:val="00621B58"/>
    <w:rsid w:val="00632EE4"/>
    <w:rsid w:val="006367E2"/>
    <w:rsid w:val="006C73CA"/>
    <w:rsid w:val="00763EFA"/>
    <w:rsid w:val="007A0514"/>
    <w:rsid w:val="007B2855"/>
    <w:rsid w:val="00817CBE"/>
    <w:rsid w:val="008A40EF"/>
    <w:rsid w:val="008B5C13"/>
    <w:rsid w:val="009111F1"/>
    <w:rsid w:val="009335FD"/>
    <w:rsid w:val="00937C0E"/>
    <w:rsid w:val="00960832"/>
    <w:rsid w:val="009770E9"/>
    <w:rsid w:val="009E7067"/>
    <w:rsid w:val="00A05A8F"/>
    <w:rsid w:val="00A821B9"/>
    <w:rsid w:val="00AF5322"/>
    <w:rsid w:val="00B0178A"/>
    <w:rsid w:val="00B22786"/>
    <w:rsid w:val="00C57E59"/>
    <w:rsid w:val="00DC41A0"/>
    <w:rsid w:val="00E27BE5"/>
    <w:rsid w:val="00EA76D7"/>
    <w:rsid w:val="00ED201E"/>
    <w:rsid w:val="00F10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21F2"/>
  <w15:chartTrackingRefBased/>
  <w15:docId w15:val="{0CDBF51E-CAA9-4317-B8D5-658D711F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sender">
    <w:name w:val="c-message__sender"/>
    <w:basedOn w:val="DefaultParagraphFont"/>
    <w:rsid w:val="007A0514"/>
  </w:style>
  <w:style w:type="character" w:styleId="Hyperlink">
    <w:name w:val="Hyperlink"/>
    <w:basedOn w:val="DefaultParagraphFont"/>
    <w:uiPriority w:val="99"/>
    <w:semiHidden/>
    <w:unhideWhenUsed/>
    <w:rsid w:val="007A05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Pena</dc:creator>
  <cp:keywords/>
  <dc:description/>
  <cp:lastModifiedBy>Mario Pena</cp:lastModifiedBy>
  <cp:revision>32</cp:revision>
  <dcterms:created xsi:type="dcterms:W3CDTF">2022-05-14T04:28:00Z</dcterms:created>
  <dcterms:modified xsi:type="dcterms:W3CDTF">2022-05-15T19:43:00Z</dcterms:modified>
</cp:coreProperties>
</file>