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360"/>
          <w:tab w:val="right" w:pos="10440"/>
          <w:tab w:val="right" w:pos="10537"/>
          <w:tab w:val="right" w:pos="10537"/>
          <w:tab w:val="left" w:pos="360"/>
          <w:tab w:val="left" w:pos="360"/>
          <w:tab w:val="right" w:pos="10440"/>
          <w:tab w:val="right" w:pos="10537"/>
          <w:tab w:val="left" w:pos="360"/>
        </w:tabs>
        <w:spacing w:after="0" w:before="0" w:line="240" w:lineRule="auto"/>
        <w:ind w:right="1200"/>
        <w:rPr>
          <w:rFonts w:ascii="Arial" w:cs="Arial" w:eastAsia="Arial" w:hAnsi="Arial"/>
          <w:b w:val="0"/>
          <w:i w:val="1"/>
          <w:sz w:val="24"/>
          <w:szCs w:val="24"/>
        </w:rPr>
      </w:pPr>
      <w:bookmarkStart w:colFirst="0" w:colLast="0" w:name="_heading=h.rluum1n9mrfl" w:id="0"/>
      <w:bookmarkEnd w:id="0"/>
      <w:r w:rsidDel="00000000" w:rsidR="00000000" w:rsidRPr="00000000">
        <w:rPr>
          <w:rFonts w:ascii="Arial" w:cs="Arial" w:eastAsia="Arial" w:hAnsi="Arial"/>
          <w:sz w:val="44"/>
          <w:szCs w:val="44"/>
          <w:rtl w:val="0"/>
        </w:rPr>
        <w:t xml:space="preserve">Jack Kenney</w:t>
      </w:r>
      <w:r w:rsidDel="00000000" w:rsidR="00000000" w:rsidRPr="00000000">
        <w:rPr>
          <w:rFonts w:ascii="Arial" w:cs="Arial" w:eastAsia="Arial" w:hAnsi="Arial"/>
          <w:sz w:val="52"/>
          <w:szCs w:val="52"/>
          <w:rtl w:val="0"/>
        </w:rPr>
        <w:t xml:space="preserve">    </w:t>
      </w:r>
      <w:r w:rsidDel="00000000" w:rsidR="00000000" w:rsidRPr="00000000">
        <w:rPr>
          <w:rFonts w:ascii="Arial" w:cs="Arial" w:eastAsia="Arial" w:hAnsi="Arial"/>
          <w:b w:val="0"/>
          <w:sz w:val="26"/>
          <w:szCs w:val="26"/>
          <w:rtl w:val="0"/>
        </w:rPr>
        <w:t xml:space="preserve">Software Engineer</w:t>
      </w:r>
      <w:r w:rsidDel="00000000" w:rsidR="00000000" w:rsidRPr="00000000">
        <w:rPr>
          <w:rtl w:val="0"/>
        </w:rPr>
      </w:r>
    </w:p>
    <w:p w:rsidR="00000000" w:rsidDel="00000000" w:rsidP="00000000" w:rsidRDefault="00000000" w:rsidRPr="00000000" w14:paraId="00000002">
      <w:pPr>
        <w:pStyle w:val="Title"/>
        <w:tabs>
          <w:tab w:val="left" w:pos="360"/>
          <w:tab w:val="right" w:pos="10440"/>
          <w:tab w:val="right" w:pos="10537"/>
          <w:tab w:val="right" w:pos="10537"/>
          <w:tab w:val="left" w:pos="360"/>
          <w:tab w:val="left" w:pos="360"/>
          <w:tab w:val="right" w:pos="10440"/>
          <w:tab w:val="right" w:pos="10537"/>
          <w:tab w:val="left" w:pos="360"/>
        </w:tabs>
        <w:spacing w:after="0" w:before="0" w:line="240" w:lineRule="auto"/>
        <w:ind w:right="780"/>
        <w:rPr>
          <w:rFonts w:ascii="Arial" w:cs="Arial" w:eastAsia="Arial" w:hAnsi="Arial"/>
          <w:b w:val="0"/>
          <w:sz w:val="24"/>
          <w:szCs w:val="24"/>
        </w:rPr>
      </w:pPr>
      <w:bookmarkStart w:colFirst="0" w:colLast="0" w:name="_heading=h.z6pwzlflg10i" w:id="1"/>
      <w:bookmarkEnd w:id="1"/>
      <w:r w:rsidDel="00000000" w:rsidR="00000000" w:rsidRPr="00000000">
        <w:rPr>
          <w:rFonts w:ascii="Arial" w:cs="Arial" w:eastAsia="Arial" w:hAnsi="Arial"/>
          <w:b w:val="0"/>
          <w:i w:val="1"/>
          <w:sz w:val="24"/>
          <w:szCs w:val="24"/>
          <w:rtl w:val="0"/>
        </w:rPr>
        <w:br w:type="textWrapping"/>
        <w:t xml:space="preserve">Computer </w:t>
      </w:r>
      <w:r w:rsidDel="00000000" w:rsidR="00000000" w:rsidRPr="00000000">
        <w:rPr>
          <w:rFonts w:ascii="Arial" w:cs="Arial" w:eastAsia="Arial" w:hAnsi="Arial"/>
          <w:b w:val="0"/>
          <w:i w:val="1"/>
          <w:sz w:val="24"/>
          <w:szCs w:val="24"/>
          <w:rtl w:val="0"/>
        </w:rPr>
        <w:t xml:space="preserve">scientist</w:t>
      </w:r>
      <w:r w:rsidDel="00000000" w:rsidR="00000000" w:rsidRPr="00000000">
        <w:rPr>
          <w:rFonts w:ascii="Arial" w:cs="Arial" w:eastAsia="Arial" w:hAnsi="Arial"/>
          <w:b w:val="0"/>
          <w:i w:val="1"/>
          <w:sz w:val="24"/>
          <w:szCs w:val="24"/>
          <w:rtl w:val="0"/>
        </w:rPr>
        <w:t xml:space="preserve"> excited about designing, developing, testing, and documenting software for the maintainer. History of working in collaborative, agile teams on complex systems. </w:t>
      </w:r>
      <w:r w:rsidDel="00000000" w:rsidR="00000000" w:rsidRPr="00000000">
        <w:rPr>
          <w:rtl w:val="0"/>
        </w:rPr>
      </w:r>
    </w:p>
    <w:p w:rsidR="00000000" w:rsidDel="00000000" w:rsidP="00000000" w:rsidRDefault="00000000" w:rsidRPr="00000000" w14:paraId="00000003">
      <w:pPr>
        <w:pStyle w:val="Title"/>
        <w:tabs>
          <w:tab w:val="left" w:pos="360"/>
          <w:tab w:val="right" w:pos="10440"/>
          <w:tab w:val="right" w:pos="10537"/>
          <w:tab w:val="right" w:pos="10537"/>
          <w:tab w:val="left" w:pos="360"/>
          <w:tab w:val="left" w:pos="360"/>
          <w:tab w:val="right" w:pos="10440"/>
          <w:tab w:val="right" w:pos="10537"/>
          <w:tab w:val="left" w:pos="360"/>
        </w:tabs>
        <w:spacing w:after="0" w:before="0" w:line="240" w:lineRule="auto"/>
        <w:ind w:right="330"/>
        <w:rPr>
          <w:rFonts w:ascii="Arial" w:cs="Arial" w:eastAsia="Arial" w:hAnsi="Arial"/>
          <w:b w:val="0"/>
          <w:sz w:val="24"/>
          <w:szCs w:val="24"/>
        </w:rPr>
      </w:pPr>
      <w:bookmarkStart w:colFirst="0" w:colLast="0" w:name="_heading=h.y67icspo9mfj" w:id="2"/>
      <w:bookmarkEnd w:id="2"/>
      <w:r w:rsidDel="00000000" w:rsidR="00000000" w:rsidRPr="00000000">
        <w:rPr>
          <w:rtl w:val="0"/>
        </w:rPr>
      </w:r>
    </w:p>
    <w:p w:rsidR="00000000" w:rsidDel="00000000" w:rsidP="00000000" w:rsidRDefault="00000000" w:rsidRPr="00000000" w14:paraId="00000004">
      <w:pPr>
        <w:pStyle w:val="Title"/>
        <w:tabs>
          <w:tab w:val="left" w:pos="360"/>
          <w:tab w:val="right" w:pos="10440"/>
          <w:tab w:val="right" w:pos="10537"/>
          <w:tab w:val="right" w:pos="10537"/>
          <w:tab w:val="left" w:pos="360"/>
          <w:tab w:val="left" w:pos="360"/>
          <w:tab w:val="right" w:pos="10440"/>
          <w:tab w:val="right" w:pos="10537"/>
          <w:tab w:val="left" w:pos="360"/>
        </w:tabs>
        <w:spacing w:after="0" w:before="0" w:line="240" w:lineRule="auto"/>
        <w:ind w:right="330"/>
        <w:rPr>
          <w:rFonts w:ascii="Arial" w:cs="Arial" w:eastAsia="Arial" w:hAnsi="Arial"/>
          <w:b w:val="0"/>
          <w:sz w:val="24"/>
          <w:szCs w:val="24"/>
        </w:rPr>
      </w:pPr>
      <w:bookmarkStart w:colFirst="0" w:colLast="0" w:name="_heading=h.qpq09yccfeho" w:id="3"/>
      <w:bookmarkEnd w:id="3"/>
      <w:r w:rsidDel="00000000" w:rsidR="00000000" w:rsidRPr="00000000">
        <w:rPr>
          <w:rFonts w:ascii="Arial" w:cs="Arial" w:eastAsia="Arial" w:hAnsi="Arial"/>
          <w:b w:val="0"/>
          <w:sz w:val="24"/>
          <w:szCs w:val="24"/>
          <w:rtl w:val="0"/>
        </w:rPr>
        <w:t xml:space="preserve">(508) 971-8461      </w:t>
        <w:tab/>
        <w:t xml:space="preserve">linkedin.com/in/jackkenney</w:t>
      </w:r>
    </w:p>
    <w:p w:rsidR="00000000" w:rsidDel="00000000" w:rsidP="00000000" w:rsidRDefault="00000000" w:rsidRPr="00000000" w14:paraId="00000005">
      <w:pPr>
        <w:pStyle w:val="Title"/>
        <w:tabs>
          <w:tab w:val="left" w:pos="360"/>
          <w:tab w:val="right" w:pos="10440"/>
          <w:tab w:val="right" w:pos="10537"/>
          <w:tab w:val="right" w:pos="10537"/>
          <w:tab w:val="left" w:pos="360"/>
          <w:tab w:val="left" w:pos="360"/>
          <w:tab w:val="right" w:pos="10440"/>
          <w:tab w:val="right" w:pos="10537"/>
          <w:tab w:val="left" w:pos="360"/>
        </w:tabs>
        <w:spacing w:after="0" w:before="0" w:line="240" w:lineRule="auto"/>
        <w:ind w:right="330"/>
        <w:rPr>
          <w:rFonts w:ascii="Arial" w:cs="Arial" w:eastAsia="Arial" w:hAnsi="Arial"/>
          <w:sz w:val="24"/>
          <w:szCs w:val="24"/>
        </w:rPr>
        <w:sectPr>
          <w:headerReference r:id="rId7" w:type="default"/>
          <w:footerReference r:id="rId8" w:type="default"/>
          <w:pgSz w:h="15840" w:w="12240" w:orient="portrait"/>
          <w:pgMar w:bottom="863" w:top="270" w:left="863" w:right="863" w:header="0" w:footer="0"/>
          <w:pgNumType w:start="1"/>
          <w:cols w:equalWidth="0" w:num="1">
            <w:col w:space="0" w:w="10514"/>
          </w:cols>
        </w:sectPr>
      </w:pPr>
      <w:bookmarkStart w:colFirst="0" w:colLast="0" w:name="_heading=h.lwt5w9u76vck" w:id="4"/>
      <w:bookmarkEnd w:id="4"/>
      <w:r w:rsidDel="00000000" w:rsidR="00000000" w:rsidRPr="00000000">
        <w:rPr>
          <w:rFonts w:ascii="Arial" w:cs="Arial" w:eastAsia="Arial" w:hAnsi="Arial"/>
          <w:b w:val="0"/>
          <w:sz w:val="24"/>
          <w:szCs w:val="24"/>
          <w:rtl w:val="0"/>
        </w:rPr>
        <w:t xml:space="preserve">jack@kenney.dev      </w:t>
        <w:tab/>
        <w:t xml:space="preserve">github.com/jackkenney</w:t>
      </w:r>
      <w:r w:rsidDel="00000000" w:rsidR="00000000" w:rsidRPr="00000000">
        <w:rPr>
          <w:rtl w:val="0"/>
        </w:rPr>
      </w:r>
    </w:p>
    <w:p w:rsidR="00000000" w:rsidDel="00000000" w:rsidP="00000000" w:rsidRDefault="00000000" w:rsidRPr="00000000" w14:paraId="00000006">
      <w:pPr>
        <w:pStyle w:val="Heading1"/>
        <w:tabs>
          <w:tab w:val="left" w:pos="360"/>
          <w:tab w:val="right" w:pos="10440"/>
          <w:tab w:val="right" w:pos="10537"/>
          <w:tab w:val="right" w:pos="10537"/>
          <w:tab w:val="left" w:pos="360"/>
          <w:tab w:val="left" w:pos="360"/>
          <w:tab w:val="right" w:pos="10440"/>
          <w:tab w:val="right" w:pos="10537"/>
          <w:tab w:val="left" w:pos="360"/>
        </w:tabs>
        <w:spacing w:after="100" w:before="200" w:line="240" w:lineRule="auto"/>
        <w:rPr>
          <w:rFonts w:ascii="Arial" w:cs="Arial" w:eastAsia="Arial" w:hAnsi="Arial"/>
          <w:sz w:val="24"/>
          <w:szCs w:val="24"/>
        </w:rPr>
      </w:pPr>
      <w:bookmarkStart w:colFirst="0" w:colLast="0" w:name="_heading=h.3tl21483esxf" w:id="5"/>
      <w:bookmarkEnd w:id="5"/>
      <w:r w:rsidDel="00000000" w:rsidR="00000000" w:rsidRPr="00000000">
        <w:rPr>
          <w:rFonts w:ascii="Arial" w:cs="Arial" w:eastAsia="Arial" w:hAnsi="Arial"/>
          <w:sz w:val="24"/>
          <w:szCs w:val="24"/>
          <w:rtl w:val="0"/>
        </w:rPr>
        <w:t xml:space="preserve">EDUCATION </w:t>
      </w:r>
    </w:p>
    <w:p w:rsidR="00000000" w:rsidDel="00000000" w:rsidP="00000000" w:rsidRDefault="00000000" w:rsidRPr="00000000" w14:paraId="00000007">
      <w:pPr>
        <w:tabs>
          <w:tab w:val="left" w:pos="360"/>
          <w:tab w:val="right" w:pos="10440"/>
          <w:tab w:val="right" w:pos="10537"/>
          <w:tab w:val="right" w:pos="10537"/>
          <w:tab w:val="left" w:pos="360"/>
          <w:tab w:val="left" w:pos="360"/>
          <w:tab w:val="right" w:pos="10440"/>
          <w:tab w:val="right" w:pos="10537"/>
          <w:tab w:val="right" w:pos="10537"/>
          <w:tab w:val="left" w:pos="360"/>
        </w:tabs>
        <w:spacing w:after="100" w:before="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University of Massachusetts Amherst</w:t>
      </w:r>
      <w:r w:rsidDel="00000000" w:rsidR="00000000" w:rsidRPr="00000000">
        <w:rPr>
          <w:rFonts w:ascii="Arial" w:cs="Arial" w:eastAsia="Arial" w:hAnsi="Arial"/>
          <w:sz w:val="24"/>
          <w:szCs w:val="24"/>
          <w:rtl w:val="0"/>
        </w:rPr>
        <w:t xml:space="preserve">, College of Information and Computer Sciences</w:t>
        <w:tab/>
      </w:r>
    </w:p>
    <w:p w:rsidR="00000000" w:rsidDel="00000000" w:rsidP="00000000" w:rsidRDefault="00000000" w:rsidRPr="00000000" w14:paraId="00000008">
      <w:pPr>
        <w:tabs>
          <w:tab w:val="left" w:pos="360"/>
          <w:tab w:val="right" w:pos="10440"/>
          <w:tab w:val="right" w:pos="10537"/>
          <w:tab w:val="right" w:pos="10537"/>
          <w:tab w:val="left" w:pos="360"/>
          <w:tab w:val="left" w:pos="360"/>
          <w:tab w:val="right" w:pos="10440"/>
          <w:tab w:val="right" w:pos="10537"/>
          <w:tab w:val="right" w:pos="10537"/>
          <w:tab w:val="left" w:pos="360"/>
        </w:tabs>
        <w:spacing w:after="0" w:before="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M.S. Computer Science</w:t>
      </w:r>
      <w:r w:rsidDel="00000000" w:rsidR="00000000" w:rsidRPr="00000000">
        <w:rPr>
          <w:rFonts w:ascii="Arial" w:cs="Arial" w:eastAsia="Arial" w:hAnsi="Arial"/>
          <w:sz w:val="24"/>
          <w:szCs w:val="24"/>
          <w:rtl w:val="0"/>
        </w:rPr>
        <w:t xml:space="preserve">, Bay State Fellow, GPA 4.0</w:t>
        <w:tab/>
      </w:r>
      <w:r w:rsidDel="00000000" w:rsidR="00000000" w:rsidRPr="00000000">
        <w:rPr>
          <w:rFonts w:ascii="Arial" w:cs="Arial" w:eastAsia="Arial" w:hAnsi="Arial"/>
          <w:i w:val="1"/>
          <w:sz w:val="24"/>
          <w:szCs w:val="24"/>
          <w:rtl w:val="0"/>
        </w:rPr>
        <w:t xml:space="preserve">09/2020 – 05/2022</w:t>
      </w:r>
      <w:r w:rsidDel="00000000" w:rsidR="00000000" w:rsidRPr="00000000">
        <w:rPr>
          <w:rFonts w:ascii="Arial" w:cs="Arial" w:eastAsia="Arial" w:hAnsi="Arial"/>
          <w:sz w:val="24"/>
          <w:szCs w:val="24"/>
          <w:rtl w:val="0"/>
        </w:rPr>
        <w:br w:type="textWrapping"/>
        <w:tab/>
      </w:r>
      <w:r w:rsidDel="00000000" w:rsidR="00000000" w:rsidRPr="00000000">
        <w:rPr>
          <w:rFonts w:ascii="Arial" w:cs="Arial" w:eastAsia="Arial" w:hAnsi="Arial"/>
          <w:b w:val="1"/>
          <w:sz w:val="24"/>
          <w:szCs w:val="24"/>
          <w:rtl w:val="0"/>
        </w:rPr>
        <w:t xml:space="preserve">B.S. Computer Science</w:t>
      </w:r>
      <w:r w:rsidDel="00000000" w:rsidR="00000000" w:rsidRPr="00000000">
        <w:rPr>
          <w:rFonts w:ascii="Arial" w:cs="Arial" w:eastAsia="Arial" w:hAnsi="Arial"/>
          <w:sz w:val="24"/>
          <w:szCs w:val="24"/>
          <w:rtl w:val="0"/>
        </w:rPr>
        <w:t xml:space="preserve">, Commonwealth Honors College, GPA 3.904</w:t>
        <w:tab/>
      </w:r>
      <w:r w:rsidDel="00000000" w:rsidR="00000000" w:rsidRPr="00000000">
        <w:rPr>
          <w:rFonts w:ascii="Arial" w:cs="Arial" w:eastAsia="Arial" w:hAnsi="Arial"/>
          <w:i w:val="1"/>
          <w:sz w:val="24"/>
          <w:szCs w:val="24"/>
          <w:rtl w:val="0"/>
        </w:rPr>
        <w:t xml:space="preserve">09/2015 – 05/2019</w:t>
      </w:r>
      <w:r w:rsidDel="00000000" w:rsidR="00000000" w:rsidRPr="00000000">
        <w:rPr>
          <w:rtl w:val="0"/>
        </w:rPr>
      </w:r>
    </w:p>
    <w:p w:rsidR="00000000" w:rsidDel="00000000" w:rsidP="00000000" w:rsidRDefault="00000000" w:rsidRPr="00000000" w14:paraId="00000009">
      <w:pPr>
        <w:pStyle w:val="Heading1"/>
        <w:tabs>
          <w:tab w:val="left" w:pos="360"/>
          <w:tab w:val="right" w:pos="10440"/>
          <w:tab w:val="right" w:pos="10537"/>
          <w:tab w:val="right" w:pos="10537"/>
          <w:tab w:val="left" w:pos="360"/>
          <w:tab w:val="left" w:pos="360"/>
          <w:tab w:val="right" w:pos="10440"/>
          <w:tab w:val="right" w:pos="10537"/>
          <w:tab w:val="left" w:pos="360"/>
        </w:tabs>
        <w:spacing w:after="100" w:before="200" w:line="240" w:lineRule="auto"/>
        <w:rPr>
          <w:rFonts w:ascii="Arial" w:cs="Arial" w:eastAsia="Arial" w:hAnsi="Arial"/>
          <w:sz w:val="24"/>
          <w:szCs w:val="24"/>
        </w:rPr>
      </w:pPr>
      <w:bookmarkStart w:colFirst="0" w:colLast="0" w:name="_heading=h.ug0a1cmepq78" w:id="6"/>
      <w:bookmarkEnd w:id="6"/>
      <w:r w:rsidDel="00000000" w:rsidR="00000000" w:rsidRPr="00000000">
        <w:rPr>
          <w:rFonts w:ascii="Arial" w:cs="Arial" w:eastAsia="Arial" w:hAnsi="Arial"/>
          <w:sz w:val="24"/>
          <w:szCs w:val="24"/>
          <w:rtl w:val="0"/>
        </w:rPr>
        <w:t xml:space="preserve">EXPERIENCE</w:t>
      </w:r>
    </w:p>
    <w:p w:rsidR="00000000" w:rsidDel="00000000" w:rsidP="00000000" w:rsidRDefault="00000000" w:rsidRPr="00000000" w14:paraId="0000000A">
      <w:pPr>
        <w:pStyle w:val="Heading2"/>
        <w:tabs>
          <w:tab w:val="left" w:pos="360"/>
          <w:tab w:val="right" w:pos="10440"/>
          <w:tab w:val="right" w:pos="10537"/>
          <w:tab w:val="right" w:pos="10537"/>
          <w:tab w:val="left" w:pos="360"/>
          <w:tab w:val="left" w:pos="360"/>
          <w:tab w:val="right" w:pos="10440"/>
          <w:tab w:val="right" w:pos="10537"/>
          <w:tab w:val="left" w:pos="360"/>
        </w:tabs>
        <w:spacing w:after="0" w:before="0" w:line="240" w:lineRule="auto"/>
        <w:rPr>
          <w:rFonts w:ascii="Arial" w:cs="Arial" w:eastAsia="Arial" w:hAnsi="Arial"/>
          <w:b w:val="0"/>
          <w:i w:val="1"/>
          <w:sz w:val="24"/>
          <w:szCs w:val="24"/>
        </w:rPr>
      </w:pPr>
      <w:bookmarkStart w:colFirst="0" w:colLast="0" w:name="_heading=h.ktaktuoflzy9" w:id="7"/>
      <w:bookmarkEnd w:id="7"/>
      <w:r w:rsidDel="00000000" w:rsidR="00000000" w:rsidRPr="00000000">
        <w:rPr>
          <w:rFonts w:ascii="Arial" w:cs="Arial" w:eastAsia="Arial" w:hAnsi="Arial"/>
          <w:sz w:val="24"/>
          <w:szCs w:val="24"/>
          <w:rtl w:val="0"/>
        </w:rPr>
        <w:t xml:space="preserve">KDL, </w:t>
      </w:r>
      <w:r w:rsidDel="00000000" w:rsidR="00000000" w:rsidRPr="00000000">
        <w:rPr>
          <w:rFonts w:ascii="Arial" w:cs="Arial" w:eastAsia="Arial" w:hAnsi="Arial"/>
          <w:sz w:val="24"/>
          <w:szCs w:val="24"/>
          <w:rtl w:val="0"/>
        </w:rPr>
        <w:t xml:space="preserve">CICS,</w:t>
      </w:r>
      <w:r w:rsidDel="00000000" w:rsidR="00000000" w:rsidRPr="00000000">
        <w:rPr>
          <w:rFonts w:ascii="Arial" w:cs="Arial" w:eastAsia="Arial" w:hAnsi="Arial"/>
          <w:b w:val="0"/>
          <w:sz w:val="24"/>
          <w:szCs w:val="24"/>
          <w:rtl w:val="0"/>
        </w:rPr>
        <w:t xml:space="preserve"> UMass Amherst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Graduate Research Assistant </w:t>
        <w:tab/>
      </w:r>
      <w:r w:rsidDel="00000000" w:rsidR="00000000" w:rsidRPr="00000000">
        <w:rPr>
          <w:rFonts w:ascii="Arial" w:cs="Arial" w:eastAsia="Arial" w:hAnsi="Arial"/>
          <w:b w:val="0"/>
          <w:i w:val="1"/>
          <w:sz w:val="24"/>
          <w:szCs w:val="24"/>
          <w:rtl w:val="0"/>
        </w:rPr>
        <w:t xml:space="preserve">01/2021 – 06/2022</w:t>
      </w:r>
    </w:p>
    <w:p w:rsidR="00000000" w:rsidDel="00000000" w:rsidP="00000000" w:rsidRDefault="00000000" w:rsidRPr="00000000" w14:paraId="0000000B">
      <w:pPr>
        <w:tabs>
          <w:tab w:val="left" w:pos="7.000000000000028"/>
          <w:tab w:val="right" w:pos="10440"/>
          <w:tab w:val="right" w:pos="10537"/>
          <w:tab w:val="right" w:pos="10537"/>
          <w:tab w:val="left" w:pos="7.000000000000028"/>
          <w:tab w:val="left" w:pos="7.000000000000028"/>
          <w:tab w:val="right" w:pos="10440"/>
          <w:tab w:val="right" w:pos="10537"/>
          <w:tab w:val="left" w:pos="7.000000000000028"/>
        </w:tabs>
        <w:spacing w:after="0" w:before="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Created software package for nonparametric causal effect estimation using Gaussian processes and Markov chain Monte-Carlo approximate Bayesian inference. Researched metrics for robustness of reinforcement learning agents under intervention. Performed causal analysis of vehicle driver behavior during severe weather events.</w:t>
      </w:r>
    </w:p>
    <w:p w:rsidR="00000000" w:rsidDel="00000000" w:rsidP="00000000" w:rsidRDefault="00000000" w:rsidRPr="00000000" w14:paraId="0000000C">
      <w:pPr>
        <w:pStyle w:val="Heading2"/>
        <w:tabs>
          <w:tab w:val="left" w:pos="360"/>
          <w:tab w:val="right" w:pos="10440"/>
          <w:tab w:val="right" w:pos="10537"/>
          <w:tab w:val="right" w:pos="10537"/>
          <w:tab w:val="left" w:pos="360"/>
          <w:tab w:val="left" w:pos="360"/>
          <w:tab w:val="right" w:pos="10440"/>
          <w:tab w:val="right" w:pos="10537"/>
          <w:tab w:val="left" w:pos="360"/>
        </w:tabs>
        <w:spacing w:after="0" w:before="200" w:line="240" w:lineRule="auto"/>
        <w:rPr>
          <w:rFonts w:ascii="Arial" w:cs="Arial" w:eastAsia="Arial" w:hAnsi="Arial"/>
          <w:b w:val="0"/>
          <w:i w:val="1"/>
          <w:color w:val="000000"/>
          <w:sz w:val="24"/>
          <w:szCs w:val="24"/>
        </w:rPr>
      </w:pPr>
      <w:bookmarkStart w:colFirst="0" w:colLast="0" w:name="_heading=h.tbu3qqgi1jjh" w:id="8"/>
      <w:bookmarkEnd w:id="8"/>
      <w:r w:rsidDel="00000000" w:rsidR="00000000" w:rsidRPr="00000000">
        <w:rPr>
          <w:rFonts w:ascii="Arial" w:cs="Arial" w:eastAsia="Arial" w:hAnsi="Arial"/>
          <w:sz w:val="24"/>
          <w:szCs w:val="24"/>
          <w:rtl w:val="0"/>
        </w:rPr>
        <w:t xml:space="preserve">MathWorks, </w:t>
      </w:r>
      <w:r w:rsidDel="00000000" w:rsidR="00000000" w:rsidRPr="00000000">
        <w:rPr>
          <w:rFonts w:ascii="Arial" w:cs="Arial" w:eastAsia="Arial" w:hAnsi="Arial"/>
          <w:b w:val="0"/>
          <w:sz w:val="24"/>
          <w:szCs w:val="24"/>
          <w:rtl w:val="0"/>
        </w:rPr>
        <w:t xml:space="preserve">Natick, MA — </w:t>
      </w:r>
      <w:r w:rsidDel="00000000" w:rsidR="00000000" w:rsidRPr="00000000">
        <w:rPr>
          <w:rFonts w:ascii="Arial" w:cs="Arial" w:eastAsia="Arial" w:hAnsi="Arial"/>
          <w:i w:val="1"/>
          <w:sz w:val="24"/>
          <w:szCs w:val="24"/>
          <w:rtl w:val="0"/>
        </w:rPr>
        <w:t xml:space="preserve">Engineer</w:t>
      </w:r>
      <w:r w:rsidDel="00000000" w:rsidR="00000000" w:rsidRPr="00000000">
        <w:rPr>
          <w:rFonts w:ascii="Arial" w:cs="Arial" w:eastAsia="Arial" w:hAnsi="Arial"/>
          <w:b w:val="0"/>
          <w:i w:val="1"/>
          <w:sz w:val="24"/>
          <w:szCs w:val="24"/>
          <w:rtl w:val="0"/>
        </w:rPr>
        <w:tab/>
        <w:t xml:space="preserve">09/</w:t>
      </w:r>
      <w:r w:rsidDel="00000000" w:rsidR="00000000" w:rsidRPr="00000000">
        <w:rPr>
          <w:rFonts w:ascii="Arial" w:cs="Arial" w:eastAsia="Arial" w:hAnsi="Arial"/>
          <w:b w:val="0"/>
          <w:i w:val="1"/>
          <w:color w:val="000000"/>
          <w:sz w:val="24"/>
          <w:szCs w:val="24"/>
          <w:rtl w:val="0"/>
        </w:rPr>
        <w:t xml:space="preserve">2019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color w:val="000000"/>
          <w:sz w:val="24"/>
          <w:szCs w:val="24"/>
          <w:rtl w:val="0"/>
        </w:rPr>
        <w:t xml:space="preserve"> </w:t>
      </w:r>
      <w:r w:rsidDel="00000000" w:rsidR="00000000" w:rsidRPr="00000000">
        <w:rPr>
          <w:rFonts w:ascii="Arial" w:cs="Arial" w:eastAsia="Arial" w:hAnsi="Arial"/>
          <w:b w:val="0"/>
          <w:i w:val="1"/>
          <w:sz w:val="24"/>
          <w:szCs w:val="24"/>
          <w:rtl w:val="0"/>
        </w:rPr>
        <w:t xml:space="preserve">08/</w:t>
      </w:r>
      <w:r w:rsidDel="00000000" w:rsidR="00000000" w:rsidRPr="00000000">
        <w:rPr>
          <w:rFonts w:ascii="Arial" w:cs="Arial" w:eastAsia="Arial" w:hAnsi="Arial"/>
          <w:b w:val="0"/>
          <w:i w:val="1"/>
          <w:color w:val="000000"/>
          <w:sz w:val="24"/>
          <w:szCs w:val="24"/>
          <w:rtl w:val="0"/>
        </w:rPr>
        <w:t xml:space="preserve">2020</w:t>
      </w:r>
    </w:p>
    <w:p w:rsidR="00000000" w:rsidDel="00000000" w:rsidP="00000000" w:rsidRDefault="00000000" w:rsidRPr="00000000" w14:paraId="0000000D">
      <w:pPr>
        <w:tabs>
          <w:tab w:val="left" w:pos="360"/>
          <w:tab w:val="right" w:pos="10440"/>
          <w:tab w:val="right" w:pos="10537"/>
          <w:tab w:val="right" w:pos="10537"/>
          <w:tab w:val="left" w:pos="360"/>
          <w:tab w:val="left" w:pos="360"/>
          <w:tab w:val="right" w:pos="10440"/>
          <w:tab w:val="right" w:pos="10537"/>
          <w:tab w:val="left" w:pos="360"/>
          <w:tab w:val="left" w:pos="360"/>
        </w:tabs>
        <w:spacing w:after="0" w:before="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Designed and developed a scalable cloud microservice in Golang for a load-balanced queue service that enabled customer success on the platform. Highlights include concurrent programming, containerized workflows, design reviews, debugging, and unit testing.</w:t>
      </w:r>
    </w:p>
    <w:p w:rsidR="00000000" w:rsidDel="00000000" w:rsidP="00000000" w:rsidRDefault="00000000" w:rsidRPr="00000000" w14:paraId="0000000E">
      <w:pPr>
        <w:pStyle w:val="Heading2"/>
        <w:tabs>
          <w:tab w:val="left" w:pos="360"/>
          <w:tab w:val="right" w:pos="10440"/>
          <w:tab w:val="right" w:pos="10537"/>
          <w:tab w:val="right" w:pos="10537"/>
          <w:tab w:val="left" w:pos="360"/>
          <w:tab w:val="left" w:pos="360"/>
          <w:tab w:val="right" w:pos="10440"/>
          <w:tab w:val="right" w:pos="10537"/>
          <w:tab w:val="left" w:pos="360"/>
        </w:tabs>
        <w:spacing w:after="0" w:before="200" w:line="240" w:lineRule="auto"/>
        <w:rPr>
          <w:rFonts w:ascii="Arial" w:cs="Arial" w:eastAsia="Arial" w:hAnsi="Arial"/>
          <w:b w:val="0"/>
          <w:i w:val="1"/>
          <w:color w:val="000000"/>
          <w:sz w:val="24"/>
          <w:szCs w:val="24"/>
        </w:rPr>
      </w:pPr>
      <w:bookmarkStart w:colFirst="0" w:colLast="0" w:name="_heading=h.3dc1c063k3z0" w:id="9"/>
      <w:bookmarkEnd w:id="9"/>
      <w:r w:rsidDel="00000000" w:rsidR="00000000" w:rsidRPr="00000000">
        <w:rPr>
          <w:rFonts w:ascii="Arial" w:cs="Arial" w:eastAsia="Arial" w:hAnsi="Arial"/>
          <w:sz w:val="24"/>
          <w:szCs w:val="24"/>
          <w:rtl w:val="0"/>
        </w:rPr>
        <w:t xml:space="preserve">UMass Amherst</w:t>
      </w:r>
      <w:r w:rsidDel="00000000" w:rsidR="00000000" w:rsidRPr="00000000">
        <w:rPr>
          <w:rFonts w:ascii="Arial" w:cs="Arial" w:eastAsia="Arial" w:hAnsi="Arial"/>
          <w:b w:val="0"/>
          <w:sz w:val="24"/>
          <w:szCs w:val="24"/>
          <w:rtl w:val="0"/>
        </w:rPr>
        <w:t xml:space="preserve">, Amherst, 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i w:val="1"/>
          <w:sz w:val="24"/>
          <w:szCs w:val="24"/>
          <w:rtl w:val="0"/>
        </w:rPr>
        <w:t xml:space="preserve">Mobile App Developer</w:t>
      </w:r>
      <w:r w:rsidDel="00000000" w:rsidR="00000000" w:rsidRPr="00000000">
        <w:rPr>
          <w:rFonts w:ascii="Arial" w:cs="Arial" w:eastAsia="Arial" w:hAnsi="Arial"/>
          <w:b w:val="0"/>
          <w:i w:val="1"/>
          <w:sz w:val="24"/>
          <w:szCs w:val="24"/>
          <w:rtl w:val="0"/>
        </w:rPr>
        <w:tab/>
        <w:t xml:space="preserve">01/</w:t>
      </w:r>
      <w:r w:rsidDel="00000000" w:rsidR="00000000" w:rsidRPr="00000000">
        <w:rPr>
          <w:rFonts w:ascii="Arial" w:cs="Arial" w:eastAsia="Arial" w:hAnsi="Arial"/>
          <w:b w:val="0"/>
          <w:i w:val="1"/>
          <w:color w:val="000000"/>
          <w:sz w:val="24"/>
          <w:szCs w:val="24"/>
          <w:rtl w:val="0"/>
        </w:rPr>
        <w:t xml:space="preserve">2019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color w:val="000000"/>
          <w:sz w:val="24"/>
          <w:szCs w:val="24"/>
          <w:rtl w:val="0"/>
        </w:rPr>
        <w:t xml:space="preserve"> </w:t>
      </w:r>
      <w:r w:rsidDel="00000000" w:rsidR="00000000" w:rsidRPr="00000000">
        <w:rPr>
          <w:rFonts w:ascii="Arial" w:cs="Arial" w:eastAsia="Arial" w:hAnsi="Arial"/>
          <w:b w:val="0"/>
          <w:i w:val="1"/>
          <w:sz w:val="24"/>
          <w:szCs w:val="24"/>
          <w:rtl w:val="0"/>
        </w:rPr>
        <w:t xml:space="preserve">09/</w:t>
      </w:r>
      <w:r w:rsidDel="00000000" w:rsidR="00000000" w:rsidRPr="00000000">
        <w:rPr>
          <w:rFonts w:ascii="Arial" w:cs="Arial" w:eastAsia="Arial" w:hAnsi="Arial"/>
          <w:b w:val="0"/>
          <w:i w:val="1"/>
          <w:color w:val="000000"/>
          <w:sz w:val="24"/>
          <w:szCs w:val="24"/>
          <w:rtl w:val="0"/>
        </w:rPr>
        <w:t xml:space="preserve">2019</w:t>
      </w:r>
    </w:p>
    <w:p w:rsidR="00000000" w:rsidDel="00000000" w:rsidP="00000000" w:rsidRDefault="00000000" w:rsidRPr="00000000" w14:paraId="0000000F">
      <w:pPr>
        <w:tabs>
          <w:tab w:val="left" w:pos="360"/>
          <w:tab w:val="right" w:pos="10440"/>
          <w:tab w:val="right" w:pos="10537"/>
          <w:tab w:val="right" w:pos="10537"/>
          <w:tab w:val="left" w:pos="360"/>
          <w:tab w:val="left" w:pos="360"/>
          <w:tab w:val="right" w:pos="10440"/>
          <w:tab w:val="right" w:pos="10537"/>
          <w:tab w:val="left" w:pos="360"/>
        </w:tabs>
        <w:spacing w:after="0" w:before="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Created an accessible cross-platform React Native mobile application to guide people around campuses using crowd-sourced navigation event data and ArcGIS maps provided by university facilities. Team was awarded $10,000+ at the HackUMass-V hackathon.</w:t>
      </w:r>
    </w:p>
    <w:p w:rsidR="00000000" w:rsidDel="00000000" w:rsidP="00000000" w:rsidRDefault="00000000" w:rsidRPr="00000000" w14:paraId="00000010">
      <w:pPr>
        <w:pStyle w:val="Heading2"/>
        <w:tabs>
          <w:tab w:val="left" w:pos="360"/>
          <w:tab w:val="right" w:pos="10440"/>
          <w:tab w:val="right" w:pos="10537"/>
          <w:tab w:val="right" w:pos="10537"/>
          <w:tab w:val="left" w:pos="360"/>
          <w:tab w:val="left" w:pos="360"/>
          <w:tab w:val="right" w:pos="10440"/>
          <w:tab w:val="right" w:pos="10537"/>
          <w:tab w:val="left" w:pos="360"/>
        </w:tabs>
        <w:spacing w:before="200" w:lineRule="auto"/>
        <w:rPr>
          <w:rFonts w:ascii="Arial" w:cs="Arial" w:eastAsia="Arial" w:hAnsi="Arial"/>
          <w:b w:val="0"/>
          <w:i w:val="1"/>
          <w:sz w:val="24"/>
          <w:szCs w:val="24"/>
        </w:rPr>
      </w:pPr>
      <w:bookmarkStart w:colFirst="0" w:colLast="0" w:name="_heading=h.f4hog094m6cq" w:id="10"/>
      <w:bookmarkEnd w:id="10"/>
      <w:r w:rsidDel="00000000" w:rsidR="00000000" w:rsidRPr="00000000">
        <w:rPr>
          <w:rFonts w:ascii="Arial" w:cs="Arial" w:eastAsia="Arial" w:hAnsi="Arial"/>
          <w:sz w:val="24"/>
          <w:szCs w:val="24"/>
          <w:rtl w:val="0"/>
        </w:rPr>
        <w:t xml:space="preserve">Optum, </w:t>
      </w:r>
      <w:r w:rsidDel="00000000" w:rsidR="00000000" w:rsidRPr="00000000">
        <w:rPr>
          <w:rFonts w:ascii="Arial" w:cs="Arial" w:eastAsia="Arial" w:hAnsi="Arial"/>
          <w:b w:val="0"/>
          <w:sz w:val="24"/>
          <w:szCs w:val="24"/>
          <w:rtl w:val="0"/>
        </w:rPr>
        <w:t xml:space="preserve">Boston, 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Software Engineering Intern</w:t>
      </w:r>
      <w:r w:rsidDel="00000000" w:rsidR="00000000" w:rsidRPr="00000000">
        <w:rPr>
          <w:rFonts w:ascii="Arial" w:cs="Arial" w:eastAsia="Arial" w:hAnsi="Arial"/>
          <w:b w:val="0"/>
          <w:i w:val="1"/>
          <w:sz w:val="24"/>
          <w:szCs w:val="24"/>
          <w:rtl w:val="0"/>
        </w:rPr>
        <w:tab/>
        <w:t xml:space="preserve">06/2017 – 08/2017</w:t>
      </w:r>
    </w:p>
    <w:p w:rsidR="00000000" w:rsidDel="00000000" w:rsidP="00000000" w:rsidRDefault="00000000" w:rsidRPr="00000000" w14:paraId="00000011">
      <w:pPr>
        <w:tabs>
          <w:tab w:val="left" w:pos="360"/>
          <w:tab w:val="right" w:pos="10440"/>
          <w:tab w:val="right" w:pos="10537"/>
          <w:tab w:val="right" w:pos="10537"/>
          <w:tab w:val="left" w:pos="360"/>
          <w:tab w:val="left" w:pos="360"/>
          <w:tab w:val="right" w:pos="10440"/>
          <w:tab w:val="right" w:pos="10537"/>
          <w:tab w:val="left" w:pos="360"/>
        </w:tabs>
        <w:spacing w:before="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Designed and implemented a document repository with ElasticSearch, Node, and Bootstrap.</w:t>
      </w:r>
    </w:p>
    <w:p w:rsidR="00000000" w:rsidDel="00000000" w:rsidP="00000000" w:rsidRDefault="00000000" w:rsidRPr="00000000" w14:paraId="00000012">
      <w:pPr>
        <w:pStyle w:val="Heading2"/>
        <w:tabs>
          <w:tab w:val="left" w:pos="360"/>
          <w:tab w:val="right" w:pos="10440"/>
          <w:tab w:val="right" w:pos="10537"/>
          <w:tab w:val="right" w:pos="10537"/>
          <w:tab w:val="left" w:pos="360"/>
          <w:tab w:val="left" w:pos="360"/>
          <w:tab w:val="right" w:pos="10440"/>
          <w:tab w:val="right" w:pos="10537"/>
          <w:tab w:val="left" w:pos="360"/>
        </w:tabs>
        <w:spacing w:after="0" w:before="200" w:line="240" w:lineRule="auto"/>
        <w:rPr>
          <w:rFonts w:ascii="Arial" w:cs="Arial" w:eastAsia="Arial" w:hAnsi="Arial"/>
          <w:b w:val="0"/>
          <w:i w:val="1"/>
          <w:color w:val="000000"/>
          <w:sz w:val="24"/>
          <w:szCs w:val="24"/>
        </w:rPr>
      </w:pPr>
      <w:bookmarkStart w:colFirst="0" w:colLast="0" w:name="_heading=h.9nfm12hns39e" w:id="11"/>
      <w:bookmarkEnd w:id="11"/>
      <w:r w:rsidDel="00000000" w:rsidR="00000000" w:rsidRPr="00000000">
        <w:rPr>
          <w:rFonts w:ascii="Arial" w:cs="Arial" w:eastAsia="Arial" w:hAnsi="Arial"/>
          <w:sz w:val="24"/>
          <w:szCs w:val="24"/>
          <w:rtl w:val="0"/>
        </w:rPr>
        <w:t xml:space="preserve">iMedia Solutions, </w:t>
      </w:r>
      <w:r w:rsidDel="00000000" w:rsidR="00000000" w:rsidRPr="00000000">
        <w:rPr>
          <w:rFonts w:ascii="Arial" w:cs="Arial" w:eastAsia="Arial" w:hAnsi="Arial"/>
          <w:b w:val="0"/>
          <w:sz w:val="24"/>
          <w:szCs w:val="24"/>
          <w:rtl w:val="0"/>
        </w:rPr>
        <w:t xml:space="preserve">Dartmouth, MA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sz w:val="24"/>
          <w:szCs w:val="24"/>
          <w:rtl w:val="0"/>
        </w:rPr>
        <w:t xml:space="preserv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Full-Stack Development Intern</w:t>
      </w:r>
      <w:r w:rsidDel="00000000" w:rsidR="00000000" w:rsidRPr="00000000">
        <w:rPr>
          <w:rFonts w:ascii="Arial" w:cs="Arial" w:eastAsia="Arial" w:hAnsi="Arial"/>
          <w:b w:val="0"/>
          <w:i w:val="1"/>
          <w:sz w:val="24"/>
          <w:szCs w:val="24"/>
          <w:rtl w:val="0"/>
        </w:rPr>
        <w:tab/>
        <w:t xml:space="preserve">09/</w:t>
      </w:r>
      <w:r w:rsidDel="00000000" w:rsidR="00000000" w:rsidRPr="00000000">
        <w:rPr>
          <w:rFonts w:ascii="Arial" w:cs="Arial" w:eastAsia="Arial" w:hAnsi="Arial"/>
          <w:b w:val="0"/>
          <w:i w:val="1"/>
          <w:color w:val="000000"/>
          <w:sz w:val="24"/>
          <w:szCs w:val="24"/>
          <w:rtl w:val="0"/>
        </w:rPr>
        <w:t xml:space="preserve">2014 </w:t>
      </w:r>
      <w:r w:rsidDel="00000000" w:rsidR="00000000" w:rsidRPr="00000000">
        <w:rPr>
          <w:rFonts w:ascii="Arial" w:cs="Arial" w:eastAsia="Arial" w:hAnsi="Arial"/>
          <w:b w:val="0"/>
          <w:i w:val="1"/>
          <w:sz w:val="24"/>
          <w:szCs w:val="24"/>
          <w:rtl w:val="0"/>
        </w:rPr>
        <w:t xml:space="preserve">–</w:t>
      </w:r>
      <w:r w:rsidDel="00000000" w:rsidR="00000000" w:rsidRPr="00000000">
        <w:rPr>
          <w:rFonts w:ascii="Arial" w:cs="Arial" w:eastAsia="Arial" w:hAnsi="Arial"/>
          <w:b w:val="0"/>
          <w:i w:val="1"/>
          <w:color w:val="000000"/>
          <w:sz w:val="24"/>
          <w:szCs w:val="24"/>
          <w:rtl w:val="0"/>
        </w:rPr>
        <w:t xml:space="preserve"> </w:t>
      </w:r>
      <w:r w:rsidDel="00000000" w:rsidR="00000000" w:rsidRPr="00000000">
        <w:rPr>
          <w:rFonts w:ascii="Arial" w:cs="Arial" w:eastAsia="Arial" w:hAnsi="Arial"/>
          <w:b w:val="0"/>
          <w:i w:val="1"/>
          <w:sz w:val="24"/>
          <w:szCs w:val="24"/>
          <w:rtl w:val="0"/>
        </w:rPr>
        <w:t xml:space="preserve">05/</w:t>
      </w:r>
      <w:r w:rsidDel="00000000" w:rsidR="00000000" w:rsidRPr="00000000">
        <w:rPr>
          <w:rFonts w:ascii="Arial" w:cs="Arial" w:eastAsia="Arial" w:hAnsi="Arial"/>
          <w:b w:val="0"/>
          <w:i w:val="1"/>
          <w:color w:val="000000"/>
          <w:sz w:val="24"/>
          <w:szCs w:val="24"/>
          <w:rtl w:val="0"/>
        </w:rPr>
        <w:t xml:space="preserve">2015</w:t>
      </w:r>
    </w:p>
    <w:p w:rsidR="00000000" w:rsidDel="00000000" w:rsidP="00000000" w:rsidRDefault="00000000" w:rsidRPr="00000000" w14:paraId="00000013">
      <w:pPr>
        <w:tabs>
          <w:tab w:val="left" w:pos="360"/>
          <w:tab w:val="right" w:pos="10440"/>
          <w:tab w:val="right" w:pos="10537"/>
          <w:tab w:val="right" w:pos="10537"/>
          <w:tab w:val="left" w:pos="360"/>
          <w:tab w:val="left" w:pos="360"/>
          <w:tab w:val="right" w:pos="10440"/>
          <w:tab w:val="right" w:pos="10537"/>
          <w:tab w:val="left" w:pos="360"/>
        </w:tabs>
        <w:spacing w:after="0" w:before="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Built web applications in Node.js with socket interactions and MySQL data backends.</w:t>
      </w:r>
      <w:r w:rsidDel="00000000" w:rsidR="00000000" w:rsidRPr="00000000">
        <w:rPr>
          <w:rtl w:val="0"/>
        </w:rPr>
      </w:r>
    </w:p>
    <w:p w:rsidR="00000000" w:rsidDel="00000000" w:rsidP="00000000" w:rsidRDefault="00000000" w:rsidRPr="00000000" w14:paraId="00000014">
      <w:pPr>
        <w:pStyle w:val="Heading1"/>
        <w:tabs>
          <w:tab w:val="left" w:pos="360"/>
          <w:tab w:val="right" w:pos="10440"/>
          <w:tab w:val="right" w:pos="10537"/>
          <w:tab w:val="right" w:pos="10537"/>
          <w:tab w:val="left" w:pos="360"/>
          <w:tab w:val="left" w:pos="360"/>
          <w:tab w:val="right" w:pos="10440"/>
          <w:tab w:val="left" w:pos="360"/>
        </w:tabs>
        <w:spacing w:after="100" w:before="200" w:line="240" w:lineRule="auto"/>
        <w:rPr>
          <w:rFonts w:ascii="Arial" w:cs="Arial" w:eastAsia="Arial" w:hAnsi="Arial"/>
          <w:sz w:val="24"/>
          <w:szCs w:val="24"/>
        </w:rPr>
      </w:pPr>
      <w:bookmarkStart w:colFirst="0" w:colLast="0" w:name="_heading=h.qguva01kqhmi" w:id="12"/>
      <w:bookmarkEnd w:id="12"/>
      <w:r w:rsidDel="00000000" w:rsidR="00000000" w:rsidRPr="00000000">
        <w:rPr>
          <w:rFonts w:ascii="Arial" w:cs="Arial" w:eastAsia="Arial" w:hAnsi="Arial"/>
          <w:sz w:val="24"/>
          <w:szCs w:val="24"/>
          <w:rtl w:val="0"/>
        </w:rPr>
        <w:t xml:space="preserve">PROJECTS</w:t>
      </w:r>
    </w:p>
    <w:p w:rsidR="00000000" w:rsidDel="00000000" w:rsidP="00000000" w:rsidRDefault="00000000" w:rsidRPr="00000000" w14:paraId="00000015">
      <w:pPr>
        <w:pStyle w:val="Heading2"/>
        <w:tabs>
          <w:tab w:val="left" w:pos="360"/>
          <w:tab w:val="right" w:pos="10440"/>
          <w:tab w:val="right" w:pos="10537"/>
          <w:tab w:val="right" w:pos="10537"/>
          <w:tab w:val="left" w:pos="360"/>
          <w:tab w:val="left" w:pos="360"/>
          <w:tab w:val="right" w:pos="10440"/>
          <w:tab w:val="left" w:pos="360"/>
        </w:tabs>
        <w:spacing w:after="0" w:before="0" w:line="240" w:lineRule="auto"/>
        <w:rPr>
          <w:rFonts w:ascii="Arial" w:cs="Arial" w:eastAsia="Arial" w:hAnsi="Arial"/>
          <w:sz w:val="24"/>
          <w:szCs w:val="24"/>
        </w:rPr>
      </w:pPr>
      <w:bookmarkStart w:colFirst="0" w:colLast="0" w:name="_heading=h.8ryjbzweds7b" w:id="13"/>
      <w:bookmarkEnd w:id="13"/>
      <w:r w:rsidDel="00000000" w:rsidR="00000000" w:rsidRPr="00000000">
        <w:rPr>
          <w:rFonts w:ascii="Arial" w:cs="Arial" w:eastAsia="Arial" w:hAnsi="Arial"/>
          <w:sz w:val="24"/>
          <w:szCs w:val="24"/>
          <w:rtl w:val="0"/>
        </w:rPr>
        <w:t xml:space="preserve">GPSLC.jl, a Julia Causal Inference Package </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i w:val="1"/>
          <w:sz w:val="24"/>
          <w:szCs w:val="24"/>
          <w:rtl w:val="0"/>
        </w:rPr>
        <w:t xml:space="preserve">Julia </w:t>
        <w:tab/>
        <w:t xml:space="preserve">github.com/KDL-UMass/GPSLC.jl</w:t>
      </w:r>
      <w:r w:rsidDel="00000000" w:rsidR="00000000" w:rsidRPr="00000000">
        <w:rPr>
          <w:rtl w:val="0"/>
        </w:rPr>
      </w:r>
    </w:p>
    <w:p w:rsidR="00000000" w:rsidDel="00000000" w:rsidP="00000000" w:rsidRDefault="00000000" w:rsidRPr="00000000" w14:paraId="00000016">
      <w:pPr>
        <w:tabs>
          <w:tab w:val="left" w:pos="360"/>
          <w:tab w:val="right" w:pos="10440"/>
          <w:tab w:val="right" w:pos="10537"/>
          <w:tab w:val="right" w:pos="10537"/>
          <w:tab w:val="left" w:pos="360"/>
          <w:tab w:val="left" w:pos="360"/>
          <w:tab w:val="right" w:pos="10440"/>
          <w:tab w:val="left" w:pos="360"/>
        </w:tabs>
        <w:spacing w:after="0" w:before="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Designed and implemented a Julia software package for evaluating causal treatment effect estimates using Gaussian processes with structured latent confounders. Features continuous integration, 100% code coverage, unit tests, and Bayesian inference tests.</w:t>
      </w:r>
    </w:p>
    <w:p w:rsidR="00000000" w:rsidDel="00000000" w:rsidP="00000000" w:rsidRDefault="00000000" w:rsidRPr="00000000" w14:paraId="00000017">
      <w:pPr>
        <w:pStyle w:val="Heading2"/>
        <w:tabs>
          <w:tab w:val="left" w:pos="360"/>
          <w:tab w:val="right" w:pos="10440"/>
          <w:tab w:val="right" w:pos="10537"/>
          <w:tab w:val="right" w:pos="10537"/>
          <w:tab w:val="left" w:pos="360"/>
          <w:tab w:val="left" w:pos="360"/>
          <w:tab w:val="right" w:pos="10440"/>
          <w:tab w:val="left" w:pos="360"/>
        </w:tabs>
        <w:spacing w:after="0" w:before="200" w:line="240" w:lineRule="auto"/>
        <w:rPr>
          <w:rFonts w:ascii="Arial" w:cs="Arial" w:eastAsia="Arial" w:hAnsi="Arial"/>
          <w:sz w:val="24"/>
          <w:szCs w:val="24"/>
        </w:rPr>
      </w:pPr>
      <w:bookmarkStart w:colFirst="0" w:colLast="0" w:name="_heading=h.2ferj4qa6eu7" w:id="14"/>
      <w:bookmarkEnd w:id="14"/>
      <w:r w:rsidDel="00000000" w:rsidR="00000000" w:rsidRPr="00000000">
        <w:rPr>
          <w:rFonts w:ascii="Arial" w:cs="Arial" w:eastAsia="Arial" w:hAnsi="Arial"/>
          <w:sz w:val="24"/>
          <w:szCs w:val="24"/>
          <w:rtl w:val="0"/>
        </w:rPr>
        <w:t xml:space="preserve">Bolete Filter Mobile App </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0"/>
          <w:i w:val="1"/>
          <w:sz w:val="24"/>
          <w:szCs w:val="24"/>
          <w:rtl w:val="0"/>
        </w:rPr>
        <w:t xml:space="preserve">React Native, TypeScript </w:t>
        <w:tab/>
        <w:t xml:space="preserve">github.com/BoleteFilter</w:t>
      </w:r>
      <w:r w:rsidDel="00000000" w:rsidR="00000000" w:rsidRPr="00000000">
        <w:rPr>
          <w:rtl w:val="0"/>
        </w:rPr>
      </w:r>
    </w:p>
    <w:p w:rsidR="00000000" w:rsidDel="00000000" w:rsidP="00000000" w:rsidRDefault="00000000" w:rsidRPr="00000000" w14:paraId="00000018">
      <w:pPr>
        <w:tabs>
          <w:tab w:val="left" w:pos="360"/>
          <w:tab w:val="right" w:pos="10440"/>
          <w:tab w:val="right" w:pos="10537"/>
          <w:tab w:val="right" w:pos="10537"/>
          <w:tab w:val="left" w:pos="360"/>
          <w:tab w:val="left" w:pos="360"/>
          <w:tab w:val="right" w:pos="10440"/>
          <w:tab w:val="left" w:pos="360"/>
        </w:tabs>
        <w:spacing w:after="0" w:before="0" w:line="240"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Developed a cross-platform mobile app with React Native for the Western Pennsylvania Mushroom Club’s </w:t>
      </w:r>
      <w:r w:rsidDel="00000000" w:rsidR="00000000" w:rsidRPr="00000000">
        <w:rPr>
          <w:rFonts w:ascii="Arial" w:cs="Arial" w:eastAsia="Arial" w:hAnsi="Arial"/>
          <w:i w:val="1"/>
          <w:sz w:val="24"/>
          <w:szCs w:val="24"/>
          <w:rtl w:val="0"/>
        </w:rPr>
        <w:t xml:space="preserve">Bolete Filter</w:t>
      </w:r>
      <w:r w:rsidDel="00000000" w:rsidR="00000000" w:rsidRPr="00000000">
        <w:rPr>
          <w:rFonts w:ascii="Arial" w:cs="Arial" w:eastAsia="Arial" w:hAnsi="Arial"/>
          <w:sz w:val="24"/>
          <w:szCs w:val="24"/>
          <w:rtl w:val="0"/>
        </w:rPr>
        <w:t xml:space="preserve"> website</w:t>
      </w:r>
      <w:r w:rsidDel="00000000" w:rsidR="00000000" w:rsidRPr="00000000">
        <w:rPr>
          <w:rFonts w:ascii="Arial" w:cs="Arial" w:eastAsia="Arial" w:hAnsi="Arial"/>
          <w:i w:val="1"/>
          <w:sz w:val="24"/>
          <w:szCs w:val="24"/>
          <w:rtl w:val="0"/>
        </w:rPr>
        <w:t xml:space="preserve">,</w:t>
      </w:r>
      <w:r w:rsidDel="00000000" w:rsidR="00000000" w:rsidRPr="00000000">
        <w:rPr>
          <w:rFonts w:ascii="Arial" w:cs="Arial" w:eastAsia="Arial" w:hAnsi="Arial"/>
          <w:sz w:val="24"/>
          <w:szCs w:val="24"/>
          <w:rtl w:val="0"/>
        </w:rPr>
        <w:t xml:space="preserve"> a popular mycology resource. Brought to market on the Apple App Store and the Google Play Store with Google Admob advertising.</w:t>
      </w:r>
    </w:p>
    <w:p w:rsidR="00000000" w:rsidDel="00000000" w:rsidP="00000000" w:rsidRDefault="00000000" w:rsidRPr="00000000" w14:paraId="00000019">
      <w:pPr>
        <w:pStyle w:val="Heading1"/>
        <w:tabs>
          <w:tab w:val="left" w:pos="360"/>
          <w:tab w:val="right" w:pos="10440"/>
          <w:tab w:val="right" w:pos="10537"/>
          <w:tab w:val="right" w:pos="10537"/>
          <w:tab w:val="left" w:pos="360"/>
          <w:tab w:val="left" w:pos="360"/>
          <w:tab w:val="right" w:pos="10440"/>
          <w:tab w:val="left" w:pos="360"/>
        </w:tabs>
        <w:spacing w:after="100" w:before="200" w:line="240" w:lineRule="auto"/>
        <w:rPr>
          <w:rFonts w:ascii="Arial" w:cs="Arial" w:eastAsia="Arial" w:hAnsi="Arial"/>
          <w:sz w:val="24"/>
          <w:szCs w:val="24"/>
        </w:rPr>
      </w:pPr>
      <w:bookmarkStart w:colFirst="0" w:colLast="0" w:name="_heading=h.2tkblpibyq5p" w:id="15"/>
      <w:bookmarkEnd w:id="15"/>
      <w:r w:rsidDel="00000000" w:rsidR="00000000" w:rsidRPr="00000000">
        <w:rPr>
          <w:rFonts w:ascii="Arial" w:cs="Arial" w:eastAsia="Arial" w:hAnsi="Arial"/>
          <w:sz w:val="24"/>
          <w:szCs w:val="24"/>
          <w:rtl w:val="0"/>
        </w:rPr>
        <w:t xml:space="preserve">SKILLS</w:t>
      </w:r>
    </w:p>
    <w:p w:rsidR="00000000" w:rsidDel="00000000" w:rsidP="00000000" w:rsidRDefault="00000000" w:rsidRPr="00000000" w14:paraId="0000001A">
      <w:pPr>
        <w:tabs>
          <w:tab w:val="left" w:pos="360"/>
          <w:tab w:val="right" w:pos="10440"/>
          <w:tab w:val="right" w:pos="10537"/>
          <w:tab w:val="right" w:pos="10537"/>
          <w:tab w:val="left" w:pos="360"/>
          <w:tab w:val="left" w:pos="360"/>
          <w:tab w:val="right" w:pos="10440"/>
          <w:tab w:val="left" w:pos="360"/>
        </w:tabs>
        <w:spacing w:after="0" w:before="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Business</w:t>
      </w:r>
      <w:r w:rsidDel="00000000" w:rsidR="00000000" w:rsidRPr="00000000">
        <w:rPr>
          <w:rFonts w:ascii="Arial" w:cs="Arial" w:eastAsia="Arial" w:hAnsi="Arial"/>
          <w:sz w:val="24"/>
          <w:szCs w:val="24"/>
          <w:rtl w:val="0"/>
        </w:rPr>
        <w:tab/>
        <w:t xml:space="preserve">Agile Methods, Collaboration, Communication, Technical Writing</w:t>
      </w:r>
    </w:p>
    <w:p w:rsidR="00000000" w:rsidDel="00000000" w:rsidP="00000000" w:rsidRDefault="00000000" w:rsidRPr="00000000" w14:paraId="0000001B">
      <w:pPr>
        <w:tabs>
          <w:tab w:val="left" w:pos="360"/>
          <w:tab w:val="right" w:pos="10440"/>
          <w:tab w:val="right" w:pos="10537"/>
          <w:tab w:val="right" w:pos="10537"/>
          <w:tab w:val="left" w:pos="360"/>
          <w:tab w:val="left" w:pos="360"/>
          <w:tab w:val="right" w:pos="10440"/>
          <w:tab w:val="left" w:pos="360"/>
        </w:tabs>
        <w:spacing w:after="0" w:before="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Programming</w:t>
      </w:r>
      <w:r w:rsidDel="00000000" w:rsidR="00000000" w:rsidRPr="00000000">
        <w:rPr>
          <w:rFonts w:ascii="Arial" w:cs="Arial" w:eastAsia="Arial" w:hAnsi="Arial"/>
          <w:sz w:val="24"/>
          <w:szCs w:val="24"/>
          <w:rtl w:val="0"/>
        </w:rPr>
        <w:tab/>
        <w:t xml:space="preserve">Python, Golang, C++, TypeScript/JavaScript, Julia, SQL, Git,  Linux</w:t>
      </w:r>
    </w:p>
    <w:p w:rsidR="00000000" w:rsidDel="00000000" w:rsidP="00000000" w:rsidRDefault="00000000" w:rsidRPr="00000000" w14:paraId="0000001C">
      <w:pPr>
        <w:tabs>
          <w:tab w:val="left" w:pos="360"/>
          <w:tab w:val="right" w:pos="10440"/>
          <w:tab w:val="right" w:pos="10537"/>
          <w:tab w:val="right" w:pos="10537"/>
          <w:tab w:val="left" w:pos="360"/>
          <w:tab w:val="left" w:pos="360"/>
          <w:tab w:val="right" w:pos="10440"/>
          <w:tab w:val="left" w:pos="360"/>
        </w:tabs>
        <w:spacing w:after="0" w:before="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Theory</w:t>
      </w:r>
      <w:r w:rsidDel="00000000" w:rsidR="00000000" w:rsidRPr="00000000">
        <w:rPr>
          <w:rFonts w:ascii="Arial" w:cs="Arial" w:eastAsia="Arial" w:hAnsi="Arial"/>
          <w:sz w:val="24"/>
          <w:szCs w:val="24"/>
          <w:rtl w:val="0"/>
        </w:rPr>
        <w:tab/>
        <w:t xml:space="preserve">Data Structures, Algorithms, Multivariate Calculus, Linear Algebra, Statistics</w:t>
      </w:r>
    </w:p>
    <w:sectPr>
      <w:type w:val="continuous"/>
      <w:pgSz w:h="15840" w:w="12240" w:orient="portrait"/>
      <w:pgMar w:bottom="863" w:top="270" w:left="863" w:right="863"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left" w:pos="360"/>
        <w:tab w:val="right" w:pos="10440"/>
        <w:tab w:val="right" w:pos="10537"/>
        <w:tab w:val="right" w:pos="10537"/>
        <w:tab w:val="left" w:pos="360"/>
      </w:tabs>
      <w:rPr>
        <w:color w:val="ffffff"/>
        <w:sz w:val="8"/>
        <w:szCs w:val="8"/>
      </w:rPr>
    </w:pPr>
    <w:r w:rsidDel="00000000" w:rsidR="00000000" w:rsidRPr="00000000">
      <w:rPr>
        <w:color w:val="ffffff"/>
        <w:sz w:val="8"/>
        <w:szCs w:val="8"/>
        <w:rtl w:val="0"/>
      </w:rPr>
      <w:t xml:space="preserve">Agile, AI, Algebra, Application development, ArcGIS, Business requirements, C, C++, Calculus, CI/CD, Cloud computing, Collaboration, Communication skills, Computer science, Concurrency, Continuous integration, Cryptocurrency, Data mining, Data structures, Database management, Databases, Debugging, DevOps, Django, Docker, Docker compose, Dockerfile,  Effective Communication, Elasticsearch, Embedded software, Ethereum, Fedora, Flask, Full-stack development, Git, GitHub, Go, Heroku, HTML5, HTTPS, Integration testing, JavaScript, Julia, Linear Algebra, Linux, Load balancing, Machine learning, MATLAB, Microservices, Mobile applications, Multivariate Calculus, MySQL, Node.js, NumPy, OOP, Optimization, Pair programming, Pandas, Parallel, Parallelism,  Physics, PostgreSQL, Product development, Programming, Project implementation, Project management, Public speaking, Python, PyTorch, R, React, React Native, Redux, Relational databases, Research, REST, SAS, SFTP, Software development, Software project management, Software testing, Solidity, SQL, SQLite, SSH, Statistics, Technical writing, TensorFlow, Test-driven development, Time management, TypeScript, Ubuntu, UI, Unit testing, UNIX, Visual design, VPN, Web development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18"/>
        <w:szCs w:val="18"/>
        <w:lang w:val="en"/>
      </w:rPr>
    </w:rPrDefault>
    <w:pPrDefault>
      <w:pPr>
        <w:widowControl w:val="0"/>
        <w:tabs>
          <w:tab w:val="left" w:pos="360"/>
          <w:tab w:val="right" w:pos="10440"/>
          <w:tab w:val="right" w:pos="10537"/>
          <w:tab w:val="right" w:pos="10537"/>
          <w:tab w:val="left" w:pos="360"/>
        </w:tabs>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300" w:line="240" w:lineRule="auto"/>
    </w:pPr>
    <w:rPr>
      <w:rFonts w:ascii="Open Sans" w:cs="Open Sans" w:eastAsia="Open Sans" w:hAnsi="Open Sans"/>
      <w:b w:val="1"/>
      <w:color w:val="2079c7"/>
      <w:sz w:val="20"/>
      <w:szCs w:val="20"/>
    </w:rPr>
  </w:style>
  <w:style w:type="paragraph" w:styleId="Heading2">
    <w:name w:val="heading 2"/>
    <w:basedOn w:val="Normal"/>
    <w:next w:val="Normal"/>
    <w:pPr>
      <w:keepNext w:val="1"/>
      <w:keepLines w:val="1"/>
      <w:pageBreakBefore w:val="0"/>
      <w:spacing w:after="0"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24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24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24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tabs>
        <w:tab w:val="left" w:pos="360"/>
        <w:tab w:val="right" w:pos="10440"/>
        <w:tab w:val="right" w:pos="10537"/>
        <w:tab w:val="left" w:pos="360"/>
      </w:tabs>
      <w:spacing w:before="200" w:lineRule="auto"/>
    </w:pPr>
    <w:rPr>
      <w:rFonts w:ascii="Open Sans" w:cs="Open Sans" w:eastAsia="Open Sans" w:hAnsi="Open Sans"/>
      <w:b w:val="1"/>
      <w:color w:val="2079c7"/>
      <w:sz w:val="26"/>
      <w:szCs w:val="26"/>
    </w:rPr>
  </w:style>
  <w:style w:type="paragraph" w:styleId="Heading2">
    <w:name w:val="heading 2"/>
    <w:basedOn w:val="Normal"/>
    <w:next w:val="Normal"/>
    <w:pPr>
      <w:keepNext w:val="1"/>
      <w:keepLines w:val="1"/>
      <w:tabs>
        <w:tab w:val="left" w:pos="360"/>
        <w:tab w:val="right" w:pos="10440"/>
        <w:tab w:val="right" w:pos="10537"/>
        <w:tab w:val="left" w:pos="360"/>
      </w:tabs>
    </w:pPr>
    <w:rPr>
      <w:b w:val="1"/>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24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24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24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name w:val="Normal"/>
    <w:qFormat w:val="1"/>
    <w:pPr>
      <w:widowControl w:val="0"/>
      <w:bidi w:val="0"/>
      <w:spacing w:after="0" w:before="120" w:line="312" w:lineRule="auto"/>
      <w:ind w:right="300" w:hanging="0"/>
      <w:jc w:val="left"/>
    </w:pPr>
    <w:rPr>
      <w:rFonts w:ascii="Merriweather" w:cs="Merriweather" w:eastAsia="Merriweather" w:hAnsi="Merriweather"/>
      <w:color w:val="auto"/>
      <w:kern w:val="0"/>
      <w:sz w:val="18"/>
      <w:szCs w:val="18"/>
      <w:lang w:bidi="hi-IN" w:eastAsia="zh-CN" w:val="en"/>
    </w:rPr>
  </w:style>
  <w:style w:type="paragraph" w:styleId="Heading1">
    <w:name w:val="Heading 1"/>
    <w:basedOn w:val="Normal1"/>
    <w:next w:val="Normal1"/>
    <w:qFormat w:val="1"/>
    <w:pPr>
      <w:spacing w:after="0" w:before="300" w:line="240" w:lineRule="auto"/>
    </w:pPr>
    <w:rPr>
      <w:rFonts w:ascii="Open Sans" w:cs="Open Sans" w:eastAsia="Open Sans" w:hAnsi="Open Sans"/>
      <w:b w:val="1"/>
      <w:color w:val="2079c7"/>
      <w:sz w:val="20"/>
      <w:szCs w:val="20"/>
    </w:rPr>
  </w:style>
  <w:style w:type="paragraph" w:styleId="Heading2">
    <w:name w:val="Heading 2"/>
    <w:basedOn w:val="Normal1"/>
    <w:next w:val="Normal1"/>
    <w:qFormat w:val="1"/>
    <w:pPr>
      <w:keepNext w:val="1"/>
      <w:keepLines w:val="1"/>
      <w:pageBreakBefore w:val="0"/>
      <w:spacing w:after="0" w:before="320" w:line="240" w:lineRule="auto"/>
    </w:pPr>
    <w:rPr>
      <w:b w:val="1"/>
      <w:color w:val="000000"/>
      <w:sz w:val="22"/>
      <w:szCs w:val="22"/>
    </w:rPr>
  </w:style>
  <w:style w:type="paragraph" w:styleId="Heading3">
    <w:name w:val="Heading 3"/>
    <w:basedOn w:val="Normal1"/>
    <w:next w:val="Normal1"/>
    <w:qFormat w:val="1"/>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1"/>
    <w:next w:val="Normal1"/>
    <w:qFormat w:val="1"/>
    <w:pPr>
      <w:keepNext w:val="1"/>
      <w:keepLines w:val="1"/>
      <w:pageBreakBefore w:val="0"/>
      <w:spacing w:after="0" w:before="160" w:line="240" w:lineRule="auto"/>
    </w:pPr>
    <w:rPr>
      <w:rFonts w:ascii="Trebuchet MS" w:cs="Trebuchet MS" w:eastAsia="Trebuchet MS" w:hAnsi="Trebuchet MS"/>
      <w:color w:val="666666"/>
      <w:sz w:val="22"/>
      <w:szCs w:val="22"/>
      <w:u w:val="single"/>
    </w:rPr>
  </w:style>
  <w:style w:type="paragraph" w:styleId="Heading5">
    <w:name w:val="Heading 5"/>
    <w:basedOn w:val="Normal1"/>
    <w:next w:val="Normal1"/>
    <w:qFormat w:val="1"/>
    <w:pPr>
      <w:keepNext w:val="1"/>
      <w:keepLines w:val="1"/>
      <w:pageBreakBefore w:val="0"/>
      <w:spacing w:after="0" w:before="160" w:line="240" w:lineRule="auto"/>
    </w:pPr>
    <w:rPr>
      <w:rFonts w:ascii="Trebuchet MS" w:cs="Trebuchet MS" w:eastAsia="Trebuchet MS" w:hAnsi="Trebuchet MS"/>
      <w:color w:val="666666"/>
      <w:sz w:val="22"/>
      <w:szCs w:val="22"/>
    </w:rPr>
  </w:style>
  <w:style w:type="paragraph" w:styleId="Heading6">
    <w:name w:val="Heading 6"/>
    <w:basedOn w:val="Normal1"/>
    <w:next w:val="Normal1"/>
    <w:qFormat w:val="1"/>
    <w:pPr>
      <w:keepNext w:val="1"/>
      <w:keepLines w:val="1"/>
      <w:pageBreakBefore w:val="0"/>
      <w:spacing w:after="0" w:before="160" w:line="240" w:lineRule="auto"/>
    </w:pPr>
    <w:rPr>
      <w:rFonts w:ascii="Trebuchet MS" w:cs="Trebuchet MS" w:eastAsia="Trebuchet MS" w:hAnsi="Trebuchet MS"/>
      <w:i w:val="1"/>
      <w:color w:val="666666"/>
      <w:sz w:val="22"/>
      <w:szCs w:val="22"/>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0"/>
      <w:bidi w:val="0"/>
      <w:spacing w:after="0" w:before="120" w:line="312" w:lineRule="auto"/>
      <w:ind w:right="300" w:hanging="0"/>
      <w:jc w:val="left"/>
    </w:pPr>
    <w:rPr>
      <w:rFonts w:ascii="Merriweather" w:cs="Merriweather" w:eastAsia="Merriweather" w:hAnsi="Merriweather"/>
      <w:color w:val="auto"/>
      <w:kern w:val="0"/>
      <w:sz w:val="18"/>
      <w:szCs w:val="18"/>
      <w:lang w:bidi="hi-IN" w:eastAsia="zh-CN" w:val="en"/>
    </w:rPr>
  </w:style>
  <w:style w:type="paragraph" w:styleId="Title">
    <w:name w:val="Title"/>
    <w:basedOn w:val="Normal1"/>
    <w:next w:val="Normal1"/>
    <w:qFormat w:val="1"/>
    <w:pPr>
      <w:pageBreakBefore w:val="0"/>
      <w:spacing w:after="120" w:before="0" w:line="240" w:lineRule="auto"/>
    </w:pPr>
    <w:rPr>
      <w:b w:val="1"/>
      <w:color w:val="000000"/>
      <w:sz w:val="72"/>
      <w:szCs w:val="72"/>
    </w:rPr>
  </w:style>
  <w:style w:type="paragraph" w:styleId="Subtitle">
    <w:name w:val="Subtitle"/>
    <w:basedOn w:val="Normal1"/>
    <w:next w:val="Normal1"/>
    <w:qFormat w:val="1"/>
    <w:pPr>
      <w:pageBreakBefore w:val="0"/>
      <w:spacing w:after="0" w:before="0" w:line="276" w:lineRule="auto"/>
    </w:pPr>
    <w:rPr>
      <w:rFonts w:ascii="Open Sans" w:cs="Open Sans" w:eastAsia="Open Sans" w:hAnsi="Open Sans"/>
      <w:color w:val="000000"/>
    </w:rPr>
  </w:style>
  <w:style w:type="table" w:styleId="TableNormal" w:default="1">
    <w:name w:val="Table Normal"/>
  </w:style>
  <w:style w:type="paragraph" w:styleId="Subtitle">
    <w:name w:val="Subtitle"/>
    <w:basedOn w:val="Normal"/>
    <w:next w:val="Normal"/>
    <w:pPr>
      <w:pageBreakBefore w:val="0"/>
      <w:spacing w:after="0" w:before="0" w:line="276" w:lineRule="auto"/>
    </w:pPr>
    <w:rPr>
      <w:rFonts w:ascii="Open Sans" w:cs="Open Sans" w:eastAsia="Open Sans" w:hAnsi="Open Sans"/>
      <w:color w:val="000000"/>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right" w:pos="10440"/>
        <w:tab w:val="right" w:pos="10537"/>
        <w:tab w:val="right" w:pos="10537"/>
        <w:tab w:val="left" w:pos="360"/>
      </w:tabs>
      <w:spacing w:after="0" w:before="0" w:line="276" w:lineRule="auto"/>
      <w:ind w:left="0" w:right="300" w:firstLine="0"/>
      <w:jc w:val="left"/>
    </w:pPr>
    <w:rPr>
      <w:rFonts w:ascii="Open Sans" w:cs="Open Sans" w:eastAsia="Open Sans" w:hAnsi="Open Sans"/>
      <w:b w:val="0"/>
      <w:i w:val="0"/>
      <w:smallCaps w:val="0"/>
      <w:strike w:val="0"/>
      <w:color w:val="000000"/>
      <w:sz w:val="18"/>
      <w:szCs w:val="1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i+yAEecNd2G22ELONsxOj9usA==">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