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t>附件1：</w:t>
      </w:r>
    </w:p>
    <w:p>
      <w:pPr>
        <w:jc w:val="center"/>
      </w:pPr>
      <w:r>
        <w:rPr>
          <w:b/>
        </w:rPr>
        <w:t>暨  南  大  学</w:t>
      </w:r>
    </w:p>
    <w:p>
      <w:pPr>
        <w:jc w:val="center"/>
      </w:pPr>
      <w:r>
        <w:rPr>
          <w:b/>
        </w:rPr>
        <w:t>本科毕业论文（设计）开题报告</w:t>
      </w:r>
    </w:p>
    <w:p>
      <w:pPr>
        <w:jc w:val="center"/>
      </w:pPr>
      <w:r>
        <w:t>题    目：基于Unity的顶视角怪物射击肉鸽游戏</w:t>
      </w:r>
    </w:p>
    <w:p>
      <w:pPr>
        <w:jc w:val="center"/>
      </w:pPr>
      <w:r>
        <w:t>学    院：信息科学技术学院</w:t>
      </w:r>
    </w:p>
    <w:p>
      <w:pPr>
        <w:jc w:val="center"/>
      </w:pPr>
      <w:r>
        <w:t>专    业：计算机科学与技术</w:t>
      </w:r>
    </w:p>
    <w:p>
      <w:pPr>
        <w:jc w:val="center"/>
      </w:pPr>
      <w:r>
        <w:t>学生姓名：李嘉杰</w:t>
      </w:r>
    </w:p>
    <w:p>
      <w:pPr>
        <w:jc w:val="center"/>
      </w:pPr>
      <w:r>
        <w:t>学    号：2022160496</w:t>
      </w:r>
    </w:p>
    <w:p>
      <w:pPr>
        <w:jc w:val="center"/>
      </w:pPr>
      <w:r>
        <w:t>指导教师：张晓刚</w:t>
      </w:r>
    </w:p>
    <w:p>
      <w:pPr>
        <w:jc w:val="center"/>
      </w:pPr>
      <w:r>
        <w:t>本科生院教务处</w:t>
      </w:r>
    </w:p>
    <w:p>
      <w:pPr>
        <w:jc w:val="center"/>
      </w:pPr>
      <w:r>
        <w:t>2025年12月27日</w:t>
      </w:r>
    </w:p>
    <w:p>
      <w:pPr>
        <w:pStyle w:val="1"/>
      </w:pPr>
      <w:r>
        <w:t>一、选题依据（包括目的、意义、国内外研究现状和发展趋势）</w:t>
      </w:r>
    </w:p>
    <w:p>
      <w:pPr>
        <w:pStyle w:val="2"/>
      </w:pPr>
      <w:r>
        <w:t>（一）选题目的</w:t>
      </w:r>
    </w:p>
    <w:p>
      <w:r>
        <w:t>本课题面向PC端顶视角怪物射击Roguelike游戏开发，围绕“短局循环、随机成长、持续压迫、局外养成”的核心体验，完成一款基于Unity 2022.3 LTS的可运行游戏原型。项目以当前代码工程为基础，重点实现主菜单、角色选择、战斗场景、波次刷怪、经验升级、卡牌强化、地形效果、动态难度、回溯存档和结算奖励等功能，形成从需求分析、系统设计、编码实现到测试验证的完整毕业设计成果。</w:t>
      </w:r>
    </w:p>
    <w:p>
      <w:r>
        <w:t>课题不再停留于概念性设计，而是结合项目中已经形成的MainMenuScene、CharacterPanelScene、GameScene三个主要场景，以及RoguelikeGameManager、AdaptiveDifficultyMonitor、MapGenerator、SessionSaveRepository等核心脚本，分析顶视角肉鸽射击游戏的工程实现方法。通过对对象池、数据表驱动、地形生成、状态快照和UI反馈的整合，验证中小规模Unity游戏项目中模块化架构的可行性。</w:t>
      </w:r>
    </w:p>
    <w:p>
      <w:pPr>
        <w:pStyle w:val="2"/>
      </w:pPr>
      <w:r>
        <w:t>（二）选题意义</w:t>
      </w:r>
    </w:p>
    <w:p>
      <w:r>
        <w:t>1. 理论意义。Roguelike射击游戏具有随机性强、系统耦合高、反馈频繁的特点，适合作为游戏系统设计、状态管理和实时交互机制的综合实践对象。本课题把玩家成长、怪物波次、卡牌强化与动态难度统一到一个可运行系统中，可为同类游戏的功能拆分、数值组织和运行时状态管理提供参考。</w:t>
      </w:r>
    </w:p>
    <w:p>
      <w:r>
        <w:t>2. 实践意义。项目采用Unity引擎、C#脚本、URP 2D、uGUI/TextMeshPro、CSV配置表与本地二进制存档等常见技术，形成成本较低、结构清晰、便于扩展的独立游戏开发流程。对本科毕业设计而言，该课题具有明确的演示性和工程完整性，可通过实际运行展示战斗、升级、回溯、存档和结算等关键功能。</w:t>
      </w:r>
    </w:p>
    <w:p>
      <w:r>
        <w:t>3. 工程意义。项目以RoguelikeGameManager集中调度战斗状态，同时通过Facade、Controller、Panel、Repository等脚本拆分UI、数据、控制和持久化职责，降低了游戏循环、界面逻辑与配置读取之间的耦合。对象池复用子弹、怪物、经验拾取物和飘字组件，能够减少频繁实例化带来的性能开销。</w:t>
      </w:r>
    </w:p>
    <w:p>
      <w:pPr>
        <w:pStyle w:val="2"/>
      </w:pPr>
      <w:r>
        <w:t>（三）国内外研究现状</w:t>
      </w:r>
    </w:p>
    <w:p>
      <w:r>
        <w:t>国内Unity游戏开发研究多集中于引擎功能应用、地图生成、寻路算法和游戏AI等方面。现有文献表明，Unity在2D/3D游戏快速开发、资源管理和跨平台构建方面具有较成熟的生态；A*、流场寻路、行为树等技术也常用于路径规划与敌人AI设计。Roguelike游戏研究则主要关注随机地图、随机道具、局内成长和重复游玩价值。</w:t>
      </w:r>
    </w:p>
    <w:p>
      <w:r>
        <w:t>国外独立游戏中，顶视角射击与Roguelike元素结合较为成熟，例如自动射击、卡牌成长、波次压迫和局外养成等机制已经被广泛验证。但从工程角度看，此类游戏的难点在于多系统并行运行时的状态一致性、实时反馈、对象复用和数值平衡。与商业项目相比，本课题更强调在有限开发周期内实现结构完整、可维护、可演示的毕业设计系统。</w:t>
      </w:r>
    </w:p>
    <w:p>
      <w:pPr>
        <w:pStyle w:val="2"/>
      </w:pPr>
      <w:r>
        <w:t>（四）发展趋势</w:t>
      </w:r>
    </w:p>
    <w:p>
      <w:r>
        <w:t>1. 数据驱动将成为中小型游戏内容扩展的重要方式。角色、武器、怪物、波次、卡牌和存档参数通过CSV或ScriptableObject等外部配置管理，可减少硬编码，提高后续扩展效率。</w:t>
      </w:r>
    </w:p>
    <w:p>
      <w:r>
        <w:t>2. 动态难度和行为反馈逐渐从大型项目下沉到独立游戏。通过玩家等级、射速、攻击力、击杀效率、回溯频率等运行时数据调整怪物密度、血量、攻击间隔和精英怪比例，可以提升不同水平玩家的适配度。</w:t>
      </w:r>
    </w:p>
    <w:p>
      <w:r>
        <w:t>3. 状态快照、断点续玩和轻量化存档成为提升体验的重要手段。肉鸽游戏通常强调单局失败成本，但适当的快照回溯和手动存档可以降低测试与演示成本，也能增强普通玩家的可接受度。</w:t>
      </w:r>
    </w:p>
    <w:p>
      <w:pPr>
        <w:pStyle w:val="1"/>
      </w:pPr>
      <w:r>
        <w:t>二、研究内容（具体研究内容，重点解决的问题，预期结果）</w:t>
      </w:r>
    </w:p>
    <w:p>
      <w:pPr>
        <w:pStyle w:val="2"/>
      </w:pPr>
      <w:r>
        <w:t>（一）具体研究内容</w:t>
      </w:r>
    </w:p>
    <w:p>
      <w:r>
        <w:t>1. 游戏基础框架。完成主菜单、角色面板和战斗场景的切换逻辑；通过GameSelectionConfig保存当前角色和武器选择；通过GameSceneSelectionApplier在进入战斗场景时应用玩家与武器配置；通过Facade、Controller、Panel组织菜单、角色面板和战斗HUD。</w:t>
      </w:r>
    </w:p>
    <w:p>
      <w:r>
        <w:t>2. 核心战斗系统。实现玩家基础属性、移动动画、武器开火、子弹生命周期、命中判定、穿透处理、弹药与换弹、敌人追踪、接触伤害、死亡动画、经验掉落和伤害飘字。子弹、怪物、经验拾取物和伤害飘字均使用ComponentPool进行复用。</w:t>
      </w:r>
    </w:p>
    <w:p>
      <w:r>
        <w:t>3. Roguelike成长系统。玩家击杀怪物获得经验，经验达到阈值后暂停战斗并展示升级卡牌。卡牌数据来自PowerInGameData.csv，可提供生命值、攻击力、移动速度、射速、弹速、额外弹道、齐射、连射、穿透、拾取范围和拾取回血等强化效果，并支持堆叠上限。</w:t>
      </w:r>
    </w:p>
    <w:p>
      <w:r>
        <w:t>4. 动态难度系统。AdaptiveDifficultyMonitor以90秒滑动窗口记录玩家等级、射速、攻击力、回溯次数和击杀效率，计算0到1之间的行为熵指标。系统将难度划分为Skilled、Normal、Novice三个区间，并据此调整敌人密度、攻击间隔、血量、攻击力和精英怪比例。</w:t>
      </w:r>
    </w:p>
    <w:p>
      <w:r>
        <w:t>5. 随机地图与地形效果。MapGenerator基于Perlin Noise生成Tilemap地图数据，将噪声值映射到0到1区间，并根据水域概率区分地面与水域；同时通过多轮孤立地块剔除提高地图连续性。战斗中识别Ground、Grass、Water三类地形，草地提供移速加成，水域造成移速降低和持续扣血。</w:t>
      </w:r>
    </w:p>
    <w:p>
      <w:r>
        <w:t>6. 存档与回溯系统。SessionSaveRepository以二进制文件保存当前单局状态，包括玩家类型、武器类型、经过时间、波次、等级、经验、位置、生命、弹药、冷却、回溯次数、卡牌、敌人和拾取物。系统定时写入快照并保留最近若干份，玩家可按R触发3秒倒计时回溯到最近快照；暂停菜单支持保存、结算、返回主菜单和退出。</w:t>
      </w:r>
    </w:p>
    <w:p>
      <w:r>
        <w:t>7. UI与音频反馈。RoguelikeHudCanvas构建运行时HUD，显示生命、经验、弹药、波次、倒计时、回溯次数、地形提示、卡牌选择、暂停菜单、结算面板、小地图和敌人血条。GameVoiceManager根据场景和事件播放主菜单、角色面板、战斗、敌人死亡、升级和首次进入水域等音效。</w:t>
      </w:r>
    </w:p>
    <w:p>
      <w:pPr>
        <w:pStyle w:val="2"/>
      </w:pPr>
      <w:r>
        <w:t>（二）重点解决的问题</w:t>
      </w:r>
    </w:p>
    <w:p>
      <w:r>
        <w:t>1. 多系统状态同步问题。战斗、升级、暂停、结算、回溯和存档会改变同一组运行时数据，需要确保状态恢复后敌人、拾取物、卡牌、玩家属性和UI显示保持一致。</w:t>
      </w:r>
    </w:p>
    <w:p>
      <w:r>
        <w:t>2. 实时战斗性能问题。子弹、怪物和飘字对象数量随波次增长，若频繁Instantiate和Destroy会造成GC压力，因此需要通过对象池复用组件并控制生命周期。</w:t>
      </w:r>
    </w:p>
    <w:p>
      <w:r>
        <w:t>3. 随机性与可玩性的平衡。地图、波次和卡牌具有随机特征，但必须保证玩家有清晰反馈和合理成长空间，避免难度突变、强化失衡或地形阻碍体验。</w:t>
      </w:r>
    </w:p>
    <w:p>
      <w:r>
        <w:t>4. 数据配置与代码逻辑的边界。角色、武器、怪物、波次、卡牌和存档参数应尽量配置化，但核心行为仍需在C#逻辑中保持类型安全和运行效率。</w:t>
      </w:r>
    </w:p>
    <w:p>
      <w:pPr>
        <w:pStyle w:val="2"/>
      </w:pPr>
      <w:r>
        <w:t>（三）预期结果</w:t>
      </w:r>
    </w:p>
    <w:p>
      <w:r>
        <w:t>完成一款可运行的顶视角怪物射击肉鸽游戏原型，包含主菜单、角色选择、局外升级、战斗、波次刷怪、随机强化、地形效果、动态难度、回溯、存档读取和结算奖励等功能。完成一篇围绕项目实现展开的本科毕业论文，详细说明需求分析、系统架构、核心模块实现、测试方案和总结展望。</w:t>
      </w:r>
    </w:p>
    <w:p>
      <w:pPr>
        <w:pStyle w:val="1"/>
      </w:pPr>
      <w:r>
        <w:t>三、研究方案（包括研究方法、技术路线、可行性分析等）</w:t>
      </w:r>
    </w:p>
    <w:p>
      <w:pPr>
        <w:pStyle w:val="2"/>
      </w:pPr>
      <w:r>
        <w:t>（一）研究方法</w:t>
      </w:r>
    </w:p>
    <w:p>
      <w:r>
        <w:t>1. 文献研究法。查阅Unity游戏开发、Roguelike设计、寻路算法、游戏AI和程序化地图生成等相关资料，形成技术选型依据。</w:t>
      </w:r>
    </w:p>
    <w:p>
      <w:r>
        <w:t>2. 原型迭代法。先完成移动、射击、敌人追踪和UI显示等基础原型，再逐步加入波次、卡牌、地形、动态难度和存档回溯。</w:t>
      </w:r>
    </w:p>
    <w:p>
      <w:r>
        <w:t>3. 模块化开发法。按玩家、武器、敌人、地图、Roguelike管理器、UI、音频、存档和数据仓库划分模块，分别调试后集成。</w:t>
      </w:r>
    </w:p>
    <w:p>
      <w:r>
        <w:t>4. 测试验证法。通过编辑器运行、功能场景切换、存档读写、波次推进、卡牌选择和回溯恢复等用例验证系统稳定性。</w:t>
      </w:r>
    </w:p>
    <w:p>
      <w:pPr>
        <w:pStyle w:val="2"/>
      </w:pPr>
      <w:r>
        <w:t>（二）技术路线</w:t>
      </w:r>
    </w:p>
    <w:p>
      <w:r>
        <w:t>技术路线为：Unity 2022.3.14f1c1搭建2D工程；使用URP 2D、uGUI、TextMeshPro和Cinemachine等包作为基础；采用C#脚本实现核心逻辑；使用CSV保存角色、武器、怪物、波次、卡牌、地图、用户成长和存档参数；用Perlin Noise生成Tilemap地形；用对象池复用运行时对象；用二进制文件保存局内快照和手动存档；最后通过HUD、菜单和音效完成交互反馈。</w:t>
      </w:r>
    </w:p>
    <w:p>
      <w:pPr>
        <w:pStyle w:val="2"/>
      </w:pPr>
      <w:r>
        <w:t>（三）可行性分析</w:t>
      </w:r>
    </w:p>
    <w:p>
      <w:r>
        <w:t>技术可行性方面，Unity提供完善的2D渲染、物理、UI、资源加载和本地存储能力，项目已具备核心脚本和资源目录。时间可行性方面，当前工程已形成主流程和关键模块，后续重点是完善论文、测试和少量体验优化。资源可行性方面，工程中已有角色、敌人、武器、UI、音频、Tilemap和动画资源，可支撑毕业设计演示。</w:t>
      </w:r>
    </w:p>
    <w:p>
      <w:pPr>
        <w:pStyle w:val="1"/>
      </w:pPr>
      <w:r>
        <w:t>四、研究计划与进度安排</w:t>
      </w:r>
    </w:p>
    <w:p>
      <w:r>
        <w:t>第1阶段：需求分析与框架搭建。明确玩法目标，完成Unity工程、场景划分、角色与武器选择、基础UI和数据表结构。</w:t>
      </w:r>
    </w:p>
    <w:p>
      <w:r>
        <w:t>第2阶段：核心战斗与成长系统。实现玩家、武器、子弹、敌人、波次刷怪、经验拾取、升级卡牌和局外升级。</w:t>
      </w:r>
    </w:p>
    <w:p>
      <w:r>
        <w:t>第3阶段：地形、动态难度与存档回溯。完善Perlin地图生成、地形增益/惩罚、行为熵难度调节、二进制存档、快照保留和回溯恢复。</w:t>
      </w:r>
    </w:p>
    <w:p>
      <w:r>
        <w:t>第4阶段：测试优化与论文撰写。完成主流程测试、异常场景测试、UI显示优化、论文初稿、开题报告修订和答辩材料整理。</w:t>
      </w:r>
    </w:p>
    <w:p>
      <w:pPr>
        <w:pStyle w:val="1"/>
      </w:pPr>
      <w:r>
        <w:t>五、工作基础及条件</w:t>
      </w:r>
    </w:p>
    <w:p>
      <w:pPr>
        <w:pStyle w:val="2"/>
      </w:pPr>
      <w:r>
        <w:t>（一）个人技术基础</w:t>
      </w:r>
    </w:p>
    <w:p>
      <w:r>
        <w:t>本人具备C#编程和Unity基础开发能力，能够完成脚本编写、场景搭建、资源引用、UI绘制、数据读取和运行时调试。项目中已经实现多个核心模块，为论文写作和答辩演示提供了直接素材。</w:t>
      </w:r>
    </w:p>
    <w:p>
      <w:pPr>
        <w:pStyle w:val="2"/>
      </w:pPr>
      <w:r>
        <w:t>（二）开发环境与工具</w:t>
      </w:r>
    </w:p>
    <w:p>
      <w:r>
        <w:t>硬件环境为主流Windows PC；软件环境为Unity 2022.3.14f1c1、Visual Studio/Rider、Git及Office文档工具；主要Unity包包括URP 14.0.9、Cinemachine 2.9.7、TextMeshPro 3.0.6、uGUI和Unity Test Framework。</w:t>
      </w:r>
    </w:p>
    <w:p>
      <w:pPr>
        <w:pStyle w:val="2"/>
      </w:pPr>
      <w:r>
        <w:t>（三）资源与项目基础</w:t>
      </w:r>
    </w:p>
    <w:p>
      <w:r>
        <w:t>工程包含Assets/Scripts、Assets/Datas、Assets/Scenes、Assets/Resources、Assets/Animator、Assets/Sprite和Assets/Audios等目录。脚本层已覆盖玩家、敌人、武器、地图、Roguelike管理、持久化、UI、音频和场景循环；资源层包含玩家动画、敌人动画、音效、地图瓦片、UI图像和武器图片。</w:t>
      </w:r>
    </w:p>
    <w:p>
      <w:pPr>
        <w:pStyle w:val="1"/>
      </w:pPr>
      <w:r>
        <w:t>六、参考文献目录</w:t>
      </w:r>
    </w:p>
    <w:p>
      <w:r>
        <w:t>[1]戴慧杰. 基于A*算法与强化学习算法的自动寻径设计与实现[J].电脑编程技巧与维护,2026,(01):3-6+13.DOI:10.16184/j.cnki.comprg.2026.01.035.</w:t>
      </w:r>
    </w:p>
    <w:p>
      <w:r>
        <w:t>[2]徐子莘. 面向策略游戏的混合式寻路算法研究及Unity性能优化方案[J].通讯世界,2026,33(01):196-198.</w:t>
      </w:r>
    </w:p>
    <w:p>
      <w:r>
        <w:t>[3]巩云飞. 基于Unity3D的游戏设计与实现[J].现代信息科技,2025,9(08):89-92.DOI:10.19850/j.cnki.2096-4706.2025.08.017.</w:t>
      </w:r>
    </w:p>
    <w:p>
      <w:r>
        <w:t>[4]张国梅. 基于Unity引擎的Roguelike游戏的设计与开发[J].电脑编程技巧与维护,2022,(02):156-158.DOI:10.16184/j.cnki.comprg.2022.02.026.</w:t>
      </w:r>
    </w:p>
    <w:p>
      <w:r>
        <w:t>[5]郑爱宇,蔡江辉,杨海峰. 基于流场寻路算法的RougeLike-DBG游戏的设计与实现[J].信息技术,2021,(10):48-53.DOI:10.13274/j.cnki.hdzj.2021.10.008.</w:t>
      </w:r>
    </w:p>
    <w:p>
      <w:r>
        <w:t>[6]何汶俊.基于行为树的游戏AI设计与实现[D].成都理工大学,2018.</w:t>
      </w:r>
    </w:p>
    <w:p>
      <w:pPr>
        <w:pStyle w:val="1"/>
      </w:pPr>
      <w:r>
        <w:t>七、指导教师意见（重点考察选题意义、逻辑构建、写作安排等方面）</w:t>
      </w:r>
    </w:p>
    <w:p>
      <w:r>
        <w:t>结论：同意开题     不同意开题</w:t>
      </w:r>
    </w:p>
    <w:p>
      <w:r>
        <w:t>指导教师签名：</w:t>
      </w:r>
    </w:p>
    <w:p>
      <w:r>
        <w:t>2025年12月27日</w:t>
      </w:r>
    </w:p>
    <w:p>
      <w:pPr>
        <w:pStyle w:val="1"/>
      </w:pPr>
      <w:r>
        <w:t>八、答辩小组意见</w:t>
      </w:r>
    </w:p>
    <w:p>
      <w:r>
        <w:t>结论：通过     不通过</w:t>
      </w:r>
    </w:p>
    <w:p>
      <w:r>
        <w:t>答辩小组组长签字：</w:t>
      </w:r>
    </w:p>
    <w:p>
      <w:r>
        <w:t>2025年12月29日</w:t>
      </w:r>
    </w:p>
    <w:sectPr w:rsidR="00BE342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101F" w14:textId="77777777" w:rsidR="00C94969" w:rsidRDefault="00C94969" w:rsidP="0033670C">
      <w:r>
        <w:separator/>
      </w:r>
    </w:p>
  </w:endnote>
  <w:endnote w:type="continuationSeparator" w:id="0">
    <w:p w14:paraId="5CB0130A" w14:textId="77777777" w:rsidR="00C94969" w:rsidRDefault="00C94969" w:rsidP="0033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C0121" w14:textId="77777777" w:rsidR="00C94969" w:rsidRDefault="00C94969" w:rsidP="0033670C">
      <w:r>
        <w:separator/>
      </w:r>
    </w:p>
  </w:footnote>
  <w:footnote w:type="continuationSeparator" w:id="0">
    <w:p w14:paraId="067AA280" w14:textId="77777777" w:rsidR="00C94969" w:rsidRDefault="00C94969" w:rsidP="00336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YzZGUwZTNhODhmMzQ1MmNlMWI1MjQ0YzEwMDQ2YzkifQ=="/>
  </w:docVars>
  <w:rsids>
    <w:rsidRoot w:val="001F2946"/>
    <w:rsid w:val="00011B99"/>
    <w:rsid w:val="00191C05"/>
    <w:rsid w:val="001971CC"/>
    <w:rsid w:val="001A720D"/>
    <w:rsid w:val="001F2946"/>
    <w:rsid w:val="002618B8"/>
    <w:rsid w:val="00266A04"/>
    <w:rsid w:val="002E56F6"/>
    <w:rsid w:val="00314F47"/>
    <w:rsid w:val="0033670C"/>
    <w:rsid w:val="003B7134"/>
    <w:rsid w:val="003F14D2"/>
    <w:rsid w:val="004550C2"/>
    <w:rsid w:val="00466C4A"/>
    <w:rsid w:val="00485FCA"/>
    <w:rsid w:val="00495951"/>
    <w:rsid w:val="004E15AA"/>
    <w:rsid w:val="004E75D0"/>
    <w:rsid w:val="005A18D3"/>
    <w:rsid w:val="005F33E9"/>
    <w:rsid w:val="006641AE"/>
    <w:rsid w:val="006B6BB0"/>
    <w:rsid w:val="00724221"/>
    <w:rsid w:val="00745A82"/>
    <w:rsid w:val="0075159C"/>
    <w:rsid w:val="007E334C"/>
    <w:rsid w:val="007E5892"/>
    <w:rsid w:val="007F4E16"/>
    <w:rsid w:val="008121A7"/>
    <w:rsid w:val="00837BAD"/>
    <w:rsid w:val="00887F4F"/>
    <w:rsid w:val="008A2D6C"/>
    <w:rsid w:val="008D7CC6"/>
    <w:rsid w:val="00934154"/>
    <w:rsid w:val="0097556D"/>
    <w:rsid w:val="00981500"/>
    <w:rsid w:val="00984D9C"/>
    <w:rsid w:val="009B277C"/>
    <w:rsid w:val="00A33405"/>
    <w:rsid w:val="00A61EC3"/>
    <w:rsid w:val="00AC39F4"/>
    <w:rsid w:val="00BC243F"/>
    <w:rsid w:val="00BD7105"/>
    <w:rsid w:val="00BE2475"/>
    <w:rsid w:val="00BE3424"/>
    <w:rsid w:val="00C23EF2"/>
    <w:rsid w:val="00C65178"/>
    <w:rsid w:val="00C90374"/>
    <w:rsid w:val="00C94969"/>
    <w:rsid w:val="00E35EF5"/>
    <w:rsid w:val="00EB66DE"/>
    <w:rsid w:val="00EE162E"/>
    <w:rsid w:val="00F173B7"/>
    <w:rsid w:val="03E8607F"/>
    <w:rsid w:val="048F55EC"/>
    <w:rsid w:val="05344D8F"/>
    <w:rsid w:val="075E1639"/>
    <w:rsid w:val="08053D0F"/>
    <w:rsid w:val="0C05533F"/>
    <w:rsid w:val="0C4A1D27"/>
    <w:rsid w:val="0DC37FF4"/>
    <w:rsid w:val="0E0849CA"/>
    <w:rsid w:val="12C4089D"/>
    <w:rsid w:val="19616330"/>
    <w:rsid w:val="1EB96BC5"/>
    <w:rsid w:val="234A75A5"/>
    <w:rsid w:val="24A93CC5"/>
    <w:rsid w:val="250618B2"/>
    <w:rsid w:val="25101A77"/>
    <w:rsid w:val="2EC243C7"/>
    <w:rsid w:val="30C06144"/>
    <w:rsid w:val="36966074"/>
    <w:rsid w:val="37325C45"/>
    <w:rsid w:val="42346B62"/>
    <w:rsid w:val="450A5252"/>
    <w:rsid w:val="46C03D4D"/>
    <w:rsid w:val="4AA7714C"/>
    <w:rsid w:val="4B9060A5"/>
    <w:rsid w:val="4C9778D3"/>
    <w:rsid w:val="4D4B3ACB"/>
    <w:rsid w:val="4EC62945"/>
    <w:rsid w:val="551510BD"/>
    <w:rsid w:val="571E52F7"/>
    <w:rsid w:val="58DA340D"/>
    <w:rsid w:val="59BB5723"/>
    <w:rsid w:val="5A3E4514"/>
    <w:rsid w:val="5D2D3C87"/>
    <w:rsid w:val="649D1DD3"/>
    <w:rsid w:val="65A64543"/>
    <w:rsid w:val="6696367D"/>
    <w:rsid w:val="6E58624B"/>
    <w:rsid w:val="6FC979BF"/>
    <w:rsid w:val="72243435"/>
    <w:rsid w:val="75F05589"/>
    <w:rsid w:val="7B7917C4"/>
    <w:rsid w:val="7BF40AEB"/>
    <w:rsid w:val="7C1C522B"/>
    <w:rsid w:val="7EE7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FF20C"/>
  <w15:chartTrackingRefBased/>
  <w15:docId w15:val="{BF49F907-76CC-4FB4-8DF2-CC7A7543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qFormat/>
    <w:rPr>
      <w:b/>
    </w:rPr>
  </w:style>
  <w:style w:type="paragraph" w:styleId="a7">
    <w:name w:val="header"/>
    <w:basedOn w:val="a"/>
    <w:link w:val="a8"/>
    <w:rsid w:val="003367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3670C"/>
    <w:rPr>
      <w:kern w:val="2"/>
      <w:sz w:val="18"/>
      <w:szCs w:val="18"/>
    </w:rPr>
  </w:style>
  <w:style w:type="paragraph" w:styleId="a9">
    <w:name w:val="footer"/>
    <w:basedOn w:val="a"/>
    <w:link w:val="aa"/>
    <w:rsid w:val="003367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3670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8</Pages>
  <Words>3046</Words>
  <Characters>3503</Characters>
  <Application>Microsoft Office Word</Application>
  <DocSecurity>0</DocSecurity>
  <Lines>175</Lines>
  <Paragraphs>181</Paragraphs>
  <ScaleCrop>false</ScaleCrop>
  <Company>2ndSpAcE</Company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 南 大 学</dc:title>
  <dc:subject/>
  <dc:creator>Image</dc:creator>
  <cp:keywords/>
  <dc:description/>
  <cp:lastModifiedBy>嘉杰 李</cp:lastModifiedBy>
  <cp:revision>37</cp:revision>
  <cp:lastPrinted>2025-10-21T09:33:00Z</cp:lastPrinted>
  <dcterms:created xsi:type="dcterms:W3CDTF">2026-01-29T15:54:00Z</dcterms:created>
  <dcterms:modified xsi:type="dcterms:W3CDTF">2026-04-23T14:01:00Z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A5232D515E504D33848F6F20EF6BF6AE</vt:lpwstr>
  </property>
  <property fmtid="{D5CDD505-2E9C-101B-9397-08002B2CF9AE}" pid="4" name="KSOTemplateDocerSaveRecord">
    <vt:lpwstr>eyJoZGlkIjoiYmM2MGQ1OGFkMzc3NmY4NTMwMzE1YzQxODhiYzkyMzQiLCJ1c2VySWQiOiIxMjA2NTIzMDU5In0=</vt:lpwstr>
  </property>
</Properties>
</file>