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964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Redis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redis是目前公认的速度最快的基于内存的键值对数据库，但redis的缺点也非常明显，仅提供最基本的hash set, list, sorted set等基于数据类型，不分表，没有schema，没有索引，没有外键，缺少int/date等基本数据类型，多条件查询需要通过集合内联(sinter,zinterstore)和连接间接实现，操作不便，开发效率低，可维护性不佳； 因此一般不将其视为完整的数据库单独使用，很多网站将redis作为高速缓存和session状态存储层，然后再与其他数据库搭配使用。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安装步骤：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1，安装Make ，GCC进行编译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gcc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install make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17880"/>
            <wp:effectExtent l="0" t="0" r="1143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83005"/>
            <wp:effectExtent l="0" t="0" r="5080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2，下载redis最新版本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curl http://download.redis.io/releases/redis-stable.tar.gz -o redis-stable.tar.gz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6255"/>
            <wp:effectExtent l="0" t="0" r="8255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3，解压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tar zxvf redis-stable.tar.gz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4000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4，进入redis目录，执行make编译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redis-stable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</w:t>
      </w:r>
    </w:p>
    <w:p>
      <w:r>
        <w:drawing>
          <wp:inline distT="0" distB="0" distL="114300" distR="114300">
            <wp:extent cx="5268595" cy="4135120"/>
            <wp:effectExtent l="0" t="0" r="8255" b="177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6945" cy="3442970"/>
            <wp:effectExtent l="0" t="0" r="14605" b="50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进入源文件的目录。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src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make install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{命令make install相当于以下操作：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复制 Redis 的服务器和客户端到 /usr/local/bin。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cp redis-server redis-cli /usr/local/bin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最好也把 sentinel，benchmark 和 check 复制过去。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cp redis-sentinel redis-benchmark redis-check-aof redis-check-rdb /usr/local/bin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p>
      <w:pPr>
        <w:ind w:firstLine="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创建redis 配置文件夹。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/etc/redis</w:t>
      </w:r>
    </w:p>
    <w:p>
      <w:pPr>
        <w:ind w:firstLine="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在/var/lib/redis 下创建有效的保存数据的目录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 -p /var/lib/redis/6379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  <w:r>
        <w:drawing>
          <wp:inline distT="0" distB="0" distL="114300" distR="114300">
            <wp:extent cx="5271135" cy="1301115"/>
            <wp:effectExtent l="0" t="0" r="5715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72795"/>
            <wp:effectExtent l="0" t="0" r="571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6，系统参数配置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为了让 redis 正常工作需要配置一些内核参数。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配置 vm.overcommit_memory 为1，这可以避免数据被截断，详情见此。</w:t>
      </w:r>
    </w:p>
    <w:p>
      <w:pPr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 xml:space="preserve"> sysctl -w vm.overcommit_memory=1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修改 backlog 连接数的最大值超过 redis.conf 中的 tcp-backlog 值，即默认值511。你可以在kernel.org 找到更多有关基于 sysctl 的 ip 网 络隧道的信息。 </w:t>
      </w:r>
    </w:p>
    <w:p>
      <w:pPr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 xml:space="preserve">sysctl -w net.core.somaxconn=512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取消对透明巨页内存（transparent huge pages）的支持，因为这会造成 redis 使用过程产生延时和内存访问问题。 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echo never &gt;/sys/kernel/mm/transparent_hugepage/enabled</w:t>
      </w:r>
    </w:p>
    <w:p>
      <w:r>
        <w:drawing>
          <wp:inline distT="0" distB="0" distL="114300" distR="114300">
            <wp:extent cx="5273040" cy="505460"/>
            <wp:effectExtent l="0" t="0" r="3810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48360"/>
            <wp:effectExtent l="0" t="0" r="8255" b="889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7，修改redis配置文件redis.conf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修改位置参考</w:t>
      </w:r>
      <w:r>
        <w:rPr>
          <w:rFonts w:hint="eastAsia"/>
          <w:color w:val="0000FF"/>
          <w:lang w:val="en-US" w:eastAsia="zh-CN"/>
        </w:rPr>
        <w:t>http://blog.csdn.net/zh521zh/article/details/52101926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redis.conf 是 redis 的配置文件，然而你会看到这个文件的名字是 6379.conf ，而这个数字就是 redis 监听的网络端口。如果你想要运行超过一个的 redis 实例，推荐用这样的名字。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复制示例的 redis.conf 到 /etc/redis/6379.conf。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cp  redis.conf  /etc/redis/6379.conf   </w:t>
      </w: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（需要在redis-stable目录下面执行，请看运行截图）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现在编辑这个文件并且配置参数。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vi  /etc/redis/6379.conf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daemonize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 daemonize 为 yes。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daemonize yes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pidfile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 pidfile 为 /var/run/redis_6379.pid。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pidfile  /var/run/redis_6379.pid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port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如果不准备用默认端口，可以修改。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port 6379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loglevel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设置日志级别。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loglevel notice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logfile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修改日志文件路径。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logfile  /var/log/redis_6379.log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dir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设置目录为 /var/lib/redis/6379</w:t>
      </w:r>
    </w:p>
    <w:p>
      <w:pPr>
        <w:numPr>
          <w:ilvl w:val="0"/>
          <w:numId w:val="0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dir  /var/lib/redis/6379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快照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默认情况下，redis 会周期性的将数据集转储到我们设置的目录下的 dump.rdb 文件。你可以使用 save 命令配置转储的频率，它的第一个参数是以秒为单位的时间帧，第二个参数是在数据文件上进行修改的数量。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每隔15分钟并且最少修改过一次键。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save 900 1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每隔5分钟并且最少修改过10次键。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save 300 10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每隔1分钟并且最少修改过10000次键。 </w:t>
      </w:r>
    </w:p>
    <w:p>
      <w:pPr>
        <w:numPr>
          <w:ilvl w:val="0"/>
          <w:numId w:val="0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save 60 10000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文件 /var/lib/redis/6379/dump.rdb 包含了从上次保存以来内存里数据集的转储数据。因为它先创建临时文件然后替换之前的转储文件，这里不存在数据破坏的问题，你不用担心，可以直接复制这个文件。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运行截图：</w:t>
      </w:r>
    </w:p>
    <w:p>
      <w:r>
        <w:drawing>
          <wp:inline distT="0" distB="0" distL="114300" distR="114300">
            <wp:extent cx="5266055" cy="873760"/>
            <wp:effectExtent l="0" t="0" r="1079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53590"/>
            <wp:effectExtent l="0" t="0" r="825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31135"/>
            <wp:effectExtent l="0" t="0" r="8890" b="1206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07770"/>
            <wp:effectExtent l="0" t="0" r="5715" b="1143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69820"/>
            <wp:effectExtent l="0" t="0" r="4445" b="1143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8，创建服务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你可以使用 systemd 将 redis 添加到系统开机启动列表。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进入redis-stable目录复制示例的 init_script 文件到 /etc/init.d，注意脚本名所代表的端口号。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cp  utils/redis_init_script  /etc/init.d/redis_6379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现在我们要使用 systemd，所以在 /etc/systemd/system 下创建一个单位文件名字为 redis_6379.service。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vi /etc/systemd/system/redis_6379.service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填写下面的内容，详情可见 systemd.service。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[Unit]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Description=Redis on port 6379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[Service]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Type=forking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ExecStart=/etc/init.d/redis_6379 start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ExecStop=/etc/init.d/redis_6379 stop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[Install]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WantedBy=multi-user.target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(解释：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Description:描述服务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After:描述服务类别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[Service]服务运行参数的设置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Type=forking是后台运行的形式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ExecStart为服务的具体运行命令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ExecStop为停止命令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[Install]服务安装的相关设置，可设置为多用户)   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运行截图：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852170"/>
            <wp:effectExtent l="0" t="0" r="889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1935"/>
            <wp:effectExtent l="0" t="0" r="6350" b="5715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0465" cy="18002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9，Redis的查看，开启和关闭。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查看： </w:t>
      </w:r>
      <w:r>
        <w:rPr>
          <w:rFonts w:hint="eastAsia"/>
          <w:color w:val="FF0000"/>
          <w:lang w:val="en-US" w:eastAsia="zh-CN"/>
        </w:rPr>
        <w:t>ps -ef|grep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</w:t>
      </w:r>
      <w:r>
        <w:rPr>
          <w:rFonts w:hint="eastAsia"/>
          <w:color w:val="FF0000"/>
          <w:lang w:val="en-US" w:eastAsia="zh-CN"/>
        </w:rPr>
        <w:t xml:space="preserve"> systemctl start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redis_6379 </w:t>
      </w:r>
      <w:r>
        <w:rPr>
          <w:rFonts w:hint="eastAsia"/>
          <w:lang w:val="en-US" w:eastAsia="zh-CN"/>
        </w:rPr>
        <w:t xml:space="preserve">或 </w:t>
      </w:r>
      <w:r>
        <w:rPr>
          <w:rFonts w:hint="eastAsia"/>
          <w:color w:val="FF0000"/>
          <w:lang w:val="en-US" w:eastAsia="zh-CN"/>
        </w:rPr>
        <w:t>/etc/init.d/redis_6379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关闭： </w:t>
      </w:r>
      <w:r>
        <w:rPr>
          <w:rFonts w:hint="eastAsia"/>
          <w:color w:val="FF0000"/>
          <w:lang w:val="en-US" w:eastAsia="zh-CN"/>
        </w:rPr>
        <w:t>systemctl stop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redis_6379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color w:val="FF0000"/>
          <w:lang w:val="en-US" w:eastAsia="zh-CN"/>
        </w:rPr>
        <w:t>/etc/init.d/redis_6379 stop</w:t>
      </w:r>
    </w:p>
    <w:p>
      <w:r>
        <w:drawing>
          <wp:inline distT="0" distB="0" distL="114300" distR="114300">
            <wp:extent cx="5271135" cy="2035175"/>
            <wp:effectExtent l="0" t="0" r="5715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10，Redis的开机自启动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刚刚配置的服务需要让systemctl能识别，就必须刷新配置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daemon-reload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如果没有权限可以使用sudo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sudo systemctl daemon-reload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redis服务加入开机启动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enable redis_6379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//禁止开机启动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//systemctl disable redis_6379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重启电脑，查看redis是否自动开启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reboot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 -ef|grep redis</w:t>
      </w:r>
    </w:p>
    <w:p>
      <w:r>
        <w:drawing>
          <wp:inline distT="0" distB="0" distL="114300" distR="114300">
            <wp:extent cx="5269230" cy="546100"/>
            <wp:effectExtent l="0" t="0" r="762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5280"/>
            <wp:effectExtent l="0" t="0" r="508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786130"/>
            <wp:effectExtent l="0" t="0" r="8890" b="139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11，运行测试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 redis-stable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./src/redis-cli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 too bar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too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72920"/>
            <wp:effectExtent l="0" t="0" r="5080" b="1778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C7807"/>
    <w:rsid w:val="006A2D17"/>
    <w:rsid w:val="00926816"/>
    <w:rsid w:val="0A991E4C"/>
    <w:rsid w:val="140803A4"/>
    <w:rsid w:val="18436122"/>
    <w:rsid w:val="18F923EC"/>
    <w:rsid w:val="1ACC3BFB"/>
    <w:rsid w:val="1DBC6A45"/>
    <w:rsid w:val="1FCA6DC7"/>
    <w:rsid w:val="26A407D5"/>
    <w:rsid w:val="27DC40F4"/>
    <w:rsid w:val="281E2EC3"/>
    <w:rsid w:val="2A170393"/>
    <w:rsid w:val="2AE8240C"/>
    <w:rsid w:val="2DA2230F"/>
    <w:rsid w:val="2DFF581B"/>
    <w:rsid w:val="2E3B36EF"/>
    <w:rsid w:val="2EEE30F6"/>
    <w:rsid w:val="2FF51EED"/>
    <w:rsid w:val="32D04227"/>
    <w:rsid w:val="405A66A1"/>
    <w:rsid w:val="4B1A76F5"/>
    <w:rsid w:val="4F7732F1"/>
    <w:rsid w:val="522922FD"/>
    <w:rsid w:val="541158BA"/>
    <w:rsid w:val="55EC6EAF"/>
    <w:rsid w:val="576E5DE4"/>
    <w:rsid w:val="59593C6A"/>
    <w:rsid w:val="5A952751"/>
    <w:rsid w:val="5C21383D"/>
    <w:rsid w:val="5D4C7807"/>
    <w:rsid w:val="5E05702A"/>
    <w:rsid w:val="5EBD0050"/>
    <w:rsid w:val="5EF31476"/>
    <w:rsid w:val="5F3F6F31"/>
    <w:rsid w:val="66E90303"/>
    <w:rsid w:val="6A0564B8"/>
    <w:rsid w:val="6B4949D0"/>
    <w:rsid w:val="6C5B2CB2"/>
    <w:rsid w:val="70D83C34"/>
    <w:rsid w:val="794725F6"/>
    <w:rsid w:val="7A4432DA"/>
    <w:rsid w:val="7BAE0721"/>
    <w:rsid w:val="7EDF2988"/>
    <w:rsid w:val="7FA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2017-07-06T01:13:00Z</dcterms:created>
  <dc:creator>Administrator</dc:creator>
  <cp:lastModifiedBy>Administrator</cp:lastModifiedBy>
  <dcterms:modified xsi:type="dcterms:W3CDTF">2017-07-26T05:46:26Z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