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王保争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411328199204010675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郑州大学，计算机科学与技术（嵌入式系统）专业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中原银行新一代核心业务系统项目群数据基础平台优化升级项目-数据整合平台集市数据模型优化升级项目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负责中原银行对公集市、零售集市、运营集市、信用卡集市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2024.07-2025.01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郑州银行人力外包项目（风险集市）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负责风险集市贷后需求开发、风控规则梳理、指标开发、报表开发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2024.05-2024.07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郑州银行三个GP升级相关集市配合改造项目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GP5升级GP6各集市模型兼容性程序排查、调整、开发测试上线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2023.12-2024.02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郑州银行风险限额看板项目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负责项目宏观分析、整体风险、风险偏好、特定风险等界面指标数据模型分析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郑州银行反洗钱自评估优化项目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负责反洗钱自评估项目需求分析、口径缺人、程序开发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郑州银行全面风险数据集市项目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负责风险集市框架工单开发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香港招银国际风险管理平台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香港招银国际风险管理平台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集市组长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负责根据香港客户场景、进行风险集市调研、架构设计、建模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2020.08-2023.04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郑州银行全面风险数据集市项目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参与郑州银行贷后预警项目、资产台账、资产质量、全风险数据整合（风险集市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2020.07-2020.07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郑州银行经营分析平台项目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优化项目管理流程、优化生产运维留痕、加工驾驶舱指标等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2019.04-2020.06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廊坊银行审计风险数据集市子系统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该项目由咨询和集市两部分组成、主要负责需求沟通确定、各个系统协调资源、咨询产物的模板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2018.04-2019.03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廊坊银行ODS及综合报表人力外包子系统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ODS运维、报表需求分析、任务分配、进度跟踪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2016.07-2018.04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廊坊银行ODS及综合报表人力外包子系统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ETL组长&amp;报表开发工程师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ETL开发工程师、上下游系统对接、mapping制作、模型设计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王保争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郑州大学，计算机科学与技术（嵌入式系统）专业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