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陆天成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445122199602082711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广东东软学院，网络工程专业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2025.08-至今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风险计量模型系统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风险计量模型系统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负责机构风险收益归因分析模块、福费廷业务会计模块等功能开发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2025.07-2025.07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平安银行制度系统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负责制度库模块和批量打标模块等功能开发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2025.06-2025.06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平安银行法宝答系统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负责新增在线法律咨询模块、实现了场景选择、常见问题轮播展示等功能开发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2025.04-2025.05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平安银行合规行管理系统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负责合规传声站模块和徽章管理模块等功能的后端开发、负责学规任务发布模块和学规任务统计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2019.06-2025.02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中富订单微服务平台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中富订单微服务平台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1、完成平台产品、购物车、订单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2020.02-2025.02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中富云平台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中富云平台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1、基于的认证授权机制JWT、通过对登录用户颁发登录凭证、实现登录模块认证授权功能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陆天成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广东东软学院，网络工程专业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常规-开发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