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3E73" w:rsidRDefault="00963E73" w:rsidP="00963E73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0" w:name="_Toc106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t>附件5  人员团队简历模板</w:t>
      </w:r>
      <w:bookmarkEnd w:id="0"/>
    </w:p>
    <w:tbl>
      <w:tblPr>
        <w:tblW w:w="5000" w:type="pct"/>
        <w:jc w:val="center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461"/>
        <w:gridCol w:w="981"/>
        <w:gridCol w:w="938"/>
        <w:gridCol w:w="971"/>
        <w:gridCol w:w="378"/>
        <w:gridCol w:w="740"/>
        <w:gridCol w:w="937"/>
        <w:gridCol w:w="1854"/>
      </w:tblGrid>
      <w:tr w:rsidR="000B6969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963E73" w:rsidRDefault="00963E73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姓名</w:t>
            </w:r>
          </w:p>
        </w:tc>
        <w:tc>
          <w:tcPr>
            <w:tcW w:w="59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李攀</w:t>
            </w:r>
          </w:p>
        </w:tc>
        <w:tc>
          <w:tcPr>
            <w:tcW w:w="568" w:type="pct"/>
            <w:vAlign w:val="center"/>
          </w:tcPr>
          <w:p w:rsidR="00963E73" w:rsidRDefault="00963E73" w:rsidP="00EF5F16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年龄</w:t>
            </w:r>
          </w:p>
        </w:tc>
        <w:tc>
          <w:tcPr>
            <w:tcW w:w="817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33</w:t>
            </w:r>
          </w:p>
        </w:tc>
        <w:tc>
          <w:tcPr>
            <w:tcW w:w="1015" w:type="pct"/>
            <w:gridSpan w:val="2"/>
            <w:vAlign w:val="center"/>
          </w:tcPr>
          <w:p w:rsidR="00963E73" w:rsidRDefault="00865A5E" w:rsidP="00865A5E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身份证号码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131128199204060615</w:t>
            </w:r>
          </w:p>
        </w:tc>
      </w:tr>
      <w:tr w:rsidR="00865A5E" w:rsidTr="00865A5E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毕业学校</w:t>
            </w:r>
            <w:r>
              <w:rPr>
                <w:rFonts w:ascii="仿宋" w:eastAsia="仿宋" w:hAnsi="仿宋" w:cs="仿宋" w:hint="eastAsia"/>
                <w:szCs w:val="21"/>
              </w:rPr>
              <w:t>和专业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2016年毕业于廊坊师范学院 计算机信息管理 专业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0B6969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学历及学位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专科学历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4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4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Pr="000B6969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拟</w:t>
            </w: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投入本项目工作岗位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开发B岗（风险管理领域）</w:t>
            </w:r>
          </w:p>
        </w:tc>
        <w:tc>
          <w:tcPr>
            <w:tcW w:w="1015" w:type="pct"/>
            <w:gridSpan w:val="2"/>
            <w:vAlign w:val="center"/>
          </w:tcPr>
          <w:p w:rsidR="00865A5E" w:rsidRPr="000B6969" w:rsidRDefault="00865A5E" w:rsidP="00865A5E">
            <w:pPr>
              <w:jc w:val="center"/>
              <w:rPr>
                <w:rFonts w:ascii="仿宋" w:eastAsia="仿宋" w:hAnsi="仿宋" w:cs="仿宋" w:hint="eastAsia"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从事</w:t>
            </w:r>
            <w:proofErr w:type="gramStart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该岗位</w:t>
            </w:r>
            <w:proofErr w:type="gramEnd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累计工作年限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4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/>
                <w:caps/>
                <w:color w:val="FF0000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主要经历专业技能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长期从事银行风险管理相关项目实施；具备需求分析与业务建模经验；具备系统开发与数据处理能力；具备联调测试与投产支持经验；能够承担项目协调与实施推进工作。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专业技能/从业资质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高级</w:t>
            </w:r>
          </w:p>
        </w:tc>
      </w:tr>
      <w:tr w:rsidR="00865A5E" w:rsidTr="00EF5F16">
        <w:trPr>
          <w:trHeight w:val="20"/>
          <w:jc w:val="center"/>
        </w:trPr>
        <w:tc>
          <w:tcPr>
            <w:tcW w:w="5000" w:type="pct"/>
            <w:gridSpan w:val="8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相关领域主要工作经历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日期</w:t>
            </w:r>
          </w:p>
        </w:tc>
        <w:tc>
          <w:tcPr>
            <w:tcW w:w="1162" w:type="pct"/>
            <w:gridSpan w:val="2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项目名称</w:t>
            </w:r>
            <w:r>
              <w:rPr>
                <w:rFonts w:ascii="仿宋" w:eastAsia="仿宋" w:hAnsi="仿宋" w:cs="仿宋" w:hint="eastAsia"/>
                <w:szCs w:val="21"/>
              </w:rPr>
              <w:t>及项目内容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项目所属机构名称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担任何职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岗位职责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岗位工作时长（月）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2025.02-至今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天津农商银行资本管理系统建设项目</w:t>
              <w:br/>
              <w:t>项目内容：风险数据集市需求调研、模型设计、开发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天津农商银行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需求分析师/数据开发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风险数据集市需求调研、模型设计、开发、测试和投产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14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2024.12-2025.01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郑州银行资本新规管理系统</w:t>
              <w:br/>
              <w:t>项目内容：概要设计和详细设计编写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郑州银行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需求分析师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概要设计和详细设计编写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2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2024.10-2024.11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珠海华润银行资本新规管理系统</w:t>
              <w:br/>
              <w:t>项目内容：资本新规一支柱（信用风险、市场风险、操作风险）需求分析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珠海华润银行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需求分析师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资本新规一支柱（信用风险、市场风险、操作风险）需求分析、基于数据中台（ODS）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2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2024.08-2024.09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秦农商业银行资本新规建设</w:t>
              <w:br/>
              <w:t>项目内容：资本新规（信用风险）需求分析、《项目计划》制定、《项目距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秦农商业银行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需求分析师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资本新规（信用风险）需求分析、《项目计划》制定、《项目距实施方案》、《软件需求规格说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2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2023.09-2024.07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吉林银行资本新规项目</w:t>
              <w:br/>
              <w:t>项目内容：主要负责架构设计、需求分析、参数表映射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吉林银行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需求分析师/数据组组长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主要负责架构设计、需求分析、参数表映射、风险暴露分类划分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11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2022.01-2023.08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渤海银行风险业务领域集市项目</w:t>
              <w:br/>
              <w:t>项目内容：主要负责集市架构设计、需求分析、模型设计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渤海银行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项目经理/需求分析师/模型设计/数据开发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主要负责集市架构设计、需求分析、模型设计、开发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20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2021.07-2021.12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北京光大银行EDW数据迁移项目</w:t>
              <w:br/>
              <w:t>项目内容：1、GS主集群到探索集群sdata、pdata历史数据迁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北京光大银行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ETL开发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1、GS主集群到探索集群sdata、pdata历史数据迁移、迁移脚本编写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6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2021.01-2021.06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比亚迪金融减值系统</w:t>
              <w:br/>
              <w:t>项目内容：参与前期的需求分析、分析数据源、对源数据进行数据探查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比亚迪金融减值系统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项目经理/需求分析/ETL开发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参与前期的需求分析、分析数据源、对源数据进行数据探查、编写pl/sq语句及存储过程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6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2020.06-2020.12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武汉众邦银行IFRS9减值计量系统</w:t>
              <w:br/>
              <w:t>项目内容：1、参与前期的需求分析、2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武汉众邦银行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需求分析/数据开发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1、参与前期的需求分析、2、分析数据源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7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2018.11-2020.05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平安租赁融智平台系统</w:t>
              <w:br/>
              <w:t>项目内容：1、参与前期的需求分析、2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平安租赁融智平台系统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数据分析/ETL开发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1、参与前期的需求分析、2、分析数据源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19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2018.08-2018.10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上海银行IFRS9减值计量系统</w:t>
              <w:br/>
              <w:t>项目内容：1、参与前期的需求分析、2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上海银行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需求分析/模型设计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1、参与前期的需求分析、2、分析数据源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3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2017.06-2018.07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太平-Dashboard系统</w:t>
              <w:br/>
              <w:t>项目内容：1、编写ETL-Mapping文档、2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太平-Dashboard系统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ETL开发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1、编写ETL-Mapping文档、2、编写pl/sql语句及存储过程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14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2016.07-2017.05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平安-KPI日报统计分析系统</w:t>
              <w:br/>
              <w:t>项目内容：1、编写pl/sql语句及存储过程、2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平安-KPI日报统计分析系统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ETL开发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1、编写pl/sql语句及存储过程、2、参与单元测试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11</w:t>
            </w:r>
          </w:p>
        </w:tc>
      </w:tr>
    </w:tbl>
    <w:p w:rsidR="00D23ED0" w:rsidRDefault="00865A5E" w:rsidP="00963E73">
      <w:pPr>
        <w:rPr>
          <w:color w:val="FF0000"/>
        </w:rPr>
      </w:pPr>
      <w:r w:rsidRPr="00865A5E">
        <w:rPr>
          <w:rFonts w:hint="eastAsia"/>
          <w:color w:val="FF0000"/>
        </w:rPr>
        <w:t>注：</w:t>
      </w:r>
      <w:r>
        <w:rPr>
          <w:rFonts w:hint="eastAsia"/>
          <w:color w:val="FF0000"/>
        </w:rPr>
        <w:t>应附有关从业资质证书</w:t>
      </w:r>
      <w:r>
        <w:rPr>
          <w:rFonts w:hint="eastAsia"/>
          <w:color w:val="FF0000"/>
        </w:rPr>
        <w:t>/</w:t>
      </w:r>
      <w:r>
        <w:rPr>
          <w:rFonts w:hint="eastAsia"/>
          <w:color w:val="FF0000"/>
        </w:rPr>
        <w:t>类似项目经验证明材料。</w:t>
      </w:r>
    </w:p>
    <w:p w:rsidR="00D23ED0" w:rsidRDefault="00D23ED0" w:rsidP="00D23ED0">
      <w:pPr>
        <w:pStyle w:val="a0"/>
      </w:pPr>
      <w:r>
        <w:br w:type="page"/>
      </w:r>
    </w:p>
    <w:p w:rsidR="00D23ED0" w:rsidRDefault="00D23ED0" w:rsidP="00D23ED0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1" w:name="_Toc2425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lastRenderedPageBreak/>
        <w:t>附件6  人员团队简历汇总表</w:t>
      </w:r>
      <w:bookmarkEnd w:id="1"/>
    </w:p>
    <w:tbl>
      <w:tblPr>
        <w:tblStyle w:val="a5"/>
        <w:tblW w:w="9200" w:type="dxa"/>
        <w:tblLayout w:type="fixed"/>
        <w:tblLook w:val="04A0" w:firstRow="1" w:lastRow="0" w:firstColumn="1" w:lastColumn="0" w:noHBand="0" w:noVBand="1"/>
      </w:tblPr>
      <w:tblGrid>
        <w:gridCol w:w="818"/>
        <w:gridCol w:w="717"/>
        <w:gridCol w:w="642"/>
        <w:gridCol w:w="746"/>
        <w:gridCol w:w="946"/>
        <w:gridCol w:w="934"/>
        <w:gridCol w:w="1429"/>
        <w:gridCol w:w="1579"/>
        <w:gridCol w:w="1389"/>
      </w:tblGrid>
      <w:tr w:rsidR="00D23ED0" w:rsidTr="00D23ED0">
        <w:trPr>
          <w:trHeight w:val="1022"/>
        </w:trPr>
        <w:tc>
          <w:tcPr>
            <w:tcW w:w="818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序号</w:t>
            </w:r>
          </w:p>
        </w:tc>
        <w:tc>
          <w:tcPr>
            <w:tcW w:w="717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姓名</w:t>
            </w:r>
          </w:p>
        </w:tc>
        <w:tc>
          <w:tcPr>
            <w:tcW w:w="642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性别</w:t>
            </w:r>
          </w:p>
        </w:tc>
        <w:tc>
          <w:tcPr>
            <w:tcW w:w="7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年龄</w:t>
            </w:r>
          </w:p>
        </w:tc>
        <w:tc>
          <w:tcPr>
            <w:tcW w:w="9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毕业院校和专业</w:t>
            </w:r>
          </w:p>
        </w:tc>
        <w:tc>
          <w:tcPr>
            <w:tcW w:w="934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是否本科以上</w:t>
            </w:r>
          </w:p>
        </w:tc>
        <w:tc>
          <w:tcPr>
            <w:tcW w:w="142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拟投入本项目岗位</w:t>
            </w:r>
          </w:p>
          <w:p w:rsidR="00D23ED0" w:rsidRDefault="00D23ED0" w:rsidP="00EF5F16">
            <w:pPr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(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按照3</w:t>
            </w:r>
            <w:r>
              <w:rPr>
                <w:rFonts w:ascii="仿宋" w:eastAsia="仿宋" w:hAnsi="仿宋" w:cs="仿宋"/>
                <w:b/>
                <w:bCs/>
                <w:sz w:val="16"/>
                <w:szCs w:val="16"/>
              </w:rPr>
              <w:t>.2.1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岗位顺序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57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从事</w:t>
            </w:r>
            <w:proofErr w:type="gramStart"/>
            <w:r>
              <w:rPr>
                <w:rFonts w:ascii="仿宋" w:eastAsia="仿宋" w:hAnsi="仿宋" w:cs="仿宋" w:hint="eastAsia"/>
                <w:sz w:val="21"/>
                <w:szCs w:val="21"/>
              </w:rPr>
              <w:t>该岗位</w:t>
            </w:r>
            <w:proofErr w:type="gramEnd"/>
            <w:r>
              <w:rPr>
                <w:rFonts w:ascii="仿宋" w:eastAsia="仿宋" w:hAnsi="仿宋" w:cs="仿宋" w:hint="eastAsia"/>
                <w:sz w:val="21"/>
                <w:szCs w:val="21"/>
              </w:rPr>
              <w:t>累计工作年限</w:t>
            </w:r>
          </w:p>
        </w:tc>
        <w:tc>
          <w:tcPr>
            <w:tcW w:w="1389" w:type="dxa"/>
            <w:shd w:val="clear" w:color="auto" w:fill="FFFFFF" w:themeFill="background1"/>
          </w:tcPr>
          <w:p w:rsidR="00D23ED0" w:rsidRDefault="00D23ED0" w:rsidP="00D23ED0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工作年限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示例</w:t>
            </w:r>
          </w:p>
        </w:tc>
        <w:tc>
          <w:tcPr>
            <w:tcW w:w="717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李攀</w:t>
            </w: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33</w:t>
            </w:r>
          </w:p>
        </w:tc>
        <w:tc>
          <w:tcPr>
            <w:tcW w:w="9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2016年毕业于廊坊师范学院 计算机信息管理 专业</w:t>
            </w: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开发B岗（风险管理领域）</w:t>
            </w:r>
          </w:p>
        </w:tc>
        <w:tc>
          <w:tcPr>
            <w:tcW w:w="157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4</w:t>
            </w:r>
          </w:p>
        </w:tc>
        <w:tc>
          <w:tcPr>
            <w:tcW w:w="138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4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平台技术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经理</w:t>
            </w:r>
          </w:p>
        </w:tc>
        <w:tc>
          <w:tcPr>
            <w:tcW w:w="157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开发A岗（客户领域）</w:t>
            </w:r>
          </w:p>
        </w:tc>
        <w:tc>
          <w:tcPr>
            <w:tcW w:w="157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0</w:t>
            </w:r>
          </w:p>
        </w:tc>
        <w:tc>
          <w:tcPr>
            <w:tcW w:w="138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8（客户）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子系统开发A岗（客户领域）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2</w:t>
            </w: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</w:t>
            </w:r>
            <w:r w:rsidR="00063254">
              <w:rPr>
                <w:rFonts w:ascii="仿宋" w:eastAsia="仿宋" w:hAnsi="仿宋" w:cs="仿宋" w:hint="eastAsia"/>
                <w:i/>
                <w:sz w:val="21"/>
                <w:szCs w:val="21"/>
              </w:rPr>
              <w:t>风险</w:t>
            </w:r>
            <w:bookmarkStart w:id="2" w:name="_GoBack"/>
            <w:bookmarkEnd w:id="2"/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  <w:tr w:rsidR="00061112" w:rsidTr="00D23ED0">
        <w:trPr>
          <w:trHeight w:val="534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iCs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iCs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</w:tbl>
    <w:p w:rsidR="00DB4775" w:rsidRPr="00865A5E" w:rsidRDefault="00DB4775" w:rsidP="00963E73">
      <w:pPr>
        <w:rPr>
          <w:rFonts w:hint="eastAsia"/>
          <w:color w:val="FF0000"/>
        </w:rPr>
      </w:pPr>
    </w:p>
    <w:sectPr w:rsidR="00DB4775" w:rsidRPr="00865A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E73"/>
    <w:rsid w:val="00061112"/>
    <w:rsid w:val="00063254"/>
    <w:rsid w:val="000B6969"/>
    <w:rsid w:val="00865A5E"/>
    <w:rsid w:val="00963E73"/>
    <w:rsid w:val="00D23ED0"/>
    <w:rsid w:val="00DB4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8EC81"/>
  <w15:chartTrackingRefBased/>
  <w15:docId w15:val="{7364D3B8-5886-4464-AE39-20C4B2E4D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next w:val="a0"/>
    <w:qFormat/>
    <w:rsid w:val="00963E73"/>
    <w:pPr>
      <w:spacing w:after="120" w:line="360" w:lineRule="auto"/>
    </w:pPr>
    <w:rPr>
      <w:rFonts w:ascii="Calibri" w:eastAsia="宋体" w:hAnsi="Calibri" w:cs="Times New Roman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uiPriority w:val="99"/>
    <w:unhideWhenUsed/>
    <w:rsid w:val="00963E73"/>
  </w:style>
  <w:style w:type="character" w:customStyle="1" w:styleId="a4">
    <w:name w:val="正文文本 字符"/>
    <w:basedOn w:val="a1"/>
    <w:link w:val="a0"/>
    <w:uiPriority w:val="99"/>
    <w:rsid w:val="00963E73"/>
    <w:rPr>
      <w:rFonts w:ascii="Calibri" w:eastAsia="宋体" w:hAnsi="Calibri" w:cs="Times New Roman"/>
      <w:sz w:val="24"/>
    </w:rPr>
  </w:style>
  <w:style w:type="table" w:styleId="a5">
    <w:name w:val="Table Grid"/>
    <w:basedOn w:val="a2"/>
    <w:uiPriority w:val="59"/>
    <w:qFormat/>
    <w:rsid w:val="00D23ED0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cBorders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李雪莹</dc:creator>
  <cp:keywords/>
  <dc:description/>
  <cp:lastModifiedBy>李雪莹</cp:lastModifiedBy>
  <cp:revision>3</cp:revision>
  <dcterms:created xsi:type="dcterms:W3CDTF">2026-03-25T06:12:00Z</dcterms:created>
  <dcterms:modified xsi:type="dcterms:W3CDTF">2026-03-25T06:44:00Z</dcterms:modified>
</cp:coreProperties>
</file>