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刘坤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43070319950420003X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资金交付1部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2017年毕业于湖南师范大学树达学院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开发A岗（风险管理领域）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平安银行MUREX-IP项目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MUREX-IP是平安银行MUREX系统的子接口平台，项目负责外围金融数据加工处理，数据来源包含彭博、CFETS、路透、上清所、中债登等，数据发送MUREX系统并承接部分业务模块。1.MUREX-CORE债券评级M_MARKET字段脏数据处理，IP优化；2.SIMM保证金协议上传优化，开发通用文件上传功能，使用sftp免密登录连接MUREX系统。3.Portfolio投组申请支持EOA重发，同时支持修改审批链人员，并记录敏感变更操作日志；4.商密改造项目，对数据库表的敏感字段进行明文加密处理，5.商密改造项目,IOP系统对接行内4A登录认证;6.商密改造项目,行内办公网支持HTTPS访问；7.RCPMIS报送模块迁移至IPRR-IP报送下线功能；8.MXIP配合MRMS下线改造，MRMS系统去Oracle，改用mysql数据库，涉及一些共库功能需改造解耦：（1）交易通市场数据转发至JET功能，此前IP直接查询MRMS数据库获取数据，现改为由IP自己从数据源头获取，存入IP数据库；（2）敞口和FRTB等数据同步，此前数据由MRMS直接对接数据库插入IP的表中，现改为通过HIVE平台，MRMS卸载数据文件，通过Z+提供0至IP；9.配合RDS系统进行功能迁移，包含wind、彭博评级数据，债券行业分类数据，清算路径及交易对手自动提单，债券信息同步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2023.10-2024.08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客户数智化经营平台（嘉兴银行权益平台项目）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实施管理、系统架构设计及优化、需求分析及设计、接口设计、账务交易核心代码开发、系统性能优化工作；针对老版产品进行标准版本重构并迭代，提出功能拔插式研发方案，能根据不同客户的需求，进行解决方案的快速响应。优化核心账务交易代码，显著提升系统性能，单机模式下动账类交易TPS达到700/s，单机模式下千万级数据量跑批功能缩减到20分钟内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2023.02-2023.10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温州银行个人综合积分系统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需求调研，需求分析，详细了解客户需求，并与项目组成员沟通确定需求开发计划。协调并安排项目组成员进行需求开发，对任务进行调度和分配，保证开发进度和质量。协调公司与行内资源，推进项目进度，保证项目稳定运行。持续进行项目风险把控，及时发现和解决各种问题，包括安全漏洞、生产问题等。负责项目架构设计以及部分功能开发工作，包含支付以及订单功能模块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2019.09-2021.11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徽商银行徽银e+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与行方人员的沟通与需求对接，功能拆分与任务分派，功能开发与迭代，与数仓数据对接等一切事物，确保项目的稳定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2017.06-2019.09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海南农商行特惠商户项目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我在其中主要负责需求开发与项目选代上线，同时确保项目稳定运行。负责的功能有SKU改造、线上对账、订单实时清结算等功能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