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谭洁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高级产品经理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9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450311199403262022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营销业务1部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2016年毕业于广西民族大学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需求分析岗（风险管理领域）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t>高级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2025.06-至今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平安银行交易银行部标准贸融系列业务管理驾驶舱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-主导各团队拆解数据需求，涉及对公标准贸融产品如银承、票据、保函、国内证，资产池等。-收集各业务系统指标数据涉及底表，梳理各功能点所需接口范围，原型评审，全流程周期管理。-BI功能创新迭代，把控客户商机，为精准营销提供强大数据可视化支持、定制化方案（如实现客户资质引擎、收益计算器等）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2025.03-2025.06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交子金控集团业务经营bi大屏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-对接ERP/CRM/财务系统等9个数据源，建立统一指标口径（如ROE、不良率等），输出PRD文档。-主导从0到1设计bi大屏，推进功能迭代，确保指标数据展示合理，监控产品质量与风险。-实现报表体系，通过bi大屏实现经营指标的实时监控与趋势预测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2025.03-2025.06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交子金控天府市民云鸿蒙sdk项目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-联合市民云市场部门调研，编写PRD文档，定义功能需求。-深度整合银联、支付宝sdk，成功构建聚合支付能力。-统筹团队高效完成功能集成，保障乘车码可用，把控成本风险与预警。-对项目全周期进行动态监控，快速响应实施过程中的各类问题，确保如期验收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2024.11-2025.03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交子金控宏利线上保单产品迭代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-深入市场部门调研需求，输出PRD文档，明确业务与指标。-制作决策报表原型，通过NPS可视化展示新产品用户接受度与评价，为产品优化提供数据支持。-协调开发、测试团队推进功能迭代，确保数据展示合理，把握产品质量与风险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2023.10-2024.11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工商银行风险处置bi报表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-开展需求评审，分析源数据以及取数逻辑。参与数据字典编写及维护。-书写PRD文档，设计bi原型，推进数据中台bi开发完成数据清洗、同步、UT测试，验证数据逻辑和指标计算正确性。-上线并维护18张业务报表（含境内/境外卡收单、分行监控、持卡人监控等），支持业务决策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2022.11-2023.09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工商银行数据库国产化转型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-围绕信用卡风险处置模块，深入分析Oracle数据库的数据流，识别关键业务数据和依赖关系。-下达PRD文档，针对50+张表进行数据瘦身，清理冗余数据，减少上亿条数据的存储压力，提升查询性能。修改400+个存储过程，适配高斯数据库的语法和特性，确保业务逻辑的平滑迁移。-评估并规避迁移过程中的潜在风险，制定应急预案，确保业务连续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2018.10-2019.11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罗马第三大学垃圾分类自动化处理系统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产品助理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描述：碳中和环境下的原创垃圾分类系统，智能识别、处理垃圾分类，为回收增添新力量工作职责：协助导师进行需求调研、访谈，整理需求文档；统筹、完善项目工程，收集、处理项目资料，辅助导师申请意大利国家项目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