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ns1:Ignorable="w14 w15 w16se w16cid w16 w16cex w16sdtdh w16sdtfl w16du wp14">
  <ns0:body>
    <ns0:p ns2:paraId="759B2B11" ns2:textId="77777777" ns0:rsidR="000010AB" ns0:rsidRDefault="000010AB" ns0:rsidP="000010AB">
      <ns0:pPr>
        <ns0:widowControl ns0:val="0"/>
        <ns0:spacing ns0:before="240" ns0:after="60" ns0:line="312" ns0:lineRule="auto"/>
        <ns0:jc ns0:val="center"/>
        <ns0:outlineLvl ns0:val="1"/>
        <ns0:rPr>
          <ns0:rFonts ns0:ascii="仿宋" ns0:eastAsia="仿宋" ns0:hAnsi="仿宋" ns0:cs="仿宋" ns0:hint="eastAsia"/>
          <ns0:b/>
          <ns0:bCs/>
          <ns0:kern ns0:val="28"/>
          <ns0:sz ns0:val="30"/>
          <ns0:szCs ns0:val="30"/>
        </ns0:rPr>
      </ns0:pPr>
      <ns0:r>
        <ns0:rPr>
          <ns0:rFonts ns0:ascii="仿宋" ns0:eastAsia="仿宋" ns0:hAnsi="仿宋" ns0:cs="仿宋" ns0:hint="eastAsia"/>
          <ns0:b/>
          <ns0:bCs/>
          <ns0:kern ns0:val="28"/>
          <ns0:sz ns0:val="24"/>
          <ns0:szCs ns0:val="24"/>
        </ns0:rPr>
        <ns0:t>人员团队简历模板</ns0:t>
      </ns0:r>
    </ns0:p>
    <ns0:tbl>
      <ns0:tblPr>
        <ns0:tblW ns0:w="5000" ns0:type="pct"/>
        <ns0:jc ns0:val="center"/>
        <ns0:tblBorders>
          <ns0:top ns0:val="double" ns0:sz="6" ns0:space="0" ns0:color="000000"/>
          <ns0:left ns0:val="double" ns0:sz="6" ns0:space="0" ns0:color="000000"/>
          <ns0:bottom ns0:val="double" ns0:sz="6" ns0:space="0" ns0:color="000000"/>
          <ns0:right ns0:val="double" ns0:sz="6" ns0:space="0" ns0:color="000000"/>
          <ns0:insideH ns0:val="single" ns0:sz="6" ns0:space="0" ns0:color="000000"/>
          <ns0:insideV ns0:val="single" ns0:sz="6" ns0:space="0" ns0:color="000000"/>
        </ns0:tblBorders>
        <ns0:tblLook ns0:val="04A0" ns0:firstRow="1" ns0:lastRow="0" ns0:firstColumn="1" ns0:lastColumn="0" ns0:noHBand="0" ns0:noVBand="1"/>
      </ns0:tblPr>
      <ns0:tblGrid>
        <ns0:gridCol ns0:w="1724"/>
        <ns0:gridCol ns0:w="1069"/>
        <ns0:gridCol ns0:w="890"/>
        <ns0:gridCol ns0:w="1222"/>
        <ns0:gridCol ns0:w="885"/>
        <ns0:gridCol ns0:w="468"/>
        <ns0:gridCol ns0:w="2002"/>
      </ns0:tblGrid>
      <ns0:tr ns0:rsidR="000010AB" ns2:paraId="5ED5EDBF" ns2:textId="77777777" ns0:rsidTr="00664128">
        <ns0:trPr>
          <ns0:trHeight ns0:val="20"/>
          <ns0:jc ns0:val="center"/>
        </ns0:trPr>
        <ns0:tc>
          <ns0:tcPr>
            <ns0:tcW ns0:w="1043" ns0:type="pct"/>
            <ns0:vAlign ns0:val="center"/>
          </ns0:tcPr>
          <ns0:p ns2:paraId="5CD01785"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姓名</ns0:t>
            </ns0:r>
          </ns0:p>
        </ns0:tc>
        <ns0:tc>
          <ns0:tcPr>
            <ns0:tcW ns0:w="647" ns0:type="pct"/>
            <ns0:vAlign ns0:val="center"/>
          </ns0:tcPr>
          <ns0:p>
            <ns0:pPr>
              <ns0:jc ns0:val="center"/>
            </ns0:pPr>
            <ns0:r>
              <ns0:rPr>
                <ns0:rFonts ns0:ascii="仿宋" ns0:hAnsi="仿宋" ns0:eastAsia="仿宋" ns0:cs="仿宋"/>
                <ns0:sz ns0:val="24"/>
                <ns0:szCs ns0:val="24"/>
              </ns0:rPr>
              <ns0:t>陆天成</ns0:t>
            </ns0:r>
          </ns0:p>
        </ns0:tc>
        <ns0:tc>
          <ns0:tcPr>
            <ns0:tcW ns0:w="539" ns0:type="pct"/>
            <ns0:vAlign ns0:val="center"/>
          </ns0:tcPr>
          <ns0:p ns2:paraId="00CE5BC1"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年龄</ns0:t>
            </ns0:r>
          </ns0:p>
        </ns0:tc>
        <ns0:tc>
          <ns0:tcPr>
            <ns0:tcW ns0:w="739" ns0:type="pct"/>
            <ns0:vAlign ns0:val="center"/>
          </ns0:tcPr>
          <ns0:p>
            <ns0:r>
              <ns0:rPr>
                <ns0:rFonts ns0:ascii="仿宋" ns0:hAnsi="仿宋"/>
              </ns0:rPr>
              <ns0:t>30</ns0:t>
            </ns0:r>
          </ns0:p>
        </ns0:tc>
        <ns0:tc>
          <ns0:tcPr>
            <ns0:tcW ns0:w="819" ns0:type="pct"/>
            <ns0:gridSpan ns0:val="2"/>
            <ns0:vAlign ns0:val="center"/>
          </ns0:tcPr>
          <ns0:p ns2:paraId="06756F84"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学历及学位</ns0:t>
            </ns0:r>
          </ns0:p>
        </ns0:tc>
        <ns0:tc>
          <ns0:tcPr>
            <ns0:tcW ns0:w="1211" ns0:type="pct"/>
            <ns0:vAlign ns0:val="center"/>
          </ns0:tcPr>
          <ns0:p>
            <ns0:r>
              <ns0:rPr>
                <ns0:rFonts ns0:ascii="仿宋" ns0:hAnsi="仿宋" ns0:eastAsia="仿宋" ns0:cs="仿宋"/>
                <ns0:sz ns0:val="24"/>
                <ns0:szCs ns0:val="24"/>
              </ns0:rPr>
              <ns0:t>本科学历、学士学位</ns0:t>
            </ns0:r>
          </ns0:p>
        </ns0:tc>
      </ns0:tr>
      <ns0:tr ns0:rsidR="000010AB" ns2:paraId="46A12BA6" ns2:textId="77777777" ns0:rsidTr="00664128">
        <ns0:trPr>
          <ns0:trHeight ns0:val="20"/>
          <ns0:jc ns0:val="center"/>
        </ns0:trPr>
        <ns0:tc>
          <ns0:tcPr>
            <ns0:tcW ns0:w="1043" ns0:type="pct"/>
            <ns0:vAlign ns0:val="center"/>
          </ns0:tcPr>
          <ns0:p ns2:paraId="500EA93A"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  称</ns0:t>
            </ns0:r>
          </ns0:p>
        </ns0:tc>
        <ns0:tc>
          <ns0:tcPr>
            <ns0:tcW ns0:w="647" ns0:type="pct"/>
            <ns0:vAlign ns0:val="center"/>
          </ns0:tcPr>
          <ns0:p>
            <ns0:r>
              <ns0:rPr>
                <ns0:rFonts ns0:ascii="仿宋" ns0:hAnsi="仿宋" ns0:eastAsia="仿宋" ns0:cs="仿宋"/>
                <ns0:sz ns0:val="24"/>
                <ns0:szCs ns0:val="24"/>
              </ns0:rPr>
              <ns0:t>中级工程师</ns0:t>
            </ns0:r>
          </ns0:p>
        </ns0:tc>
        <ns0:tc>
          <ns0:tcPr>
            <ns0:tcW ns0:w="539" ns0:type="pct"/>
            <ns0:vAlign ns0:val="center"/>
          </ns0:tcPr>
          <ns0:p ns2:paraId="6CF12AD8"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参加工作时间</ns0:t>
            </ns0:r>
          </ns0:p>
        </ns0:tc>
        <ns0:tc>
          <ns0:tcPr>
            <ns0:tcW ns0:w="739" ns0:type="pct"/>
            <ns0:vAlign ns0:val="center"/>
          </ns0:tcPr>
          <ns0:p>
            <ns0:r>
              <ns0:rPr>
                <ns0:rFonts ns0:ascii="仿宋" ns0:hAnsi="仿宋" ns0:eastAsia="仿宋" ns0:cs="仿宋"/>
                <ns0:sz ns0:val="24"/>
                <ns0:szCs ns0:val="24"/>
              </ns0:rPr>
              <ns0:t>2019.06</ns0:t>
            </ns0:r>
          </ns0:p>
        </ns0:tc>
        <ns0:tc>
          <ns0:tcPr>
            <ns0:tcW ns0:w="819" ns0:type="pct"/>
            <ns0:gridSpan ns0:val="2"/>
            <ns0:vAlign ns0:val="center"/>
          </ns0:tcPr>
          <ns0:p ns2:paraId="20314C6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ns0:t>
            </ns0:r>
          </ns0:p>
          <ns0:p ns2:paraId="1E4D08ED"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工作年限</ns0:t>
            </ns0:r>
          </ns0:p>
        </ns0:tc>
        <ns0:tc>
          <ns0:tcPr>
            <ns0:tcW ns0:w="1211" ns0:type="pct"/>
            <ns0:vAlign ns0:val="center"/>
          </ns0:tcPr>
          <ns0:p>
            <ns0:r>
              <ns0:rPr>
                <ns0:rFonts ns0:ascii="仿宋" ns0:hAnsi="仿宋" ns0:eastAsia="仿宋" ns0:cs="仿宋"/>
                <ns0:sz ns0:val="24"/>
                <ns0:szCs ns0:val="24"/>
              </ns0:rPr>
              <ns0:t>6</ns0:t>
            </ns0:r>
          </ns0:p>
        </ns0:tc>
      </ns0:tr>
      <ns0:tr ns0:rsidR="000010AB" ns2:paraId="5523E137" ns2:textId="77777777" ns0:rsidTr="00664128">
        <ns0:trPr>
          <ns0:trHeight ns0:val="20"/>
          <ns0:jc ns0:val="center"/>
        </ns0:trPr>
        <ns0:tc>
          <ns0:tcPr>
            <ns0:tcW ns0:w="1043" ns0:type="pct"/>
            <ns0:vAlign ns0:val="center"/>
          </ns0:tcPr>
          <ns0:p ns2:paraId="30146668"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caps/>
                <ns0:szCs ns0:val="24"/>
                <ns0:sz ns0:val="24"/>
              </ns0:rPr>
              <ns0:t>身份证号码</ns0:t>
            </ns0:r>
          </ns0:p>
        </ns0:tc>
        <ns0:tc>
          <ns0:tcPr>
            <ns0:tcW ns0:w="1926" ns0:type="pct"/>
            <ns0:gridSpan ns0:val="3"/>
            <ns0:vAlign ns0:val="center"/>
          </ns0:tcPr>
          <ns0:p>
            <ns0:r>
              <ns0:rPr>
                <ns0:rFonts ns0:ascii="仿宋" ns0:hAnsi="仿宋" ns0:eastAsia="仿宋" ns0:cs="仿宋"/>
                <ns0:sz ns0:val="24"/>
                <ns0:szCs ns0:val="24"/>
              </ns0:rPr>
              <ns0:t>445122199602082711</ns0:t>
            </ns0:r>
          </ns0:p>
        </ns0:tc>
        <ns0:tc>
          <ns0:tcPr>
            <ns0:tcW ns0:w="819" ns0:type="pct"/>
            <ns0:gridSpan ns0:val="2"/>
            <ns0:vAlign ns0:val="center"/>
          </ns0:tcPr>
          <ns0:p ns2:paraId="15E912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现所在机构或部门</ns0:t>
            </ns0:r>
          </ns0:p>
        </ns0:tc>
        <ns0:tc>
          <ns0:tcPr>
            <ns0:tcW ns0:w="1211" ns0:type="pct"/>
            <ns0:vAlign ns0:val="center"/>
          </ns0:tcPr>
          <ns0:p>
            <ns0:r>
              <ns0:rPr>
                <ns0:rFonts ns0:ascii="仿宋" ns0:hAnsi="仿宋" ns0:eastAsia="仿宋" ns0:cs="仿宋"/>
                <ns0:sz ns0:val="24"/>
                <ns0:szCs ns0:val="24"/>
              </ns0:rPr>
              <ns0:t>深圳市长亮科技股份有限公司 / 风险业务2部</ns0:t>
            </ns0:r>
          </ns0:p>
        </ns0:tc>
      </ns0:tr>
      <ns0:tr ns0:rsidR="000010AB" ns2:paraId="787477D4" ns2:textId="77777777" ns0:rsidTr="00664128">
        <ns0:trPr>
          <ns0:trHeight ns0:val="20"/>
          <ns0:jc ns0:val="center"/>
        </ns0:trPr>
        <ns0:tc>
          <ns0:tcPr>
            <ns0:tcW ns0:w="1043" ns0:type="pct"/>
            <ns0:vAlign ns0:val="center"/>
          </ns0:tcPr>
          <ns0:p ns2:paraId="5C83EAB2"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职称证书</ns0:t>
            </ns0:r>
          </ns0:p>
        </ns0:tc>
        <ns0:tc>
          <ns0:tcPr>
            <ns0:tcW ns0:w="3956" ns0:type="pct"/>
            <ns0:gridSpan ns0:val="6"/>
            <ns0:vAlign ns0:val="center"/>
          </ns0:tcPr>
          <ns0:p>
            <ns0:r>
              <ns0:rPr>
                <ns0:rFonts ns0:ascii="仿宋" ns0:hAnsi="仿宋" ns0:eastAsia="仿宋" ns0:cs="仿宋"/>
                <ns0:sz ns0:val="24"/>
                <ns0:szCs ns0:val="24"/>
              </ns0:rPr>
              <ns0:t>无</ns0:t>
            </ns0:r>
          </ns0:p>
        </ns0:tc>
      </ns0:tr>
      <ns0:tr ns0:rsidR="000010AB" ns2:paraId="61128419" ns2:textId="77777777" ns0:rsidTr="00664128">
        <ns0:trPr>
          <ns0:trHeight ns0:val="20"/>
          <ns0:jc ns0:val="center"/>
        </ns0:trPr>
        <ns0:tc>
          <ns0:tcPr>
            <ns0:tcW ns0:w="1043" ns0:type="pct"/>
            <ns0:vAlign ns0:val="center"/>
          </ns0:tcPr>
          <ns0:p ns2:paraId="2725EEE9"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szCs ns0:val="24"/>
                <ns0:sz ns0:val="24"/>
              </ns0:rPr>
              <ns0:t>毕业学校</ns0:t>
            </ns0:r>
          </ns0:p>
        </ns0:tc>
        <ns0:tc>
          <ns0:tcPr>
            <ns0:tcW ns0:w="3956" ns0:type="pct"/>
            <ns0:gridSpan ns0:val="6"/>
            <ns0:vAlign ns0:val="center"/>
          </ns0:tcPr>
          <ns0:p>
            <ns0:r>
              <ns0:rPr>
                <ns0:rFonts ns0:ascii="仿宋" ns0:hAnsi="仿宋" ns0:eastAsia="仿宋" ns0:cs="仿宋"/>
                <ns0:sz ns0:val="24"/>
                <ns0:szCs ns0:val="24"/>
              </ns0:rPr>
              <ns0:t>2019年毕业于广东东软学院 网络工程 专业</ns0:t>
            </ns0:r>
          </ns0:p>
        </ns0:tc>
      </ns0:tr>
      <ns0:tr ns0:rsidR="000010AB" ns2:paraId="6A09BD3D" ns2:textId="77777777" ns0:rsidTr="00664128">
        <ns0:trPr>
          <ns0:trHeight ns0:val="20"/>
          <ns0:jc ns0:val="center"/>
        </ns0:trPr>
        <ns0:tc>
          <ns0:tcPr>
            <ns0:tcW ns0:w="2969" ns0:type="pct"/>
            <ns0:gridSpan ns0:val="4"/>
            <ns0:vAlign ns0:val="center"/>
          </ns0:tcPr>
          <ns0:p>
            <ns0:r>
              <ns0:t>拟在本项目任职</ns0:t>
            </ns0:r>
          </ns0:p>
        </ns0:tc>
        <ns0:tc>
          <ns0:tcPr>
            <ns0:tcW ns0:w="2030" ns0:type="pct"/>
            <ns0:gridSpan ns0:val="3"/>
            <ns0:vAlign ns0:val="center"/>
          </ns0:tcPr>
          <ns0:p>
            <ns0:r>
              <ns0:t>常规-开发</ns0:t>
            </ns0:r>
          </ns0:p>
        </ns0:tc>
      </ns0:tr>
      <ns0:tr ns0:rsidR="000010AB" ns2:paraId="303C1F81" ns2:textId="77777777" ns0:rsidTr="00664128">
        <ns0:trPr>
          <ns0:trHeight ns0:val="20"/>
          <ns0:jc ns0:val="center"/>
        </ns0:trPr>
        <ns0:tc>
          <ns0:tcPr>
            <ns0:tcW ns0:w="5000" ns0:type="pct"/>
            <ns0:gridSpan ns0:val="7"/>
            <ns0:vAlign ns0:val="center"/>
          </ns0:tcPr>
          <ns0:p ns2:paraId="12ADCA71"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从业资质证书</ns0:t>
            </ns0:r>
          </ns0:p>
        </ns0:tc>
      </ns0:tr>
      <ns0:tr ns0:rsidR="000010AB" ns2:paraId="42CF604E" ns2:textId="77777777" ns0:rsidTr="00664128">
        <ns0:trPr>
          <ns0:trHeight ns0:val="20"/>
          <ns0:jc ns0:val="center"/>
        </ns0:trPr>
        <ns0:tc>
          <ns0:tcPr>
            <ns0:tcW ns0:w="1043" ns0:type="pct"/>
            <ns0:vAlign ns0:val="center"/>
          </ns0:tcPr>
          <ns0:p ns2:paraId="0D91522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证书名称</ns0:t>
            </ns0:r>
          </ns0:p>
        </ns0:tc>
        <ns0:tc>
          <ns0:tcPr>
            <ns0:tcW ns0:w="1186" ns0:type="pct"/>
            <ns0:gridSpan ns0:val="2"/>
            <ns0:vAlign ns0:val="center"/>
          </ns0:tcPr>
          <ns0:p ns2:paraId="1B09AE8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级别</ns0:t>
            </ns0:r>
          </ns0:p>
        </ns0:tc>
        <ns0:tc>
          <ns0:tcPr>
            <ns0:tcW ns0:w="1276" ns0:type="pct"/>
            <ns0:gridSpan ns0:val="2"/>
            <ns0:vAlign ns0:val="center"/>
          </ns0:tcPr>
          <ns0:p ns2:paraId="5D78933B"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专业</ns0:t>
            </ns0:r>
          </ns0:p>
        </ns0:tc>
        <ns0:tc>
          <ns0:tcPr>
            <ns0:tcW ns0:w="1493" ns0:type="pct"/>
            <ns0:gridSpan ns0:val="2"/>
            <ns0:vAlign ns0:val="center"/>
          </ns0:tcPr>
          <ns0:p ns2:paraId="75B52EC0"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7C2C2427" ns2:textId="77777777" ns0:rsidTr="00664128">
        <ns0:trPr>
          <ns0:trHeight ns0:val="20"/>
          <ns0:jc ns0:val="center"/>
        </ns0:trPr>
        <ns0:tc>
          <ns0:tcPr>
            <ns0:tcW ns0:w="1043" ns0:type="pct"/>
            <ns0:vAlign ns0:val="center"/>
          </ns0:tcPr>
          <ns0:p>
            <ns0:r>
              <ns0:t>PMP</ns0:t>
            </ns0:r>
          </ns0:p>
        </ns0:tc>
        <ns0:tc>
          <ns0:tcPr>
            <ns0:tcW ns0:w="1186" ns0:type="pct"/>
            <ns0:gridSpan ns0:val="2"/>
            <ns0:vAlign ns0:val="center"/>
          </ns0:tcPr>
          <ns0:p>
            <ns0:r>
              <ns0:t>中级</ns0:t>
            </ns0:r>
          </ns0:p>
        </ns0:tc>
        <ns0:tc>
          <ns0:tcPr>
            <ns0:tcW ns0:w="1276" ns0:type="pct"/>
            <ns0:gridSpan ns0:val="2"/>
            <ns0:vAlign ns0:val="center"/>
          </ns0:tcPr>
          <ns0:p ns2:paraId="72BA8053"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77D9DE25" ns2:textId="77777777" ns0:rsidR="000010AB" ns0:rsidRDefault="000010AB" ns0:rsidP="00664128">
            <ns0:pPr>
              <ns0:jc ns0:val="center"/>
              <ns0:rPr>
                <ns0:rFonts ns0:ascii="仿宋" ns0:eastAsia="仿宋" ns0:hAnsi="仿宋" ns0:cs="仿宋" ns0:hint="eastAsia"/>
                <ns0:szCs ns0:val="21"/>
              </ns0:rPr>
            </ns0:pPr>
          </ns0:p>
        </ns0:tc>
      </ns0:tr>
      <ns0:tr ns0:rsidR="000010AB" ns2:paraId="68D797D7" ns2:textId="77777777" ns0:rsidTr="00664128">
        <ns0:trPr>
          <ns0:trHeight ns0:val="20"/>
          <ns0:jc ns0:val="center"/>
        </ns0:trPr>
        <ns0:tc>
          <ns0:tcPr>
            <ns0:tcW ns0:w="5000" ns0:type="pct"/>
            <ns0:gridSpan ns0:val="7"/>
            <ns0:vAlign ns0:val="center"/>
          </ns0:tcPr>
          <ns0:p ns2:paraId="3FA2EFD5"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相关领域主要工作经历</ns0:t>
            </ns0:r>
          </ns0:p>
        </ns0:tc>
      </ns0:tr>
      <ns0:tr ns0:rsidR="000010AB" ns2:paraId="04CDB252" ns2:textId="77777777" ns0:rsidTr="00664128">
        <ns0:trPr>
          <ns0:trHeight ns0:val="20"/>
          <ns0:jc ns0:val="center"/>
        </ns0:trPr>
        <ns0:tc>
          <ns0:tcPr>
            <ns0:tcW ns0:w="1043" ns0:type="pct"/>
            <ns0:vAlign ns0:val="center"/>
          </ns0:tcPr>
          <ns0:p ns2:paraId="31E90EAA"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日期</ns0:t>
            </ns0:r>
          </ns0:p>
        </ns0:tc>
        <ns0:tc>
          <ns0:tcPr>
            <ns0:tcW ns0:w="1186" ns0:type="pct"/>
            <ns0:gridSpan ns0:val="2"/>
            <ns0:vAlign ns0:val="center"/>
          </ns0:tcPr>
          <ns0:p ns2:paraId="54E4576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参加过的项目名称</ns0:t>
            </ns0:r>
          </ns0:p>
        </ns0:tc>
        <ns0:tc>
          <ns0:tcPr>
            <ns0:tcW ns0:w="1276" ns0:type="pct"/>
            <ns0:gridSpan ns0:val="2"/>
            <ns0:vAlign ns0:val="center"/>
          </ns0:tcPr>
          <ns0:p ns2:paraId="56F963AE"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担任何职</ns0:t>
            </ns0:r>
          </ns0:p>
        </ns0:tc>
        <ns0:tc>
          <ns0:tcPr>
            <ns0:tcW ns0:w="1493" ns0:type="pct"/>
            <ns0:gridSpan ns0:val="2"/>
            <ns0:vAlign ns0:val="center"/>
          </ns0:tcPr>
          <ns0:p ns2:paraId="3871E7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27CD24DA"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2025.08-至今</ns0:t>
            </ns0:r>
          </ns0:p>
        </ns0:tc>
        <ns0:tc>
          <ns0:tcPr>
            <ns0:tcW ns0:w="1186" ns0:type="pct"/>
            <ns0:gridSpan ns0:val="2"/>
            <ns0:vAlign ns0:val="center"/>
          </ns0:tcPr>
          <ns0:p>
            <ns0:r>
              <ns0:rPr>
                <ns0:rFonts ns0:ascii="仿宋" ns0:hAnsi="仿宋" ns0:eastAsia="仿宋" ns0:cs="仿宋"/>
                <ns0:sz ns0:val="24"/>
                <ns0:szCs ns0:val="24"/>
              </ns0:rPr>
              <ns0:t>风险计量模型系统</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负责机构风险收益归因分析模块，福费廷业务会计模块等功能开发</ns0:t>
            </ns0:r>
          </ns0:p>
        </ns0:tc>
      </ns0:tr>
      <ns0:tr ns0:rsidR="000010AB" ns2:paraId="11BAE10D"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2025.07-2025.07</ns0:t>
            </ns0:r>
          </ns0:p>
        </ns0:tc>
        <ns0:tc>
          <ns0:tcPr>
            <ns0:tcW ns0:w="1186" ns0:type="pct"/>
            <ns0:gridSpan ns0:val="2"/>
            <ns0:vAlign ns0:val="center"/>
          </ns0:tcPr>
          <ns0:p>
            <ns0:r>
              <ns0:rPr>
                <ns0:rFonts ns0:ascii="仿宋" ns0:hAnsi="仿宋" ns0:eastAsia="仿宋" ns0:cs="仿宋"/>
                <ns0:sz ns0:val="24"/>
                <ns0:szCs ns0:val="24"/>
              </ns0:rPr>
              <ns0:t>平安银行制度系统</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负责制度库模块和批量打标模块等功能开发</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2025.06-2025.06</ns0:t>
            </ns0:r>
          </ns0:p>
        </ns0:tc>
        <ns0:tc>
          <ns0:tcPr>
            <ns0:tcW ns0:w="1186" ns0:type="pct"/>
            <ns0:gridSpan ns0:val="2"/>
            <ns0:vAlign ns0:val="center"/>
          </ns0:tcPr>
          <ns0:p>
            <ns0:r>
              <ns0:rPr>
                <ns0:rFonts ns0:ascii="仿宋" ns0:hAnsi="仿宋" ns0:eastAsia="仿宋" ns0:cs="仿宋"/>
                <ns0:sz ns0:val="24"/>
                <ns0:szCs ns0:val="24"/>
              </ns0:rPr>
              <ns0:t>平安银行法宝答系统</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负责新增在线法律咨询模块，实现了场景选择，常见问题轮播展示等功能开发</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2025.04-2025.05</ns0:t>
            </ns0:r>
          </ns0:p>
        </ns0:tc>
        <ns0:tc>
          <ns0:tcPr>
            <ns0:tcW ns0:w="1186" ns0:type="pct"/>
            <ns0:gridSpan ns0:val="2"/>
            <ns0:vAlign ns0:val="center"/>
          </ns0:tcPr>
          <ns0:p>
            <ns0:r>
              <ns0:rPr>
                <ns0:rFonts ns0:ascii="仿宋" ns0:hAnsi="仿宋" ns0:eastAsia="仿宋" ns0:cs="仿宋"/>
                <ns0:sz ns0:val="24"/>
                <ns0:szCs ns0:val="24"/>
              </ns0:rPr>
              <ns0:t>平安银行合规行管理系统</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负责合规传声站模块和徽章管理模块等功能的后端开发；负责学规任务发布模块和学规任务统计及督办模块等任务发布模块功能的前端开发</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2019.06-2025.02</ns0:t>
            </ns0:r>
          </ns0:p>
        </ns0:tc>
        <ns0:tc>
          <ns0:tcPr>
            <ns0:tcW ns0:w="1186" ns0:type="pct"/>
            <ns0:gridSpan ns0:val="2"/>
            <ns0:vAlign ns0:val="center"/>
          </ns0:tcPr>
          <ns0:p>
            <ns0:r>
              <ns0:rPr>
                <ns0:rFonts ns0:ascii="仿宋" ns0:hAnsi="仿宋" ns0:eastAsia="仿宋" ns0:cs="仿宋"/>
                <ns0:sz ns0:val="24"/>
                <ns0:szCs ns0:val="24"/>
              </ns0:rPr>
              <ns0:t>中富订单微服务平台</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1、完成平台产品、购物车、订单、文件上传、登录注册等服务模块的接口开发；2、借助Nginx反向代理到Gateway，搭建域名访问环境，再通过Gateway转发到相应的微服务；3、使用Seata解决分布式事务问题，对于高并发业务，使用RabbitMQ延时队列做可靠消息保证最终事务一致性，实现订单信息加入延时队列，后续逾期回退并记录；4、使用Redis+lua脚本解决幂等性问题，解决了用户利用浏览器刷新和回退重复提交订单的问题；5、使用Redis进行热点信息缓存，比如购物车信息和登录信息，提高服务器的性能；6、使用SpringCache方法级别缓存技术，实现已经被调用过的指定的目标方法，直接从缓存中获取方法调用后的结果返回，使Redis和Mysql数据保持一致；7、使用CompletableFuture异步编排解决查询产品详情⻚响应速度慢的问题，响应时长由13s减少为64ms；8、整合第三方文件上传服务，如阿里云对象存储，基于服务端签名后直传，保证文件传输的安全性；9、由于产品检索查询缓慢，使用了全文索引技术ElasticSearch，减少了对数据库的查询，使响应时长由16s减少为76ms；10、实现了SpringSession+Redis的单点登录，短信验证码，第三方登录等功能</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2020.02-2025.02</ns0:t>
            </ns0:r>
          </ns0:p>
        </ns0:tc>
        <ns0:tc>
          <ns0:tcPr>
            <ns0:tcW ns0:w="1186" ns0:type="pct"/>
            <ns0:gridSpan ns0:val="2"/>
            <ns0:vAlign ns0:val="center"/>
          </ns0:tcPr>
          <ns0:p>
            <ns0:r>
              <ns0:rPr>
                <ns0:rFonts ns0:ascii="仿宋" ns0:hAnsi="仿宋" ns0:eastAsia="仿宋" ns0:cs="仿宋"/>
                <ns0:sz ns0:val="24"/>
                <ns0:szCs ns0:val="24"/>
              </ns0:rPr>
              <ns0:t>中富云平台</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1、基于的认证授权机制JWT，通过对登录用户颁发登录凭证，实现登录模块认证授权功能，由于JWT无法进行续期，采用Redis进行存储续期；2、通过添加Quartz分布式定时任务解决集群多次执行问题，定时同步第三方接口和本系统的库存数据，解决数据不一致问题；3、出库后锁定库存，将库存信息加入RabbitMQ的延时队列，实现未确定出货，超过规定时间后，解锁库存并做超期记录；4、为了和第三方接口对接，使用HTTP或WebSocket，实现获取或发送第三方数据，例如驱动第三方智能小车完成产品的出库；5、使用Grid++Report对出货的产品标签进行打印，由于客户过多获取各客户标签数据代码过长，采用了策略，工厂，模板方法对代码进行了优化，使代码耦合度降低并可扩展新客户标签；6、采用Minio分布式文件系统，存储和下载平台图片和文件，实现了高可用性、可靠性和高性能的数据存储，同时有效避免了单点故障和数据丢失问题；7、使用ShardingJDBC实现数据库读写分离，有效降低数据库压力，实现数据的高可用性；8、使用Nginx进行反向代理，前端通过请求转发访问本地静态资源，后端通过负载均衡请求转发到三个服务器，降低服务器访问压力和提升了获取静态资源的速度；9、将传统的单体应用程序迁移到Docker容器中，以提高应用程序的可伸缩性和部署效率</ns0:t>
            </ns0:r>
          </ns0:p>
        </ns0:tc>
      </ns0:tr>
    </ns0:tbl>
    <ns0:p ns2:paraId="4DA9D835" ns2:textId="77777777" ns0:rsidR="003149F0" ns0:rsidRDefault="003149F0">
      <ns0:pPr>
        <ns0:rPr>
          <ns0:rFonts ns0:hint="eastAsia"/>
        </ns0:rPr>
      </ns0:pPr>
    </ns0:p>
    <ns0:sectPr ns0:rsidR="003149F0">
      <ns0:headerReference xmlns:r="http://schemas.openxmlformats.org/officeDocument/2006/relationships" ns0:type="default" r:id="rId6"/>
      <ns0:footerReference xmlns:r="http://schemas.openxmlformats.org/officeDocument/2006/relationships" ns0:type="default" r:id="rId7"/>
      <ns0:pgSz ns0:w="11906" ns0:h="16838"/>
      <ns0:pgMar ns0:top="1440" ns0:right="1800" ns0:bottom="1440" ns0:left="1800" ns0:header="851" ns0:footer="992" ns0:gutter="0"/>
      <ns0:cols ns0:space="425"/>
      <ns0:docGrid ns0:type="lines" ns0:linePitch="312"/>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0AB"/>
    <w:rsid w:val="000010AB"/>
    <w:rsid w:val="00004081"/>
    <w:rsid w:val="003149F0"/>
    <w:rsid w:val="0089341D"/>
    <w:rsid w:val="00946180"/>
    <w:rsid w:val="00A14923"/>
    <w:rsid w:val="00FE03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818E5"/>
  <w15:chartTrackingRefBased/>
  <w15:docId w15:val="{945F44E7-33C9-4713-84B6-D551C6CD6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rsid w:val="000010AB"/>
    <w:pPr>
      <w:spacing w:after="120" w:line="360" w:lineRule="auto"/>
    </w:pPr>
    <w:rPr>
      <w:rFonts w:ascii="Calibri" w:eastAsia="宋体" w:hAnsi="Calibri" w:cs="Times New Roman"/>
      <w:sz w:val="24"/>
    </w:rPr>
  </w:style>
  <w:style w:type="paragraph" w:styleId="1">
    <w:name w:val="heading 1"/>
    <w:basedOn w:val="a"/>
    <w:next w:val="a"/>
    <w:link w:val="10"/>
    <w:uiPriority w:val="9"/>
    <w:qFormat/>
    <w:rsid w:val="000010AB"/>
    <w:pPr>
      <w:keepNext/>
      <w:keepLines/>
      <w:widowControl w:val="0"/>
      <w:spacing w:before="480" w:after="80" w:line="240" w:lineRule="auto"/>
      <w:jc w:val="both"/>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010AB"/>
    <w:pPr>
      <w:keepNext/>
      <w:keepLines/>
      <w:widowControl w:val="0"/>
      <w:spacing w:before="160" w:after="80" w:line="240" w:lineRule="auto"/>
      <w:jc w:val="both"/>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010AB"/>
    <w:pPr>
      <w:keepNext/>
      <w:keepLines/>
      <w:widowControl w:val="0"/>
      <w:spacing w:before="160" w:after="80" w:line="240" w:lineRule="auto"/>
      <w:jc w:val="both"/>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010AB"/>
    <w:pPr>
      <w:keepNext/>
      <w:keepLines/>
      <w:widowControl w:val="0"/>
      <w:spacing w:before="80" w:after="40" w:line="240" w:lineRule="auto"/>
      <w:jc w:val="both"/>
      <w:outlineLvl w:val="3"/>
    </w:pPr>
    <w:rPr>
      <w:rFonts w:asciiTheme="minorHAnsi" w:eastAsiaTheme="min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0010AB"/>
    <w:pPr>
      <w:keepNext/>
      <w:keepLines/>
      <w:widowControl w:val="0"/>
      <w:spacing w:before="80" w:after="40" w:line="240" w:lineRule="auto"/>
      <w:jc w:val="both"/>
      <w:outlineLvl w:val="4"/>
    </w:pPr>
    <w:rPr>
      <w:rFonts w:asciiTheme="minorHAnsi" w:eastAsiaTheme="minorEastAsia" w:hAnsiTheme="minorHAnsi" w:cstheme="majorBidi"/>
      <w:color w:val="2F5496" w:themeColor="accent1" w:themeShade="BF"/>
      <w:szCs w:val="24"/>
    </w:rPr>
  </w:style>
  <w:style w:type="paragraph" w:styleId="6">
    <w:name w:val="heading 6"/>
    <w:basedOn w:val="a"/>
    <w:next w:val="a"/>
    <w:link w:val="60"/>
    <w:uiPriority w:val="9"/>
    <w:semiHidden/>
    <w:unhideWhenUsed/>
    <w:qFormat/>
    <w:rsid w:val="000010AB"/>
    <w:pPr>
      <w:keepNext/>
      <w:keepLines/>
      <w:widowControl w:val="0"/>
      <w:spacing w:before="40" w:after="0" w:line="240" w:lineRule="auto"/>
      <w:jc w:val="both"/>
      <w:outlineLvl w:val="5"/>
    </w:pPr>
    <w:rPr>
      <w:rFonts w:asciiTheme="minorHAnsi" w:eastAsiaTheme="minorEastAsia" w:hAnsiTheme="minorHAnsi" w:cstheme="majorBidi"/>
      <w:b/>
      <w:bCs/>
      <w:color w:val="2F5496" w:themeColor="accent1" w:themeShade="BF"/>
      <w:sz w:val="21"/>
    </w:rPr>
  </w:style>
  <w:style w:type="paragraph" w:styleId="7">
    <w:name w:val="heading 7"/>
    <w:basedOn w:val="a"/>
    <w:next w:val="a"/>
    <w:link w:val="70"/>
    <w:uiPriority w:val="9"/>
    <w:semiHidden/>
    <w:unhideWhenUsed/>
    <w:qFormat/>
    <w:rsid w:val="000010AB"/>
    <w:pPr>
      <w:keepNext/>
      <w:keepLines/>
      <w:widowControl w:val="0"/>
      <w:spacing w:before="40" w:after="0" w:line="240" w:lineRule="auto"/>
      <w:jc w:val="both"/>
      <w:outlineLvl w:val="6"/>
    </w:pPr>
    <w:rPr>
      <w:rFonts w:asciiTheme="minorHAnsi" w:eastAsiaTheme="minorEastAsia" w:hAnsiTheme="minorHAnsi" w:cstheme="majorBidi"/>
      <w:b/>
      <w:bCs/>
      <w:color w:val="595959" w:themeColor="text1" w:themeTint="A6"/>
      <w:sz w:val="21"/>
    </w:rPr>
  </w:style>
  <w:style w:type="paragraph" w:styleId="8">
    <w:name w:val="heading 8"/>
    <w:basedOn w:val="a"/>
    <w:next w:val="a"/>
    <w:link w:val="80"/>
    <w:uiPriority w:val="9"/>
    <w:semiHidden/>
    <w:unhideWhenUsed/>
    <w:qFormat/>
    <w:rsid w:val="000010AB"/>
    <w:pPr>
      <w:keepNext/>
      <w:keepLines/>
      <w:widowControl w:val="0"/>
      <w:spacing w:after="0" w:line="240" w:lineRule="auto"/>
      <w:jc w:val="both"/>
      <w:outlineLvl w:val="7"/>
    </w:pPr>
    <w:rPr>
      <w:rFonts w:asciiTheme="minorHAnsi" w:eastAsiaTheme="minorEastAsia" w:hAnsiTheme="minorHAnsi" w:cstheme="majorBidi"/>
      <w:color w:val="595959" w:themeColor="text1" w:themeTint="A6"/>
      <w:sz w:val="21"/>
    </w:rPr>
  </w:style>
  <w:style w:type="paragraph" w:styleId="9">
    <w:name w:val="heading 9"/>
    <w:basedOn w:val="a"/>
    <w:next w:val="a"/>
    <w:link w:val="90"/>
    <w:uiPriority w:val="9"/>
    <w:semiHidden/>
    <w:unhideWhenUsed/>
    <w:qFormat/>
    <w:rsid w:val="000010AB"/>
    <w:pPr>
      <w:keepNext/>
      <w:keepLines/>
      <w:widowControl w:val="0"/>
      <w:spacing w:after="0" w:line="240" w:lineRule="auto"/>
      <w:jc w:val="both"/>
      <w:outlineLvl w:val="8"/>
    </w:pPr>
    <w:rPr>
      <w:rFonts w:asciiTheme="minorHAnsi" w:eastAsiaTheme="majorEastAsia" w:hAnsiTheme="minorHAnsi" w:cstheme="majorBidi"/>
      <w:color w:val="595959" w:themeColor="text1" w:themeTint="A6"/>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0010AB"/>
    <w:rPr>
      <w:rFonts w:asciiTheme="majorHAnsi" w:eastAsiaTheme="majorEastAsia" w:hAnsiTheme="majorHAnsi" w:cstheme="majorBidi"/>
      <w:color w:val="2F5496" w:themeColor="accent1" w:themeShade="BF"/>
      <w:sz w:val="48"/>
      <w:szCs w:val="48"/>
    </w:rPr>
  </w:style>
  <w:style w:type="character" w:customStyle="1" w:styleId="20">
    <w:name w:val="标题 2 字符"/>
    <w:basedOn w:val="a1"/>
    <w:link w:val="2"/>
    <w:uiPriority w:val="9"/>
    <w:semiHidden/>
    <w:rsid w:val="000010AB"/>
    <w:rPr>
      <w:rFonts w:asciiTheme="majorHAnsi" w:eastAsiaTheme="majorEastAsia" w:hAnsiTheme="majorHAnsi" w:cstheme="majorBidi"/>
      <w:color w:val="2F5496" w:themeColor="accent1" w:themeShade="BF"/>
      <w:sz w:val="40"/>
      <w:szCs w:val="40"/>
    </w:rPr>
  </w:style>
  <w:style w:type="character" w:customStyle="1" w:styleId="30">
    <w:name w:val="标题 3 字符"/>
    <w:basedOn w:val="a1"/>
    <w:link w:val="3"/>
    <w:uiPriority w:val="9"/>
    <w:semiHidden/>
    <w:rsid w:val="000010AB"/>
    <w:rPr>
      <w:rFonts w:asciiTheme="majorHAnsi" w:eastAsiaTheme="majorEastAsia" w:hAnsiTheme="majorHAnsi" w:cstheme="majorBidi"/>
      <w:color w:val="2F5496" w:themeColor="accent1" w:themeShade="BF"/>
      <w:sz w:val="32"/>
      <w:szCs w:val="32"/>
    </w:rPr>
  </w:style>
  <w:style w:type="character" w:customStyle="1" w:styleId="40">
    <w:name w:val="标题 4 字符"/>
    <w:basedOn w:val="a1"/>
    <w:link w:val="4"/>
    <w:uiPriority w:val="9"/>
    <w:semiHidden/>
    <w:rsid w:val="000010AB"/>
    <w:rPr>
      <w:rFonts w:cstheme="majorBidi"/>
      <w:color w:val="2F5496" w:themeColor="accent1" w:themeShade="BF"/>
      <w:sz w:val="28"/>
      <w:szCs w:val="28"/>
    </w:rPr>
  </w:style>
  <w:style w:type="character" w:customStyle="1" w:styleId="50">
    <w:name w:val="标题 5 字符"/>
    <w:basedOn w:val="a1"/>
    <w:link w:val="5"/>
    <w:uiPriority w:val="9"/>
    <w:semiHidden/>
    <w:rsid w:val="000010AB"/>
    <w:rPr>
      <w:rFonts w:cstheme="majorBidi"/>
      <w:color w:val="2F5496" w:themeColor="accent1" w:themeShade="BF"/>
      <w:sz w:val="24"/>
      <w:szCs w:val="24"/>
    </w:rPr>
  </w:style>
  <w:style w:type="character" w:customStyle="1" w:styleId="60">
    <w:name w:val="标题 6 字符"/>
    <w:basedOn w:val="a1"/>
    <w:link w:val="6"/>
    <w:uiPriority w:val="9"/>
    <w:semiHidden/>
    <w:rsid w:val="000010AB"/>
    <w:rPr>
      <w:rFonts w:cstheme="majorBidi"/>
      <w:b/>
      <w:bCs/>
      <w:color w:val="2F5496" w:themeColor="accent1" w:themeShade="BF"/>
    </w:rPr>
  </w:style>
  <w:style w:type="character" w:customStyle="1" w:styleId="70">
    <w:name w:val="标题 7 字符"/>
    <w:basedOn w:val="a1"/>
    <w:link w:val="7"/>
    <w:uiPriority w:val="9"/>
    <w:semiHidden/>
    <w:rsid w:val="000010AB"/>
    <w:rPr>
      <w:rFonts w:cstheme="majorBidi"/>
      <w:b/>
      <w:bCs/>
      <w:color w:val="595959" w:themeColor="text1" w:themeTint="A6"/>
    </w:rPr>
  </w:style>
  <w:style w:type="character" w:customStyle="1" w:styleId="80">
    <w:name w:val="标题 8 字符"/>
    <w:basedOn w:val="a1"/>
    <w:link w:val="8"/>
    <w:uiPriority w:val="9"/>
    <w:semiHidden/>
    <w:rsid w:val="000010AB"/>
    <w:rPr>
      <w:rFonts w:cstheme="majorBidi"/>
      <w:color w:val="595959" w:themeColor="text1" w:themeTint="A6"/>
    </w:rPr>
  </w:style>
  <w:style w:type="character" w:customStyle="1" w:styleId="90">
    <w:name w:val="标题 9 字符"/>
    <w:basedOn w:val="a1"/>
    <w:link w:val="9"/>
    <w:uiPriority w:val="9"/>
    <w:semiHidden/>
    <w:rsid w:val="000010AB"/>
    <w:rPr>
      <w:rFonts w:eastAsiaTheme="majorEastAsia" w:cstheme="majorBidi"/>
      <w:color w:val="595959" w:themeColor="text1" w:themeTint="A6"/>
    </w:rPr>
  </w:style>
  <w:style w:type="paragraph" w:styleId="a4">
    <w:name w:val="Title"/>
    <w:basedOn w:val="a"/>
    <w:next w:val="a"/>
    <w:link w:val="a5"/>
    <w:uiPriority w:val="10"/>
    <w:qFormat/>
    <w:rsid w:val="000010AB"/>
    <w:pPr>
      <w:widowControl w:val="0"/>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0010AB"/>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010AB"/>
    <w:pPr>
      <w:widowControl w:val="0"/>
      <w:numPr>
        <w:ilvl w:val="1"/>
      </w:numPr>
      <w:spacing w:after="160"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0010AB"/>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0010AB"/>
    <w:pPr>
      <w:widowControl w:val="0"/>
      <w:spacing w:before="160" w:after="160" w:line="240" w:lineRule="auto"/>
      <w:jc w:val="center"/>
    </w:pPr>
    <w:rPr>
      <w:rFonts w:asciiTheme="minorHAnsi" w:eastAsiaTheme="minorEastAsia" w:hAnsiTheme="minorHAnsi" w:cstheme="minorBidi"/>
      <w:i/>
      <w:iCs/>
      <w:color w:val="404040" w:themeColor="text1" w:themeTint="BF"/>
      <w:sz w:val="21"/>
    </w:rPr>
  </w:style>
  <w:style w:type="character" w:customStyle="1" w:styleId="a9">
    <w:name w:val="引用 字符"/>
    <w:basedOn w:val="a1"/>
    <w:link w:val="a8"/>
    <w:uiPriority w:val="29"/>
    <w:rsid w:val="000010AB"/>
    <w:rPr>
      <w:i/>
      <w:iCs/>
      <w:color w:val="404040" w:themeColor="text1" w:themeTint="BF"/>
    </w:rPr>
  </w:style>
  <w:style w:type="paragraph" w:styleId="aa">
    <w:name w:val="List Paragraph"/>
    <w:basedOn w:val="a"/>
    <w:uiPriority w:val="34"/>
    <w:qFormat/>
    <w:rsid w:val="000010AB"/>
    <w:pPr>
      <w:widowControl w:val="0"/>
      <w:spacing w:after="0" w:line="240" w:lineRule="auto"/>
      <w:ind w:left="720"/>
      <w:contextualSpacing/>
      <w:jc w:val="both"/>
    </w:pPr>
    <w:rPr>
      <w:rFonts w:asciiTheme="minorHAnsi" w:eastAsiaTheme="minorEastAsia" w:hAnsiTheme="minorHAnsi" w:cstheme="minorBidi"/>
      <w:sz w:val="21"/>
    </w:rPr>
  </w:style>
  <w:style w:type="character" w:styleId="ab">
    <w:name w:val="Intense Emphasis"/>
    <w:basedOn w:val="a1"/>
    <w:uiPriority w:val="21"/>
    <w:qFormat/>
    <w:rsid w:val="000010AB"/>
    <w:rPr>
      <w:i/>
      <w:iCs/>
      <w:color w:val="2F5496" w:themeColor="accent1" w:themeShade="BF"/>
    </w:rPr>
  </w:style>
  <w:style w:type="paragraph" w:styleId="ac">
    <w:name w:val="Intense Quote"/>
    <w:basedOn w:val="a"/>
    <w:next w:val="a"/>
    <w:link w:val="ad"/>
    <w:uiPriority w:val="30"/>
    <w:qFormat/>
    <w:rsid w:val="000010AB"/>
    <w:pPr>
      <w:widowControl w:val="0"/>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heme="minorHAnsi" w:eastAsiaTheme="minorEastAsia" w:hAnsiTheme="minorHAnsi" w:cstheme="minorBidi"/>
      <w:i/>
      <w:iCs/>
      <w:color w:val="2F5496" w:themeColor="accent1" w:themeShade="BF"/>
      <w:sz w:val="21"/>
    </w:rPr>
  </w:style>
  <w:style w:type="character" w:customStyle="1" w:styleId="ad">
    <w:name w:val="明显引用 字符"/>
    <w:basedOn w:val="a1"/>
    <w:link w:val="ac"/>
    <w:uiPriority w:val="30"/>
    <w:rsid w:val="000010AB"/>
    <w:rPr>
      <w:i/>
      <w:iCs/>
      <w:color w:val="2F5496" w:themeColor="accent1" w:themeShade="BF"/>
    </w:rPr>
  </w:style>
  <w:style w:type="character" w:styleId="ae">
    <w:name w:val="Intense Reference"/>
    <w:basedOn w:val="a1"/>
    <w:uiPriority w:val="32"/>
    <w:qFormat/>
    <w:rsid w:val="000010AB"/>
    <w:rPr>
      <w:b/>
      <w:bCs/>
      <w:smallCaps/>
      <w:color w:val="2F5496" w:themeColor="accent1" w:themeShade="BF"/>
      <w:spacing w:val="5"/>
    </w:rPr>
  </w:style>
  <w:style w:type="paragraph" w:styleId="a0">
    <w:name w:val="Body Text"/>
    <w:basedOn w:val="a"/>
    <w:link w:val="af"/>
    <w:uiPriority w:val="99"/>
    <w:semiHidden/>
    <w:unhideWhenUsed/>
    <w:rsid w:val="000010AB"/>
  </w:style>
  <w:style w:type="character" w:customStyle="1" w:styleId="af">
    <w:name w:val="正文文本 字符"/>
    <w:basedOn w:val="a1"/>
    <w:link w:val="a0"/>
    <w:uiPriority w:val="99"/>
    <w:semiHidden/>
    <w:rsid w:val="000010AB"/>
    <w:rPr>
      <w:rFonts w:ascii="Calibri" w:eastAsia="宋体" w:hAnsi="Calibri"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Words>
  <Characters>173</Characters>
  <Application>Microsoft Office Word</Application>
  <DocSecurity>0</DocSecurity>
  <Lines>1</Lines>
  <Paragraphs>1</Paragraphs>
  <ScaleCrop>false</ScaleCrop>
  <Company/>
  <LinksUpToDate>false</LinksUpToDate>
  <CharactersWithSpaces>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Eddie</dc:creator>
  <cp:keywords/>
  <dc:description/>
  <cp:lastModifiedBy>s Eddie</cp:lastModifiedBy>
  <cp:revision>1</cp:revision>
  <dcterms:created xsi:type="dcterms:W3CDTF">2026-03-24T08:43:00Z</dcterms:created>
  <dcterms:modified xsi:type="dcterms:W3CDTF">2026-03-24T08:44:00Z</dcterms:modified>
</cp:coreProperties>
</file>