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杨一杰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1985-07-28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技术总监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17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231026198507280018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数据总部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2008年毕业于西安电子科技大学 计算机科学与技术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Oracle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北交所客户固收控制台项目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负责包括股票/债券发行，收盘价更新，数据展示大屏等功能的测试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2020.09-2023.04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天眼企服项目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团队组建和绩效考核，工作目标制定，工作效果监督，测试技术调研和实施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2010.09-2020.07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QQ炫舞和炫舞时代项目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测试组长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团队组建和绩效考核，工作目标制定，工作效果监督，测试技术调研和实施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2008.07-2010.07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星际家园项目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功能测试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按计划设计和执行测试用例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