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杨仲义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1991-05-15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441827199105153239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质量管理部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2014年毕业于广州工商职业技术学院 计算机网络技术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太平保险-报价系统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需求评审，熟悉项目需求以及业务流程；2.根据需求文档利用Xmind工具制作思维导图，编写测试计划，测试方案；3.根据需求文档，测试计划和方案，编写系统测试用例，并进行用例评审；4.执行系统测试用例；5.需求变更完善测试用例，用例执行时遇到的阻碍和开发的沟通及向上级的反馈6.使用jira提交并跟踪bug；7.编写测试报告并对整个项目进行总结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太平保险-车险出单系统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需求评审，熟悉项目需求以及业务流程；2.根据需求文档利用Xmind工具制作思维导图，编写测试计划，测试方案；3.根据需求文档，测试计划和方案，编写系统测试用例，并进行用例评审；4.执行系统测试用例；5.需求变更完善测试用例，用例执行时遇到的阻碍和开发的沟通及向上级的反馈6.使用jira提交并跟踪bug；7.编写测试报告并对整个项目进行总结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